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6709A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709A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9A2">
        <w:rPr>
          <w:b/>
          <w:color w:val="000000" w:themeColor="text1"/>
          <w:sz w:val="28"/>
        </w:rPr>
        <w:t>POORNIMA UNIVERSITY, JAIPUR</w:t>
      </w:r>
    </w:p>
    <w:p w:rsidR="004E03B2" w:rsidRPr="006709A2" w:rsidRDefault="008124B0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7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6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<w10:wrap anchorx="page"/>
          </v:rect>
        </w:pict>
      </w:r>
      <w:r w:rsidR="00B46004" w:rsidRPr="006709A2">
        <w:rPr>
          <w:b/>
          <w:color w:val="000000" w:themeColor="text1"/>
          <w:sz w:val="20"/>
        </w:rPr>
        <w:t xml:space="preserve">END SEMESTER EXAMINATION, </w:t>
      </w:r>
      <w:r w:rsidR="00E42970" w:rsidRPr="006709A2">
        <w:rPr>
          <w:b/>
          <w:color w:val="000000" w:themeColor="text1"/>
          <w:sz w:val="20"/>
        </w:rPr>
        <w:t>APRIL 2023</w:t>
      </w:r>
    </w:p>
    <w:p w:rsidR="004E03B2" w:rsidRPr="006709A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6709A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709A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709A2" w:rsidRDefault="009F71A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9F71A7">
              <w:rPr>
                <w:b/>
                <w:color w:val="000000" w:themeColor="text1"/>
                <w:sz w:val="20"/>
              </w:rPr>
              <w:t>2BT4139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709A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709A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709A2">
              <w:rPr>
                <w:color w:val="000000" w:themeColor="text1"/>
                <w:sz w:val="20"/>
              </w:rPr>
              <w:t>Roll</w:t>
            </w:r>
            <w:r w:rsidR="000A10F2" w:rsidRPr="006709A2">
              <w:rPr>
                <w:color w:val="000000" w:themeColor="text1"/>
                <w:sz w:val="20"/>
              </w:rPr>
              <w:t xml:space="preserve"> </w:t>
            </w:r>
            <w:r w:rsidRPr="006709A2">
              <w:rPr>
                <w:color w:val="000000" w:themeColor="text1"/>
                <w:sz w:val="20"/>
              </w:rPr>
              <w:t>No.</w:t>
            </w:r>
            <w:r w:rsidRPr="006709A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709A2" w:rsidRDefault="00B46004" w:rsidP="004A1CB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709A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709A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709A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709A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709A2">
              <w:rPr>
                <w:color w:val="000000" w:themeColor="text1"/>
                <w:position w:val="1"/>
                <w:sz w:val="20"/>
              </w:rPr>
              <w:t>Pages:</w:t>
            </w:r>
            <w:r w:rsidRPr="006709A2">
              <w:rPr>
                <w:color w:val="000000" w:themeColor="text1"/>
                <w:position w:val="1"/>
                <w:sz w:val="20"/>
              </w:rPr>
              <w:tab/>
            </w:r>
            <w:r w:rsidR="004A1CBE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6709A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709A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709A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709A2" w:rsidRDefault="009F71A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9F71A7">
              <w:rPr>
                <w:b/>
                <w:color w:val="000000" w:themeColor="text1"/>
                <w:sz w:val="40"/>
              </w:rPr>
              <w:t>2BT4139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709A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6709A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709A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709A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709A2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709A2">
              <w:rPr>
                <w:color w:val="000000" w:themeColor="text1"/>
              </w:rPr>
              <w:t>B</w:t>
            </w:r>
            <w:r w:rsidR="000A10F2" w:rsidRPr="006709A2">
              <w:rPr>
                <w:color w:val="000000" w:themeColor="text1"/>
              </w:rPr>
              <w:t>. Tech.</w:t>
            </w:r>
            <w:r w:rsidR="00D34E99" w:rsidRPr="006709A2">
              <w:rPr>
                <w:color w:val="000000" w:themeColor="text1"/>
              </w:rPr>
              <w:t xml:space="preserve"> </w:t>
            </w:r>
            <w:r w:rsidR="006709A2">
              <w:rPr>
                <w:color w:val="000000" w:themeColor="text1"/>
              </w:rPr>
              <w:t xml:space="preserve">II Year </w:t>
            </w:r>
            <w:r w:rsidR="00A017D3" w:rsidRPr="006709A2">
              <w:rPr>
                <w:color w:val="000000" w:themeColor="text1"/>
              </w:rPr>
              <w:t>I</w:t>
            </w:r>
            <w:r w:rsidR="00E42970" w:rsidRPr="006709A2">
              <w:rPr>
                <w:color w:val="000000" w:themeColor="text1"/>
              </w:rPr>
              <w:t>V</w:t>
            </w:r>
            <w:r w:rsidRPr="006709A2">
              <w:rPr>
                <w:color w:val="000000" w:themeColor="text1"/>
              </w:rPr>
              <w:t xml:space="preserve"> </w:t>
            </w:r>
            <w:r w:rsidR="006709A2">
              <w:rPr>
                <w:color w:val="000000" w:themeColor="text1"/>
              </w:rPr>
              <w:t xml:space="preserve">Semester </w:t>
            </w:r>
            <w:r w:rsidRPr="006709A2">
              <w:rPr>
                <w:color w:val="000000" w:themeColor="text1"/>
              </w:rPr>
              <w:t>(Main</w:t>
            </w:r>
            <w:r w:rsidR="00993A38" w:rsidRPr="006709A2">
              <w:rPr>
                <w:color w:val="000000" w:themeColor="text1"/>
              </w:rPr>
              <w:t>/Back</w:t>
            </w:r>
            <w:r w:rsidRPr="006709A2">
              <w:rPr>
                <w:color w:val="000000" w:themeColor="text1"/>
              </w:rPr>
              <w:t xml:space="preserve">) End Semester Examination, </w:t>
            </w:r>
            <w:r w:rsidR="00E42970" w:rsidRPr="006709A2">
              <w:rPr>
                <w:color w:val="000000" w:themeColor="text1"/>
              </w:rPr>
              <w:t xml:space="preserve">April </w:t>
            </w:r>
            <w:r w:rsidRPr="006709A2">
              <w:rPr>
                <w:color w:val="000000" w:themeColor="text1"/>
              </w:rPr>
              <w:t>20</w:t>
            </w:r>
            <w:r w:rsidR="00D34E99" w:rsidRPr="006709A2">
              <w:rPr>
                <w:color w:val="000000" w:themeColor="text1"/>
              </w:rPr>
              <w:t>2</w:t>
            </w:r>
            <w:r w:rsidR="00E42970" w:rsidRPr="006709A2">
              <w:rPr>
                <w:color w:val="000000" w:themeColor="text1"/>
              </w:rPr>
              <w:t>3</w:t>
            </w:r>
          </w:p>
          <w:p w:rsidR="004E03B2" w:rsidRPr="006709A2" w:rsidRDefault="006709A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 / CC / AIDS / CS)</w:t>
            </w:r>
          </w:p>
        </w:tc>
      </w:tr>
      <w:tr w:rsidR="004E03B2" w:rsidRPr="006709A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709A2" w:rsidRDefault="00977DAE" w:rsidP="006709A2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77DAE">
              <w:rPr>
                <w:b/>
                <w:color w:val="000000" w:themeColor="text1"/>
              </w:rPr>
              <w:t>BCECCE4103</w:t>
            </w:r>
            <w:r w:rsidR="00B46004" w:rsidRPr="006709A2">
              <w:rPr>
                <w:b/>
                <w:color w:val="000000" w:themeColor="text1"/>
              </w:rPr>
              <w:t xml:space="preserve"> :</w:t>
            </w:r>
            <w:r w:rsidR="00096497" w:rsidRPr="006709A2">
              <w:rPr>
                <w:b/>
                <w:color w:val="000000" w:themeColor="text1"/>
              </w:rPr>
              <w:t xml:space="preserve"> </w:t>
            </w:r>
            <w:r w:rsidRPr="00977DAE">
              <w:rPr>
                <w:b/>
                <w:color w:val="000000" w:themeColor="text1"/>
              </w:rPr>
              <w:t>Relational Database Management System</w:t>
            </w:r>
          </w:p>
        </w:tc>
      </w:tr>
    </w:tbl>
    <w:p w:rsidR="004E03B2" w:rsidRPr="006709A2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709A2">
        <w:rPr>
          <w:color w:val="000000" w:themeColor="text1"/>
        </w:rPr>
        <w:t>Time:</w:t>
      </w:r>
      <w:r w:rsidR="005517CD" w:rsidRPr="006709A2">
        <w:rPr>
          <w:color w:val="000000" w:themeColor="text1"/>
        </w:rPr>
        <w:t xml:space="preserve"> </w:t>
      </w:r>
      <w:r w:rsidR="00B46004" w:rsidRPr="006709A2">
        <w:rPr>
          <w:b/>
          <w:color w:val="000000" w:themeColor="text1"/>
        </w:rPr>
        <w:t>3</w:t>
      </w:r>
      <w:r w:rsidR="005517CD" w:rsidRPr="006709A2">
        <w:rPr>
          <w:b/>
          <w:color w:val="000000" w:themeColor="text1"/>
        </w:rPr>
        <w:t xml:space="preserve"> </w:t>
      </w:r>
      <w:r w:rsidR="00B46004" w:rsidRPr="006709A2">
        <w:rPr>
          <w:color w:val="000000" w:themeColor="text1"/>
        </w:rPr>
        <w:t>Hours.</w:t>
      </w:r>
      <w:r w:rsidR="00B46004" w:rsidRPr="006709A2">
        <w:rPr>
          <w:color w:val="000000" w:themeColor="text1"/>
        </w:rPr>
        <w:tab/>
      </w:r>
      <w:r w:rsidR="00977DAE">
        <w:rPr>
          <w:color w:val="000000" w:themeColor="text1"/>
        </w:rPr>
        <w:t xml:space="preserve"> </w:t>
      </w:r>
      <w:r w:rsidR="00B46004" w:rsidRPr="006709A2">
        <w:rPr>
          <w:color w:val="000000" w:themeColor="text1"/>
        </w:rPr>
        <w:t>Total Marks:</w:t>
      </w:r>
      <w:r w:rsidR="005517CD" w:rsidRPr="006709A2">
        <w:rPr>
          <w:color w:val="000000" w:themeColor="text1"/>
        </w:rPr>
        <w:t xml:space="preserve"> </w:t>
      </w:r>
      <w:r w:rsidR="00B46004" w:rsidRPr="006709A2">
        <w:rPr>
          <w:b/>
          <w:color w:val="000000" w:themeColor="text1"/>
        </w:rPr>
        <w:t>60</w:t>
      </w:r>
    </w:p>
    <w:p w:rsidR="004E03B2" w:rsidRPr="006709A2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709A2">
        <w:rPr>
          <w:color w:val="000000" w:themeColor="text1"/>
        </w:rPr>
        <w:t xml:space="preserve">                                                                                                             </w:t>
      </w:r>
      <w:r w:rsidR="00977DAE">
        <w:rPr>
          <w:color w:val="000000" w:themeColor="text1"/>
        </w:rPr>
        <w:t xml:space="preserve">           </w:t>
      </w:r>
      <w:r w:rsidR="00B46004" w:rsidRPr="006709A2">
        <w:rPr>
          <w:color w:val="000000" w:themeColor="text1"/>
        </w:rPr>
        <w:t>Min. Passing Marks:</w:t>
      </w:r>
      <w:r w:rsidR="005517CD" w:rsidRPr="006709A2">
        <w:rPr>
          <w:color w:val="000000" w:themeColor="text1"/>
        </w:rPr>
        <w:t xml:space="preserve"> </w:t>
      </w:r>
      <w:r w:rsidR="00B46004" w:rsidRPr="006709A2">
        <w:rPr>
          <w:b/>
          <w:color w:val="000000" w:themeColor="text1"/>
        </w:rPr>
        <w:t>21</w:t>
      </w:r>
    </w:p>
    <w:p w:rsidR="008B51BF" w:rsidRPr="006709A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709A2">
        <w:rPr>
          <w:color w:val="000000" w:themeColor="text1"/>
        </w:rPr>
        <w:t xml:space="preserve">Attempt </w:t>
      </w:r>
      <w:r w:rsidRPr="006709A2">
        <w:rPr>
          <w:b/>
          <w:color w:val="000000" w:themeColor="text1"/>
        </w:rPr>
        <w:t>f</w:t>
      </w:r>
      <w:r w:rsidR="00096497" w:rsidRPr="006709A2">
        <w:rPr>
          <w:b/>
          <w:color w:val="000000" w:themeColor="text1"/>
        </w:rPr>
        <w:t>ive</w:t>
      </w:r>
      <w:r w:rsidRPr="006709A2">
        <w:rPr>
          <w:b/>
          <w:color w:val="000000" w:themeColor="text1"/>
        </w:rPr>
        <w:t xml:space="preserve"> </w:t>
      </w:r>
      <w:r w:rsidRPr="006709A2">
        <w:rPr>
          <w:color w:val="000000" w:themeColor="text1"/>
        </w:rPr>
        <w:t xml:space="preserve">questions selecting one question from each Unit. There is internal choice </w:t>
      </w:r>
      <w:r w:rsidR="00E70B7D" w:rsidRPr="006709A2">
        <w:rPr>
          <w:color w:val="000000" w:themeColor="text1"/>
        </w:rPr>
        <w:t xml:space="preserve">from Unit I to Unit </w:t>
      </w:r>
      <w:r w:rsidRPr="006709A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709A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709A2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709A2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709A2">
        <w:rPr>
          <w:b/>
          <w:color w:val="000000" w:themeColor="text1"/>
        </w:rPr>
        <w:t>1.-----</w:t>
      </w:r>
      <w:r w:rsidR="00E76D4E" w:rsidRPr="006709A2">
        <w:rPr>
          <w:b/>
          <w:color w:val="000000" w:themeColor="text1"/>
        </w:rPr>
        <w:t>-------------</w:t>
      </w:r>
      <w:r w:rsidRPr="006709A2">
        <w:rPr>
          <w:b/>
          <w:color w:val="000000" w:themeColor="text1"/>
        </w:rPr>
        <w:t>--------</w:t>
      </w:r>
      <w:proofErr w:type="gramEnd"/>
      <w:r w:rsidRPr="006709A2">
        <w:rPr>
          <w:b/>
          <w:color w:val="000000" w:themeColor="text1"/>
        </w:rPr>
        <w:t>Nil--</w:t>
      </w:r>
      <w:r w:rsidR="00E76D4E" w:rsidRPr="006709A2">
        <w:rPr>
          <w:b/>
          <w:color w:val="000000" w:themeColor="text1"/>
        </w:rPr>
        <w:t>---</w:t>
      </w:r>
      <w:r w:rsidRPr="006709A2">
        <w:rPr>
          <w:b/>
          <w:color w:val="000000" w:themeColor="text1"/>
        </w:rPr>
        <w:t>---------------</w:t>
      </w:r>
      <w:r w:rsidRPr="006709A2">
        <w:rPr>
          <w:color w:val="000000" w:themeColor="text1"/>
        </w:rPr>
        <w:tab/>
      </w:r>
      <w:r w:rsidR="00E76D4E" w:rsidRPr="006709A2">
        <w:rPr>
          <w:color w:val="000000" w:themeColor="text1"/>
        </w:rPr>
        <w:t xml:space="preserve">                                        </w:t>
      </w:r>
      <w:r w:rsidRPr="006709A2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RPr="006709A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709A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709A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709A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709A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640E1" w:rsidRPr="006709A2" w:rsidTr="003E0427">
        <w:trPr>
          <w:trHeight w:val="107"/>
        </w:trPr>
        <w:tc>
          <w:tcPr>
            <w:tcW w:w="709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F71A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6709A2" w:rsidTr="003E0427">
        <w:trPr>
          <w:trHeight w:val="60"/>
        </w:trPr>
        <w:tc>
          <w:tcPr>
            <w:tcW w:w="709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bCs/>
                <w:color w:val="000000" w:themeColor="text1"/>
                <w:sz w:val="20"/>
                <w:szCs w:val="20"/>
              </w:rPr>
              <w:t>Define</w:t>
            </w:r>
            <w:r w:rsidR="00D81CAF" w:rsidRPr="009F71A7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F71A7">
              <w:rPr>
                <w:bCs/>
                <w:color w:val="000000" w:themeColor="text1"/>
                <w:sz w:val="20"/>
                <w:szCs w:val="20"/>
              </w:rPr>
              <w:t xml:space="preserve">keys in DBMS. </w:t>
            </w:r>
            <w:r w:rsidR="00022209" w:rsidRPr="009F71A7">
              <w:rPr>
                <w:color w:val="000000" w:themeColor="text1"/>
                <w:sz w:val="20"/>
                <w:szCs w:val="20"/>
              </w:rPr>
              <w:t>Explain the distinction among candidate key, super key and primary key.</w:t>
            </w:r>
          </w:p>
        </w:tc>
        <w:tc>
          <w:tcPr>
            <w:tcW w:w="850" w:type="dxa"/>
          </w:tcPr>
          <w:p w:rsidR="00BE5FD0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D640E1" w:rsidRPr="006709A2" w:rsidTr="003E0427">
        <w:trPr>
          <w:trHeight w:val="60"/>
        </w:trPr>
        <w:tc>
          <w:tcPr>
            <w:tcW w:w="709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71A7" w:rsidRDefault="00D640E1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71A7" w:rsidRDefault="00D640E1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71A7" w:rsidRDefault="00D640E1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rPr>
          <w:trHeight w:val="60"/>
        </w:trPr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Explain the three-tier architecture of database system.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6D2879" w:rsidRPr="006709A2" w:rsidTr="003E0427">
        <w:trPr>
          <w:trHeight w:val="60"/>
        </w:trPr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47C20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 xml:space="preserve">What is an ER-model? </w:t>
            </w:r>
            <w:r w:rsidR="00047C20" w:rsidRPr="009F71A7">
              <w:rPr>
                <w:color w:val="000000" w:themeColor="text1"/>
                <w:sz w:val="20"/>
                <w:szCs w:val="20"/>
              </w:rPr>
              <w:t xml:space="preserve">Construct an ER diagram for an organization by considering the following relations: </w:t>
            </w:r>
          </w:p>
          <w:p w:rsidR="00047C20" w:rsidRPr="009F71A7" w:rsidRDefault="00047C20" w:rsidP="009F71A7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 xml:space="preserve">Employee (Name,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Ssn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Bdate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Address, Sex, Salary,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Superssn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Dno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047C20" w:rsidRPr="009F71A7" w:rsidRDefault="00047C20" w:rsidP="009F71A7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Department (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Dname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Dno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Mgrssn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Mgrstratdate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Dept_Location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Dnumber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Dlocation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047C20" w:rsidRPr="009F71A7" w:rsidRDefault="00047C20" w:rsidP="009F71A7">
            <w:pPr>
              <w:contextualSpacing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Works_On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Essn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Pno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Hours) </w:t>
            </w:r>
          </w:p>
          <w:p w:rsidR="00047C20" w:rsidRPr="009F71A7" w:rsidRDefault="00047C20" w:rsidP="009F71A7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Project (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Pname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Pnumber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Plocation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Dnum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C62925" w:rsidRPr="009F71A7" w:rsidRDefault="00047C20" w:rsidP="009F71A7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Dependent (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Essn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Dependent_Name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 xml:space="preserve">, Sex, </w:t>
            </w:r>
            <w:proofErr w:type="spellStart"/>
            <w:r w:rsidRPr="009F71A7">
              <w:rPr>
                <w:color w:val="000000" w:themeColor="text1"/>
                <w:sz w:val="20"/>
                <w:szCs w:val="20"/>
              </w:rPr>
              <w:t>Bdate</w:t>
            </w:r>
            <w:proofErr w:type="spellEnd"/>
            <w:r w:rsidRPr="009F71A7">
              <w:rPr>
                <w:color w:val="000000" w:themeColor="text1"/>
                <w:sz w:val="20"/>
                <w:szCs w:val="20"/>
              </w:rPr>
              <w:t>, Relationship).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Compare generalization, specialization, and aggregation with suitable example.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0536D9" w:rsidRDefault="000536D9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536D9">
              <w:rPr>
                <w:bCs/>
                <w:sz w:val="20"/>
                <w:szCs w:val="20"/>
              </w:rPr>
              <w:t>Assume that a table EMP (</w:t>
            </w:r>
            <w:proofErr w:type="spellStart"/>
            <w:r w:rsidRPr="000536D9">
              <w:rPr>
                <w:bCs/>
                <w:sz w:val="20"/>
                <w:szCs w:val="20"/>
              </w:rPr>
              <w:t>empid</w:t>
            </w:r>
            <w:proofErr w:type="spellEnd"/>
            <w:r w:rsidRPr="000536D9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0536D9">
              <w:rPr>
                <w:bCs/>
                <w:sz w:val="20"/>
                <w:szCs w:val="20"/>
              </w:rPr>
              <w:t>number(</w:t>
            </w:r>
            <w:proofErr w:type="gramEnd"/>
            <w:r w:rsidRPr="000536D9">
              <w:rPr>
                <w:bCs/>
                <w:sz w:val="20"/>
                <w:szCs w:val="20"/>
              </w:rPr>
              <w:t xml:space="preserve">3), </w:t>
            </w:r>
            <w:proofErr w:type="spellStart"/>
            <w:r w:rsidRPr="000536D9">
              <w:rPr>
                <w:bCs/>
                <w:sz w:val="20"/>
                <w:szCs w:val="20"/>
              </w:rPr>
              <w:t>empname</w:t>
            </w:r>
            <w:proofErr w:type="spellEnd"/>
            <w:r w:rsidRPr="000536D9">
              <w:rPr>
                <w:bCs/>
                <w:sz w:val="20"/>
                <w:szCs w:val="20"/>
              </w:rPr>
              <w:t xml:space="preserve"> char(20), </w:t>
            </w:r>
            <w:proofErr w:type="spellStart"/>
            <w:r w:rsidRPr="000536D9">
              <w:rPr>
                <w:bCs/>
                <w:sz w:val="20"/>
                <w:szCs w:val="20"/>
              </w:rPr>
              <w:t>dept</w:t>
            </w:r>
            <w:proofErr w:type="spellEnd"/>
            <w:r w:rsidRPr="000536D9">
              <w:rPr>
                <w:bCs/>
                <w:sz w:val="20"/>
                <w:szCs w:val="20"/>
              </w:rPr>
              <w:t xml:space="preserve"> char(10), salary number(6)) has been created and populated. Write a relational algebra expression to display </w:t>
            </w:r>
            <w:proofErr w:type="spellStart"/>
            <w:r w:rsidRPr="000536D9">
              <w:rPr>
                <w:bCs/>
                <w:sz w:val="20"/>
                <w:szCs w:val="20"/>
              </w:rPr>
              <w:t>empid</w:t>
            </w:r>
            <w:proofErr w:type="spellEnd"/>
            <w:r w:rsidRPr="000536D9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0536D9">
              <w:rPr>
                <w:bCs/>
                <w:sz w:val="20"/>
                <w:szCs w:val="20"/>
              </w:rPr>
              <w:t>empname</w:t>
            </w:r>
            <w:proofErr w:type="spellEnd"/>
            <w:r w:rsidRPr="000536D9">
              <w:rPr>
                <w:bCs/>
                <w:sz w:val="20"/>
                <w:szCs w:val="20"/>
              </w:rPr>
              <w:t>, salary for all those employees which belong to either "PHY" or "CHEM" dept.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81F12" w:rsidRPr="009F71A7" w:rsidRDefault="00381F12" w:rsidP="009F71A7">
            <w:pPr>
              <w:pStyle w:val="Default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bidi="en-US"/>
              </w:rPr>
            </w:pPr>
            <w:r w:rsidRPr="009F71A7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bidi="en-US"/>
              </w:rPr>
              <w:t>Write the SQL commands to create and populate the below 2 tables:</w:t>
            </w:r>
          </w:p>
          <w:p w:rsidR="00381F12" w:rsidRPr="009F71A7" w:rsidRDefault="00381F12" w:rsidP="009F71A7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71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BOOK Table                                       </w:t>
            </w:r>
            <w:r w:rsidR="007D4CC8" w:rsidRPr="009F71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PUB Table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0"/>
              <w:gridCol w:w="820"/>
              <w:gridCol w:w="1197"/>
            </w:tblGrid>
            <w:tr w:rsidR="00381F12" w:rsidRPr="009F71A7" w:rsidTr="00E87DDA">
              <w:trPr>
                <w:trHeight w:val="213"/>
              </w:trPr>
              <w:tc>
                <w:tcPr>
                  <w:tcW w:w="49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Pid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Pname</w:t>
                  </w:r>
                  <w:proofErr w:type="spellEnd"/>
                </w:p>
              </w:tc>
              <w:tc>
                <w:tcPr>
                  <w:tcW w:w="1197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Pmobile</w:t>
                  </w:r>
                  <w:proofErr w:type="spellEnd"/>
                </w:p>
              </w:tc>
            </w:tr>
            <w:tr w:rsidR="00381F12" w:rsidRPr="009F71A7" w:rsidTr="00E87DDA">
              <w:trPr>
                <w:trHeight w:val="213"/>
              </w:trPr>
              <w:tc>
                <w:tcPr>
                  <w:tcW w:w="49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82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PHI</w:t>
                  </w:r>
                </w:p>
              </w:tc>
              <w:tc>
                <w:tcPr>
                  <w:tcW w:w="1197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1234567890</w:t>
                  </w:r>
                </w:p>
              </w:tc>
            </w:tr>
            <w:tr w:rsidR="00381F12" w:rsidRPr="009F71A7" w:rsidTr="00E87DDA">
              <w:trPr>
                <w:trHeight w:val="213"/>
              </w:trPr>
              <w:tc>
                <w:tcPr>
                  <w:tcW w:w="49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82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Khanna</w:t>
                  </w:r>
                </w:p>
              </w:tc>
              <w:tc>
                <w:tcPr>
                  <w:tcW w:w="1197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4567890123</w:t>
                  </w:r>
                </w:p>
              </w:tc>
            </w:tr>
            <w:tr w:rsidR="00381F12" w:rsidRPr="009F71A7" w:rsidTr="00E87DDA">
              <w:trPr>
                <w:trHeight w:val="428"/>
              </w:trPr>
              <w:tc>
                <w:tcPr>
                  <w:tcW w:w="49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820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McGraw Hill</w:t>
                  </w:r>
                </w:p>
              </w:tc>
              <w:tc>
                <w:tcPr>
                  <w:tcW w:w="1197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7890123456</w:t>
                  </w:r>
                </w:p>
              </w:tc>
            </w:tr>
          </w:tbl>
          <w:tbl>
            <w:tblPr>
              <w:tblpPr w:leftFromText="180" w:rightFromText="180" w:vertAnchor="text" w:horzAnchor="page" w:tblpX="3433" w:tblpY="-13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1"/>
              <w:gridCol w:w="1521"/>
              <w:gridCol w:w="609"/>
            </w:tblGrid>
            <w:tr w:rsidR="00381F12" w:rsidRPr="009F71A7" w:rsidTr="007D4CC8">
              <w:trPr>
                <w:trHeight w:val="157"/>
              </w:trPr>
              <w:tc>
                <w:tcPr>
                  <w:tcW w:w="117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71A7"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  <w:t>Bookid</w:t>
                  </w:r>
                  <w:proofErr w:type="spellEnd"/>
                </w:p>
              </w:tc>
              <w:tc>
                <w:tcPr>
                  <w:tcW w:w="152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09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71A7"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</w:rPr>
                    <w:t>Pid</w:t>
                  </w:r>
                  <w:proofErr w:type="spellEnd"/>
                </w:p>
              </w:tc>
            </w:tr>
            <w:tr w:rsidR="00381F12" w:rsidRPr="009F71A7" w:rsidTr="007D4CC8">
              <w:trPr>
                <w:trHeight w:val="163"/>
              </w:trPr>
              <w:tc>
                <w:tcPr>
                  <w:tcW w:w="117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BOOK101</w:t>
                  </w:r>
                </w:p>
              </w:tc>
              <w:tc>
                <w:tcPr>
                  <w:tcW w:w="152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Virtualization</w:t>
                  </w:r>
                </w:p>
              </w:tc>
              <w:tc>
                <w:tcPr>
                  <w:tcW w:w="609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P1</w:t>
                  </w:r>
                </w:p>
              </w:tc>
            </w:tr>
            <w:tr w:rsidR="00381F12" w:rsidRPr="009F71A7" w:rsidTr="007D4CC8">
              <w:trPr>
                <w:trHeight w:val="157"/>
              </w:trPr>
              <w:tc>
                <w:tcPr>
                  <w:tcW w:w="117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BOOK201</w:t>
                  </w:r>
                </w:p>
              </w:tc>
              <w:tc>
                <w:tcPr>
                  <w:tcW w:w="152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Science</w:t>
                  </w:r>
                </w:p>
              </w:tc>
              <w:tc>
                <w:tcPr>
                  <w:tcW w:w="609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P2</w:t>
                  </w:r>
                </w:p>
              </w:tc>
            </w:tr>
            <w:tr w:rsidR="00381F12" w:rsidRPr="009F71A7" w:rsidTr="007D4CC8">
              <w:trPr>
                <w:trHeight w:val="61"/>
              </w:trPr>
              <w:tc>
                <w:tcPr>
                  <w:tcW w:w="117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BOOK301</w:t>
                  </w:r>
                </w:p>
              </w:tc>
              <w:tc>
                <w:tcPr>
                  <w:tcW w:w="1521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Artificial Intelligence</w:t>
                  </w:r>
                </w:p>
              </w:tc>
              <w:tc>
                <w:tcPr>
                  <w:tcW w:w="609" w:type="dxa"/>
                  <w:shd w:val="clear" w:color="auto" w:fill="auto"/>
                  <w:vAlign w:val="center"/>
                </w:tcPr>
                <w:p w:rsidR="00381F12" w:rsidRPr="009F71A7" w:rsidRDefault="00381F12" w:rsidP="009F71A7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F71A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P3</w:t>
                  </w:r>
                </w:p>
              </w:tc>
            </w:tr>
          </w:tbl>
          <w:p w:rsidR="00C62925" w:rsidRPr="009F71A7" w:rsidRDefault="00381F12" w:rsidP="009F71A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 xml:space="preserve">Join these 2 tables using the NATURAL JOIN SQL command and show the command and the result.  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pStyle w:val="Default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lang w:bidi="en-US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9F71A7" w:rsidRDefault="006E78E0" w:rsidP="009F71A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What is normalization? Explain 1 NF, 2 NF, 3 NF and BCNF?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2879" w:rsidRPr="009F71A7" w:rsidRDefault="006D2879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2879" w:rsidRPr="009F71A7" w:rsidRDefault="006D2879" w:rsidP="009F71A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2879" w:rsidRPr="009F71A7" w:rsidRDefault="006D287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9F71A7" w:rsidRDefault="000536D9" w:rsidP="009F71A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You have two tables of </w:t>
            </w:r>
            <w:proofErr w:type="gram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Student(</w:t>
            </w:r>
            <w:proofErr w:type="spellStart"/>
            <w:proofErr w:type="gram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S_id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, Name, Class, Age, 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C_type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) and Courses (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C_type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C_name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). Perform full outer join on both the tables.</w:t>
            </w:r>
            <w:r>
              <w:rPr>
                <w:noProof/>
                <w:lang w:bidi="ar-SA"/>
              </w:rPr>
              <w:drawing>
                <wp:inline distT="0" distB="0" distL="0" distR="0" wp14:anchorId="64547B1B" wp14:editId="1803BA1D">
                  <wp:extent cx="3538855" cy="9398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855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6E32A9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0536D9" w:rsidRDefault="000536D9" w:rsidP="009F71A7">
            <w:pPr>
              <w:jc w:val="both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Create a table A (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empname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, city, salary). Create another table B (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empname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, city, salary). Write the syntax of UNION, INTERSECT and MINUS commands, explain the purpose of the commands and write the results. Fill up 3 suitable records in table A and B.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62925" w:rsidRPr="008A5848" w:rsidRDefault="00C62925" w:rsidP="009F71A7">
            <w:pPr>
              <w:jc w:val="both"/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Write the result of following SQL commands:</w:t>
            </w:r>
          </w:p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) select floor (6.6) from dual;</w:t>
            </w:r>
          </w:p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ii) select round (6.5) from dual;</w:t>
            </w:r>
          </w:p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iii) select mod (27,4) from dual;</w:t>
            </w:r>
          </w:p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iv) select </w:t>
            </w: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Initcap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(‘</w:t>
            </w:r>
            <w:proofErr w:type="spellStart"/>
            <w:r w:rsidR="00E63662"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ankita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goyal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’) from dual;</w:t>
            </w:r>
          </w:p>
          <w:p w:rsidR="002F35FF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v) select </w:t>
            </w: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lpad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(‘Kumar’, 10, ‘$’) from dual;</w:t>
            </w:r>
          </w:p>
          <w:p w:rsidR="00C62925" w:rsidRPr="009F71A7" w:rsidRDefault="002F35FF" w:rsidP="009F71A7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vi) select </w:t>
            </w: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rpad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(‘</w:t>
            </w:r>
            <w:proofErr w:type="spell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Gautam</w:t>
            </w:r>
            <w:proofErr w:type="spell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’, 10, ‘$’) from dual;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0536D9" w:rsidRDefault="000536D9" w:rsidP="009F71A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Write the SQL commands to create table EMP (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empid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3), 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empname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 char(10), city char(10)) and another table HRA (city char(10), 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hra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 number(5)). Write the SQL command and explain the concept of Cartesian Product or Cross Join. Fill up 3 suitable records in each table.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62925" w:rsidRPr="008A5848" w:rsidRDefault="00C62925" w:rsidP="009F71A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536D9" w:rsidRPr="000536D9" w:rsidRDefault="000536D9" w:rsidP="000536D9">
            <w:pPr>
              <w:tabs>
                <w:tab w:val="left" w:pos="9360"/>
              </w:tabs>
              <w:rPr>
                <w:spacing w:val="2"/>
                <w:sz w:val="20"/>
                <w:szCs w:val="20"/>
                <w:shd w:val="clear" w:color="auto" w:fill="FFFFFF"/>
              </w:rPr>
            </w:pPr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Consider an employee table. Write query for Aggregate functions: </w:t>
            </w:r>
            <w:proofErr w:type="gram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Sum(</w:t>
            </w:r>
            <w:proofErr w:type="gram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), </w:t>
            </w:r>
            <w:proofErr w:type="spellStart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>Avg</w:t>
            </w:r>
            <w:proofErr w:type="spellEnd"/>
            <w:r w:rsidRPr="000536D9">
              <w:rPr>
                <w:spacing w:val="2"/>
                <w:sz w:val="20"/>
                <w:szCs w:val="20"/>
                <w:shd w:val="clear" w:color="auto" w:fill="FFFFFF"/>
              </w:rPr>
              <w:t xml:space="preserve">(), Min(), Max() and Count(). </w:t>
            </w:r>
          </w:p>
          <w:p w:rsidR="00C62925" w:rsidRPr="009F71A7" w:rsidRDefault="000536D9" w:rsidP="000536D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24AEC">
              <w:rPr>
                <w:noProof/>
                <w:sz w:val="20"/>
                <w:lang w:bidi="ar-SA"/>
              </w:rPr>
              <w:drawing>
                <wp:inline distT="0" distB="0" distL="0" distR="0" wp14:anchorId="080C45D5" wp14:editId="59DFBB18">
                  <wp:extent cx="3234055" cy="115062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0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tabs>
                <w:tab w:val="left" w:pos="9360"/>
              </w:tabs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0536D9" w:rsidRDefault="000536D9" w:rsidP="009F71A7">
            <w:pPr>
              <w:jc w:val="both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0536D9">
              <w:rPr>
                <w:sz w:val="20"/>
                <w:szCs w:val="20"/>
              </w:rPr>
              <w:t>Assume that a table EMP (</w:t>
            </w:r>
            <w:proofErr w:type="spellStart"/>
            <w:r w:rsidRPr="000536D9">
              <w:rPr>
                <w:sz w:val="20"/>
                <w:szCs w:val="20"/>
              </w:rPr>
              <w:t>empid</w:t>
            </w:r>
            <w:proofErr w:type="spellEnd"/>
            <w:r w:rsidRPr="000536D9">
              <w:rPr>
                <w:sz w:val="20"/>
                <w:szCs w:val="20"/>
              </w:rPr>
              <w:t xml:space="preserve"> </w:t>
            </w:r>
            <w:proofErr w:type="gramStart"/>
            <w:r w:rsidRPr="000536D9">
              <w:rPr>
                <w:sz w:val="20"/>
                <w:szCs w:val="20"/>
              </w:rPr>
              <w:t>number(</w:t>
            </w:r>
            <w:proofErr w:type="gramEnd"/>
            <w:r w:rsidRPr="000536D9">
              <w:rPr>
                <w:sz w:val="20"/>
                <w:szCs w:val="20"/>
              </w:rPr>
              <w:t xml:space="preserve">3), </w:t>
            </w:r>
            <w:proofErr w:type="spellStart"/>
            <w:r w:rsidRPr="000536D9">
              <w:rPr>
                <w:sz w:val="20"/>
                <w:szCs w:val="20"/>
              </w:rPr>
              <w:t>empname</w:t>
            </w:r>
            <w:proofErr w:type="spellEnd"/>
            <w:r w:rsidRPr="000536D9">
              <w:rPr>
                <w:sz w:val="20"/>
                <w:szCs w:val="20"/>
              </w:rPr>
              <w:t xml:space="preserve"> char(20), </w:t>
            </w:r>
            <w:proofErr w:type="spellStart"/>
            <w:r w:rsidRPr="000536D9">
              <w:rPr>
                <w:sz w:val="20"/>
                <w:szCs w:val="20"/>
              </w:rPr>
              <w:t>dept</w:t>
            </w:r>
            <w:proofErr w:type="spellEnd"/>
            <w:r w:rsidRPr="000536D9">
              <w:rPr>
                <w:sz w:val="20"/>
                <w:szCs w:val="20"/>
              </w:rPr>
              <w:t xml:space="preserve"> char(10), salary number(6)) has been created and populated. Using the concept of CURSOR, display all the details of all the employees. If salary &gt;= </w:t>
            </w:r>
            <w:proofErr w:type="gramStart"/>
            <w:r w:rsidRPr="000536D9">
              <w:rPr>
                <w:sz w:val="20"/>
                <w:szCs w:val="20"/>
              </w:rPr>
              <w:t>50000 ,</w:t>
            </w:r>
            <w:proofErr w:type="gramEnd"/>
            <w:r w:rsidRPr="000536D9">
              <w:rPr>
                <w:sz w:val="20"/>
                <w:szCs w:val="20"/>
              </w:rPr>
              <w:t xml:space="preserve"> then display "Good Salary" otherwise "Bad Salary" for each record.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62925" w:rsidRPr="008A5848" w:rsidRDefault="00C62925" w:rsidP="009F71A7">
            <w:pPr>
              <w:jc w:val="both"/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9F71A7" w:rsidRDefault="00262794" w:rsidP="009F71A7">
            <w:pPr>
              <w:jc w:val="both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Write a PL/SQL program to print numbers 1 to 10 using simple loop.  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B1F98" w:rsidRPr="006709A2" w:rsidTr="003E0427">
        <w:tc>
          <w:tcPr>
            <w:tcW w:w="709" w:type="dxa"/>
          </w:tcPr>
          <w:p w:rsidR="00FB1F98" w:rsidRPr="008A5848" w:rsidRDefault="00FB1F98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FB1F98" w:rsidRPr="008A5848" w:rsidRDefault="00FB1F98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FB1F98" w:rsidRPr="008A5848" w:rsidRDefault="00FB1F98" w:rsidP="009F71A7">
            <w:pPr>
              <w:jc w:val="both"/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FB1F98" w:rsidRPr="008A5848" w:rsidRDefault="00FB1F98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FB1F98" w:rsidRPr="008A5848" w:rsidRDefault="00FB1F98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FB1F98" w:rsidRDefault="00C62925" w:rsidP="00FB1F98">
            <w:pPr>
              <w:jc w:val="center"/>
              <w:rPr>
                <w:b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FB1F98">
              <w:rPr>
                <w:b/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OR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1F98" w:rsidRPr="006709A2" w:rsidTr="003E0427">
        <w:tc>
          <w:tcPr>
            <w:tcW w:w="709" w:type="dxa"/>
          </w:tcPr>
          <w:p w:rsidR="00FB1F98" w:rsidRPr="008A5848" w:rsidRDefault="00FB1F98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FB1F98" w:rsidRPr="008A5848" w:rsidRDefault="00FB1F98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FB1F98" w:rsidRPr="008A5848" w:rsidRDefault="00FB1F98" w:rsidP="00FB1F98">
            <w:pPr>
              <w:jc w:val="center"/>
              <w:rPr>
                <w:b/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FB1F98" w:rsidRPr="008A5848" w:rsidRDefault="00FB1F98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FB1F98" w:rsidRPr="008A5848" w:rsidRDefault="00FB1F98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9F71A7" w:rsidRDefault="000536D9" w:rsidP="009F71A7">
            <w:pPr>
              <w:jc w:val="both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0536D9">
              <w:rPr>
                <w:sz w:val="20"/>
                <w:lang w:val="en-US"/>
              </w:rPr>
              <w:t>Write a PL/SQL program using IF-THEN-ELSE which takes 2 numbers A and B as input from the user and displays the bigger number.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62925" w:rsidRPr="008A5848" w:rsidRDefault="00C62925" w:rsidP="009F71A7">
            <w:pPr>
              <w:jc w:val="both"/>
              <w:rPr>
                <w:color w:val="000000" w:themeColor="text1"/>
                <w:spacing w:val="2"/>
                <w:sz w:val="10"/>
                <w:szCs w:val="10"/>
                <w:shd w:val="clear" w:color="auto" w:fill="FFFFFF"/>
              </w:rPr>
            </w:pPr>
          </w:p>
        </w:tc>
        <w:tc>
          <w:tcPr>
            <w:tcW w:w="850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62794" w:rsidRPr="009F71A7" w:rsidRDefault="00262794" w:rsidP="009F71A7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pacing w:val="2"/>
                <w:sz w:val="20"/>
                <w:szCs w:val="20"/>
                <w:shd w:val="clear" w:color="auto" w:fill="FFFFFF"/>
                <w:lang w:bidi="en-US"/>
              </w:rPr>
            </w:pPr>
            <w:r w:rsidRPr="009F71A7">
              <w:rPr>
                <w:rFonts w:ascii="Arial" w:eastAsia="Arial" w:hAnsi="Arial" w:cs="Arial"/>
                <w:color w:val="000000" w:themeColor="text1"/>
                <w:spacing w:val="2"/>
                <w:sz w:val="20"/>
                <w:szCs w:val="20"/>
                <w:shd w:val="clear" w:color="auto" w:fill="FFFFFF"/>
                <w:lang w:bidi="en-US"/>
              </w:rPr>
              <w:t>Write a PL/SQL procedure which takes 2 integer numbers as input and gives their product (multiplication) as output.</w:t>
            </w:r>
          </w:p>
          <w:p w:rsidR="00C62925" w:rsidRPr="009F71A7" w:rsidRDefault="00262794" w:rsidP="009F71A7">
            <w:pPr>
              <w:jc w:val="both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What is the purpose of SET SERVEROUTPUT ON command?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pStyle w:val="Default"/>
              <w:jc w:val="both"/>
              <w:rPr>
                <w:rFonts w:ascii="Arial" w:eastAsia="Arial" w:hAnsi="Arial" w:cs="Arial"/>
                <w:color w:val="000000" w:themeColor="text1"/>
                <w:spacing w:val="2"/>
                <w:sz w:val="10"/>
                <w:szCs w:val="10"/>
                <w:shd w:val="clear" w:color="auto" w:fill="FFFFFF"/>
                <w:lang w:bidi="en-US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9F71A7" w:rsidRDefault="00262794" w:rsidP="009F71A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Differentiate between a Row Level Trigger and Statement Level Trigger.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9F71A7" w:rsidRDefault="00351D31" w:rsidP="009F71A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z w:val="20"/>
                <w:szCs w:val="20"/>
              </w:rPr>
              <w:t>Write short note on PL/SQL Packages</w:t>
            </w:r>
            <w:r w:rsidR="00AB703C" w:rsidRPr="009F71A7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D2879" w:rsidRPr="006709A2" w:rsidTr="003E0427">
        <w:tc>
          <w:tcPr>
            <w:tcW w:w="709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6D2879" w:rsidRPr="008A5848" w:rsidRDefault="006D2879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6D2879" w:rsidRPr="008A5848" w:rsidRDefault="006D2879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62925" w:rsidRPr="009F71A7" w:rsidRDefault="00351D31" w:rsidP="009F71A7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Define wrapping in PL/SQL. Write the syntax for wrapping a PL/SQL program.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C62925" w:rsidRPr="006709A2" w:rsidTr="003E0427">
        <w:tc>
          <w:tcPr>
            <w:tcW w:w="709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62925" w:rsidRPr="008A5848" w:rsidRDefault="00C62925" w:rsidP="009F71A7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C62925" w:rsidRPr="008A5848" w:rsidRDefault="00C62925" w:rsidP="009F71A7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C62925" w:rsidRPr="006709A2" w:rsidTr="003E0427">
        <w:tc>
          <w:tcPr>
            <w:tcW w:w="709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62925" w:rsidRPr="009F71A7" w:rsidRDefault="00C62925" w:rsidP="009F71A7">
            <w:pPr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925" w:rsidRPr="00AC73AF" w:rsidRDefault="00351D31" w:rsidP="00AC73AF">
            <w:pPr>
              <w:shd w:val="clear" w:color="auto" w:fill="FFFFFF"/>
              <w:jc w:val="both"/>
              <w:outlineLvl w:val="2"/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</w:pPr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What is a trigger in PL/</w:t>
            </w:r>
            <w:proofErr w:type="gramStart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>SQL.</w:t>
            </w:r>
            <w:proofErr w:type="gramEnd"/>
            <w:r w:rsidRPr="009F71A7">
              <w:rPr>
                <w:color w:val="000000" w:themeColor="text1"/>
                <w:spacing w:val="2"/>
                <w:sz w:val="20"/>
                <w:szCs w:val="20"/>
                <w:shd w:val="clear" w:color="auto" w:fill="FFFFFF"/>
              </w:rPr>
              <w:t xml:space="preserve"> Write a trigger that does not allow user to change the details of employee working as Managers.</w:t>
            </w:r>
          </w:p>
        </w:tc>
        <w:tc>
          <w:tcPr>
            <w:tcW w:w="850" w:type="dxa"/>
          </w:tcPr>
          <w:p w:rsidR="00C62925" w:rsidRPr="009F71A7" w:rsidRDefault="00C62925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62925" w:rsidRPr="009F71A7" w:rsidRDefault="00AF2A82" w:rsidP="009F71A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71A7">
              <w:rPr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</w:tbl>
    <w:p w:rsidR="000536D9" w:rsidRDefault="00AC73AF" w:rsidP="006A5329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</w:p>
    <w:p w:rsidR="004E03B2" w:rsidRDefault="000E348D" w:rsidP="006A5329">
      <w:pPr>
        <w:rPr>
          <w:i/>
          <w:iCs/>
          <w:color w:val="000000" w:themeColor="text1"/>
        </w:rPr>
      </w:pPr>
      <w:r w:rsidRPr="006709A2">
        <w:rPr>
          <w:i/>
          <w:iCs/>
          <w:color w:val="000000" w:themeColor="text1"/>
        </w:rPr>
        <w:t xml:space="preserve">Bloom’s Level: 1. Knowledge 2. </w:t>
      </w:r>
      <w:proofErr w:type="gramStart"/>
      <w:r w:rsidRPr="006709A2">
        <w:rPr>
          <w:i/>
          <w:iCs/>
          <w:color w:val="000000" w:themeColor="text1"/>
        </w:rPr>
        <w:t xml:space="preserve">Comprehension </w:t>
      </w:r>
      <w:r w:rsidR="00AC73AF">
        <w:rPr>
          <w:i/>
          <w:iCs/>
          <w:color w:val="000000" w:themeColor="text1"/>
        </w:rPr>
        <w:t xml:space="preserve"> </w:t>
      </w:r>
      <w:r w:rsidRPr="006709A2">
        <w:rPr>
          <w:i/>
          <w:iCs/>
          <w:color w:val="000000" w:themeColor="text1"/>
        </w:rPr>
        <w:t>3</w:t>
      </w:r>
      <w:proofErr w:type="gramEnd"/>
      <w:r w:rsidRPr="006709A2">
        <w:rPr>
          <w:i/>
          <w:iCs/>
          <w:color w:val="000000" w:themeColor="text1"/>
        </w:rPr>
        <w:t xml:space="preserve">. Application 4. </w:t>
      </w:r>
      <w:proofErr w:type="gramStart"/>
      <w:r w:rsidRPr="006709A2">
        <w:rPr>
          <w:i/>
          <w:iCs/>
          <w:color w:val="000000" w:themeColor="text1"/>
        </w:rPr>
        <w:t xml:space="preserve">Analysis </w:t>
      </w:r>
      <w:r w:rsidR="00AC73AF">
        <w:rPr>
          <w:i/>
          <w:iCs/>
          <w:color w:val="000000" w:themeColor="text1"/>
        </w:rPr>
        <w:t xml:space="preserve"> </w:t>
      </w:r>
      <w:r w:rsidRPr="006709A2">
        <w:rPr>
          <w:i/>
          <w:iCs/>
          <w:color w:val="000000" w:themeColor="text1"/>
        </w:rPr>
        <w:t>5</w:t>
      </w:r>
      <w:proofErr w:type="gramEnd"/>
      <w:r w:rsidRPr="006709A2">
        <w:rPr>
          <w:i/>
          <w:iCs/>
          <w:color w:val="000000" w:themeColor="text1"/>
        </w:rPr>
        <w:t>.</w:t>
      </w:r>
      <w:r w:rsidRPr="006709A2">
        <w:rPr>
          <w:rFonts w:ascii="Montserrat" w:hAnsi="Montserrat"/>
          <w:i/>
          <w:iCs/>
          <w:color w:val="000000" w:themeColor="text1"/>
          <w:shd w:val="clear" w:color="auto" w:fill="F6F6F6"/>
        </w:rPr>
        <w:t xml:space="preserve"> </w:t>
      </w:r>
      <w:r w:rsidRPr="006709A2">
        <w:rPr>
          <w:i/>
          <w:iCs/>
          <w:color w:val="000000" w:themeColor="text1"/>
        </w:rPr>
        <w:t>Synthesis 6. Evaluation</w:t>
      </w:r>
    </w:p>
    <w:sectPr w:rsidR="004E03B2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B0" w:rsidRDefault="008124B0" w:rsidP="00DD454E">
      <w:r>
        <w:separator/>
      </w:r>
    </w:p>
  </w:endnote>
  <w:endnote w:type="continuationSeparator" w:id="0">
    <w:p w:rsidR="008124B0" w:rsidRDefault="008124B0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9F71A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F71A7">
      <w:rPr>
        <w:rFonts w:asciiTheme="majorHAnsi" w:hAnsiTheme="majorHAnsi"/>
      </w:rPr>
      <w:t>2BT4139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DF2114">
      <w:fldChar w:fldCharType="begin"/>
    </w:r>
    <w:r w:rsidR="00534CEE">
      <w:instrText xml:space="preserve"> PAGE   \* MERGEFORMAT </w:instrText>
    </w:r>
    <w:r w:rsidR="00DF2114">
      <w:fldChar w:fldCharType="separate"/>
    </w:r>
    <w:r w:rsidR="008A5848" w:rsidRPr="008A5848">
      <w:rPr>
        <w:rFonts w:asciiTheme="majorHAnsi" w:hAnsiTheme="majorHAnsi"/>
        <w:noProof/>
      </w:rPr>
      <w:t>1</w:t>
    </w:r>
    <w:r w:rsidR="00DF2114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B0" w:rsidRDefault="008124B0" w:rsidP="00DD454E">
      <w:r>
        <w:separator/>
      </w:r>
    </w:p>
  </w:footnote>
  <w:footnote w:type="continuationSeparator" w:id="0">
    <w:p w:rsidR="008124B0" w:rsidRDefault="008124B0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3B2"/>
    <w:rsid w:val="00006F8C"/>
    <w:rsid w:val="00022209"/>
    <w:rsid w:val="00047C20"/>
    <w:rsid w:val="000535B9"/>
    <w:rsid w:val="000536D9"/>
    <w:rsid w:val="00072B2C"/>
    <w:rsid w:val="0008594F"/>
    <w:rsid w:val="00096497"/>
    <w:rsid w:val="000A10F2"/>
    <w:rsid w:val="000D3295"/>
    <w:rsid w:val="000E348D"/>
    <w:rsid w:val="000F686C"/>
    <w:rsid w:val="001204CD"/>
    <w:rsid w:val="00156FCC"/>
    <w:rsid w:val="001A445C"/>
    <w:rsid w:val="001D04A3"/>
    <w:rsid w:val="00213F99"/>
    <w:rsid w:val="002248D7"/>
    <w:rsid w:val="00262794"/>
    <w:rsid w:val="00271F4A"/>
    <w:rsid w:val="002A0CD9"/>
    <w:rsid w:val="002E5ED0"/>
    <w:rsid w:val="002F35FF"/>
    <w:rsid w:val="00300DC0"/>
    <w:rsid w:val="00302063"/>
    <w:rsid w:val="00325A9C"/>
    <w:rsid w:val="0034394F"/>
    <w:rsid w:val="00351D31"/>
    <w:rsid w:val="00361AE4"/>
    <w:rsid w:val="003654B6"/>
    <w:rsid w:val="003744B5"/>
    <w:rsid w:val="0037600F"/>
    <w:rsid w:val="00381F12"/>
    <w:rsid w:val="00387CFA"/>
    <w:rsid w:val="003D004E"/>
    <w:rsid w:val="003E0427"/>
    <w:rsid w:val="003E58D3"/>
    <w:rsid w:val="00415ACF"/>
    <w:rsid w:val="00423E74"/>
    <w:rsid w:val="00463EE4"/>
    <w:rsid w:val="004942C8"/>
    <w:rsid w:val="004A1CBE"/>
    <w:rsid w:val="004B3A30"/>
    <w:rsid w:val="004B556C"/>
    <w:rsid w:val="004E03B2"/>
    <w:rsid w:val="00511ACE"/>
    <w:rsid w:val="00534CEE"/>
    <w:rsid w:val="005517CD"/>
    <w:rsid w:val="00571B81"/>
    <w:rsid w:val="005A0EF5"/>
    <w:rsid w:val="005C253F"/>
    <w:rsid w:val="005C4E49"/>
    <w:rsid w:val="005E5239"/>
    <w:rsid w:val="00620FD2"/>
    <w:rsid w:val="006346F9"/>
    <w:rsid w:val="00665BB3"/>
    <w:rsid w:val="006709A2"/>
    <w:rsid w:val="0068482D"/>
    <w:rsid w:val="00691016"/>
    <w:rsid w:val="006A413F"/>
    <w:rsid w:val="006A5329"/>
    <w:rsid w:val="006A6DA8"/>
    <w:rsid w:val="006C2FFC"/>
    <w:rsid w:val="006D2879"/>
    <w:rsid w:val="006E32A9"/>
    <w:rsid w:val="006E78E0"/>
    <w:rsid w:val="00733F63"/>
    <w:rsid w:val="007560ED"/>
    <w:rsid w:val="007B2A0F"/>
    <w:rsid w:val="007B3492"/>
    <w:rsid w:val="007C1700"/>
    <w:rsid w:val="007D4CC8"/>
    <w:rsid w:val="007D724B"/>
    <w:rsid w:val="008012FA"/>
    <w:rsid w:val="00804151"/>
    <w:rsid w:val="008124B0"/>
    <w:rsid w:val="008360F7"/>
    <w:rsid w:val="00860F3C"/>
    <w:rsid w:val="00883ADE"/>
    <w:rsid w:val="008A2831"/>
    <w:rsid w:val="008A5848"/>
    <w:rsid w:val="008B51BF"/>
    <w:rsid w:val="008C1A66"/>
    <w:rsid w:val="008D0BCE"/>
    <w:rsid w:val="008E7609"/>
    <w:rsid w:val="008F1F20"/>
    <w:rsid w:val="00965588"/>
    <w:rsid w:val="00977DAE"/>
    <w:rsid w:val="00993A38"/>
    <w:rsid w:val="009A7D8C"/>
    <w:rsid w:val="009E298A"/>
    <w:rsid w:val="009F71A7"/>
    <w:rsid w:val="00A017D3"/>
    <w:rsid w:val="00A63A39"/>
    <w:rsid w:val="00A968C1"/>
    <w:rsid w:val="00AA3B3F"/>
    <w:rsid w:val="00AB703C"/>
    <w:rsid w:val="00AC4F63"/>
    <w:rsid w:val="00AC73AF"/>
    <w:rsid w:val="00AE3446"/>
    <w:rsid w:val="00AF1DEC"/>
    <w:rsid w:val="00AF2A82"/>
    <w:rsid w:val="00B21D36"/>
    <w:rsid w:val="00B46004"/>
    <w:rsid w:val="00B66372"/>
    <w:rsid w:val="00B9749B"/>
    <w:rsid w:val="00BE5FD0"/>
    <w:rsid w:val="00C11616"/>
    <w:rsid w:val="00C44BFA"/>
    <w:rsid w:val="00C50F9A"/>
    <w:rsid w:val="00C62925"/>
    <w:rsid w:val="00C747AA"/>
    <w:rsid w:val="00C8071D"/>
    <w:rsid w:val="00C91A0E"/>
    <w:rsid w:val="00CB6846"/>
    <w:rsid w:val="00CE2C00"/>
    <w:rsid w:val="00D074B9"/>
    <w:rsid w:val="00D12834"/>
    <w:rsid w:val="00D13139"/>
    <w:rsid w:val="00D2155E"/>
    <w:rsid w:val="00D31E1B"/>
    <w:rsid w:val="00D34E99"/>
    <w:rsid w:val="00D44DC3"/>
    <w:rsid w:val="00D53965"/>
    <w:rsid w:val="00D640E1"/>
    <w:rsid w:val="00D77272"/>
    <w:rsid w:val="00D81CAF"/>
    <w:rsid w:val="00DB6480"/>
    <w:rsid w:val="00DD454E"/>
    <w:rsid w:val="00DF2114"/>
    <w:rsid w:val="00E0004D"/>
    <w:rsid w:val="00E224B8"/>
    <w:rsid w:val="00E42970"/>
    <w:rsid w:val="00E54181"/>
    <w:rsid w:val="00E63662"/>
    <w:rsid w:val="00E70B7D"/>
    <w:rsid w:val="00E7197E"/>
    <w:rsid w:val="00E76D4E"/>
    <w:rsid w:val="00E87DDA"/>
    <w:rsid w:val="00E921DB"/>
    <w:rsid w:val="00E97D8B"/>
    <w:rsid w:val="00EA09B8"/>
    <w:rsid w:val="00EA20BC"/>
    <w:rsid w:val="00ED443E"/>
    <w:rsid w:val="00ED7D78"/>
    <w:rsid w:val="00F04F1A"/>
    <w:rsid w:val="00F15DE8"/>
    <w:rsid w:val="00F309B7"/>
    <w:rsid w:val="00F35DDB"/>
    <w:rsid w:val="00F44BB4"/>
    <w:rsid w:val="00F44DA0"/>
    <w:rsid w:val="00FB1F98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661FC-3D2D-4BDF-ACB8-41AE3C4E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2CDBB-CC42-455C-B055-ADF5E5A3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subject/>
  <dc:creator>Rajkumar</dc:creator>
  <cp:keywords/>
  <dc:description/>
  <cp:lastModifiedBy>pc</cp:lastModifiedBy>
  <cp:revision>33</cp:revision>
  <dcterms:created xsi:type="dcterms:W3CDTF">2021-12-14T04:25:00Z</dcterms:created>
  <dcterms:modified xsi:type="dcterms:W3CDTF">2023-04-13T07:05:00Z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