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03B2" w:rsidRPr="00210248" w:rsidRDefault="00B46004">
      <w:pPr>
        <w:spacing w:before="92" w:line="321" w:lineRule="exact"/>
        <w:ind w:left="341" w:right="443"/>
        <w:jc w:val="center"/>
        <w:rPr>
          <w:b/>
          <w:color w:val="000000" w:themeColor="text1"/>
          <w:sz w:val="28"/>
        </w:rPr>
      </w:pPr>
      <w:r w:rsidRPr="00210248">
        <w:rPr>
          <w:noProof/>
          <w:color w:val="000000" w:themeColor="text1"/>
          <w:lang w:val="en-IN" w:eastAsia="en-IN" w:bidi="ar-SA"/>
        </w:rPr>
        <w:drawing>
          <wp:anchor distT="0" distB="0" distL="0" distR="0" simplePos="0" relativeHeight="251659264" behindDoc="0" locked="0" layoutInCell="1" allowOverlap="1" wp14:anchorId="0F421E37" wp14:editId="768DEBAF">
            <wp:simplePos x="0" y="0"/>
            <wp:positionH relativeFrom="page">
              <wp:posOffset>521334</wp:posOffset>
            </wp:positionH>
            <wp:positionV relativeFrom="paragraph">
              <wp:posOffset>-103862</wp:posOffset>
            </wp:positionV>
            <wp:extent cx="593725" cy="59372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725" cy="593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10248">
        <w:rPr>
          <w:b/>
          <w:color w:val="000000" w:themeColor="text1"/>
          <w:sz w:val="28"/>
        </w:rPr>
        <w:t>POORNIMA UNIVERSITY, JAIPUR</w:t>
      </w:r>
    </w:p>
    <w:p w:rsidR="004E03B2" w:rsidRPr="00210248" w:rsidRDefault="00E224B8">
      <w:pPr>
        <w:spacing w:line="229" w:lineRule="exact"/>
        <w:ind w:left="343" w:right="443"/>
        <w:jc w:val="center"/>
        <w:rPr>
          <w:b/>
          <w:color w:val="000000" w:themeColor="text1"/>
          <w:sz w:val="20"/>
        </w:rPr>
      </w:pPr>
      <w:r w:rsidRPr="00210248">
        <w:rPr>
          <w:noProof/>
          <w:color w:val="000000" w:themeColor="text1"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261952" behindDoc="1" locked="0" layoutInCell="1" allowOverlap="1" wp14:anchorId="3D979242" wp14:editId="7AD2C737">
                <wp:simplePos x="0" y="0"/>
                <wp:positionH relativeFrom="page">
                  <wp:posOffset>2864485</wp:posOffset>
                </wp:positionH>
                <wp:positionV relativeFrom="paragraph">
                  <wp:posOffset>605790</wp:posOffset>
                </wp:positionV>
                <wp:extent cx="1931670" cy="367665"/>
                <wp:effectExtent l="0" t="0" r="0" b="0"/>
                <wp:wrapNone/>
                <wp:docPr id="3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31670" cy="3676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333333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106191DD" id="Rectangle 6" o:spid="_x0000_s1026" style="position:absolute;margin-left:225.55pt;margin-top:47.7pt;width:152.1pt;height:28.95pt;z-index:-252054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6deQeQIAAPsEAAAOAAAAZHJzL2Uyb0RvYy54bWysVMGO2jAQvVfqP1i+QxIIAaINqxWBqtK2&#10;XXXbDzC2Q6w6dmobAl313zt2gEL3UlX1wbEz4/F7M298d39oJNpzY4VWBU6GMUZcUc2E2hb465f1&#10;YIaRdUQxIrXiBT5yi+8Xb9/cdW3OR7rWknGDIIiyedcWuHauzaPI0po3xA51yxUYK20a4mBrthEz&#10;pIPojYxGcZxFnTasNZpya+Fv2RvxIsSvKk7dp6qy3CFZYMDmwmzCvPFztLgj+daQthb0BIP8A4qG&#10;CAWXXkKVxBG0M+JVqEZQo62u3JDqJtJVJSgPHIBNEv/B5rkmLQ9cIDm2vaTJ/r+w9OP+ySDBCjzG&#10;SJEGSvQZkkbUVnKU+fR0rc3B67l9Mp6gbR81/WaR0ssavPiDMbqrOWEAKvH+0c0Bv7FwFG26D5pB&#10;dLJzOmTqUJnGB4QcoEMoyPFSEH5wiMLPZD5OsinUjYJtnE2zbBKuIPn5dGuse8d1g/yiwAawh+hk&#10;/2idR0Pys4u/TOm1kDIUXSrUFXg+GU3CAaulYN4YSJrtZikN2hOQzTiM0703bo1wIF4pmgLPYj+8&#10;E8l9NlaKhbUjQvZrQCKVNwM5wHZa9SJ5mcfz1Ww1SwfpKFsN0rgsBw/rZTrI1sl0Uo7L5bJMfnqc&#10;SZrXgjGuPNSzYJP07wRxap1eahfJ3lCy18zXYbxmHt3CCFkGVudvYBdk4CvfK2ij2RFUYHTfgfBi&#10;wKLW5gdGHXRfge33HTEcI/legZLmSZr6dg2bdDIdwcZcWzbXFqIohCqww6hfLl3f4rvWiG0NNyWh&#10;xko/gPoqEYThldmjOmkWOiwwOL0GvoWv98Hr95u1+AUAAP//AwBQSwMEFAAGAAgAAAAhAO65CAjg&#10;AAAACgEAAA8AAABkcnMvZG93bnJldi54bWxMj8tOwzAQRfdI/IM1SGwQdULqUkKcCiGxQ6KUh1i6&#10;8WAH4rEVu23695gVLEf36N4zzWpyA9vjGHtPEspZAQyp87onI+H15eFyCSwmRVoNnlDCESOs2tOT&#10;RtXaH+gZ95tkWC6hWCsJNqVQcx47i07FmQ9IOfv0o1Mpn6PhelSHXO4GflUUC+5UT3nBqoD3Frvv&#10;zc5JWK+1+fp41Ev3ZPX728KE43QRpDw/m+5ugSWc0h8Mv/pZHdrstPU70pENEuaiLDMq4UbMgWXg&#10;WogK2DaToqqAtw3//0L7AwAA//8DAFBLAQItABQABgAIAAAAIQC2gziS/gAAAOEBAAATAAAAAAAA&#10;AAAAAAAAAAAAAABbQ29udGVudF9UeXBlc10ueG1sUEsBAi0AFAAGAAgAAAAhADj9If/WAAAAlAEA&#10;AAsAAAAAAAAAAAAAAAAALwEAAF9yZWxzLy5yZWxzUEsBAi0AFAAGAAgAAAAhAP/p15B5AgAA+wQA&#10;AA4AAAAAAAAAAAAAAAAALgIAAGRycy9lMm9Eb2MueG1sUEsBAi0AFAAGAAgAAAAhAO65CAjgAAAA&#10;CgEAAA8AAAAAAAAAAAAAAAAA0wQAAGRycy9kb3ducmV2LnhtbFBLBQYAAAAABAAEAPMAAADgBQAA&#10;AAA=&#10;" filled="f" strokecolor="#333">
                <w10:wrap anchorx="page"/>
              </v:rect>
            </w:pict>
          </mc:Fallback>
        </mc:AlternateContent>
      </w:r>
      <w:r w:rsidRPr="00210248">
        <w:rPr>
          <w:noProof/>
          <w:color w:val="000000" w:themeColor="text1"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262976" behindDoc="1" locked="0" layoutInCell="1" allowOverlap="1" wp14:anchorId="03316FA3" wp14:editId="1A946DD9">
                <wp:simplePos x="0" y="0"/>
                <wp:positionH relativeFrom="page">
                  <wp:posOffset>6346190</wp:posOffset>
                </wp:positionH>
                <wp:positionV relativeFrom="paragraph">
                  <wp:posOffset>349885</wp:posOffset>
                </wp:positionV>
                <wp:extent cx="474980" cy="282575"/>
                <wp:effectExtent l="0" t="0" r="0" b="0"/>
                <wp:wrapNone/>
                <wp:docPr id="2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4980" cy="2825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409ED6A9" id="Rectangle 5" o:spid="_x0000_s1026" style="position:absolute;margin-left:499.7pt;margin-top:27.55pt;width:37.4pt;height:22.25pt;z-index:-252053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pYodwIAAPoEAAAOAAAAZHJzL2Uyb0RvYy54bWysVNuO2yAQfa/Uf0C8Z32pc7PWWa3ipKq0&#10;bVfd9gMI4BgVAwUSJ6367x1wkma7L1VVP2BghuGcmTPc3h06ifbcOqFVhbObFCOuqGZCbSv85fN6&#10;NMPIeaIYkVrxCh+5w3eL169ue1PyXLdaMm4RBFGu7E2FW+9NmSSOtrwj7kYbrsDYaNsRD0u7TZgl&#10;PUTvZJKn6STptWXGasqdg916MOJFjN80nPqPTeO4R7LCgM3H0cZxE8ZkcUvKrSWmFfQEg/wDio4I&#10;BZdeQtXEE7Sz4kWoTlCrnW78DdVdoptGUB45AJss/YPNU0sMj1wgOc5c0uT+X1j6Yf9okWAVzjFS&#10;pIMSfYKkEbWVHI1DenrjSvB6Mo82EHTmQdOvDim9bMGL31ur+5YTBqCy4J88OxAWDo6iTf9eM4hO&#10;dl7HTB0a24WAkAN0iAU5XgrCDx5R2CymxXwGZaNgymf5eBoRJaQ8HzbW+bdcdyhMKmwBegxO9g/O&#10;BzCkPLuEu5ReCyljzaVCfYXn43wcDzgtBQvGyNFuN0tp0Z4E1cQvMgP2126d8KBdKboKzy5OpAzJ&#10;WCkWb/FEyGEOSKQKwYEbYDvNBo38mKfz1Ww1K0ZFPlmNirSuR/frZTGarLPpuH5TL5d19jPgzIqy&#10;FYxxFaCe9ZoVf6eHU+cMSrso9hkld818Hb+XzJPnMGKWgdX5H9lFFYTCDwLaaHYEEVg9NCA8GDBp&#10;tf2OUQ/NV2H3bUcsx0i+UyCkeVYUoVvjohhPc1jYa8vm2kIUhVAV9hgN06UfOnxnrNi2cFMWa6z0&#10;PYivEVEYQZgDqpNkocEig9NjEDr4eh29fj9Zi18AAAD//wMAUEsDBBQABgAIAAAAIQCHMeCo3gAA&#10;AAoBAAAPAAAAZHJzL2Rvd25yZXYueG1sTI/BTsMwEETvSP0Haytxo06rppAQp0oreq1EQQJubrzY&#10;UeN1FLtN+HucExxX8zTzttiOtmU37H3jSMBykQBDqp1qSAt4fzs8PAHzQZKSrSMU8IMetuXsrpC5&#10;cgO94u0UNIsl5HMpwITQ5Zz72qCVfuE6pJh9u97KEM9ec9XLIZbblq+SZMOtbCguGNnh3mB9OV2t&#10;gJfu61il2vPqI5jPi9sNB3PUQtzPx+oZWMAx/MEw6Ud1KKPT2V1JedYKyLJsHVEBaboENgHJ43oF&#10;7DxFG+Blwf+/UP4CAAD//wMAUEsBAi0AFAAGAAgAAAAhALaDOJL+AAAA4QEAABMAAAAAAAAAAAAA&#10;AAAAAAAAAFtDb250ZW50X1R5cGVzXS54bWxQSwECLQAUAAYACAAAACEAOP0h/9YAAACUAQAACwAA&#10;AAAAAAAAAAAAAAAvAQAAX3JlbHMvLnJlbHNQSwECLQAUAAYACAAAACEALLaWKHcCAAD6BAAADgAA&#10;AAAAAAAAAAAAAAAuAgAAZHJzL2Uyb0RvYy54bWxQSwECLQAUAAYACAAAACEAhzHgqN4AAAAKAQAA&#10;DwAAAAAAAAAAAAAAAADRBAAAZHJzL2Rvd25yZXYueG1sUEsFBgAAAAAEAAQA8wAAANwFAAAAAA==&#10;" filled="f">
                <w10:wrap anchorx="page"/>
              </v:rect>
            </w:pict>
          </mc:Fallback>
        </mc:AlternateContent>
      </w:r>
      <w:r w:rsidR="00B46004" w:rsidRPr="00210248">
        <w:rPr>
          <w:b/>
          <w:color w:val="000000" w:themeColor="text1"/>
          <w:sz w:val="20"/>
        </w:rPr>
        <w:t xml:space="preserve">END SEMESTER EXAMINATION, </w:t>
      </w:r>
      <w:r w:rsidR="00F44BB4" w:rsidRPr="00210248">
        <w:rPr>
          <w:b/>
          <w:color w:val="000000" w:themeColor="text1"/>
          <w:sz w:val="20"/>
        </w:rPr>
        <w:t>November</w:t>
      </w:r>
      <w:r w:rsidR="00B46004" w:rsidRPr="00210248">
        <w:rPr>
          <w:b/>
          <w:color w:val="000000" w:themeColor="text1"/>
          <w:sz w:val="20"/>
        </w:rPr>
        <w:t xml:space="preserve"> 20</w:t>
      </w:r>
      <w:r w:rsidR="00D34E99" w:rsidRPr="00210248">
        <w:rPr>
          <w:b/>
          <w:color w:val="000000" w:themeColor="text1"/>
          <w:sz w:val="20"/>
        </w:rPr>
        <w:t>2</w:t>
      </w:r>
      <w:r w:rsidRPr="00210248">
        <w:rPr>
          <w:b/>
          <w:color w:val="000000" w:themeColor="text1"/>
          <w:sz w:val="20"/>
        </w:rPr>
        <w:t>2</w:t>
      </w:r>
    </w:p>
    <w:p w:rsidR="004E03B2" w:rsidRPr="00210248" w:rsidRDefault="004E03B2">
      <w:pPr>
        <w:spacing w:before="9" w:after="1"/>
        <w:rPr>
          <w:b/>
          <w:color w:val="000000" w:themeColor="text1"/>
          <w:sz w:val="15"/>
        </w:rPr>
      </w:pPr>
    </w:p>
    <w:tbl>
      <w:tblPr>
        <w:tblW w:w="0" w:type="auto"/>
        <w:tblInd w:w="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6"/>
        <w:gridCol w:w="453"/>
        <w:gridCol w:w="5990"/>
        <w:gridCol w:w="3551"/>
      </w:tblGrid>
      <w:tr w:rsidR="00210248" w:rsidRPr="00210248">
        <w:trPr>
          <w:trHeight w:val="537"/>
        </w:trPr>
        <w:tc>
          <w:tcPr>
            <w:tcW w:w="216" w:type="dxa"/>
            <w:vMerge w:val="restart"/>
            <w:tcBorders>
              <w:bottom w:val="nil"/>
              <w:right w:val="single" w:sz="6" w:space="0" w:color="000000"/>
            </w:tcBorders>
          </w:tcPr>
          <w:p w:rsidR="004E03B2" w:rsidRPr="00210248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  <w:tc>
          <w:tcPr>
            <w:tcW w:w="453" w:type="dxa"/>
            <w:vMerge w:val="restart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03B2" w:rsidRPr="00210248" w:rsidRDefault="00767FCE" w:rsidP="000A10F2">
            <w:pPr>
              <w:pStyle w:val="TableParagraph"/>
              <w:ind w:left="148" w:right="143"/>
              <w:jc w:val="both"/>
              <w:rPr>
                <w:b/>
                <w:color w:val="000000" w:themeColor="text1"/>
                <w:sz w:val="20"/>
              </w:rPr>
            </w:pPr>
            <w:r w:rsidRPr="00767FCE">
              <w:rPr>
                <w:b/>
                <w:color w:val="000000" w:themeColor="text1"/>
                <w:sz w:val="20"/>
              </w:rPr>
              <w:t>3BT5175</w:t>
            </w:r>
          </w:p>
        </w:tc>
        <w:tc>
          <w:tcPr>
            <w:tcW w:w="5990" w:type="dxa"/>
            <w:tcBorders>
              <w:left w:val="single" w:sz="6" w:space="0" w:color="000000"/>
              <w:bottom w:val="nil"/>
              <w:right w:val="nil"/>
            </w:tcBorders>
          </w:tcPr>
          <w:p w:rsidR="004E03B2" w:rsidRPr="00210248" w:rsidRDefault="004E03B2">
            <w:pPr>
              <w:pStyle w:val="TableParagraph"/>
              <w:spacing w:before="3"/>
              <w:rPr>
                <w:b/>
                <w:color w:val="000000" w:themeColor="text1"/>
                <w:sz w:val="19"/>
              </w:rPr>
            </w:pPr>
          </w:p>
          <w:p w:rsidR="004E03B2" w:rsidRPr="00210248" w:rsidRDefault="00B46004">
            <w:pPr>
              <w:pStyle w:val="TableParagraph"/>
              <w:tabs>
                <w:tab w:val="left" w:pos="6054"/>
              </w:tabs>
              <w:spacing w:before="1"/>
              <w:ind w:left="293" w:right="-87"/>
              <w:rPr>
                <w:color w:val="000000" w:themeColor="text1"/>
                <w:sz w:val="20"/>
              </w:rPr>
            </w:pPr>
            <w:r w:rsidRPr="00210248">
              <w:rPr>
                <w:color w:val="000000" w:themeColor="text1"/>
                <w:sz w:val="20"/>
              </w:rPr>
              <w:t>Roll</w:t>
            </w:r>
            <w:r w:rsidR="000A10F2" w:rsidRPr="00210248">
              <w:rPr>
                <w:color w:val="000000" w:themeColor="text1"/>
                <w:sz w:val="20"/>
              </w:rPr>
              <w:t xml:space="preserve"> </w:t>
            </w:r>
            <w:r w:rsidRPr="00210248">
              <w:rPr>
                <w:color w:val="000000" w:themeColor="text1"/>
                <w:sz w:val="20"/>
              </w:rPr>
              <w:t>No.</w:t>
            </w:r>
            <w:r w:rsidRPr="00210248">
              <w:rPr>
                <w:color w:val="000000" w:themeColor="text1"/>
                <w:sz w:val="20"/>
                <w:u w:val="single"/>
              </w:rPr>
              <w:tab/>
            </w:r>
          </w:p>
        </w:tc>
        <w:tc>
          <w:tcPr>
            <w:tcW w:w="3551" w:type="dxa"/>
            <w:tcBorders>
              <w:left w:val="nil"/>
              <w:bottom w:val="nil"/>
            </w:tcBorders>
          </w:tcPr>
          <w:p w:rsidR="004E03B2" w:rsidRPr="00210248" w:rsidRDefault="00B46004" w:rsidP="00CE2C00">
            <w:pPr>
              <w:pStyle w:val="TableParagraph"/>
              <w:tabs>
                <w:tab w:val="right" w:pos="2882"/>
              </w:tabs>
              <w:spacing w:before="197"/>
              <w:ind w:left="295"/>
              <w:rPr>
                <w:color w:val="000000" w:themeColor="text1"/>
                <w:sz w:val="24"/>
              </w:rPr>
            </w:pPr>
            <w:r w:rsidRPr="00210248">
              <w:rPr>
                <w:color w:val="000000" w:themeColor="text1"/>
                <w:position w:val="1"/>
                <w:sz w:val="20"/>
              </w:rPr>
              <w:t>Total</w:t>
            </w:r>
            <w:r w:rsidR="000A10F2" w:rsidRPr="00210248">
              <w:rPr>
                <w:color w:val="000000" w:themeColor="text1"/>
                <w:position w:val="1"/>
                <w:sz w:val="20"/>
              </w:rPr>
              <w:t xml:space="preserve"> </w:t>
            </w:r>
            <w:r w:rsidRPr="00210248">
              <w:rPr>
                <w:color w:val="000000" w:themeColor="text1"/>
                <w:position w:val="1"/>
                <w:sz w:val="20"/>
              </w:rPr>
              <w:t>Printed</w:t>
            </w:r>
            <w:r w:rsidR="000A10F2" w:rsidRPr="00210248">
              <w:rPr>
                <w:color w:val="000000" w:themeColor="text1"/>
                <w:position w:val="1"/>
                <w:sz w:val="20"/>
              </w:rPr>
              <w:t xml:space="preserve"> </w:t>
            </w:r>
            <w:r w:rsidRPr="00210248">
              <w:rPr>
                <w:color w:val="000000" w:themeColor="text1"/>
                <w:position w:val="1"/>
                <w:sz w:val="20"/>
              </w:rPr>
              <w:t>Pages:</w:t>
            </w:r>
            <w:r w:rsidRPr="00210248">
              <w:rPr>
                <w:color w:val="000000" w:themeColor="text1"/>
                <w:position w:val="1"/>
                <w:sz w:val="20"/>
              </w:rPr>
              <w:tab/>
            </w:r>
            <w:r w:rsidR="00767FCE" w:rsidRPr="00767FCE">
              <w:rPr>
                <w:color w:val="000000" w:themeColor="text1"/>
                <w:position w:val="1"/>
                <w:sz w:val="24"/>
              </w:rPr>
              <w:t>1</w:t>
            </w:r>
          </w:p>
        </w:tc>
      </w:tr>
      <w:tr w:rsidR="00210248" w:rsidRPr="00210248">
        <w:trPr>
          <w:trHeight w:val="543"/>
        </w:trPr>
        <w:tc>
          <w:tcPr>
            <w:tcW w:w="216" w:type="dxa"/>
            <w:vMerge/>
            <w:tcBorders>
              <w:top w:val="nil"/>
              <w:bottom w:val="nil"/>
              <w:right w:val="single" w:sz="6" w:space="0" w:color="000000"/>
            </w:tcBorders>
          </w:tcPr>
          <w:p w:rsidR="004E03B2" w:rsidRPr="00210248" w:rsidRDefault="004E03B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453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03B2" w:rsidRPr="00210248" w:rsidRDefault="004E03B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5990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4E03B2" w:rsidRPr="00210248" w:rsidRDefault="00767FCE" w:rsidP="00C50F9A">
            <w:pPr>
              <w:pStyle w:val="TableParagraph"/>
              <w:spacing w:before="49"/>
              <w:ind w:left="3637"/>
              <w:rPr>
                <w:b/>
                <w:color w:val="000000" w:themeColor="text1"/>
                <w:sz w:val="40"/>
              </w:rPr>
            </w:pPr>
            <w:r w:rsidRPr="00767FCE">
              <w:rPr>
                <w:b/>
                <w:color w:val="000000" w:themeColor="text1"/>
                <w:sz w:val="40"/>
              </w:rPr>
              <w:t>3BT5175</w:t>
            </w:r>
          </w:p>
        </w:tc>
        <w:tc>
          <w:tcPr>
            <w:tcW w:w="3551" w:type="dxa"/>
            <w:tcBorders>
              <w:top w:val="nil"/>
              <w:left w:val="nil"/>
              <w:bottom w:val="nil"/>
            </w:tcBorders>
          </w:tcPr>
          <w:p w:rsidR="004E03B2" w:rsidRPr="00210248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</w:tr>
      <w:tr w:rsidR="00210248" w:rsidRPr="00210248">
        <w:trPr>
          <w:trHeight w:val="627"/>
        </w:trPr>
        <w:tc>
          <w:tcPr>
            <w:tcW w:w="216" w:type="dxa"/>
            <w:vMerge/>
            <w:tcBorders>
              <w:top w:val="nil"/>
              <w:bottom w:val="nil"/>
              <w:right w:val="single" w:sz="6" w:space="0" w:color="000000"/>
            </w:tcBorders>
          </w:tcPr>
          <w:p w:rsidR="004E03B2" w:rsidRPr="00210248" w:rsidRDefault="004E03B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453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03B2" w:rsidRPr="00210248" w:rsidRDefault="004E03B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9541" w:type="dxa"/>
            <w:gridSpan w:val="2"/>
            <w:tcBorders>
              <w:top w:val="nil"/>
              <w:left w:val="single" w:sz="6" w:space="0" w:color="000000"/>
              <w:bottom w:val="nil"/>
            </w:tcBorders>
          </w:tcPr>
          <w:p w:rsidR="004E03B2" w:rsidRPr="00210248" w:rsidRDefault="00B46004" w:rsidP="002248D7">
            <w:pPr>
              <w:pStyle w:val="TableParagraph"/>
              <w:spacing w:before="72"/>
              <w:jc w:val="center"/>
              <w:rPr>
                <w:color w:val="000000" w:themeColor="text1"/>
              </w:rPr>
            </w:pPr>
            <w:r w:rsidRPr="00210248">
              <w:rPr>
                <w:color w:val="000000" w:themeColor="text1"/>
              </w:rPr>
              <w:t>B</w:t>
            </w:r>
            <w:r w:rsidR="000A10F2" w:rsidRPr="00210248">
              <w:rPr>
                <w:color w:val="000000" w:themeColor="text1"/>
              </w:rPr>
              <w:t>. Tech.</w:t>
            </w:r>
            <w:r w:rsidR="00D34E99" w:rsidRPr="00210248">
              <w:rPr>
                <w:color w:val="000000" w:themeColor="text1"/>
              </w:rPr>
              <w:t xml:space="preserve"> </w:t>
            </w:r>
            <w:r w:rsidR="00210248" w:rsidRPr="00210248">
              <w:rPr>
                <w:color w:val="000000" w:themeColor="text1"/>
              </w:rPr>
              <w:t>III Year V</w:t>
            </w:r>
            <w:r w:rsidRPr="00210248">
              <w:rPr>
                <w:color w:val="000000" w:themeColor="text1"/>
              </w:rPr>
              <w:t>- Semester (Main</w:t>
            </w:r>
            <w:r w:rsidR="00993A38" w:rsidRPr="00210248">
              <w:rPr>
                <w:color w:val="000000" w:themeColor="text1"/>
              </w:rPr>
              <w:t>/Back</w:t>
            </w:r>
            <w:r w:rsidRPr="00210248">
              <w:rPr>
                <w:color w:val="000000" w:themeColor="text1"/>
              </w:rPr>
              <w:t xml:space="preserve">) End Semester Examination, </w:t>
            </w:r>
            <w:r w:rsidR="00F44BB4" w:rsidRPr="00210248">
              <w:rPr>
                <w:color w:val="000000" w:themeColor="text1"/>
              </w:rPr>
              <w:t>November</w:t>
            </w:r>
            <w:r w:rsidRPr="00210248">
              <w:rPr>
                <w:color w:val="000000" w:themeColor="text1"/>
              </w:rPr>
              <w:t xml:space="preserve"> 20</w:t>
            </w:r>
            <w:r w:rsidR="00D34E99" w:rsidRPr="00210248">
              <w:rPr>
                <w:color w:val="000000" w:themeColor="text1"/>
              </w:rPr>
              <w:t>2</w:t>
            </w:r>
            <w:r w:rsidR="00E224B8" w:rsidRPr="00210248">
              <w:rPr>
                <w:color w:val="000000" w:themeColor="text1"/>
              </w:rPr>
              <w:t>2</w:t>
            </w:r>
          </w:p>
          <w:p w:rsidR="004E03B2" w:rsidRPr="00210248" w:rsidRDefault="00210248">
            <w:pPr>
              <w:pStyle w:val="TableParagraph"/>
              <w:spacing w:before="58" w:line="225" w:lineRule="exact"/>
              <w:ind w:left="3287" w:right="3090"/>
              <w:jc w:val="center"/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(CE / CC / AI / DS)</w:t>
            </w:r>
          </w:p>
        </w:tc>
      </w:tr>
      <w:tr w:rsidR="00210248" w:rsidRPr="00210248">
        <w:trPr>
          <w:trHeight w:val="319"/>
        </w:trPr>
        <w:tc>
          <w:tcPr>
            <w:tcW w:w="10210" w:type="dxa"/>
            <w:gridSpan w:val="4"/>
            <w:tcBorders>
              <w:top w:val="nil"/>
            </w:tcBorders>
          </w:tcPr>
          <w:p w:rsidR="004E03B2" w:rsidRPr="00210248" w:rsidRDefault="00210248" w:rsidP="005153CD">
            <w:pPr>
              <w:pStyle w:val="TableParagraph"/>
              <w:spacing w:before="60" w:line="239" w:lineRule="exact"/>
              <w:ind w:left="965"/>
              <w:rPr>
                <w:b/>
                <w:color w:val="000000" w:themeColor="text1"/>
              </w:rPr>
            </w:pPr>
            <w:r w:rsidRPr="00210248">
              <w:rPr>
                <w:b/>
                <w:color w:val="000000" w:themeColor="text1"/>
              </w:rPr>
              <w:t>BDS05110 / BCC05110 / BAI05110 / BCE05110</w:t>
            </w:r>
            <w:r w:rsidR="00B46004" w:rsidRPr="00210248">
              <w:rPr>
                <w:b/>
                <w:color w:val="000000" w:themeColor="text1"/>
              </w:rPr>
              <w:t xml:space="preserve"> :</w:t>
            </w:r>
            <w:r w:rsidR="00096497" w:rsidRPr="00210248">
              <w:rPr>
                <w:b/>
                <w:color w:val="000000" w:themeColor="text1"/>
              </w:rPr>
              <w:t xml:space="preserve"> </w:t>
            </w:r>
            <w:r w:rsidR="005153CD" w:rsidRPr="00210248">
              <w:rPr>
                <w:b/>
                <w:color w:val="000000" w:themeColor="text1"/>
              </w:rPr>
              <w:t xml:space="preserve"> </w:t>
            </w:r>
            <w:r w:rsidRPr="00210248">
              <w:rPr>
                <w:b/>
                <w:color w:val="000000" w:themeColor="text1"/>
              </w:rPr>
              <w:t>Industrial Psychology and Sociology</w:t>
            </w:r>
          </w:p>
        </w:tc>
      </w:tr>
    </w:tbl>
    <w:p w:rsidR="004E03B2" w:rsidRPr="00210248" w:rsidRDefault="00733F63">
      <w:pPr>
        <w:pStyle w:val="Heading1"/>
        <w:tabs>
          <w:tab w:val="left" w:pos="8821"/>
        </w:tabs>
        <w:spacing w:before="55"/>
        <w:rPr>
          <w:b/>
          <w:color w:val="000000" w:themeColor="text1"/>
        </w:rPr>
      </w:pPr>
      <w:r w:rsidRPr="00210248">
        <w:rPr>
          <w:color w:val="000000" w:themeColor="text1"/>
        </w:rPr>
        <w:t>Time:</w:t>
      </w:r>
      <w:r w:rsidR="005517CD" w:rsidRPr="00210248">
        <w:rPr>
          <w:color w:val="000000" w:themeColor="text1"/>
        </w:rPr>
        <w:t xml:space="preserve"> </w:t>
      </w:r>
      <w:r w:rsidR="00B46004" w:rsidRPr="00210248">
        <w:rPr>
          <w:b/>
          <w:color w:val="000000" w:themeColor="text1"/>
        </w:rPr>
        <w:t>3</w:t>
      </w:r>
      <w:r w:rsidR="005517CD" w:rsidRPr="00210248">
        <w:rPr>
          <w:b/>
          <w:color w:val="000000" w:themeColor="text1"/>
        </w:rPr>
        <w:t xml:space="preserve"> </w:t>
      </w:r>
      <w:r w:rsidR="00B46004" w:rsidRPr="00210248">
        <w:rPr>
          <w:color w:val="000000" w:themeColor="text1"/>
        </w:rPr>
        <w:t>Hours.</w:t>
      </w:r>
      <w:r w:rsidR="00B46004" w:rsidRPr="00210248">
        <w:rPr>
          <w:color w:val="000000" w:themeColor="text1"/>
        </w:rPr>
        <w:tab/>
        <w:t>Total Marks:</w:t>
      </w:r>
      <w:r w:rsidR="005517CD" w:rsidRPr="00210248">
        <w:rPr>
          <w:color w:val="000000" w:themeColor="text1"/>
        </w:rPr>
        <w:t xml:space="preserve"> </w:t>
      </w:r>
      <w:r w:rsidR="00B46004" w:rsidRPr="00210248">
        <w:rPr>
          <w:b/>
          <w:color w:val="000000" w:themeColor="text1"/>
        </w:rPr>
        <w:t>60</w:t>
      </w:r>
    </w:p>
    <w:p w:rsidR="004E03B2" w:rsidRPr="00210248" w:rsidRDefault="00733F63" w:rsidP="00733F63">
      <w:pPr>
        <w:spacing w:line="252" w:lineRule="exact"/>
        <w:ind w:left="343"/>
        <w:jc w:val="center"/>
        <w:rPr>
          <w:b/>
          <w:color w:val="000000" w:themeColor="text1"/>
        </w:rPr>
      </w:pPr>
      <w:r w:rsidRPr="00210248">
        <w:rPr>
          <w:color w:val="000000" w:themeColor="text1"/>
        </w:rPr>
        <w:t xml:space="preserve">                                                                                                             </w:t>
      </w:r>
      <w:r w:rsidR="00345ABE" w:rsidRPr="00210248">
        <w:rPr>
          <w:color w:val="000000" w:themeColor="text1"/>
        </w:rPr>
        <w:t xml:space="preserve">   </w:t>
      </w:r>
      <w:r w:rsidR="00210248">
        <w:rPr>
          <w:color w:val="000000" w:themeColor="text1"/>
        </w:rPr>
        <w:t xml:space="preserve">      </w:t>
      </w:r>
      <w:r w:rsidR="00B46004" w:rsidRPr="00210248">
        <w:rPr>
          <w:color w:val="000000" w:themeColor="text1"/>
        </w:rPr>
        <w:t>Min. Passing Marks:</w:t>
      </w:r>
      <w:r w:rsidR="005517CD" w:rsidRPr="00210248">
        <w:rPr>
          <w:color w:val="000000" w:themeColor="text1"/>
        </w:rPr>
        <w:t xml:space="preserve"> </w:t>
      </w:r>
      <w:r w:rsidR="00B46004" w:rsidRPr="00210248">
        <w:rPr>
          <w:b/>
          <w:color w:val="000000" w:themeColor="text1"/>
        </w:rPr>
        <w:t>21</w:t>
      </w:r>
    </w:p>
    <w:p w:rsidR="008B51BF" w:rsidRPr="00210248" w:rsidRDefault="008B51BF" w:rsidP="008B51BF">
      <w:pPr>
        <w:pStyle w:val="BodyText"/>
        <w:spacing w:before="61"/>
        <w:ind w:left="343" w:right="443"/>
        <w:jc w:val="center"/>
        <w:rPr>
          <w:color w:val="000000" w:themeColor="text1"/>
        </w:rPr>
      </w:pPr>
      <w:r w:rsidRPr="00210248">
        <w:rPr>
          <w:color w:val="000000" w:themeColor="text1"/>
        </w:rPr>
        <w:t xml:space="preserve">Attempt </w:t>
      </w:r>
      <w:r w:rsidRPr="00210248">
        <w:rPr>
          <w:b/>
          <w:color w:val="000000" w:themeColor="text1"/>
        </w:rPr>
        <w:t>f</w:t>
      </w:r>
      <w:r w:rsidR="00096497" w:rsidRPr="00210248">
        <w:rPr>
          <w:b/>
          <w:color w:val="000000" w:themeColor="text1"/>
        </w:rPr>
        <w:t>ive</w:t>
      </w:r>
      <w:r w:rsidRPr="00210248">
        <w:rPr>
          <w:b/>
          <w:color w:val="000000" w:themeColor="text1"/>
        </w:rPr>
        <w:t xml:space="preserve"> </w:t>
      </w:r>
      <w:r w:rsidRPr="00210248">
        <w:rPr>
          <w:color w:val="000000" w:themeColor="text1"/>
        </w:rPr>
        <w:t xml:space="preserve">questions selecting one question from each Unit. There is internal choice </w:t>
      </w:r>
      <w:r w:rsidR="00E70B7D" w:rsidRPr="00210248">
        <w:rPr>
          <w:color w:val="000000" w:themeColor="text1"/>
        </w:rPr>
        <w:t xml:space="preserve">from Unit I to Unit </w:t>
      </w:r>
      <w:r w:rsidRPr="00210248">
        <w:rPr>
          <w:color w:val="000000" w:themeColor="text1"/>
        </w:rPr>
        <w:t>V. Marks of each question or its parts are indicated against each question / parts. Draw neat sketches wherever necessary to illustrate the answer. Assume missing data suitably (if any) and clearly indicate the same in the answer.</w:t>
      </w:r>
    </w:p>
    <w:p w:rsidR="004E03B2" w:rsidRPr="00210248" w:rsidRDefault="00B46004">
      <w:pPr>
        <w:spacing w:before="83" w:line="229" w:lineRule="exact"/>
        <w:ind w:left="287"/>
        <w:rPr>
          <w:color w:val="000000" w:themeColor="text1"/>
          <w:sz w:val="20"/>
        </w:rPr>
      </w:pPr>
      <w:r w:rsidRPr="00210248">
        <w:rPr>
          <w:color w:val="000000" w:themeColor="text1"/>
          <w:sz w:val="20"/>
        </w:rPr>
        <w:t>Use of following supporting material is permitted during examination for this subject.</w:t>
      </w:r>
    </w:p>
    <w:p w:rsidR="004E03B2" w:rsidRPr="00210248" w:rsidRDefault="005153CD">
      <w:pPr>
        <w:pStyle w:val="Heading1"/>
        <w:tabs>
          <w:tab w:val="left" w:pos="3480"/>
        </w:tabs>
        <w:rPr>
          <w:b/>
          <w:color w:val="000000" w:themeColor="text1"/>
        </w:rPr>
      </w:pPr>
      <w:r w:rsidRPr="00210248">
        <w:rPr>
          <w:b/>
          <w:color w:val="000000" w:themeColor="text1"/>
        </w:rPr>
        <w:t>1. --------------------------</w:t>
      </w:r>
      <w:r w:rsidR="00B46004" w:rsidRPr="00210248">
        <w:rPr>
          <w:b/>
          <w:color w:val="000000" w:themeColor="text1"/>
        </w:rPr>
        <w:t>Nil--</w:t>
      </w:r>
      <w:r w:rsidR="00E76D4E" w:rsidRPr="00210248">
        <w:rPr>
          <w:b/>
          <w:color w:val="000000" w:themeColor="text1"/>
        </w:rPr>
        <w:t>---</w:t>
      </w:r>
      <w:r w:rsidR="00B46004" w:rsidRPr="00210248">
        <w:rPr>
          <w:b/>
          <w:color w:val="000000" w:themeColor="text1"/>
        </w:rPr>
        <w:t>---------------</w:t>
      </w:r>
      <w:r w:rsidR="00B46004" w:rsidRPr="00210248">
        <w:rPr>
          <w:color w:val="000000" w:themeColor="text1"/>
        </w:rPr>
        <w:tab/>
      </w:r>
      <w:r w:rsidR="00E76D4E" w:rsidRPr="00210248">
        <w:rPr>
          <w:color w:val="000000" w:themeColor="text1"/>
        </w:rPr>
        <w:t xml:space="preserve">                                        </w:t>
      </w:r>
      <w:r w:rsidR="00B46004" w:rsidRPr="00210248">
        <w:rPr>
          <w:b/>
          <w:color w:val="000000" w:themeColor="text1"/>
        </w:rPr>
        <w:t>2</w:t>
      </w:r>
      <w:r w:rsidRPr="00210248">
        <w:rPr>
          <w:b/>
          <w:color w:val="000000" w:themeColor="text1"/>
        </w:rPr>
        <w:t>. ------------------</w:t>
      </w:r>
      <w:r w:rsidR="00B46004" w:rsidRPr="00210248">
        <w:rPr>
          <w:b/>
          <w:color w:val="000000" w:themeColor="text1"/>
        </w:rPr>
        <w:t>Nil-----------------------</w:t>
      </w:r>
    </w:p>
    <w:p w:rsidR="004E03B2" w:rsidRPr="00210248" w:rsidRDefault="004E03B2">
      <w:pPr>
        <w:spacing w:before="10"/>
        <w:rPr>
          <w:b/>
          <w:color w:val="000000" w:themeColor="text1"/>
          <w:sz w:val="18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2"/>
        <w:gridCol w:w="550"/>
        <w:gridCol w:w="8695"/>
        <w:gridCol w:w="783"/>
      </w:tblGrid>
      <w:tr w:rsidR="00210248" w:rsidRPr="00210248" w:rsidTr="00096497">
        <w:trPr>
          <w:trHeight w:val="35"/>
        </w:trPr>
        <w:tc>
          <w:tcPr>
            <w:tcW w:w="582" w:type="dxa"/>
            <w:tcBorders>
              <w:top w:val="single" w:sz="18" w:space="0" w:color="000000"/>
            </w:tcBorders>
          </w:tcPr>
          <w:p w:rsidR="004E03B2" w:rsidRPr="00210248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  <w:tc>
          <w:tcPr>
            <w:tcW w:w="550" w:type="dxa"/>
            <w:tcBorders>
              <w:top w:val="single" w:sz="18" w:space="0" w:color="000000"/>
            </w:tcBorders>
          </w:tcPr>
          <w:p w:rsidR="004E03B2" w:rsidRPr="00210248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  <w:tc>
          <w:tcPr>
            <w:tcW w:w="8695" w:type="dxa"/>
            <w:tcBorders>
              <w:top w:val="single" w:sz="18" w:space="0" w:color="000000"/>
            </w:tcBorders>
          </w:tcPr>
          <w:p w:rsidR="004E03B2" w:rsidRPr="00210248" w:rsidRDefault="004E03B2">
            <w:pPr>
              <w:pStyle w:val="TableParagraph"/>
              <w:spacing w:line="213" w:lineRule="exact"/>
              <w:ind w:left="3912" w:right="3863"/>
              <w:jc w:val="center"/>
              <w:rPr>
                <w:b/>
                <w:color w:val="000000" w:themeColor="text1"/>
                <w:sz w:val="20"/>
              </w:rPr>
            </w:pPr>
          </w:p>
        </w:tc>
        <w:tc>
          <w:tcPr>
            <w:tcW w:w="783" w:type="dxa"/>
            <w:tcBorders>
              <w:top w:val="single" w:sz="18" w:space="0" w:color="000000"/>
            </w:tcBorders>
          </w:tcPr>
          <w:p w:rsidR="004E03B2" w:rsidRPr="00210248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</w:tr>
    </w:tbl>
    <w:tbl>
      <w:tblPr>
        <w:tblStyle w:val="TableGrid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567"/>
        <w:gridCol w:w="7371"/>
        <w:gridCol w:w="850"/>
        <w:gridCol w:w="993"/>
      </w:tblGrid>
      <w:tr w:rsidR="00210248" w:rsidRPr="00210248" w:rsidTr="003E0427">
        <w:trPr>
          <w:trHeight w:val="107"/>
        </w:trPr>
        <w:tc>
          <w:tcPr>
            <w:tcW w:w="709" w:type="dxa"/>
          </w:tcPr>
          <w:p w:rsidR="00D640E1" w:rsidRPr="00767FCE" w:rsidRDefault="00D640E1" w:rsidP="00767FC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767FCE" w:rsidRDefault="00D640E1" w:rsidP="00767FC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D640E1" w:rsidRPr="00767FCE" w:rsidRDefault="00D640E1" w:rsidP="00767FC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767FCE">
              <w:rPr>
                <w:b/>
                <w:color w:val="000000" w:themeColor="text1"/>
                <w:sz w:val="20"/>
                <w:szCs w:val="20"/>
              </w:rPr>
              <w:t>UNIT-I</w:t>
            </w:r>
            <w:r w:rsidR="00C747AA" w:rsidRPr="00767FCE">
              <w:rPr>
                <w:b/>
                <w:color w:val="000000" w:themeColor="text1"/>
                <w:sz w:val="20"/>
                <w:szCs w:val="20"/>
              </w:rPr>
              <w:t xml:space="preserve"> (CO1)</w:t>
            </w:r>
          </w:p>
        </w:tc>
        <w:tc>
          <w:tcPr>
            <w:tcW w:w="850" w:type="dxa"/>
          </w:tcPr>
          <w:p w:rsidR="00D640E1" w:rsidRPr="00767FCE" w:rsidRDefault="00D640E1" w:rsidP="00767FC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767FCE">
              <w:rPr>
                <w:b/>
                <w:color w:val="000000" w:themeColor="text1"/>
                <w:sz w:val="20"/>
                <w:szCs w:val="20"/>
              </w:rPr>
              <w:t>Marks</w:t>
            </w:r>
          </w:p>
        </w:tc>
        <w:tc>
          <w:tcPr>
            <w:tcW w:w="993" w:type="dxa"/>
          </w:tcPr>
          <w:p w:rsidR="00D640E1" w:rsidRPr="00767FCE" w:rsidRDefault="00D640E1" w:rsidP="00767FC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767FCE">
              <w:rPr>
                <w:b/>
                <w:color w:val="000000" w:themeColor="text1"/>
                <w:sz w:val="20"/>
                <w:szCs w:val="20"/>
              </w:rPr>
              <w:t>Bloom Level</w:t>
            </w:r>
          </w:p>
        </w:tc>
      </w:tr>
      <w:tr w:rsidR="00210248" w:rsidRPr="00210248" w:rsidTr="003E0427">
        <w:trPr>
          <w:trHeight w:val="60"/>
        </w:trPr>
        <w:tc>
          <w:tcPr>
            <w:tcW w:w="709" w:type="dxa"/>
          </w:tcPr>
          <w:p w:rsidR="00D640E1" w:rsidRPr="00767FCE" w:rsidRDefault="00D640E1" w:rsidP="00767FCE">
            <w:pPr>
              <w:rPr>
                <w:b/>
                <w:color w:val="000000" w:themeColor="text1"/>
                <w:sz w:val="20"/>
                <w:szCs w:val="20"/>
              </w:rPr>
            </w:pPr>
            <w:r w:rsidRPr="00767FCE">
              <w:rPr>
                <w:b/>
                <w:color w:val="000000" w:themeColor="text1"/>
                <w:sz w:val="20"/>
                <w:szCs w:val="20"/>
              </w:rPr>
              <w:t>Q.1</w:t>
            </w:r>
          </w:p>
        </w:tc>
        <w:tc>
          <w:tcPr>
            <w:tcW w:w="567" w:type="dxa"/>
          </w:tcPr>
          <w:p w:rsidR="00D640E1" w:rsidRPr="00767FCE" w:rsidRDefault="00D640E1" w:rsidP="00767FCE">
            <w:pPr>
              <w:rPr>
                <w:b/>
                <w:color w:val="000000" w:themeColor="text1"/>
                <w:sz w:val="20"/>
                <w:szCs w:val="20"/>
              </w:rPr>
            </w:pPr>
            <w:r w:rsidRPr="00767FCE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D640E1" w:rsidRPr="00767FCE" w:rsidRDefault="005162A5" w:rsidP="00767FCE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767FCE">
              <w:rPr>
                <w:color w:val="000000" w:themeColor="text1"/>
                <w:sz w:val="20"/>
                <w:szCs w:val="20"/>
              </w:rPr>
              <w:t xml:space="preserve">Write short note on Human Relations School </w:t>
            </w:r>
          </w:p>
        </w:tc>
        <w:tc>
          <w:tcPr>
            <w:tcW w:w="850" w:type="dxa"/>
          </w:tcPr>
          <w:p w:rsidR="00BE5FD0" w:rsidRPr="00767FCE" w:rsidRDefault="00D640E1" w:rsidP="00767FC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767FCE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D640E1" w:rsidRPr="00767FCE" w:rsidRDefault="005162A5" w:rsidP="00767FCE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767FCE">
              <w:rPr>
                <w:b/>
                <w:color w:val="000000" w:themeColor="text1"/>
                <w:sz w:val="14"/>
                <w:szCs w:val="14"/>
              </w:rPr>
              <w:t>Create</w:t>
            </w:r>
          </w:p>
        </w:tc>
      </w:tr>
      <w:tr w:rsidR="00210248" w:rsidRPr="00210248" w:rsidTr="003E0427">
        <w:trPr>
          <w:trHeight w:val="60"/>
        </w:trPr>
        <w:tc>
          <w:tcPr>
            <w:tcW w:w="709" w:type="dxa"/>
          </w:tcPr>
          <w:p w:rsidR="00D640E1" w:rsidRPr="00767FCE" w:rsidRDefault="00D640E1" w:rsidP="00767FCE">
            <w:pPr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567" w:type="dxa"/>
          </w:tcPr>
          <w:p w:rsidR="00D640E1" w:rsidRPr="00767FCE" w:rsidRDefault="00D640E1" w:rsidP="00767FCE">
            <w:pPr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7371" w:type="dxa"/>
          </w:tcPr>
          <w:p w:rsidR="00D640E1" w:rsidRPr="00767FCE" w:rsidRDefault="00D640E1" w:rsidP="00767FCE">
            <w:pPr>
              <w:contextualSpacing/>
              <w:jc w:val="both"/>
              <w:rPr>
                <w:color w:val="000000" w:themeColor="text1"/>
                <w:sz w:val="10"/>
                <w:szCs w:val="10"/>
              </w:rPr>
            </w:pPr>
          </w:p>
        </w:tc>
        <w:tc>
          <w:tcPr>
            <w:tcW w:w="850" w:type="dxa"/>
          </w:tcPr>
          <w:p w:rsidR="00D640E1" w:rsidRPr="00767FCE" w:rsidRDefault="00D640E1" w:rsidP="00767FCE">
            <w:pPr>
              <w:jc w:val="center"/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993" w:type="dxa"/>
          </w:tcPr>
          <w:p w:rsidR="00D640E1" w:rsidRPr="00767FCE" w:rsidRDefault="00D640E1" w:rsidP="00767FCE">
            <w:pPr>
              <w:jc w:val="center"/>
              <w:rPr>
                <w:b/>
                <w:color w:val="000000" w:themeColor="text1"/>
                <w:sz w:val="10"/>
                <w:szCs w:val="10"/>
              </w:rPr>
            </w:pPr>
          </w:p>
        </w:tc>
      </w:tr>
      <w:tr w:rsidR="00210248" w:rsidRPr="00210248" w:rsidTr="003E0427">
        <w:trPr>
          <w:trHeight w:val="60"/>
        </w:trPr>
        <w:tc>
          <w:tcPr>
            <w:tcW w:w="709" w:type="dxa"/>
          </w:tcPr>
          <w:p w:rsidR="00D640E1" w:rsidRPr="00767FCE" w:rsidRDefault="00D640E1" w:rsidP="00767FC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767FCE" w:rsidRDefault="00D640E1" w:rsidP="00767FCE">
            <w:pPr>
              <w:rPr>
                <w:b/>
                <w:color w:val="000000" w:themeColor="text1"/>
                <w:sz w:val="20"/>
                <w:szCs w:val="20"/>
              </w:rPr>
            </w:pPr>
            <w:r w:rsidRPr="00767FCE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D640E1" w:rsidRPr="00767FCE" w:rsidRDefault="005162A5" w:rsidP="00767FCE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767FCE">
              <w:rPr>
                <w:color w:val="000000" w:themeColor="text1"/>
                <w:sz w:val="20"/>
                <w:szCs w:val="20"/>
              </w:rPr>
              <w:t>What is Industry Psychology and explain its relevance in studying workplace behaviour</w:t>
            </w:r>
          </w:p>
        </w:tc>
        <w:tc>
          <w:tcPr>
            <w:tcW w:w="850" w:type="dxa"/>
          </w:tcPr>
          <w:p w:rsidR="00D640E1" w:rsidRPr="00767FCE" w:rsidRDefault="00D640E1" w:rsidP="00767FC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767FCE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D640E1" w:rsidRPr="00767FCE" w:rsidRDefault="005162A5" w:rsidP="00767FCE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767FCE">
              <w:rPr>
                <w:b/>
                <w:color w:val="000000" w:themeColor="text1"/>
                <w:sz w:val="14"/>
                <w:szCs w:val="14"/>
              </w:rPr>
              <w:t>Analyse</w:t>
            </w:r>
          </w:p>
        </w:tc>
      </w:tr>
      <w:tr w:rsidR="00210248" w:rsidRPr="00210248" w:rsidTr="003E0427">
        <w:tc>
          <w:tcPr>
            <w:tcW w:w="709" w:type="dxa"/>
          </w:tcPr>
          <w:p w:rsidR="00D640E1" w:rsidRPr="00767FCE" w:rsidRDefault="00D640E1" w:rsidP="00767FC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767FCE" w:rsidRDefault="00D640E1" w:rsidP="00767FC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D640E1" w:rsidRPr="00767FCE" w:rsidRDefault="00D640E1" w:rsidP="00767FC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767FCE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0" w:type="dxa"/>
          </w:tcPr>
          <w:p w:rsidR="00D640E1" w:rsidRPr="00767FCE" w:rsidRDefault="00D640E1" w:rsidP="00767FC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D640E1" w:rsidRPr="00767FCE" w:rsidRDefault="00D640E1" w:rsidP="00767FCE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210248" w:rsidRPr="00210248" w:rsidTr="003E0427">
        <w:tc>
          <w:tcPr>
            <w:tcW w:w="709" w:type="dxa"/>
          </w:tcPr>
          <w:p w:rsidR="00D640E1" w:rsidRPr="00767FCE" w:rsidRDefault="00D640E1" w:rsidP="00767FCE">
            <w:pPr>
              <w:rPr>
                <w:b/>
                <w:color w:val="000000" w:themeColor="text1"/>
                <w:sz w:val="20"/>
                <w:szCs w:val="20"/>
              </w:rPr>
            </w:pPr>
            <w:r w:rsidRPr="00767FCE">
              <w:rPr>
                <w:b/>
                <w:color w:val="000000" w:themeColor="text1"/>
                <w:sz w:val="20"/>
                <w:szCs w:val="20"/>
              </w:rPr>
              <w:t>Q.2</w:t>
            </w:r>
          </w:p>
        </w:tc>
        <w:tc>
          <w:tcPr>
            <w:tcW w:w="567" w:type="dxa"/>
          </w:tcPr>
          <w:p w:rsidR="00D640E1" w:rsidRPr="00767FCE" w:rsidRDefault="00D640E1" w:rsidP="00767FCE">
            <w:pPr>
              <w:rPr>
                <w:b/>
                <w:color w:val="000000" w:themeColor="text1"/>
                <w:sz w:val="20"/>
                <w:szCs w:val="20"/>
              </w:rPr>
            </w:pPr>
            <w:r w:rsidRPr="00767FCE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D640E1" w:rsidRPr="00767FCE" w:rsidRDefault="005162A5" w:rsidP="00767FCE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767FCE">
              <w:rPr>
                <w:color w:val="000000" w:themeColor="text1"/>
                <w:sz w:val="20"/>
                <w:szCs w:val="20"/>
              </w:rPr>
              <w:t xml:space="preserve">Explain in brief the Hawthorne Experiments </w:t>
            </w:r>
          </w:p>
        </w:tc>
        <w:tc>
          <w:tcPr>
            <w:tcW w:w="850" w:type="dxa"/>
          </w:tcPr>
          <w:p w:rsidR="00D640E1" w:rsidRPr="00767FCE" w:rsidRDefault="00D640E1" w:rsidP="00767FC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767FCE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D640E1" w:rsidRPr="00767FCE" w:rsidRDefault="005162A5" w:rsidP="00767FCE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767FCE">
              <w:rPr>
                <w:b/>
                <w:color w:val="000000" w:themeColor="text1"/>
                <w:sz w:val="14"/>
                <w:szCs w:val="14"/>
              </w:rPr>
              <w:t>Apply</w:t>
            </w:r>
          </w:p>
        </w:tc>
      </w:tr>
      <w:tr w:rsidR="00210248" w:rsidRPr="00210248" w:rsidTr="003E0427">
        <w:tc>
          <w:tcPr>
            <w:tcW w:w="709" w:type="dxa"/>
          </w:tcPr>
          <w:p w:rsidR="00D640E1" w:rsidRPr="00767FCE" w:rsidRDefault="00D640E1" w:rsidP="00767FCE">
            <w:pPr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567" w:type="dxa"/>
          </w:tcPr>
          <w:p w:rsidR="00D640E1" w:rsidRPr="00767FCE" w:rsidRDefault="00D640E1" w:rsidP="00767FCE">
            <w:pPr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7371" w:type="dxa"/>
          </w:tcPr>
          <w:p w:rsidR="00D640E1" w:rsidRPr="00767FCE" w:rsidRDefault="00D640E1" w:rsidP="00767FCE">
            <w:pPr>
              <w:contextualSpacing/>
              <w:jc w:val="both"/>
              <w:rPr>
                <w:color w:val="000000" w:themeColor="text1"/>
                <w:sz w:val="10"/>
                <w:szCs w:val="10"/>
              </w:rPr>
            </w:pPr>
          </w:p>
        </w:tc>
        <w:tc>
          <w:tcPr>
            <w:tcW w:w="850" w:type="dxa"/>
          </w:tcPr>
          <w:p w:rsidR="00D640E1" w:rsidRPr="00767FCE" w:rsidRDefault="00D640E1" w:rsidP="00767FCE">
            <w:pPr>
              <w:jc w:val="center"/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993" w:type="dxa"/>
          </w:tcPr>
          <w:p w:rsidR="00D640E1" w:rsidRPr="00767FCE" w:rsidRDefault="00D640E1" w:rsidP="00767FCE">
            <w:pPr>
              <w:jc w:val="center"/>
              <w:rPr>
                <w:b/>
                <w:color w:val="000000" w:themeColor="text1"/>
                <w:sz w:val="10"/>
                <w:szCs w:val="10"/>
              </w:rPr>
            </w:pPr>
          </w:p>
        </w:tc>
      </w:tr>
      <w:tr w:rsidR="00210248" w:rsidRPr="00210248" w:rsidTr="003E0427">
        <w:tc>
          <w:tcPr>
            <w:tcW w:w="709" w:type="dxa"/>
          </w:tcPr>
          <w:p w:rsidR="00D640E1" w:rsidRPr="00767FCE" w:rsidRDefault="00D640E1" w:rsidP="00767FC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767FCE" w:rsidRDefault="00D640E1" w:rsidP="00767FCE">
            <w:pPr>
              <w:rPr>
                <w:b/>
                <w:color w:val="000000" w:themeColor="text1"/>
                <w:sz w:val="20"/>
                <w:szCs w:val="20"/>
              </w:rPr>
            </w:pPr>
            <w:r w:rsidRPr="00767FCE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D640E1" w:rsidRPr="00767FCE" w:rsidRDefault="005162A5" w:rsidP="00767FCE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767FCE">
              <w:rPr>
                <w:color w:val="000000" w:themeColor="text1"/>
                <w:sz w:val="20"/>
                <w:szCs w:val="20"/>
              </w:rPr>
              <w:t>How can the study of Industry Psychology enable the organisations to plan and strategize?</w:t>
            </w:r>
          </w:p>
        </w:tc>
        <w:tc>
          <w:tcPr>
            <w:tcW w:w="850" w:type="dxa"/>
          </w:tcPr>
          <w:p w:rsidR="00D640E1" w:rsidRPr="00767FCE" w:rsidRDefault="00D640E1" w:rsidP="00767FC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767FCE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D640E1" w:rsidRPr="00767FCE" w:rsidRDefault="005162A5" w:rsidP="00767FCE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767FCE">
              <w:rPr>
                <w:b/>
                <w:color w:val="000000" w:themeColor="text1"/>
                <w:sz w:val="14"/>
                <w:szCs w:val="14"/>
              </w:rPr>
              <w:t>Analyse/Apply</w:t>
            </w:r>
          </w:p>
        </w:tc>
      </w:tr>
      <w:tr w:rsidR="00210248" w:rsidRPr="00210248" w:rsidTr="003E0427">
        <w:tc>
          <w:tcPr>
            <w:tcW w:w="709" w:type="dxa"/>
          </w:tcPr>
          <w:p w:rsidR="00D640E1" w:rsidRPr="00767FCE" w:rsidRDefault="00D640E1" w:rsidP="00767FC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767FCE" w:rsidRDefault="00D640E1" w:rsidP="00767FC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D640E1" w:rsidRPr="00767FCE" w:rsidRDefault="00D640E1" w:rsidP="00767FC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767FCE">
              <w:rPr>
                <w:b/>
                <w:color w:val="000000" w:themeColor="text1"/>
                <w:sz w:val="20"/>
                <w:szCs w:val="20"/>
              </w:rPr>
              <w:t>UNIT-II</w:t>
            </w:r>
            <w:r w:rsidR="00C747AA" w:rsidRPr="00767FCE">
              <w:rPr>
                <w:b/>
                <w:color w:val="000000" w:themeColor="text1"/>
                <w:sz w:val="20"/>
                <w:szCs w:val="20"/>
              </w:rPr>
              <w:t xml:space="preserve"> (CO2)</w:t>
            </w:r>
          </w:p>
        </w:tc>
        <w:tc>
          <w:tcPr>
            <w:tcW w:w="850" w:type="dxa"/>
          </w:tcPr>
          <w:p w:rsidR="00D640E1" w:rsidRPr="00767FCE" w:rsidRDefault="00D640E1" w:rsidP="00767FC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D640E1" w:rsidRPr="00767FCE" w:rsidRDefault="00D640E1" w:rsidP="00767FCE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210248" w:rsidRPr="00210248" w:rsidTr="003E0427">
        <w:tc>
          <w:tcPr>
            <w:tcW w:w="709" w:type="dxa"/>
          </w:tcPr>
          <w:p w:rsidR="00D640E1" w:rsidRPr="00767FCE" w:rsidRDefault="00D640E1" w:rsidP="00767FCE">
            <w:pPr>
              <w:rPr>
                <w:b/>
                <w:color w:val="000000" w:themeColor="text1"/>
                <w:sz w:val="20"/>
                <w:szCs w:val="20"/>
              </w:rPr>
            </w:pPr>
            <w:r w:rsidRPr="00767FCE">
              <w:rPr>
                <w:b/>
                <w:color w:val="000000" w:themeColor="text1"/>
                <w:sz w:val="20"/>
                <w:szCs w:val="20"/>
              </w:rPr>
              <w:t>Q.3</w:t>
            </w:r>
          </w:p>
        </w:tc>
        <w:tc>
          <w:tcPr>
            <w:tcW w:w="567" w:type="dxa"/>
          </w:tcPr>
          <w:p w:rsidR="00D640E1" w:rsidRPr="00767FCE" w:rsidRDefault="00D640E1" w:rsidP="00767FCE">
            <w:pPr>
              <w:rPr>
                <w:b/>
                <w:color w:val="000000" w:themeColor="text1"/>
                <w:sz w:val="20"/>
                <w:szCs w:val="20"/>
              </w:rPr>
            </w:pPr>
            <w:r w:rsidRPr="00767FCE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D640E1" w:rsidRPr="00767FCE" w:rsidRDefault="005162A5" w:rsidP="00767FCE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767FCE">
              <w:rPr>
                <w:color w:val="000000" w:themeColor="text1"/>
                <w:sz w:val="20"/>
                <w:szCs w:val="20"/>
              </w:rPr>
              <w:t>What are the major factors responsible for attaining Job Satisfaction?</w:t>
            </w:r>
          </w:p>
        </w:tc>
        <w:tc>
          <w:tcPr>
            <w:tcW w:w="850" w:type="dxa"/>
          </w:tcPr>
          <w:p w:rsidR="00D640E1" w:rsidRPr="00767FCE" w:rsidRDefault="00D640E1" w:rsidP="00767FC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767FCE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D640E1" w:rsidRPr="00767FCE" w:rsidRDefault="00FC6B93" w:rsidP="00767FCE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767FCE">
              <w:rPr>
                <w:b/>
                <w:color w:val="000000" w:themeColor="text1"/>
                <w:sz w:val="14"/>
                <w:szCs w:val="14"/>
              </w:rPr>
              <w:t>Apply</w:t>
            </w:r>
          </w:p>
        </w:tc>
      </w:tr>
      <w:tr w:rsidR="00210248" w:rsidRPr="00210248" w:rsidTr="003E0427">
        <w:tc>
          <w:tcPr>
            <w:tcW w:w="709" w:type="dxa"/>
          </w:tcPr>
          <w:p w:rsidR="00D640E1" w:rsidRPr="00767FCE" w:rsidRDefault="00D640E1" w:rsidP="00767FCE">
            <w:pPr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567" w:type="dxa"/>
          </w:tcPr>
          <w:p w:rsidR="00D640E1" w:rsidRPr="00767FCE" w:rsidRDefault="00D640E1" w:rsidP="00767FCE">
            <w:pPr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7371" w:type="dxa"/>
          </w:tcPr>
          <w:p w:rsidR="00D640E1" w:rsidRPr="00767FCE" w:rsidRDefault="00D640E1" w:rsidP="00767FCE">
            <w:pPr>
              <w:contextualSpacing/>
              <w:jc w:val="both"/>
              <w:rPr>
                <w:color w:val="000000" w:themeColor="text1"/>
                <w:sz w:val="10"/>
                <w:szCs w:val="10"/>
              </w:rPr>
            </w:pPr>
          </w:p>
        </w:tc>
        <w:tc>
          <w:tcPr>
            <w:tcW w:w="850" w:type="dxa"/>
          </w:tcPr>
          <w:p w:rsidR="00D640E1" w:rsidRPr="00767FCE" w:rsidRDefault="00D640E1" w:rsidP="00767FCE">
            <w:pPr>
              <w:jc w:val="center"/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993" w:type="dxa"/>
          </w:tcPr>
          <w:p w:rsidR="00D640E1" w:rsidRPr="00767FCE" w:rsidRDefault="00D640E1" w:rsidP="00767FCE">
            <w:pPr>
              <w:jc w:val="center"/>
              <w:rPr>
                <w:b/>
                <w:color w:val="000000" w:themeColor="text1"/>
                <w:sz w:val="10"/>
                <w:szCs w:val="10"/>
              </w:rPr>
            </w:pPr>
          </w:p>
        </w:tc>
      </w:tr>
      <w:tr w:rsidR="00210248" w:rsidRPr="00210248" w:rsidTr="003E0427">
        <w:tc>
          <w:tcPr>
            <w:tcW w:w="709" w:type="dxa"/>
          </w:tcPr>
          <w:p w:rsidR="00D640E1" w:rsidRPr="00767FCE" w:rsidRDefault="00D640E1" w:rsidP="00767FC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767FCE" w:rsidRDefault="00D640E1" w:rsidP="00767FCE">
            <w:pPr>
              <w:rPr>
                <w:b/>
                <w:color w:val="000000" w:themeColor="text1"/>
                <w:sz w:val="20"/>
                <w:szCs w:val="20"/>
              </w:rPr>
            </w:pPr>
            <w:r w:rsidRPr="00767FCE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D640E1" w:rsidRPr="00767FCE" w:rsidRDefault="00FC6B93" w:rsidP="00767FCE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767FCE">
              <w:rPr>
                <w:color w:val="000000" w:themeColor="text1"/>
                <w:sz w:val="20"/>
                <w:szCs w:val="20"/>
              </w:rPr>
              <w:t>Is the youth, today, at initial employment stage affected by Maslow’s Motivation theory completely? Give your views with appropriate reasoning</w:t>
            </w:r>
          </w:p>
        </w:tc>
        <w:tc>
          <w:tcPr>
            <w:tcW w:w="850" w:type="dxa"/>
          </w:tcPr>
          <w:p w:rsidR="00D640E1" w:rsidRPr="00767FCE" w:rsidRDefault="00D640E1" w:rsidP="00767FC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767FCE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D640E1" w:rsidRPr="00767FCE" w:rsidRDefault="00FC6B93" w:rsidP="00767FCE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767FCE">
              <w:rPr>
                <w:b/>
                <w:color w:val="000000" w:themeColor="text1"/>
                <w:sz w:val="14"/>
                <w:szCs w:val="14"/>
              </w:rPr>
              <w:t>Create/Evaluate</w:t>
            </w:r>
          </w:p>
        </w:tc>
      </w:tr>
      <w:tr w:rsidR="00210248" w:rsidRPr="00210248" w:rsidTr="003E0427">
        <w:tc>
          <w:tcPr>
            <w:tcW w:w="709" w:type="dxa"/>
          </w:tcPr>
          <w:p w:rsidR="00D640E1" w:rsidRPr="00767FCE" w:rsidRDefault="00D640E1" w:rsidP="00767FC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767FCE" w:rsidRDefault="00D640E1" w:rsidP="00767FC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D640E1" w:rsidRPr="00767FCE" w:rsidRDefault="00D640E1" w:rsidP="00767FC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767FCE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0" w:type="dxa"/>
          </w:tcPr>
          <w:p w:rsidR="00D640E1" w:rsidRPr="00767FCE" w:rsidRDefault="00D640E1" w:rsidP="00767FC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D640E1" w:rsidRPr="00767FCE" w:rsidRDefault="00D640E1" w:rsidP="00767FCE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210248" w:rsidRPr="00210248" w:rsidTr="003E0427">
        <w:tc>
          <w:tcPr>
            <w:tcW w:w="709" w:type="dxa"/>
          </w:tcPr>
          <w:p w:rsidR="00D640E1" w:rsidRPr="00767FCE" w:rsidRDefault="00D640E1" w:rsidP="00767FCE">
            <w:pPr>
              <w:rPr>
                <w:b/>
                <w:color w:val="000000" w:themeColor="text1"/>
                <w:sz w:val="20"/>
                <w:szCs w:val="20"/>
              </w:rPr>
            </w:pPr>
            <w:r w:rsidRPr="00767FCE">
              <w:rPr>
                <w:b/>
                <w:color w:val="000000" w:themeColor="text1"/>
                <w:sz w:val="20"/>
                <w:szCs w:val="20"/>
              </w:rPr>
              <w:t>Q.4</w:t>
            </w:r>
          </w:p>
        </w:tc>
        <w:tc>
          <w:tcPr>
            <w:tcW w:w="567" w:type="dxa"/>
          </w:tcPr>
          <w:p w:rsidR="00D640E1" w:rsidRPr="00767FCE" w:rsidRDefault="00D640E1" w:rsidP="00767FCE">
            <w:pPr>
              <w:rPr>
                <w:b/>
                <w:color w:val="000000" w:themeColor="text1"/>
                <w:sz w:val="20"/>
                <w:szCs w:val="20"/>
              </w:rPr>
            </w:pPr>
            <w:r w:rsidRPr="00767FCE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D640E1" w:rsidRPr="00767FCE" w:rsidRDefault="00C653CA" w:rsidP="00767FCE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767FCE">
              <w:rPr>
                <w:color w:val="000000" w:themeColor="text1"/>
                <w:sz w:val="20"/>
                <w:szCs w:val="20"/>
              </w:rPr>
              <w:t>Explain the Leadership theory</w:t>
            </w:r>
          </w:p>
        </w:tc>
        <w:tc>
          <w:tcPr>
            <w:tcW w:w="850" w:type="dxa"/>
          </w:tcPr>
          <w:p w:rsidR="00D640E1" w:rsidRPr="00767FCE" w:rsidRDefault="00D640E1" w:rsidP="00767FC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767FCE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D640E1" w:rsidRPr="00767FCE" w:rsidRDefault="00C653CA" w:rsidP="00767FCE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767FCE">
              <w:rPr>
                <w:b/>
                <w:color w:val="000000" w:themeColor="text1"/>
                <w:sz w:val="14"/>
                <w:szCs w:val="14"/>
              </w:rPr>
              <w:t>Apply</w:t>
            </w:r>
          </w:p>
        </w:tc>
      </w:tr>
      <w:tr w:rsidR="00210248" w:rsidRPr="00210248" w:rsidTr="003E0427">
        <w:tc>
          <w:tcPr>
            <w:tcW w:w="709" w:type="dxa"/>
          </w:tcPr>
          <w:p w:rsidR="00D640E1" w:rsidRPr="00767FCE" w:rsidRDefault="00D640E1" w:rsidP="00767FCE">
            <w:pPr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567" w:type="dxa"/>
          </w:tcPr>
          <w:p w:rsidR="00D640E1" w:rsidRPr="00767FCE" w:rsidRDefault="00D640E1" w:rsidP="00767FCE">
            <w:pPr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7371" w:type="dxa"/>
          </w:tcPr>
          <w:p w:rsidR="00D640E1" w:rsidRPr="00767FCE" w:rsidRDefault="00D640E1" w:rsidP="00767FCE">
            <w:pPr>
              <w:jc w:val="both"/>
              <w:rPr>
                <w:color w:val="000000" w:themeColor="text1"/>
                <w:sz w:val="10"/>
                <w:szCs w:val="10"/>
              </w:rPr>
            </w:pPr>
          </w:p>
        </w:tc>
        <w:tc>
          <w:tcPr>
            <w:tcW w:w="850" w:type="dxa"/>
          </w:tcPr>
          <w:p w:rsidR="00D640E1" w:rsidRPr="00767FCE" w:rsidRDefault="00D640E1" w:rsidP="00767FCE">
            <w:pPr>
              <w:jc w:val="center"/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993" w:type="dxa"/>
          </w:tcPr>
          <w:p w:rsidR="00D640E1" w:rsidRPr="00767FCE" w:rsidRDefault="00D640E1" w:rsidP="00767FCE">
            <w:pPr>
              <w:jc w:val="center"/>
              <w:rPr>
                <w:b/>
                <w:color w:val="000000" w:themeColor="text1"/>
                <w:sz w:val="10"/>
                <w:szCs w:val="10"/>
              </w:rPr>
            </w:pPr>
          </w:p>
        </w:tc>
      </w:tr>
      <w:tr w:rsidR="00210248" w:rsidRPr="00210248" w:rsidTr="003E0427">
        <w:tc>
          <w:tcPr>
            <w:tcW w:w="709" w:type="dxa"/>
          </w:tcPr>
          <w:p w:rsidR="00D640E1" w:rsidRPr="00767FCE" w:rsidRDefault="00D640E1" w:rsidP="00767FC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767FCE" w:rsidRDefault="00D640E1" w:rsidP="00767FCE">
            <w:pPr>
              <w:rPr>
                <w:b/>
                <w:color w:val="000000" w:themeColor="text1"/>
                <w:sz w:val="20"/>
                <w:szCs w:val="20"/>
              </w:rPr>
            </w:pPr>
            <w:r w:rsidRPr="00767FCE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D640E1" w:rsidRPr="00767FCE" w:rsidRDefault="00C653CA" w:rsidP="00767FCE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767FCE">
              <w:rPr>
                <w:color w:val="000000" w:themeColor="text1"/>
                <w:sz w:val="20"/>
                <w:szCs w:val="20"/>
              </w:rPr>
              <w:t>Communication is a vital tool at the Storming Stage. Explain in reference to the Group Dynamics theory</w:t>
            </w:r>
          </w:p>
        </w:tc>
        <w:tc>
          <w:tcPr>
            <w:tcW w:w="850" w:type="dxa"/>
          </w:tcPr>
          <w:p w:rsidR="00D640E1" w:rsidRPr="00767FCE" w:rsidRDefault="00D640E1" w:rsidP="00767FC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767FCE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D640E1" w:rsidRPr="00767FCE" w:rsidRDefault="00C653CA" w:rsidP="00767FCE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767FCE">
              <w:rPr>
                <w:b/>
                <w:color w:val="000000" w:themeColor="text1"/>
                <w:sz w:val="14"/>
                <w:szCs w:val="14"/>
              </w:rPr>
              <w:t>Evaluate</w:t>
            </w:r>
          </w:p>
        </w:tc>
      </w:tr>
      <w:tr w:rsidR="00210248" w:rsidRPr="00210248" w:rsidTr="003E0427">
        <w:tc>
          <w:tcPr>
            <w:tcW w:w="709" w:type="dxa"/>
          </w:tcPr>
          <w:p w:rsidR="00D640E1" w:rsidRPr="00767FCE" w:rsidRDefault="00D640E1" w:rsidP="00767FC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767FCE" w:rsidRDefault="00D640E1" w:rsidP="00767FC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D640E1" w:rsidRPr="00767FCE" w:rsidRDefault="00D640E1" w:rsidP="00767FC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767FCE">
              <w:rPr>
                <w:b/>
                <w:color w:val="000000" w:themeColor="text1"/>
                <w:sz w:val="20"/>
                <w:szCs w:val="20"/>
              </w:rPr>
              <w:t>UNIT-III</w:t>
            </w:r>
            <w:r w:rsidR="00C747AA" w:rsidRPr="00767FCE">
              <w:rPr>
                <w:b/>
                <w:color w:val="000000" w:themeColor="text1"/>
                <w:sz w:val="20"/>
                <w:szCs w:val="20"/>
              </w:rPr>
              <w:t xml:space="preserve"> (CO3)</w:t>
            </w:r>
          </w:p>
        </w:tc>
        <w:tc>
          <w:tcPr>
            <w:tcW w:w="850" w:type="dxa"/>
          </w:tcPr>
          <w:p w:rsidR="00D640E1" w:rsidRPr="00767FCE" w:rsidRDefault="00D640E1" w:rsidP="00767FC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D640E1" w:rsidRPr="00767FCE" w:rsidRDefault="00D640E1" w:rsidP="00767FCE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210248" w:rsidRPr="00210248" w:rsidTr="003E0427">
        <w:tc>
          <w:tcPr>
            <w:tcW w:w="709" w:type="dxa"/>
          </w:tcPr>
          <w:p w:rsidR="00D640E1" w:rsidRPr="00767FCE" w:rsidRDefault="00D640E1" w:rsidP="00767FCE">
            <w:pPr>
              <w:rPr>
                <w:b/>
                <w:color w:val="000000" w:themeColor="text1"/>
                <w:sz w:val="20"/>
                <w:szCs w:val="20"/>
              </w:rPr>
            </w:pPr>
            <w:r w:rsidRPr="00767FCE">
              <w:rPr>
                <w:b/>
                <w:color w:val="000000" w:themeColor="text1"/>
                <w:sz w:val="20"/>
                <w:szCs w:val="20"/>
              </w:rPr>
              <w:t>Q.5</w:t>
            </w:r>
          </w:p>
        </w:tc>
        <w:tc>
          <w:tcPr>
            <w:tcW w:w="567" w:type="dxa"/>
          </w:tcPr>
          <w:p w:rsidR="00D640E1" w:rsidRPr="00767FCE" w:rsidRDefault="00D640E1" w:rsidP="00767FCE">
            <w:pPr>
              <w:rPr>
                <w:b/>
                <w:color w:val="000000" w:themeColor="text1"/>
                <w:sz w:val="20"/>
                <w:szCs w:val="20"/>
              </w:rPr>
            </w:pPr>
            <w:r w:rsidRPr="00767FCE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D640E1" w:rsidRPr="00767FCE" w:rsidRDefault="00C653CA" w:rsidP="00767FCE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767FCE">
              <w:rPr>
                <w:color w:val="000000" w:themeColor="text1"/>
                <w:sz w:val="20"/>
                <w:szCs w:val="20"/>
              </w:rPr>
              <w:t>How is Training Needs Assessment done?</w:t>
            </w:r>
          </w:p>
        </w:tc>
        <w:tc>
          <w:tcPr>
            <w:tcW w:w="850" w:type="dxa"/>
          </w:tcPr>
          <w:p w:rsidR="00D640E1" w:rsidRPr="00767FCE" w:rsidRDefault="00D640E1" w:rsidP="00767FC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767FCE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D640E1" w:rsidRPr="00767FCE" w:rsidRDefault="00C653CA" w:rsidP="00767FCE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767FCE">
              <w:rPr>
                <w:b/>
                <w:color w:val="000000" w:themeColor="text1"/>
                <w:sz w:val="14"/>
                <w:szCs w:val="14"/>
              </w:rPr>
              <w:t>Understand/analyse</w:t>
            </w:r>
          </w:p>
        </w:tc>
      </w:tr>
      <w:tr w:rsidR="00210248" w:rsidRPr="00210248" w:rsidTr="003E0427">
        <w:tc>
          <w:tcPr>
            <w:tcW w:w="709" w:type="dxa"/>
          </w:tcPr>
          <w:p w:rsidR="00D640E1" w:rsidRPr="00767FCE" w:rsidRDefault="00D640E1" w:rsidP="00767FCE">
            <w:pPr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567" w:type="dxa"/>
          </w:tcPr>
          <w:p w:rsidR="00D640E1" w:rsidRPr="00767FCE" w:rsidRDefault="00D640E1" w:rsidP="00767FCE">
            <w:pPr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7371" w:type="dxa"/>
          </w:tcPr>
          <w:p w:rsidR="00D640E1" w:rsidRPr="00767FCE" w:rsidRDefault="00D640E1" w:rsidP="00767FCE">
            <w:pPr>
              <w:jc w:val="both"/>
              <w:rPr>
                <w:color w:val="000000" w:themeColor="text1"/>
                <w:sz w:val="10"/>
                <w:szCs w:val="10"/>
              </w:rPr>
            </w:pPr>
          </w:p>
        </w:tc>
        <w:tc>
          <w:tcPr>
            <w:tcW w:w="850" w:type="dxa"/>
          </w:tcPr>
          <w:p w:rsidR="00D640E1" w:rsidRPr="00767FCE" w:rsidRDefault="00D640E1" w:rsidP="00767FCE">
            <w:pPr>
              <w:jc w:val="center"/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993" w:type="dxa"/>
          </w:tcPr>
          <w:p w:rsidR="00D640E1" w:rsidRPr="00767FCE" w:rsidRDefault="00D640E1" w:rsidP="00767FCE">
            <w:pPr>
              <w:jc w:val="center"/>
              <w:rPr>
                <w:b/>
                <w:color w:val="000000" w:themeColor="text1"/>
                <w:sz w:val="10"/>
                <w:szCs w:val="10"/>
              </w:rPr>
            </w:pPr>
          </w:p>
        </w:tc>
      </w:tr>
      <w:tr w:rsidR="00210248" w:rsidRPr="00210248" w:rsidTr="003E0427">
        <w:tc>
          <w:tcPr>
            <w:tcW w:w="709" w:type="dxa"/>
          </w:tcPr>
          <w:p w:rsidR="00D640E1" w:rsidRPr="00767FCE" w:rsidRDefault="00D640E1" w:rsidP="00767FC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767FCE" w:rsidRDefault="00D640E1" w:rsidP="00767FCE">
            <w:pPr>
              <w:rPr>
                <w:b/>
                <w:color w:val="000000" w:themeColor="text1"/>
                <w:sz w:val="20"/>
                <w:szCs w:val="20"/>
              </w:rPr>
            </w:pPr>
            <w:r w:rsidRPr="00767FCE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D640E1" w:rsidRPr="00767FCE" w:rsidRDefault="00C653CA" w:rsidP="00767FCE">
            <w:pPr>
              <w:jc w:val="both"/>
              <w:rPr>
                <w:bCs/>
                <w:color w:val="000000" w:themeColor="text1"/>
                <w:sz w:val="20"/>
                <w:szCs w:val="20"/>
              </w:rPr>
            </w:pPr>
            <w:r w:rsidRPr="00767FCE">
              <w:rPr>
                <w:bCs/>
                <w:color w:val="000000" w:themeColor="text1"/>
                <w:sz w:val="20"/>
                <w:szCs w:val="20"/>
              </w:rPr>
              <w:t>Explain the 360 degree model of managing performance</w:t>
            </w:r>
          </w:p>
        </w:tc>
        <w:tc>
          <w:tcPr>
            <w:tcW w:w="850" w:type="dxa"/>
          </w:tcPr>
          <w:p w:rsidR="00D640E1" w:rsidRPr="00767FCE" w:rsidRDefault="00D640E1" w:rsidP="00767FC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767FCE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D640E1" w:rsidRPr="00767FCE" w:rsidRDefault="00C653CA" w:rsidP="00767FCE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767FCE">
              <w:rPr>
                <w:b/>
                <w:color w:val="000000" w:themeColor="text1"/>
                <w:sz w:val="14"/>
                <w:szCs w:val="14"/>
              </w:rPr>
              <w:t>Apply</w:t>
            </w:r>
          </w:p>
        </w:tc>
      </w:tr>
      <w:tr w:rsidR="00210248" w:rsidRPr="00210248" w:rsidTr="003E0427">
        <w:tc>
          <w:tcPr>
            <w:tcW w:w="709" w:type="dxa"/>
          </w:tcPr>
          <w:p w:rsidR="00D640E1" w:rsidRPr="00767FCE" w:rsidRDefault="00D640E1" w:rsidP="00767FC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767FCE" w:rsidRDefault="00D640E1" w:rsidP="00767FC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D640E1" w:rsidRPr="00767FCE" w:rsidRDefault="00D640E1" w:rsidP="00767FC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767FCE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0" w:type="dxa"/>
          </w:tcPr>
          <w:p w:rsidR="00D640E1" w:rsidRPr="00767FCE" w:rsidRDefault="00D640E1" w:rsidP="00767FC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D640E1" w:rsidRPr="00767FCE" w:rsidRDefault="00D640E1" w:rsidP="00767FCE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210248" w:rsidRPr="00210248" w:rsidTr="003E0427">
        <w:tc>
          <w:tcPr>
            <w:tcW w:w="709" w:type="dxa"/>
          </w:tcPr>
          <w:p w:rsidR="00D640E1" w:rsidRPr="00767FCE" w:rsidRDefault="00D640E1" w:rsidP="00767FCE">
            <w:pPr>
              <w:rPr>
                <w:b/>
                <w:color w:val="000000" w:themeColor="text1"/>
                <w:sz w:val="20"/>
                <w:szCs w:val="20"/>
              </w:rPr>
            </w:pPr>
            <w:r w:rsidRPr="00767FCE">
              <w:rPr>
                <w:b/>
                <w:color w:val="000000" w:themeColor="text1"/>
                <w:sz w:val="20"/>
                <w:szCs w:val="20"/>
              </w:rPr>
              <w:t>Q.6</w:t>
            </w:r>
          </w:p>
        </w:tc>
        <w:tc>
          <w:tcPr>
            <w:tcW w:w="567" w:type="dxa"/>
          </w:tcPr>
          <w:p w:rsidR="00D640E1" w:rsidRPr="00767FCE" w:rsidRDefault="00D640E1" w:rsidP="00767FCE">
            <w:pPr>
              <w:rPr>
                <w:b/>
                <w:color w:val="000000" w:themeColor="text1"/>
                <w:sz w:val="20"/>
                <w:szCs w:val="20"/>
              </w:rPr>
            </w:pPr>
            <w:r w:rsidRPr="00767FCE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D640E1" w:rsidRPr="00767FCE" w:rsidRDefault="00C653CA" w:rsidP="00767FCE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767FCE">
              <w:rPr>
                <w:color w:val="000000" w:themeColor="text1"/>
                <w:sz w:val="20"/>
                <w:szCs w:val="20"/>
              </w:rPr>
              <w:t>What factors affect the Performance Management of a company</w:t>
            </w:r>
          </w:p>
        </w:tc>
        <w:tc>
          <w:tcPr>
            <w:tcW w:w="850" w:type="dxa"/>
          </w:tcPr>
          <w:p w:rsidR="00D640E1" w:rsidRPr="00767FCE" w:rsidRDefault="00D640E1" w:rsidP="00767FC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767FCE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D640E1" w:rsidRPr="00767FCE" w:rsidRDefault="00C653CA" w:rsidP="00767FCE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767FCE">
              <w:rPr>
                <w:b/>
                <w:color w:val="000000" w:themeColor="text1"/>
                <w:sz w:val="14"/>
                <w:szCs w:val="14"/>
              </w:rPr>
              <w:t>Apply</w:t>
            </w:r>
          </w:p>
        </w:tc>
      </w:tr>
      <w:tr w:rsidR="00210248" w:rsidRPr="00210248" w:rsidTr="003E0427">
        <w:tc>
          <w:tcPr>
            <w:tcW w:w="709" w:type="dxa"/>
          </w:tcPr>
          <w:p w:rsidR="00D640E1" w:rsidRPr="00767FCE" w:rsidRDefault="00D640E1" w:rsidP="00767FCE">
            <w:pPr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567" w:type="dxa"/>
          </w:tcPr>
          <w:p w:rsidR="00D640E1" w:rsidRPr="00767FCE" w:rsidRDefault="00D640E1" w:rsidP="00767FCE">
            <w:pPr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7371" w:type="dxa"/>
          </w:tcPr>
          <w:p w:rsidR="00D640E1" w:rsidRPr="00767FCE" w:rsidRDefault="00D640E1" w:rsidP="00767FCE">
            <w:pPr>
              <w:jc w:val="both"/>
              <w:rPr>
                <w:color w:val="000000" w:themeColor="text1"/>
                <w:sz w:val="10"/>
                <w:szCs w:val="10"/>
              </w:rPr>
            </w:pPr>
          </w:p>
        </w:tc>
        <w:tc>
          <w:tcPr>
            <w:tcW w:w="850" w:type="dxa"/>
          </w:tcPr>
          <w:p w:rsidR="00D640E1" w:rsidRPr="00767FCE" w:rsidRDefault="00D640E1" w:rsidP="00767FCE">
            <w:pPr>
              <w:jc w:val="center"/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993" w:type="dxa"/>
          </w:tcPr>
          <w:p w:rsidR="00D640E1" w:rsidRPr="00767FCE" w:rsidRDefault="00D640E1" w:rsidP="00767FCE">
            <w:pPr>
              <w:jc w:val="center"/>
              <w:rPr>
                <w:b/>
                <w:color w:val="000000" w:themeColor="text1"/>
                <w:sz w:val="10"/>
                <w:szCs w:val="10"/>
              </w:rPr>
            </w:pPr>
          </w:p>
        </w:tc>
      </w:tr>
      <w:tr w:rsidR="00210248" w:rsidRPr="00210248" w:rsidTr="003E0427">
        <w:tc>
          <w:tcPr>
            <w:tcW w:w="709" w:type="dxa"/>
          </w:tcPr>
          <w:p w:rsidR="00D640E1" w:rsidRPr="00767FCE" w:rsidRDefault="00D640E1" w:rsidP="00767FC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767FCE" w:rsidRDefault="00D640E1" w:rsidP="00767FCE">
            <w:pPr>
              <w:rPr>
                <w:b/>
                <w:color w:val="000000" w:themeColor="text1"/>
                <w:sz w:val="20"/>
                <w:szCs w:val="20"/>
              </w:rPr>
            </w:pPr>
            <w:r w:rsidRPr="00767FCE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D640E1" w:rsidRPr="00767FCE" w:rsidRDefault="00C653CA" w:rsidP="00767FCE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767FCE">
              <w:rPr>
                <w:bCs/>
                <w:color w:val="000000" w:themeColor="text1"/>
                <w:sz w:val="20"/>
                <w:szCs w:val="20"/>
              </w:rPr>
              <w:t>Explain, with a case study about the Training &amp; Development Scheme of a company.</w:t>
            </w:r>
          </w:p>
        </w:tc>
        <w:tc>
          <w:tcPr>
            <w:tcW w:w="850" w:type="dxa"/>
          </w:tcPr>
          <w:p w:rsidR="00D640E1" w:rsidRPr="00767FCE" w:rsidRDefault="00D640E1" w:rsidP="00767FC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767FCE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D640E1" w:rsidRPr="00767FCE" w:rsidRDefault="00C653CA" w:rsidP="00767FCE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767FCE">
              <w:rPr>
                <w:b/>
                <w:color w:val="000000" w:themeColor="text1"/>
                <w:sz w:val="14"/>
                <w:szCs w:val="14"/>
              </w:rPr>
              <w:t>Evaluate</w:t>
            </w:r>
          </w:p>
        </w:tc>
      </w:tr>
      <w:tr w:rsidR="00210248" w:rsidRPr="00210248" w:rsidTr="003E0427">
        <w:tc>
          <w:tcPr>
            <w:tcW w:w="709" w:type="dxa"/>
          </w:tcPr>
          <w:p w:rsidR="00D640E1" w:rsidRPr="00767FCE" w:rsidRDefault="00D640E1" w:rsidP="00767FC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767FCE" w:rsidRDefault="00D640E1" w:rsidP="00767FC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D640E1" w:rsidRPr="00767FCE" w:rsidRDefault="00D640E1" w:rsidP="00767FC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767FCE">
              <w:rPr>
                <w:b/>
                <w:color w:val="000000" w:themeColor="text1"/>
                <w:sz w:val="20"/>
                <w:szCs w:val="20"/>
              </w:rPr>
              <w:t>UNIT-IV</w:t>
            </w:r>
            <w:r w:rsidR="00C747AA" w:rsidRPr="00767FCE">
              <w:rPr>
                <w:b/>
                <w:color w:val="000000" w:themeColor="text1"/>
                <w:sz w:val="20"/>
                <w:szCs w:val="20"/>
              </w:rPr>
              <w:t xml:space="preserve"> (CO4)</w:t>
            </w:r>
          </w:p>
        </w:tc>
        <w:tc>
          <w:tcPr>
            <w:tcW w:w="850" w:type="dxa"/>
          </w:tcPr>
          <w:p w:rsidR="00D640E1" w:rsidRPr="00767FCE" w:rsidRDefault="00D640E1" w:rsidP="00767FC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D640E1" w:rsidRPr="00767FCE" w:rsidRDefault="00D640E1" w:rsidP="00767FCE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210248" w:rsidRPr="00210248" w:rsidTr="003E0427">
        <w:tc>
          <w:tcPr>
            <w:tcW w:w="709" w:type="dxa"/>
          </w:tcPr>
          <w:p w:rsidR="00D640E1" w:rsidRPr="00767FCE" w:rsidRDefault="00D640E1" w:rsidP="00767FCE">
            <w:pPr>
              <w:rPr>
                <w:b/>
                <w:color w:val="000000" w:themeColor="text1"/>
                <w:sz w:val="20"/>
                <w:szCs w:val="20"/>
              </w:rPr>
            </w:pPr>
            <w:r w:rsidRPr="00767FCE">
              <w:rPr>
                <w:b/>
                <w:color w:val="000000" w:themeColor="text1"/>
                <w:sz w:val="20"/>
                <w:szCs w:val="20"/>
              </w:rPr>
              <w:t>Q.7</w:t>
            </w:r>
          </w:p>
        </w:tc>
        <w:tc>
          <w:tcPr>
            <w:tcW w:w="567" w:type="dxa"/>
          </w:tcPr>
          <w:p w:rsidR="00D640E1" w:rsidRPr="00767FCE" w:rsidRDefault="00D640E1" w:rsidP="00767FCE">
            <w:pPr>
              <w:rPr>
                <w:b/>
                <w:color w:val="000000" w:themeColor="text1"/>
                <w:sz w:val="20"/>
                <w:szCs w:val="20"/>
              </w:rPr>
            </w:pPr>
            <w:r w:rsidRPr="00767FCE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D640E1" w:rsidRPr="00767FCE" w:rsidRDefault="00C653CA" w:rsidP="00767FCE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767FCE">
              <w:rPr>
                <w:color w:val="000000" w:themeColor="text1"/>
                <w:sz w:val="20"/>
                <w:szCs w:val="20"/>
              </w:rPr>
              <w:t>Write short note on Industrialisation in India</w:t>
            </w:r>
          </w:p>
        </w:tc>
        <w:tc>
          <w:tcPr>
            <w:tcW w:w="850" w:type="dxa"/>
          </w:tcPr>
          <w:p w:rsidR="00D640E1" w:rsidRPr="00767FCE" w:rsidRDefault="00D640E1" w:rsidP="00767FC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767FCE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D640E1" w:rsidRPr="00767FCE" w:rsidRDefault="00C653CA" w:rsidP="00767FCE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767FCE">
              <w:rPr>
                <w:b/>
                <w:color w:val="000000" w:themeColor="text1"/>
                <w:sz w:val="14"/>
                <w:szCs w:val="14"/>
              </w:rPr>
              <w:t>Apply</w:t>
            </w:r>
          </w:p>
        </w:tc>
      </w:tr>
      <w:tr w:rsidR="00210248" w:rsidRPr="00210248" w:rsidTr="003E0427">
        <w:tc>
          <w:tcPr>
            <w:tcW w:w="709" w:type="dxa"/>
          </w:tcPr>
          <w:p w:rsidR="00D640E1" w:rsidRPr="00767FCE" w:rsidRDefault="00D640E1" w:rsidP="00767FCE">
            <w:pPr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567" w:type="dxa"/>
          </w:tcPr>
          <w:p w:rsidR="00D640E1" w:rsidRPr="00767FCE" w:rsidRDefault="00D640E1" w:rsidP="00767FCE">
            <w:pPr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7371" w:type="dxa"/>
          </w:tcPr>
          <w:p w:rsidR="00D640E1" w:rsidRPr="00767FCE" w:rsidRDefault="00D640E1" w:rsidP="00767FCE">
            <w:pPr>
              <w:jc w:val="both"/>
              <w:rPr>
                <w:color w:val="000000" w:themeColor="text1"/>
                <w:sz w:val="10"/>
                <w:szCs w:val="10"/>
              </w:rPr>
            </w:pPr>
          </w:p>
        </w:tc>
        <w:tc>
          <w:tcPr>
            <w:tcW w:w="850" w:type="dxa"/>
          </w:tcPr>
          <w:p w:rsidR="00D640E1" w:rsidRPr="00767FCE" w:rsidRDefault="00D640E1" w:rsidP="00767FCE">
            <w:pPr>
              <w:jc w:val="center"/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993" w:type="dxa"/>
          </w:tcPr>
          <w:p w:rsidR="00D640E1" w:rsidRPr="00767FCE" w:rsidRDefault="00D640E1" w:rsidP="00767FCE">
            <w:pPr>
              <w:jc w:val="center"/>
              <w:rPr>
                <w:b/>
                <w:color w:val="000000" w:themeColor="text1"/>
                <w:sz w:val="10"/>
                <w:szCs w:val="10"/>
              </w:rPr>
            </w:pPr>
          </w:p>
        </w:tc>
      </w:tr>
      <w:tr w:rsidR="00210248" w:rsidRPr="00210248" w:rsidTr="003E0427">
        <w:tc>
          <w:tcPr>
            <w:tcW w:w="709" w:type="dxa"/>
          </w:tcPr>
          <w:p w:rsidR="00D640E1" w:rsidRPr="00767FCE" w:rsidRDefault="00D640E1" w:rsidP="00767FC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767FCE" w:rsidRDefault="00D640E1" w:rsidP="00767FCE">
            <w:pPr>
              <w:rPr>
                <w:b/>
                <w:color w:val="000000" w:themeColor="text1"/>
                <w:sz w:val="20"/>
                <w:szCs w:val="20"/>
              </w:rPr>
            </w:pPr>
            <w:r w:rsidRPr="00767FCE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D640E1" w:rsidRPr="00767FCE" w:rsidRDefault="00C653CA" w:rsidP="00767FCE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767FCE">
              <w:rPr>
                <w:color w:val="000000" w:themeColor="text1"/>
                <w:sz w:val="20"/>
                <w:szCs w:val="20"/>
              </w:rPr>
              <w:t>What were the major objectives and resolutions of IPR 1956</w:t>
            </w:r>
          </w:p>
        </w:tc>
        <w:tc>
          <w:tcPr>
            <w:tcW w:w="850" w:type="dxa"/>
          </w:tcPr>
          <w:p w:rsidR="00D640E1" w:rsidRPr="00767FCE" w:rsidRDefault="00D640E1" w:rsidP="00767FC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767FCE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D640E1" w:rsidRPr="00767FCE" w:rsidRDefault="00C653CA" w:rsidP="00767FCE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767FCE">
              <w:rPr>
                <w:b/>
                <w:color w:val="000000" w:themeColor="text1"/>
                <w:sz w:val="14"/>
                <w:szCs w:val="14"/>
              </w:rPr>
              <w:t>Explain</w:t>
            </w:r>
          </w:p>
        </w:tc>
      </w:tr>
      <w:tr w:rsidR="00210248" w:rsidRPr="00210248" w:rsidTr="003E0427">
        <w:tc>
          <w:tcPr>
            <w:tcW w:w="709" w:type="dxa"/>
          </w:tcPr>
          <w:p w:rsidR="00D640E1" w:rsidRPr="00767FCE" w:rsidRDefault="00D640E1" w:rsidP="00767FC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767FCE" w:rsidRDefault="00D640E1" w:rsidP="00767FC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D640E1" w:rsidRPr="00767FCE" w:rsidRDefault="00D640E1" w:rsidP="00767FC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767FCE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0" w:type="dxa"/>
          </w:tcPr>
          <w:p w:rsidR="00D640E1" w:rsidRPr="00767FCE" w:rsidRDefault="00D640E1" w:rsidP="00767FC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D640E1" w:rsidRPr="00767FCE" w:rsidRDefault="00D640E1" w:rsidP="00767FCE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210248" w:rsidRPr="00210248" w:rsidTr="003E0427">
        <w:tc>
          <w:tcPr>
            <w:tcW w:w="709" w:type="dxa"/>
          </w:tcPr>
          <w:p w:rsidR="00D640E1" w:rsidRPr="00767FCE" w:rsidRDefault="00D640E1" w:rsidP="00767FCE">
            <w:pPr>
              <w:rPr>
                <w:b/>
                <w:color w:val="000000" w:themeColor="text1"/>
                <w:sz w:val="20"/>
                <w:szCs w:val="20"/>
              </w:rPr>
            </w:pPr>
            <w:r w:rsidRPr="00767FCE">
              <w:rPr>
                <w:b/>
                <w:color w:val="000000" w:themeColor="text1"/>
                <w:sz w:val="20"/>
                <w:szCs w:val="20"/>
              </w:rPr>
              <w:t>Q.8</w:t>
            </w:r>
          </w:p>
        </w:tc>
        <w:tc>
          <w:tcPr>
            <w:tcW w:w="567" w:type="dxa"/>
          </w:tcPr>
          <w:p w:rsidR="00D640E1" w:rsidRPr="00767FCE" w:rsidRDefault="00D640E1" w:rsidP="00767FCE">
            <w:pPr>
              <w:rPr>
                <w:b/>
                <w:color w:val="000000" w:themeColor="text1"/>
                <w:sz w:val="20"/>
                <w:szCs w:val="20"/>
              </w:rPr>
            </w:pPr>
            <w:r w:rsidRPr="00767FCE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D640E1" w:rsidRPr="00767FCE" w:rsidRDefault="00C653CA" w:rsidP="00767FCE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767FCE">
              <w:rPr>
                <w:color w:val="000000" w:themeColor="text1"/>
                <w:sz w:val="20"/>
                <w:szCs w:val="20"/>
              </w:rPr>
              <w:t>Explain the development of Industrial Sociology</w:t>
            </w:r>
          </w:p>
        </w:tc>
        <w:tc>
          <w:tcPr>
            <w:tcW w:w="850" w:type="dxa"/>
          </w:tcPr>
          <w:p w:rsidR="00D640E1" w:rsidRPr="00767FCE" w:rsidRDefault="00D640E1" w:rsidP="00767FC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767FCE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D640E1" w:rsidRPr="00767FCE" w:rsidRDefault="00C653CA" w:rsidP="00767FCE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767FCE">
              <w:rPr>
                <w:b/>
                <w:color w:val="000000" w:themeColor="text1"/>
                <w:sz w:val="14"/>
                <w:szCs w:val="14"/>
              </w:rPr>
              <w:t>Explain</w:t>
            </w:r>
          </w:p>
        </w:tc>
      </w:tr>
      <w:tr w:rsidR="00210248" w:rsidRPr="00210248" w:rsidTr="003E0427">
        <w:tc>
          <w:tcPr>
            <w:tcW w:w="709" w:type="dxa"/>
          </w:tcPr>
          <w:p w:rsidR="00D640E1" w:rsidRPr="00767FCE" w:rsidRDefault="00D640E1" w:rsidP="00767FCE">
            <w:pPr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567" w:type="dxa"/>
          </w:tcPr>
          <w:p w:rsidR="00D640E1" w:rsidRPr="00767FCE" w:rsidRDefault="00D640E1" w:rsidP="00767FCE">
            <w:pPr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7371" w:type="dxa"/>
          </w:tcPr>
          <w:p w:rsidR="00D640E1" w:rsidRPr="00767FCE" w:rsidRDefault="00D640E1" w:rsidP="00767FCE">
            <w:pPr>
              <w:jc w:val="both"/>
              <w:rPr>
                <w:color w:val="000000" w:themeColor="text1"/>
                <w:sz w:val="10"/>
                <w:szCs w:val="10"/>
              </w:rPr>
            </w:pPr>
          </w:p>
        </w:tc>
        <w:tc>
          <w:tcPr>
            <w:tcW w:w="850" w:type="dxa"/>
          </w:tcPr>
          <w:p w:rsidR="00D640E1" w:rsidRPr="00767FCE" w:rsidRDefault="00D640E1" w:rsidP="00767FCE">
            <w:pPr>
              <w:jc w:val="center"/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993" w:type="dxa"/>
          </w:tcPr>
          <w:p w:rsidR="00D640E1" w:rsidRPr="00767FCE" w:rsidRDefault="00D640E1" w:rsidP="00767FCE">
            <w:pPr>
              <w:jc w:val="center"/>
              <w:rPr>
                <w:b/>
                <w:color w:val="000000" w:themeColor="text1"/>
                <w:sz w:val="10"/>
                <w:szCs w:val="10"/>
              </w:rPr>
            </w:pPr>
          </w:p>
        </w:tc>
      </w:tr>
      <w:tr w:rsidR="00210248" w:rsidRPr="00210248" w:rsidTr="003E0427">
        <w:tc>
          <w:tcPr>
            <w:tcW w:w="709" w:type="dxa"/>
          </w:tcPr>
          <w:p w:rsidR="00D640E1" w:rsidRPr="00767FCE" w:rsidRDefault="00D640E1" w:rsidP="00767FC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767FCE" w:rsidRDefault="00D640E1" w:rsidP="00767FCE">
            <w:pPr>
              <w:rPr>
                <w:b/>
                <w:color w:val="000000" w:themeColor="text1"/>
                <w:sz w:val="20"/>
                <w:szCs w:val="20"/>
              </w:rPr>
            </w:pPr>
            <w:r w:rsidRPr="00767FCE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D640E1" w:rsidRPr="00767FCE" w:rsidRDefault="00C653CA" w:rsidP="00767FCE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767FCE">
              <w:rPr>
                <w:color w:val="000000" w:themeColor="text1"/>
                <w:sz w:val="20"/>
                <w:szCs w:val="20"/>
              </w:rPr>
              <w:t xml:space="preserve">Explain any Government scheme that has impacted the industrial development in India </w:t>
            </w:r>
          </w:p>
        </w:tc>
        <w:tc>
          <w:tcPr>
            <w:tcW w:w="850" w:type="dxa"/>
          </w:tcPr>
          <w:p w:rsidR="00D640E1" w:rsidRPr="00767FCE" w:rsidRDefault="00D640E1" w:rsidP="00767FC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767FCE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D640E1" w:rsidRPr="00767FCE" w:rsidRDefault="00C653CA" w:rsidP="00767FCE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767FCE">
              <w:rPr>
                <w:b/>
                <w:color w:val="000000" w:themeColor="text1"/>
                <w:sz w:val="14"/>
                <w:szCs w:val="14"/>
              </w:rPr>
              <w:t>Evaluate</w:t>
            </w:r>
          </w:p>
        </w:tc>
      </w:tr>
      <w:tr w:rsidR="00210248" w:rsidRPr="00210248" w:rsidTr="003E0427">
        <w:tc>
          <w:tcPr>
            <w:tcW w:w="709" w:type="dxa"/>
          </w:tcPr>
          <w:p w:rsidR="00D640E1" w:rsidRPr="00767FCE" w:rsidRDefault="00D640E1" w:rsidP="00767FC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767FCE" w:rsidRDefault="00D640E1" w:rsidP="00767FC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D640E1" w:rsidRPr="00767FCE" w:rsidRDefault="00D640E1" w:rsidP="00767FC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767FCE">
              <w:rPr>
                <w:b/>
                <w:color w:val="000000" w:themeColor="text1"/>
                <w:sz w:val="20"/>
                <w:szCs w:val="20"/>
              </w:rPr>
              <w:t>UNIT V</w:t>
            </w:r>
            <w:r w:rsidR="00C747AA" w:rsidRPr="00767FCE">
              <w:rPr>
                <w:b/>
                <w:color w:val="000000" w:themeColor="text1"/>
                <w:sz w:val="20"/>
                <w:szCs w:val="20"/>
              </w:rPr>
              <w:t xml:space="preserve"> (CO5)</w:t>
            </w:r>
          </w:p>
        </w:tc>
        <w:tc>
          <w:tcPr>
            <w:tcW w:w="850" w:type="dxa"/>
          </w:tcPr>
          <w:p w:rsidR="00D640E1" w:rsidRPr="00767FCE" w:rsidRDefault="00D640E1" w:rsidP="00767FC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D640E1" w:rsidRPr="00767FCE" w:rsidRDefault="00D640E1" w:rsidP="00767FCE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210248" w:rsidRPr="00210248" w:rsidTr="003E0427">
        <w:tc>
          <w:tcPr>
            <w:tcW w:w="709" w:type="dxa"/>
          </w:tcPr>
          <w:p w:rsidR="00D640E1" w:rsidRPr="00767FCE" w:rsidRDefault="00D640E1" w:rsidP="00767FCE">
            <w:pPr>
              <w:rPr>
                <w:b/>
                <w:color w:val="000000" w:themeColor="text1"/>
                <w:sz w:val="20"/>
                <w:szCs w:val="20"/>
              </w:rPr>
            </w:pPr>
            <w:r w:rsidRPr="00767FCE">
              <w:rPr>
                <w:b/>
                <w:color w:val="000000" w:themeColor="text1"/>
                <w:sz w:val="20"/>
                <w:szCs w:val="20"/>
              </w:rPr>
              <w:t>Q.9</w:t>
            </w:r>
          </w:p>
        </w:tc>
        <w:tc>
          <w:tcPr>
            <w:tcW w:w="567" w:type="dxa"/>
          </w:tcPr>
          <w:p w:rsidR="00D640E1" w:rsidRPr="00767FCE" w:rsidRDefault="00D640E1" w:rsidP="00767FCE">
            <w:pPr>
              <w:rPr>
                <w:b/>
                <w:color w:val="000000" w:themeColor="text1"/>
                <w:sz w:val="20"/>
                <w:szCs w:val="20"/>
              </w:rPr>
            </w:pPr>
            <w:r w:rsidRPr="00767FCE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D640E1" w:rsidRPr="00767FCE" w:rsidRDefault="003A72F7" w:rsidP="00767FCE">
            <w:pPr>
              <w:jc w:val="both"/>
              <w:rPr>
                <w:rFonts w:eastAsiaTheme="minorEastAsia"/>
                <w:color w:val="000000" w:themeColor="text1"/>
                <w:sz w:val="20"/>
                <w:szCs w:val="20"/>
              </w:rPr>
            </w:pPr>
            <w:r w:rsidRPr="00767FCE">
              <w:rPr>
                <w:rFonts w:eastAsiaTheme="minorEastAsia"/>
                <w:color w:val="000000" w:themeColor="text1"/>
                <w:sz w:val="20"/>
                <w:szCs w:val="20"/>
              </w:rPr>
              <w:t>What is Grievance? What are the principles followed to address it?</w:t>
            </w:r>
          </w:p>
        </w:tc>
        <w:tc>
          <w:tcPr>
            <w:tcW w:w="850" w:type="dxa"/>
          </w:tcPr>
          <w:p w:rsidR="00D640E1" w:rsidRPr="00767FCE" w:rsidRDefault="00D640E1" w:rsidP="00767FC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767FCE">
              <w:rPr>
                <w:b/>
                <w:color w:val="000000" w:themeColor="text1"/>
                <w:sz w:val="20"/>
                <w:szCs w:val="20"/>
              </w:rPr>
              <w:t>(6)</w:t>
            </w:r>
            <w:r w:rsidR="003A72F7" w:rsidRPr="00767FCE">
              <w:rPr>
                <w:b/>
                <w:color w:val="000000" w:themeColor="text1"/>
                <w:sz w:val="20"/>
                <w:szCs w:val="20"/>
              </w:rPr>
              <w:t xml:space="preserve">        </w:t>
            </w:r>
          </w:p>
        </w:tc>
        <w:tc>
          <w:tcPr>
            <w:tcW w:w="993" w:type="dxa"/>
          </w:tcPr>
          <w:p w:rsidR="00D640E1" w:rsidRPr="00767FCE" w:rsidRDefault="003A72F7" w:rsidP="00767FCE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767FCE">
              <w:rPr>
                <w:b/>
                <w:color w:val="000000" w:themeColor="text1"/>
                <w:sz w:val="14"/>
                <w:szCs w:val="14"/>
              </w:rPr>
              <w:t>create</w:t>
            </w:r>
          </w:p>
        </w:tc>
      </w:tr>
      <w:tr w:rsidR="00210248" w:rsidRPr="00210248" w:rsidTr="003E0427">
        <w:tc>
          <w:tcPr>
            <w:tcW w:w="709" w:type="dxa"/>
          </w:tcPr>
          <w:p w:rsidR="00D640E1" w:rsidRPr="00767FCE" w:rsidRDefault="00D640E1" w:rsidP="00767FCE">
            <w:pPr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567" w:type="dxa"/>
          </w:tcPr>
          <w:p w:rsidR="00D640E1" w:rsidRPr="00767FCE" w:rsidRDefault="00D640E1" w:rsidP="00767FCE">
            <w:pPr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7371" w:type="dxa"/>
          </w:tcPr>
          <w:p w:rsidR="00D640E1" w:rsidRPr="00767FCE" w:rsidRDefault="00D640E1" w:rsidP="00767FCE">
            <w:pPr>
              <w:jc w:val="both"/>
              <w:rPr>
                <w:rFonts w:eastAsiaTheme="minorEastAsia"/>
                <w:color w:val="000000" w:themeColor="text1"/>
                <w:sz w:val="10"/>
                <w:szCs w:val="10"/>
              </w:rPr>
            </w:pPr>
          </w:p>
        </w:tc>
        <w:tc>
          <w:tcPr>
            <w:tcW w:w="850" w:type="dxa"/>
          </w:tcPr>
          <w:p w:rsidR="00D640E1" w:rsidRPr="00767FCE" w:rsidRDefault="00D640E1" w:rsidP="00767FCE">
            <w:pPr>
              <w:jc w:val="center"/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993" w:type="dxa"/>
          </w:tcPr>
          <w:p w:rsidR="00D640E1" w:rsidRPr="00767FCE" w:rsidRDefault="00D640E1" w:rsidP="00767FCE">
            <w:pPr>
              <w:jc w:val="center"/>
              <w:rPr>
                <w:b/>
                <w:color w:val="000000" w:themeColor="text1"/>
                <w:sz w:val="10"/>
                <w:szCs w:val="10"/>
              </w:rPr>
            </w:pPr>
          </w:p>
        </w:tc>
      </w:tr>
      <w:tr w:rsidR="00210248" w:rsidRPr="00210248" w:rsidTr="003E0427">
        <w:tc>
          <w:tcPr>
            <w:tcW w:w="709" w:type="dxa"/>
          </w:tcPr>
          <w:p w:rsidR="00D640E1" w:rsidRPr="00767FCE" w:rsidRDefault="00D640E1" w:rsidP="00767FC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767FCE" w:rsidRDefault="00D640E1" w:rsidP="00767FCE">
            <w:pPr>
              <w:rPr>
                <w:b/>
                <w:color w:val="000000" w:themeColor="text1"/>
                <w:sz w:val="20"/>
                <w:szCs w:val="20"/>
              </w:rPr>
            </w:pPr>
            <w:r w:rsidRPr="00767FCE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D640E1" w:rsidRPr="00767FCE" w:rsidRDefault="003A72F7" w:rsidP="00767FCE">
            <w:pPr>
              <w:jc w:val="both"/>
              <w:rPr>
                <w:rFonts w:eastAsiaTheme="minorEastAsia"/>
                <w:color w:val="000000" w:themeColor="text1"/>
                <w:sz w:val="20"/>
                <w:szCs w:val="20"/>
              </w:rPr>
            </w:pPr>
            <w:r w:rsidRPr="00767FCE">
              <w:rPr>
                <w:rFonts w:eastAsiaTheme="minorEastAsia"/>
                <w:color w:val="000000" w:themeColor="text1"/>
                <w:sz w:val="20"/>
                <w:szCs w:val="20"/>
              </w:rPr>
              <w:t>Write short notes on : Conciliation, Arbitration</w:t>
            </w:r>
          </w:p>
        </w:tc>
        <w:tc>
          <w:tcPr>
            <w:tcW w:w="850" w:type="dxa"/>
          </w:tcPr>
          <w:p w:rsidR="00D640E1" w:rsidRPr="00767FCE" w:rsidRDefault="00D640E1" w:rsidP="00767FC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767FCE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D640E1" w:rsidRPr="00767FCE" w:rsidRDefault="003A72F7" w:rsidP="00767FCE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767FCE">
              <w:rPr>
                <w:b/>
                <w:color w:val="000000" w:themeColor="text1"/>
                <w:sz w:val="14"/>
                <w:szCs w:val="14"/>
              </w:rPr>
              <w:t>describe</w:t>
            </w:r>
          </w:p>
        </w:tc>
      </w:tr>
      <w:tr w:rsidR="00210248" w:rsidRPr="00210248" w:rsidTr="003E0427">
        <w:tc>
          <w:tcPr>
            <w:tcW w:w="709" w:type="dxa"/>
          </w:tcPr>
          <w:p w:rsidR="00D640E1" w:rsidRPr="00767FCE" w:rsidRDefault="00D640E1" w:rsidP="00767FC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767FCE" w:rsidRDefault="00D640E1" w:rsidP="00767FC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D640E1" w:rsidRPr="00767FCE" w:rsidRDefault="00D640E1" w:rsidP="00767FC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767FCE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0" w:type="dxa"/>
          </w:tcPr>
          <w:p w:rsidR="00D640E1" w:rsidRPr="00767FCE" w:rsidRDefault="00D640E1" w:rsidP="00767FC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D640E1" w:rsidRPr="00767FCE" w:rsidRDefault="00D640E1" w:rsidP="00767FCE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210248" w:rsidRPr="00210248" w:rsidTr="003E0427">
        <w:tc>
          <w:tcPr>
            <w:tcW w:w="709" w:type="dxa"/>
          </w:tcPr>
          <w:p w:rsidR="00D640E1" w:rsidRPr="00767FCE" w:rsidRDefault="00D640E1" w:rsidP="00767FCE">
            <w:pPr>
              <w:rPr>
                <w:b/>
                <w:color w:val="000000" w:themeColor="text1"/>
                <w:sz w:val="20"/>
                <w:szCs w:val="20"/>
              </w:rPr>
            </w:pPr>
            <w:r w:rsidRPr="00767FCE">
              <w:rPr>
                <w:b/>
                <w:color w:val="000000" w:themeColor="text1"/>
                <w:sz w:val="20"/>
                <w:szCs w:val="20"/>
              </w:rPr>
              <w:t>Q.10</w:t>
            </w:r>
          </w:p>
        </w:tc>
        <w:tc>
          <w:tcPr>
            <w:tcW w:w="567" w:type="dxa"/>
          </w:tcPr>
          <w:p w:rsidR="00D640E1" w:rsidRPr="00767FCE" w:rsidRDefault="00D640E1" w:rsidP="00767FCE">
            <w:pPr>
              <w:rPr>
                <w:b/>
                <w:color w:val="000000" w:themeColor="text1"/>
                <w:sz w:val="20"/>
                <w:szCs w:val="20"/>
              </w:rPr>
            </w:pPr>
            <w:r w:rsidRPr="00767FCE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D640E1" w:rsidRPr="00767FCE" w:rsidRDefault="003A72F7" w:rsidP="00767FCE">
            <w:pPr>
              <w:rPr>
                <w:color w:val="000000" w:themeColor="text1"/>
                <w:sz w:val="20"/>
                <w:szCs w:val="20"/>
              </w:rPr>
            </w:pPr>
            <w:r w:rsidRPr="00767FCE">
              <w:rPr>
                <w:color w:val="000000" w:themeColor="text1"/>
                <w:sz w:val="20"/>
                <w:szCs w:val="20"/>
              </w:rPr>
              <w:t xml:space="preserve">What are Industrial Disputes? </w:t>
            </w:r>
          </w:p>
        </w:tc>
        <w:tc>
          <w:tcPr>
            <w:tcW w:w="850" w:type="dxa"/>
          </w:tcPr>
          <w:p w:rsidR="00D640E1" w:rsidRPr="00767FCE" w:rsidRDefault="00D640E1" w:rsidP="00767FC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767FCE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D640E1" w:rsidRPr="00767FCE" w:rsidRDefault="003A72F7" w:rsidP="00767FCE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767FCE">
              <w:rPr>
                <w:b/>
                <w:color w:val="000000" w:themeColor="text1"/>
                <w:sz w:val="14"/>
                <w:szCs w:val="14"/>
              </w:rPr>
              <w:t>Explain</w:t>
            </w:r>
          </w:p>
        </w:tc>
      </w:tr>
      <w:tr w:rsidR="00210248" w:rsidRPr="00210248" w:rsidTr="003E0427">
        <w:tc>
          <w:tcPr>
            <w:tcW w:w="709" w:type="dxa"/>
          </w:tcPr>
          <w:p w:rsidR="00D640E1" w:rsidRPr="00767FCE" w:rsidRDefault="00D640E1" w:rsidP="00767FCE">
            <w:pPr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567" w:type="dxa"/>
          </w:tcPr>
          <w:p w:rsidR="00D640E1" w:rsidRPr="00767FCE" w:rsidRDefault="00D640E1" w:rsidP="00767FCE">
            <w:pPr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7371" w:type="dxa"/>
          </w:tcPr>
          <w:p w:rsidR="00D640E1" w:rsidRPr="00767FCE" w:rsidRDefault="00D640E1" w:rsidP="00767FCE">
            <w:pPr>
              <w:jc w:val="center"/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850" w:type="dxa"/>
          </w:tcPr>
          <w:p w:rsidR="00D640E1" w:rsidRPr="00767FCE" w:rsidRDefault="00D640E1" w:rsidP="00767FCE">
            <w:pPr>
              <w:jc w:val="center"/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993" w:type="dxa"/>
          </w:tcPr>
          <w:p w:rsidR="00D640E1" w:rsidRPr="00767FCE" w:rsidRDefault="00D640E1" w:rsidP="00767FCE">
            <w:pPr>
              <w:jc w:val="center"/>
              <w:rPr>
                <w:b/>
                <w:color w:val="000000" w:themeColor="text1"/>
                <w:sz w:val="10"/>
                <w:szCs w:val="10"/>
              </w:rPr>
            </w:pPr>
          </w:p>
        </w:tc>
      </w:tr>
      <w:tr w:rsidR="00210248" w:rsidRPr="00210248" w:rsidTr="003E0427">
        <w:tc>
          <w:tcPr>
            <w:tcW w:w="709" w:type="dxa"/>
          </w:tcPr>
          <w:p w:rsidR="00D640E1" w:rsidRPr="00767FCE" w:rsidRDefault="00D640E1" w:rsidP="00767FC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767FCE" w:rsidRDefault="00D640E1" w:rsidP="00767FCE">
            <w:pPr>
              <w:rPr>
                <w:b/>
                <w:color w:val="000000" w:themeColor="text1"/>
                <w:sz w:val="20"/>
                <w:szCs w:val="20"/>
              </w:rPr>
            </w:pPr>
            <w:r w:rsidRPr="00767FCE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D640E1" w:rsidRPr="00767FCE" w:rsidRDefault="003A72F7" w:rsidP="00767FCE">
            <w:pPr>
              <w:rPr>
                <w:color w:val="000000" w:themeColor="text1"/>
                <w:sz w:val="20"/>
                <w:szCs w:val="20"/>
              </w:rPr>
            </w:pPr>
            <w:r w:rsidRPr="00767FCE">
              <w:rPr>
                <w:color w:val="000000" w:themeColor="text1"/>
                <w:sz w:val="20"/>
                <w:szCs w:val="20"/>
              </w:rPr>
              <w:t>Write short notes on : Code of Discipline, Standing Order</w:t>
            </w:r>
          </w:p>
        </w:tc>
        <w:tc>
          <w:tcPr>
            <w:tcW w:w="850" w:type="dxa"/>
          </w:tcPr>
          <w:p w:rsidR="00D640E1" w:rsidRPr="00767FCE" w:rsidRDefault="00D640E1" w:rsidP="00767FC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767FCE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D640E1" w:rsidRPr="00767FCE" w:rsidRDefault="003A72F7" w:rsidP="00767FCE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767FCE">
              <w:rPr>
                <w:b/>
                <w:color w:val="000000" w:themeColor="text1"/>
                <w:sz w:val="14"/>
                <w:szCs w:val="14"/>
              </w:rPr>
              <w:t>Evaluate</w:t>
            </w:r>
          </w:p>
        </w:tc>
      </w:tr>
    </w:tbl>
    <w:p w:rsidR="00C747AA" w:rsidRPr="00210248" w:rsidRDefault="00C747AA" w:rsidP="00767FCE">
      <w:pPr>
        <w:rPr>
          <w:b/>
          <w:color w:val="000000" w:themeColor="text1"/>
          <w:szCs w:val="24"/>
        </w:rPr>
      </w:pPr>
      <w:bookmarkStart w:id="0" w:name="_GoBack"/>
      <w:bookmarkEnd w:id="0"/>
    </w:p>
    <w:sectPr w:rsidR="00C747AA" w:rsidRPr="00210248" w:rsidSect="00860F3C">
      <w:footerReference w:type="default" r:id="rId10"/>
      <w:type w:val="continuous"/>
      <w:pgSz w:w="11910" w:h="16840"/>
      <w:pgMar w:top="568" w:right="357" w:bottom="567" w:left="720" w:header="720" w:footer="284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40AB" w:rsidRDefault="004940AB" w:rsidP="00DD454E">
      <w:r>
        <w:separator/>
      </w:r>
    </w:p>
  </w:endnote>
  <w:endnote w:type="continuationSeparator" w:id="0">
    <w:p w:rsidR="004940AB" w:rsidRDefault="004940AB" w:rsidP="00DD45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0F3C" w:rsidRDefault="00767FCE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 w:rsidRPr="00767FCE">
      <w:rPr>
        <w:rFonts w:asciiTheme="majorHAnsi" w:hAnsiTheme="majorHAnsi"/>
      </w:rPr>
      <w:t>3BT5175</w:t>
    </w:r>
    <w:r>
      <w:rPr>
        <w:rFonts w:asciiTheme="majorHAnsi" w:hAnsiTheme="majorHAnsi"/>
      </w:rPr>
      <w:t>-A</w:t>
    </w:r>
    <w:r w:rsidR="00860F3C">
      <w:rPr>
        <w:rFonts w:asciiTheme="majorHAnsi" w:hAnsiTheme="majorHAnsi"/>
      </w:rPr>
      <w:ptab w:relativeTo="margin" w:alignment="right" w:leader="none"/>
    </w:r>
    <w:r w:rsidR="00860F3C">
      <w:rPr>
        <w:rFonts w:asciiTheme="majorHAnsi" w:hAnsiTheme="majorHAnsi"/>
      </w:rPr>
      <w:t xml:space="preserve">Page </w:t>
    </w:r>
    <w:r w:rsidR="00534CEE">
      <w:fldChar w:fldCharType="begin"/>
    </w:r>
    <w:r w:rsidR="00534CEE">
      <w:instrText xml:space="preserve"> PAGE   \* MERGEFORMAT </w:instrText>
    </w:r>
    <w:r w:rsidR="00534CEE">
      <w:fldChar w:fldCharType="separate"/>
    </w:r>
    <w:r w:rsidRPr="00767FCE">
      <w:rPr>
        <w:rFonts w:asciiTheme="majorHAnsi" w:hAnsiTheme="majorHAnsi"/>
        <w:noProof/>
      </w:rPr>
      <w:t>1</w:t>
    </w:r>
    <w:r w:rsidR="00534CEE">
      <w:rPr>
        <w:rFonts w:asciiTheme="majorHAnsi" w:hAnsiTheme="majorHAnsi"/>
        <w:noProof/>
      </w:rPr>
      <w:fldChar w:fldCharType="end"/>
    </w:r>
  </w:p>
  <w:p w:rsidR="00DD454E" w:rsidRDefault="00DD454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40AB" w:rsidRDefault="004940AB" w:rsidP="00DD454E">
      <w:r>
        <w:separator/>
      </w:r>
    </w:p>
  </w:footnote>
  <w:footnote w:type="continuationSeparator" w:id="0">
    <w:p w:rsidR="004940AB" w:rsidRDefault="004940AB" w:rsidP="00DD45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982904"/>
    <w:multiLevelType w:val="hybridMultilevel"/>
    <w:tmpl w:val="8CAAE594"/>
    <w:lvl w:ilvl="0" w:tplc="BE78B95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1616A6"/>
    <w:multiLevelType w:val="hybridMultilevel"/>
    <w:tmpl w:val="5900CC30"/>
    <w:lvl w:ilvl="0" w:tplc="4178EBFA">
      <w:start w:val="1"/>
      <w:numFmt w:val="lowerRoman"/>
      <w:lvlText w:val="(%1)"/>
      <w:lvlJc w:val="righ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3CE244E"/>
    <w:multiLevelType w:val="hybridMultilevel"/>
    <w:tmpl w:val="1F94BCD0"/>
    <w:lvl w:ilvl="0" w:tplc="72D274B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CA3B23"/>
    <w:multiLevelType w:val="hybridMultilevel"/>
    <w:tmpl w:val="933E2BBA"/>
    <w:lvl w:ilvl="0" w:tplc="61BABCA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E374BF5"/>
    <w:multiLevelType w:val="multilevel"/>
    <w:tmpl w:val="56A8C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03B2"/>
    <w:rsid w:val="00006F8C"/>
    <w:rsid w:val="000535B9"/>
    <w:rsid w:val="00072B2C"/>
    <w:rsid w:val="0008594F"/>
    <w:rsid w:val="00096497"/>
    <w:rsid w:val="000A10F2"/>
    <w:rsid w:val="000D3295"/>
    <w:rsid w:val="000F686C"/>
    <w:rsid w:val="00115984"/>
    <w:rsid w:val="001204CD"/>
    <w:rsid w:val="00156FCC"/>
    <w:rsid w:val="001A445C"/>
    <w:rsid w:val="00210248"/>
    <w:rsid w:val="00213F99"/>
    <w:rsid w:val="002248D7"/>
    <w:rsid w:val="00271F4A"/>
    <w:rsid w:val="002A0CD9"/>
    <w:rsid w:val="002E5ED0"/>
    <w:rsid w:val="00302063"/>
    <w:rsid w:val="00325A9C"/>
    <w:rsid w:val="0034394F"/>
    <w:rsid w:val="00345ABE"/>
    <w:rsid w:val="00361AE4"/>
    <w:rsid w:val="003654B6"/>
    <w:rsid w:val="003744B5"/>
    <w:rsid w:val="0037600F"/>
    <w:rsid w:val="003A72F7"/>
    <w:rsid w:val="003D004E"/>
    <w:rsid w:val="003E0427"/>
    <w:rsid w:val="003E58D3"/>
    <w:rsid w:val="00415ACF"/>
    <w:rsid w:val="00423E74"/>
    <w:rsid w:val="00463EE4"/>
    <w:rsid w:val="004940AB"/>
    <w:rsid w:val="004B3A30"/>
    <w:rsid w:val="004B556C"/>
    <w:rsid w:val="004E03B2"/>
    <w:rsid w:val="00511ACE"/>
    <w:rsid w:val="005153CD"/>
    <w:rsid w:val="005162A5"/>
    <w:rsid w:val="00534CEE"/>
    <w:rsid w:val="005517CD"/>
    <w:rsid w:val="005A0EF5"/>
    <w:rsid w:val="005C4E49"/>
    <w:rsid w:val="005E5239"/>
    <w:rsid w:val="00620FD2"/>
    <w:rsid w:val="006346F9"/>
    <w:rsid w:val="0068482D"/>
    <w:rsid w:val="00691016"/>
    <w:rsid w:val="006A413F"/>
    <w:rsid w:val="006A5329"/>
    <w:rsid w:val="006C2FFC"/>
    <w:rsid w:val="00733F63"/>
    <w:rsid w:val="00767FCE"/>
    <w:rsid w:val="007B3492"/>
    <w:rsid w:val="007C1700"/>
    <w:rsid w:val="007D724B"/>
    <w:rsid w:val="008012FA"/>
    <w:rsid w:val="00804151"/>
    <w:rsid w:val="00822DD2"/>
    <w:rsid w:val="008360F7"/>
    <w:rsid w:val="00860F3C"/>
    <w:rsid w:val="00883ADE"/>
    <w:rsid w:val="008A2831"/>
    <w:rsid w:val="008B51BF"/>
    <w:rsid w:val="008E7609"/>
    <w:rsid w:val="008F1F20"/>
    <w:rsid w:val="00950894"/>
    <w:rsid w:val="00965588"/>
    <w:rsid w:val="00993A38"/>
    <w:rsid w:val="009A7D8C"/>
    <w:rsid w:val="009E298A"/>
    <w:rsid w:val="00A017D3"/>
    <w:rsid w:val="00A63A39"/>
    <w:rsid w:val="00AA3B3F"/>
    <w:rsid w:val="00AC4F63"/>
    <w:rsid w:val="00AE3446"/>
    <w:rsid w:val="00AF1DEC"/>
    <w:rsid w:val="00B46004"/>
    <w:rsid w:val="00B66372"/>
    <w:rsid w:val="00BE5FD0"/>
    <w:rsid w:val="00C11616"/>
    <w:rsid w:val="00C44BFA"/>
    <w:rsid w:val="00C50F9A"/>
    <w:rsid w:val="00C653CA"/>
    <w:rsid w:val="00C747AA"/>
    <w:rsid w:val="00C8071D"/>
    <w:rsid w:val="00C91A0E"/>
    <w:rsid w:val="00CB6846"/>
    <w:rsid w:val="00CE2C00"/>
    <w:rsid w:val="00D12834"/>
    <w:rsid w:val="00D13139"/>
    <w:rsid w:val="00D2155E"/>
    <w:rsid w:val="00D31E1B"/>
    <w:rsid w:val="00D34E99"/>
    <w:rsid w:val="00D640E1"/>
    <w:rsid w:val="00D77272"/>
    <w:rsid w:val="00DD454E"/>
    <w:rsid w:val="00E0004D"/>
    <w:rsid w:val="00E224B8"/>
    <w:rsid w:val="00E54181"/>
    <w:rsid w:val="00E70B7D"/>
    <w:rsid w:val="00E7197E"/>
    <w:rsid w:val="00E76D4E"/>
    <w:rsid w:val="00E921DB"/>
    <w:rsid w:val="00E97D8B"/>
    <w:rsid w:val="00EA09B8"/>
    <w:rsid w:val="00F04F1A"/>
    <w:rsid w:val="00F15DE8"/>
    <w:rsid w:val="00F309B7"/>
    <w:rsid w:val="00F35DDB"/>
    <w:rsid w:val="00F44BB4"/>
    <w:rsid w:val="00FB703C"/>
    <w:rsid w:val="00FC6B93"/>
    <w:rsid w:val="00FD740D"/>
    <w:rsid w:val="00FE42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C1700"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1"/>
    <w:qFormat/>
    <w:rsid w:val="007C1700"/>
    <w:pPr>
      <w:spacing w:line="252" w:lineRule="exact"/>
      <w:ind w:left="287"/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C1700"/>
    <w:rPr>
      <w:i/>
      <w:sz w:val="20"/>
      <w:szCs w:val="20"/>
    </w:rPr>
  </w:style>
  <w:style w:type="paragraph" w:styleId="ListParagraph">
    <w:name w:val="List Paragraph"/>
    <w:basedOn w:val="Normal"/>
    <w:uiPriority w:val="34"/>
    <w:qFormat/>
    <w:rsid w:val="007C1700"/>
  </w:style>
  <w:style w:type="paragraph" w:customStyle="1" w:styleId="TableParagraph">
    <w:name w:val="Table Paragraph"/>
    <w:basedOn w:val="Normal"/>
    <w:uiPriority w:val="1"/>
    <w:qFormat/>
    <w:rsid w:val="007C1700"/>
  </w:style>
  <w:style w:type="table" w:styleId="TableGrid">
    <w:name w:val="Table Grid"/>
    <w:basedOn w:val="TableNormal"/>
    <w:uiPriority w:val="39"/>
    <w:rsid w:val="000F686C"/>
    <w:pPr>
      <w:widowControl/>
      <w:autoSpaceDE/>
      <w:autoSpaceDN/>
    </w:pPr>
    <w:rPr>
      <w:rFonts w:eastAsiaTheme="minorEastAsia"/>
      <w:lang w:val="en-IN" w:eastAsia="en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D454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454E"/>
    <w:rPr>
      <w:rFonts w:ascii="Arial" w:eastAsia="Arial" w:hAnsi="Arial" w:cs="Arial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DD454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454E"/>
    <w:rPr>
      <w:rFonts w:ascii="Arial" w:eastAsia="Arial" w:hAnsi="Arial" w:cs="Arial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0F3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F3C"/>
    <w:rPr>
      <w:rFonts w:ascii="Tahoma" w:eastAsia="Arial" w:hAnsi="Tahoma" w:cs="Tahoma"/>
      <w:sz w:val="16"/>
      <w:szCs w:val="16"/>
      <w:lang w:bidi="en-US"/>
    </w:rPr>
  </w:style>
  <w:style w:type="paragraph" w:customStyle="1" w:styleId="Default">
    <w:name w:val="Default"/>
    <w:rsid w:val="005A0EF5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C1700"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1"/>
    <w:qFormat/>
    <w:rsid w:val="007C1700"/>
    <w:pPr>
      <w:spacing w:line="252" w:lineRule="exact"/>
      <w:ind w:left="287"/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C1700"/>
    <w:rPr>
      <w:i/>
      <w:sz w:val="20"/>
      <w:szCs w:val="20"/>
    </w:rPr>
  </w:style>
  <w:style w:type="paragraph" w:styleId="ListParagraph">
    <w:name w:val="List Paragraph"/>
    <w:basedOn w:val="Normal"/>
    <w:uiPriority w:val="34"/>
    <w:qFormat/>
    <w:rsid w:val="007C1700"/>
  </w:style>
  <w:style w:type="paragraph" w:customStyle="1" w:styleId="TableParagraph">
    <w:name w:val="Table Paragraph"/>
    <w:basedOn w:val="Normal"/>
    <w:uiPriority w:val="1"/>
    <w:qFormat/>
    <w:rsid w:val="007C1700"/>
  </w:style>
  <w:style w:type="table" w:styleId="TableGrid">
    <w:name w:val="Table Grid"/>
    <w:basedOn w:val="TableNormal"/>
    <w:uiPriority w:val="39"/>
    <w:rsid w:val="000F686C"/>
    <w:pPr>
      <w:widowControl/>
      <w:autoSpaceDE/>
      <w:autoSpaceDN/>
    </w:pPr>
    <w:rPr>
      <w:rFonts w:eastAsiaTheme="minorEastAsia"/>
      <w:lang w:val="en-IN" w:eastAsia="en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D454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454E"/>
    <w:rPr>
      <w:rFonts w:ascii="Arial" w:eastAsia="Arial" w:hAnsi="Arial" w:cs="Arial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DD454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454E"/>
    <w:rPr>
      <w:rFonts w:ascii="Arial" w:eastAsia="Arial" w:hAnsi="Arial" w:cs="Arial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0F3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F3C"/>
    <w:rPr>
      <w:rFonts w:ascii="Tahoma" w:eastAsia="Arial" w:hAnsi="Tahoma" w:cs="Tahoma"/>
      <w:sz w:val="16"/>
      <w:szCs w:val="16"/>
      <w:lang w:bidi="en-US"/>
    </w:rPr>
  </w:style>
  <w:style w:type="paragraph" w:customStyle="1" w:styleId="Default">
    <w:name w:val="Default"/>
    <w:rsid w:val="005A0EF5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0249DF-C18F-4990-A3F6-7FF3D40940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1483</TotalTime>
  <Pages>1</Pages>
  <Words>443</Words>
  <Characters>2530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 B</vt:lpstr>
    </vt:vector>
  </TitlesOfParts>
  <Company/>
  <LinksUpToDate>false</LinksUpToDate>
  <CharactersWithSpaces>2968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 B</dc:title>
  <dc:creator>Rajkumar</dc:creator>
  <cp:lastModifiedBy>pc</cp:lastModifiedBy>
  <cp:revision>10</cp:revision>
  <dcterms:created xsi:type="dcterms:W3CDTF">2021-12-14T04:25:00Z</dcterms:created>
  <dcterms:modified xsi:type="dcterms:W3CDTF">2022-11-05T08:40:00Z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2019-11-18T00:00:00Z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2020-04-06T00:00:00Z</vt:filetime>
  </property>
</Properties>
</file>