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31.png" ContentType="image/png"/>
  <Override PartName="/word/media/rId140.png" ContentType="image/png"/>
  <Override PartName="/word/media/rId144.png" ContentType="image/png"/>
  <Override PartName="/word/media/rId148.png" ContentType="image/png"/>
  <Override PartName="/word/media/rId152.png" ContentType="image/png"/>
  <Override PartName="/word/media/rId156.png" ContentType="image/png"/>
  <Override PartName="/word/media/rId160.png" ContentType="image/png"/>
  <Override PartName="/word/media/rId164.png" ContentType="image/png"/>
  <Override PartName="/word/media/rId168.png" ContentType="image/png"/>
  <Override PartName="/word/media/rId172.png" ContentType="image/png"/>
  <Override PartName="/word/media/rId176.png" ContentType="image/png"/>
  <Override PartName="/word/media/rId35.png" ContentType="image/png"/>
  <Override PartName="/word/media/rId180.png" ContentType="image/png"/>
  <Override PartName="/word/media/rId18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1.Взаимодействрвать с ОС через терминал посредством команд;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1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файл abc1. (рис. [??])</w:t>
      </w:r>
    </w:p>
    <w:p>
      <w:pPr>
        <w:pStyle w:val="CaptionedFigure"/>
      </w:pPr>
      <w:r>
        <w:drawing>
          <wp:inline>
            <wp:extent cx="3860800" cy="292100"/>
            <wp:effectExtent b="0" l="0" r="0" t="0"/>
            <wp:docPr descr="Использую команду touch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Start w:id="30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Копирую файл abc1 в april. (рис. [??])</w:t>
      </w:r>
    </w:p>
    <w:p>
      <w:pPr>
        <w:pStyle w:val="CaptionedFigure"/>
      </w:pPr>
      <w:r>
        <w:drawing>
          <wp:inline>
            <wp:extent cx="4102100" cy="241300"/>
            <wp:effectExtent b="0" l="0" r="0" t="0"/>
            <wp:docPr descr="Использую команду cp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cp</w:t>
      </w:r>
    </w:p>
    <w:bookmarkEnd w:id="30"/>
    <w:bookmarkStart w:id="34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Копирую abc1 в may. (рис. [??])</w:t>
      </w:r>
    </w:p>
    <w:p>
      <w:pPr>
        <w:pStyle w:val="CaptionedFigure"/>
      </w:pPr>
      <w:r>
        <w:drawing>
          <wp:inline>
            <wp:extent cx="4102100" cy="241300"/>
            <wp:effectExtent b="0" l="0" r="0" t="0"/>
            <wp:docPr descr="Использую команду cp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cp</w:t>
      </w:r>
    </w:p>
    <w:bookmarkEnd w:id="34"/>
    <w:bookmarkStart w:id="3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Создаю каталог monthly. (рис. [??])</w:t>
      </w:r>
    </w:p>
    <w:p>
      <w:pPr>
        <w:pStyle w:val="CaptionedFigure"/>
      </w:pPr>
      <w:r>
        <w:drawing>
          <wp:inline>
            <wp:extent cx="4102100" cy="241300"/>
            <wp:effectExtent b="0" l="0" r="0" t="0"/>
            <wp:docPr descr="Использую команду mkdir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mkdir</w:t>
      </w:r>
    </w:p>
    <w:bookmarkEnd w:id="38"/>
    <w:bookmarkStart w:id="42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Копирую aprill may monthly. (рис. [??])</w:t>
      </w:r>
    </w:p>
    <w:p>
      <w:pPr>
        <w:pStyle w:val="CaptionedFigure"/>
      </w:pPr>
      <w:r>
        <w:drawing>
          <wp:inline>
            <wp:extent cx="4800600" cy="262265"/>
            <wp:effectExtent b="0" l="0" r="0" t="0"/>
            <wp:docPr descr="Использую команду ср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ср</w:t>
      </w:r>
    </w:p>
    <w:bookmarkEnd w:id="42"/>
    <w:bookmarkStart w:id="46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Копирую monthly.00 в /tmp. (рис. [??])</w:t>
      </w:r>
    </w:p>
    <w:p>
      <w:pPr>
        <w:pStyle w:val="CaptionedFigure"/>
      </w:pPr>
      <w:r>
        <w:drawing>
          <wp:inline>
            <wp:extent cx="4800600" cy="262265"/>
            <wp:effectExtent b="0" l="0" r="0" t="0"/>
            <wp:docPr descr="Использую команду ср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ср</w:t>
      </w:r>
    </w:p>
    <w:bookmarkEnd w:id="46"/>
    <w:bookmarkStart w:id="50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Переименовываю april в july (рис. [??])</w:t>
      </w:r>
    </w:p>
    <w:p>
      <w:pPr>
        <w:pStyle w:val="CaptionedFigure"/>
      </w:pPr>
      <w:r>
        <w:drawing>
          <wp:inline>
            <wp:extent cx="4800600" cy="262265"/>
            <wp:effectExtent b="0" l="0" r="0" t="0"/>
            <wp:docPr descr="Использую команду mv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mv</w:t>
      </w:r>
    </w:p>
    <w:bookmarkEnd w:id="50"/>
    <w:bookmarkStart w:id="54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Переименовываю july&gt;monthly.00 . (рис. [??])</w:t>
      </w:r>
    </w:p>
    <w:p>
      <w:pPr>
        <w:pStyle w:val="CaptionedFigure"/>
      </w:pPr>
      <w:r>
        <w:drawing>
          <wp:inline>
            <wp:extent cx="4800600" cy="262265"/>
            <wp:effectExtent b="0" l="0" r="0" t="0"/>
            <wp:docPr descr="Использую команду mv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mv</w:t>
      </w:r>
    </w:p>
    <w:bookmarkEnd w:id="54"/>
    <w:bookmarkStart w:id="58" w:name="section-7"/>
    <w:p>
      <w:pPr>
        <w:pStyle w:val="Heading2"/>
      </w:pPr>
      <w:r>
        <w:rPr>
          <w:rStyle w:val="SectionNumber"/>
        </w:rPr>
        <w:t xml:space="preserve">4.8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Проверяю monthly.00. (рис. [??])</w:t>
      </w:r>
    </w:p>
    <w:p>
      <w:pPr>
        <w:pStyle w:val="CaptionedFigure"/>
      </w:pPr>
      <w:r>
        <w:drawing>
          <wp:inline>
            <wp:extent cx="4800600" cy="262265"/>
            <wp:effectExtent b="0" l="0" r="0" t="0"/>
            <wp:docPr descr="Использую команду ls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</w:t>
      </w:r>
    </w:p>
    <w:bookmarkEnd w:id="58"/>
    <w:bookmarkStart w:id="62" w:name="section-8"/>
    <w:p>
      <w:pPr>
        <w:pStyle w:val="Heading2"/>
      </w:pPr>
      <w:r>
        <w:rPr>
          <w:rStyle w:val="SectionNumber"/>
        </w:rPr>
        <w:t xml:space="preserve">4.9</w:t>
      </w:r>
      <w:r>
        <w:tab/>
      </w:r>
    </w:p>
    <w:p>
      <w:pPr>
        <w:pStyle w:val="FirstParagraph"/>
      </w:pPr>
      <w:r>
        <w:t xml:space="preserve">10.Переименовываю monthly.00&gt;monthly01. (рис. [??])</w:t>
      </w:r>
    </w:p>
    <w:p>
      <w:pPr>
        <w:pStyle w:val="CaptionedFigure"/>
      </w:pPr>
      <w:r>
        <w:drawing>
          <wp:inline>
            <wp:extent cx="4800600" cy="262265"/>
            <wp:effectExtent b="0" l="0" r="0" t="0"/>
            <wp:docPr descr="Использую команду mv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mv</w:t>
      </w:r>
    </w:p>
    <w:bookmarkEnd w:id="62"/>
    <w:bookmarkStart w:id="66" w:name="section-9"/>
    <w:p>
      <w:pPr>
        <w:pStyle w:val="Heading2"/>
      </w:pPr>
      <w:r>
        <w:rPr>
          <w:rStyle w:val="SectionNumber"/>
        </w:rPr>
        <w:t xml:space="preserve">4.10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Создаю дирректорию с именем reports. (рис. [??])</w:t>
      </w:r>
    </w:p>
    <w:p>
      <w:pPr>
        <w:pStyle w:val="CaptionedFigure"/>
      </w:pPr>
      <w:r>
        <w:drawing>
          <wp:inline>
            <wp:extent cx="4800600" cy="262265"/>
            <wp:effectExtent b="0" l="0" r="0" t="0"/>
            <wp:docPr descr="Использую команду mkdir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mkdir</w:t>
      </w:r>
    </w:p>
    <w:bookmarkEnd w:id="66"/>
    <w:bookmarkStart w:id="70" w:name="section-10"/>
    <w:p>
      <w:pPr>
        <w:pStyle w:val="Heading2"/>
      </w:pPr>
      <w:r>
        <w:rPr>
          <w:rStyle w:val="SectionNumber"/>
        </w:rPr>
        <w:t xml:space="preserve">4.11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Переношу monthly.01&gt;reports. (рис. [??])</w:t>
      </w:r>
    </w:p>
    <w:p>
      <w:pPr>
        <w:pStyle w:val="CaptionedFigure"/>
      </w:pPr>
      <w:r>
        <w:drawing>
          <wp:inline>
            <wp:extent cx="4800600" cy="262265"/>
            <wp:effectExtent b="0" l="0" r="0" t="0"/>
            <wp:docPr descr="Использую команду mv" title="fig: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mv</w:t>
      </w:r>
    </w:p>
    <w:bookmarkEnd w:id="70"/>
    <w:bookmarkStart w:id="74" w:name="section-11"/>
    <w:p>
      <w:pPr>
        <w:pStyle w:val="Heading2"/>
      </w:pPr>
      <w:r>
        <w:rPr>
          <w:rStyle w:val="SectionNumber"/>
        </w:rPr>
        <w:t xml:space="preserve">4.12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Переименовываю monthly.01 в monthly. (рис. [??])</w:t>
      </w:r>
    </w:p>
    <w:p>
      <w:pPr>
        <w:pStyle w:val="CaptionedFigure"/>
      </w:pPr>
      <w:r>
        <w:drawing>
          <wp:inline>
            <wp:extent cx="4800600" cy="213154"/>
            <wp:effectExtent b="0" l="0" r="0" t="0"/>
            <wp:docPr descr="Использую команду mv" title="fig: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mv</w:t>
      </w:r>
    </w:p>
    <w:bookmarkEnd w:id="74"/>
    <w:bookmarkStart w:id="78" w:name="section-12"/>
    <w:p>
      <w:pPr>
        <w:pStyle w:val="Heading2"/>
      </w:pPr>
      <w:r>
        <w:rPr>
          <w:rStyle w:val="SectionNumber"/>
        </w:rPr>
        <w:t xml:space="preserve">4.13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Создаю файл may. (рис. [??])</w:t>
      </w:r>
    </w:p>
    <w:p>
      <w:pPr>
        <w:pStyle w:val="FirstParagraph"/>
      </w:pPr>
      <w:r>
        <w:drawing>
          <wp:inline>
            <wp:extent cx="5334000" cy="236837"/>
            <wp:effectExtent b="0" l="0" r="0" t="0"/>
            <wp:docPr descr="Использую команду touch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(image/13.png){#fig:014 width=90%}</w:t>
      </w:r>
    </w:p>
    <w:bookmarkEnd w:id="78"/>
    <w:bookmarkStart w:id="82" w:name="section-13"/>
    <w:p>
      <w:pPr>
        <w:pStyle w:val="Heading2"/>
      </w:pPr>
      <w:r>
        <w:rPr>
          <w:rStyle w:val="SectionNumber"/>
        </w:rPr>
        <w:t xml:space="preserve">4.14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Проверяю may. (рис. [??])</w:t>
      </w:r>
    </w:p>
    <w:p>
      <w:pPr>
        <w:pStyle w:val="CaptionedFigure"/>
      </w:pPr>
      <w:r>
        <w:drawing>
          <wp:inline>
            <wp:extent cx="4800600" cy="213154"/>
            <wp:effectExtent b="0" l="0" r="0" t="0"/>
            <wp:docPr descr="Использую команду ls -l" title="fig: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 -l</w:t>
      </w:r>
    </w:p>
    <w:bookmarkEnd w:id="82"/>
    <w:bookmarkStart w:id="87" w:name="section-14"/>
    <w:p>
      <w:pPr>
        <w:pStyle w:val="Heading2"/>
      </w:pPr>
      <w:r>
        <w:rPr>
          <w:rStyle w:val="SectionNumber"/>
        </w:rPr>
        <w:t xml:space="preserve">4.15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. (рис. [??])</w:t>
      </w:r>
    </w:p>
    <w:p>
      <w:pPr>
        <w:pStyle w:val="FirstParagraph"/>
      </w:pPr>
      <w:bookmarkStart w:id="86" w:name="fig:016"/>
      <w:r>
        <w:drawing>
          <wp:inline>
            <wp:extent cx="4800600" cy="254409"/>
            <wp:effectExtent b="0" l="0" r="0" t="0"/>
            <wp:docPr descr="Использую команду chmod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  <w:r>
        <w:t xml:space="preserve">(image/18.png){#fig:018 width=90%}</w:t>
      </w:r>
    </w:p>
    <w:bookmarkEnd w:id="87"/>
    <w:bookmarkStart w:id="91" w:name="section-15"/>
    <w:p>
      <w:pPr>
        <w:pStyle w:val="Heading2"/>
      </w:pPr>
      <w:r>
        <w:rPr>
          <w:rStyle w:val="SectionNumber"/>
        </w:rPr>
        <w:t xml:space="preserve">4.16</w:t>
      </w:r>
      <w:r>
        <w:tab/>
      </w:r>
    </w:p>
    <w:p>
      <w:pPr>
        <w:numPr>
          <w:ilvl w:val="0"/>
          <w:numId w:val="1016"/>
        </w:numPr>
        <w:pStyle w:val="Compact"/>
      </w:pPr>
      <w:r>
        <w:t xml:space="preserve">Проверяю may. (рис. [??])</w:t>
      </w:r>
    </w:p>
    <w:p>
      <w:pPr>
        <w:pStyle w:val="CaptionedFigure"/>
      </w:pPr>
      <w:r>
        <w:drawing>
          <wp:inline>
            <wp:extent cx="4800600" cy="254409"/>
            <wp:effectExtent b="0" l="0" r="0" t="0"/>
            <wp:docPr descr="Использую команду ls -l" title="fig: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 -l</w:t>
      </w:r>
    </w:p>
    <w:bookmarkEnd w:id="91"/>
    <w:bookmarkStart w:id="95" w:name="section-16"/>
    <w:p>
      <w:pPr>
        <w:pStyle w:val="Heading2"/>
      </w:pPr>
      <w:r>
        <w:rPr>
          <w:rStyle w:val="SectionNumber"/>
        </w:rPr>
        <w:t xml:space="preserve">4.17</w:t>
      </w:r>
      <w:r>
        <w:tab/>
      </w:r>
    </w:p>
    <w:p>
      <w:pPr>
        <w:numPr>
          <w:ilvl w:val="0"/>
          <w:numId w:val="1017"/>
        </w:numPr>
        <w:pStyle w:val="Compact"/>
      </w:pPr>
      <w:r>
        <w:t xml:space="preserve">Меняю настройки разрешения для файла may. (рис. [??])</w:t>
      </w:r>
    </w:p>
    <w:p>
      <w:pPr>
        <w:pStyle w:val="CaptionedFigure"/>
      </w:pPr>
      <w:r>
        <w:drawing>
          <wp:inline>
            <wp:extent cx="4546600" cy="596900"/>
            <wp:effectExtent b="0" l="0" r="0" t="0"/>
            <wp:docPr descr="Использую команду chmod" title="fig: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</w:t>
      </w:r>
    </w:p>
    <w:bookmarkEnd w:id="95"/>
    <w:bookmarkStart w:id="99" w:name="section-17"/>
    <w:p>
      <w:pPr>
        <w:pStyle w:val="Heading2"/>
      </w:pPr>
      <w:r>
        <w:rPr>
          <w:rStyle w:val="SectionNumber"/>
        </w:rPr>
        <w:t xml:space="preserve">4.18</w:t>
      </w:r>
      <w:r>
        <w:tab/>
      </w:r>
    </w:p>
    <w:p>
      <w:pPr>
        <w:numPr>
          <w:ilvl w:val="0"/>
          <w:numId w:val="1018"/>
        </w:numPr>
        <w:pStyle w:val="Compact"/>
      </w:pPr>
      <w:r>
        <w:t xml:space="preserve">Создаю дирректорию monthly. (рис. [??])</w:t>
      </w:r>
    </w:p>
    <w:p>
      <w:pPr>
        <w:pStyle w:val="CaptionedFigure"/>
      </w:pPr>
      <w:r>
        <w:drawing>
          <wp:inline>
            <wp:extent cx="4533900" cy="698500"/>
            <wp:effectExtent b="0" l="0" r="0" t="0"/>
            <wp:docPr descr="Использую команду mkdir и chmod" title="fig: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mkdir и chmod</w:t>
      </w:r>
    </w:p>
    <w:bookmarkEnd w:id="99"/>
    <w:bookmarkStart w:id="103" w:name="section-18"/>
    <w:p>
      <w:pPr>
        <w:pStyle w:val="Heading2"/>
      </w:pPr>
      <w:r>
        <w:rPr>
          <w:rStyle w:val="SectionNumber"/>
        </w:rPr>
        <w:t xml:space="preserve">4.19</w:t>
      </w:r>
      <w:r>
        <w:tab/>
      </w:r>
    </w:p>
    <w:p>
      <w:pPr>
        <w:numPr>
          <w:ilvl w:val="0"/>
          <w:numId w:val="1019"/>
        </w:numPr>
        <w:pStyle w:val="Compact"/>
      </w:pPr>
      <w:r>
        <w:t xml:space="preserve">Создаю файл с именем abc1. (рис. [??])</w:t>
      </w:r>
    </w:p>
    <w:p>
      <w:pPr>
        <w:pStyle w:val="CaptionedFigure"/>
      </w:pPr>
      <w:r>
        <w:drawing>
          <wp:inline>
            <wp:extent cx="4533900" cy="698500"/>
            <wp:effectExtent b="0" l="0" r="0" t="0"/>
            <wp:docPr descr="Использую команду touch" title="fig: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End w:id="103"/>
    <w:bookmarkStart w:id="107" w:name="section-19"/>
    <w:p>
      <w:pPr>
        <w:pStyle w:val="Heading2"/>
      </w:pPr>
      <w:r>
        <w:rPr>
          <w:rStyle w:val="SectionNumber"/>
        </w:rPr>
        <w:t xml:space="preserve">4.20</w:t>
      </w:r>
      <w:r>
        <w:tab/>
      </w:r>
    </w:p>
    <w:p>
      <w:pPr>
        <w:numPr>
          <w:ilvl w:val="0"/>
          <w:numId w:val="1020"/>
        </w:numPr>
        <w:pStyle w:val="Compact"/>
      </w:pPr>
      <w:r>
        <w:t xml:space="preserve">Копирую io.h в каталог equipment. (рис. [??])</w:t>
      </w:r>
    </w:p>
    <w:p>
      <w:pPr>
        <w:pStyle w:val="CaptionedFigure"/>
      </w:pPr>
      <w:r>
        <w:drawing>
          <wp:inline>
            <wp:extent cx="4800600" cy="189186"/>
            <wp:effectExtent b="0" l="0" r="0" t="0"/>
            <wp:docPr descr="Использую команду cp" title="fig: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cp</w:t>
      </w:r>
    </w:p>
    <w:bookmarkEnd w:id="107"/>
    <w:bookmarkStart w:id="111" w:name="section-20"/>
    <w:p>
      <w:pPr>
        <w:pStyle w:val="Heading2"/>
      </w:pPr>
      <w:r>
        <w:rPr>
          <w:rStyle w:val="SectionNumber"/>
        </w:rPr>
        <w:t xml:space="preserve">4.21</w:t>
      </w:r>
      <w:r>
        <w:tab/>
      </w:r>
    </w:p>
    <w:p>
      <w:pPr>
        <w:numPr>
          <w:ilvl w:val="0"/>
          <w:numId w:val="1021"/>
        </w:numPr>
        <w:pStyle w:val="Compact"/>
      </w:pPr>
      <w:r>
        <w:t xml:space="preserve">Создаю каталог</w:t>
      </w:r>
      <w:r>
        <w:t xml:space="preserve"> </w:t>
      </w:r>
      <w:r>
        <w:t xml:space="preserve">“</w:t>
      </w:r>
      <w:r>
        <w:t xml:space="preserve">ski.plases.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4381500" cy="317500"/>
            <wp:effectExtent b="0" l="0" r="0" t="0"/>
            <wp:docPr descr="Использую команду mkdir" title="fig: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mkdir</w:t>
      </w:r>
    </w:p>
    <w:bookmarkEnd w:id="111"/>
    <w:bookmarkStart w:id="115" w:name="section-21"/>
    <w:p>
      <w:pPr>
        <w:pStyle w:val="Heading2"/>
      </w:pPr>
      <w:r>
        <w:rPr>
          <w:rStyle w:val="SectionNumber"/>
        </w:rPr>
        <w:t xml:space="preserve">4.22</w:t>
      </w:r>
      <w:r>
        <w:tab/>
      </w:r>
    </w:p>
    <w:p>
      <w:pPr>
        <w:numPr>
          <w:ilvl w:val="0"/>
          <w:numId w:val="1022"/>
        </w:numPr>
        <w:pStyle w:val="Compact"/>
      </w:pPr>
      <w:r>
        <w:t xml:space="preserve">Переношу equipment в ski.plases. с новым именем equiplist. (рис. [??])</w:t>
      </w:r>
    </w:p>
    <w:p>
      <w:pPr>
        <w:pStyle w:val="CaptionedFigure"/>
      </w:pPr>
      <w:r>
        <w:drawing>
          <wp:inline>
            <wp:extent cx="4800600" cy="262532"/>
            <wp:effectExtent b="0" l="0" r="0" t="0"/>
            <wp:docPr descr="Использую команду mv" title="fig: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mv</w:t>
      </w:r>
    </w:p>
    <w:bookmarkEnd w:id="115"/>
    <w:bookmarkStart w:id="119" w:name="section-22"/>
    <w:p>
      <w:pPr>
        <w:pStyle w:val="Heading2"/>
      </w:pPr>
      <w:r>
        <w:rPr>
          <w:rStyle w:val="SectionNumber"/>
        </w:rPr>
        <w:t xml:space="preserve">4.23</w:t>
      </w:r>
      <w:r>
        <w:tab/>
      </w:r>
    </w:p>
    <w:p>
      <w:pPr>
        <w:numPr>
          <w:ilvl w:val="0"/>
          <w:numId w:val="1023"/>
        </w:numPr>
        <w:pStyle w:val="Compact"/>
      </w:pPr>
      <w:r>
        <w:t xml:space="preserve">Создаю файл touch abc1. (рис. [??])</w:t>
      </w:r>
    </w:p>
    <w:p>
      <w:pPr>
        <w:pStyle w:val="CaptionedFigure"/>
      </w:pPr>
      <w:r>
        <w:drawing>
          <wp:inline>
            <wp:extent cx="3175000" cy="317500"/>
            <wp:effectExtent b="0" l="0" r="0" t="0"/>
            <wp:docPr descr="Использую команду touch" title="fig: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End w:id="119"/>
    <w:bookmarkStart w:id="123" w:name="section-23"/>
    <w:p>
      <w:pPr>
        <w:pStyle w:val="Heading2"/>
      </w:pPr>
      <w:r>
        <w:rPr>
          <w:rStyle w:val="SectionNumber"/>
        </w:rPr>
        <w:t xml:space="preserve">4.24</w:t>
      </w:r>
      <w:r>
        <w:tab/>
      </w:r>
    </w:p>
    <w:p>
      <w:pPr>
        <w:numPr>
          <w:ilvl w:val="0"/>
          <w:numId w:val="1024"/>
        </w:numPr>
        <w:pStyle w:val="Compact"/>
      </w:pPr>
      <w:r>
        <w:t xml:space="preserve">Переношу abc1 в ski.p;lases. и мненяю ия на equiplist2. (рис. [??])</w:t>
      </w:r>
    </w:p>
    <w:p>
      <w:pPr>
        <w:pStyle w:val="CaptionedFigure"/>
      </w:pPr>
      <w:r>
        <w:drawing>
          <wp:inline>
            <wp:extent cx="4800600" cy="250371"/>
            <wp:effectExtent b="0" l="0" r="0" t="0"/>
            <wp:docPr descr="Использую команду ls -l" title="fig:" id="121" name="Picture"/>
            <a:graphic>
              <a:graphicData uri="http://schemas.openxmlformats.org/drawingml/2006/picture">
                <pic:pic>
                  <pic:nvPicPr>
                    <pic:cNvPr descr="image/2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 -l</w:t>
      </w:r>
    </w:p>
    <w:bookmarkEnd w:id="123"/>
    <w:bookmarkStart w:id="127" w:name="section-24"/>
    <w:p>
      <w:pPr>
        <w:pStyle w:val="Heading2"/>
      </w:pPr>
      <w:r>
        <w:rPr>
          <w:rStyle w:val="SectionNumber"/>
        </w:rPr>
        <w:t xml:space="preserve">4.25</w:t>
      </w:r>
      <w:r>
        <w:tab/>
      </w:r>
    </w:p>
    <w:p>
      <w:pPr>
        <w:numPr>
          <w:ilvl w:val="0"/>
          <w:numId w:val="1025"/>
        </w:numPr>
        <w:pStyle w:val="Compact"/>
      </w:pPr>
      <w:r>
        <w:t xml:space="preserve">Переношу equiplist2 и equiplist в equipmnent. (рис. [??])</w:t>
      </w:r>
    </w:p>
    <w:p>
      <w:pPr>
        <w:pStyle w:val="CaptionedFigure"/>
      </w:pPr>
      <w:r>
        <w:drawing>
          <wp:inline>
            <wp:extent cx="4800600" cy="150691"/>
            <wp:effectExtent b="0" l="0" r="0" t="0"/>
            <wp:docPr descr="Использую команду mv" title="fig:" id="125" name="Picture"/>
            <a:graphic>
              <a:graphicData uri="http://schemas.openxmlformats.org/drawingml/2006/picture">
                <pic:pic>
                  <pic:nvPicPr>
                    <pic:cNvPr descr="image/26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mv</w:t>
      </w:r>
    </w:p>
    <w:bookmarkEnd w:id="127"/>
    <w:bookmarkStart w:id="131" w:name="section-25"/>
    <w:p>
      <w:pPr>
        <w:pStyle w:val="Heading2"/>
      </w:pPr>
      <w:r>
        <w:rPr>
          <w:rStyle w:val="SectionNumber"/>
        </w:rPr>
        <w:t xml:space="preserve">4.26</w:t>
      </w:r>
      <w:r>
        <w:tab/>
      </w:r>
    </w:p>
    <w:p>
      <w:pPr>
        <w:numPr>
          <w:ilvl w:val="0"/>
          <w:numId w:val="1026"/>
        </w:numPr>
        <w:pStyle w:val="Compact"/>
      </w:pPr>
      <w:r>
        <w:t xml:space="preserve">Создаю директорию newdir и переношу в ski.plans. меняя имя на plans. (рис. [??])</w:t>
      </w:r>
    </w:p>
    <w:p>
      <w:pPr>
        <w:pStyle w:val="CaptionedFigure"/>
      </w:pPr>
      <w:r>
        <w:drawing>
          <wp:inline>
            <wp:extent cx="4800600" cy="325341"/>
            <wp:effectExtent b="0" l="0" r="0" t="0"/>
            <wp:docPr descr="Использую команду mv" title="fig:" id="129" name="Picture"/>
            <a:graphic>
              <a:graphicData uri="http://schemas.openxmlformats.org/drawingml/2006/picture">
                <pic:pic>
                  <pic:nvPicPr>
                    <pic:cNvPr descr="image/2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mv</w:t>
      </w:r>
    </w:p>
    <w:bookmarkEnd w:id="131"/>
    <w:bookmarkStart w:id="135" w:name="section-26"/>
    <w:p>
      <w:pPr>
        <w:pStyle w:val="Heading2"/>
      </w:pPr>
      <w:r>
        <w:rPr>
          <w:rStyle w:val="SectionNumber"/>
        </w:rPr>
        <w:t xml:space="preserve">4.27</w:t>
      </w:r>
      <w:r>
        <w:tab/>
      </w:r>
    </w:p>
    <w:p>
      <w:pPr>
        <w:numPr>
          <w:ilvl w:val="0"/>
          <w:numId w:val="1027"/>
        </w:numPr>
        <w:pStyle w:val="Compact"/>
      </w:pPr>
      <w:r>
        <w:t xml:space="preserve">Создаю директорию australia и меняю разрешения. (рис. [??])</w:t>
      </w:r>
    </w:p>
    <w:p>
      <w:pPr>
        <w:pStyle w:val="CaptionedFigure"/>
      </w:pPr>
      <w:r>
        <w:drawing>
          <wp:inline>
            <wp:extent cx="4749800" cy="508000"/>
            <wp:effectExtent b="0" l="0" r="0" t="0"/>
            <wp:docPr descr="Использую команду mkdir и chmod" title="fig:" id="133" name="Picture"/>
            <a:graphic>
              <a:graphicData uri="http://schemas.openxmlformats.org/drawingml/2006/picture">
                <pic:pic>
                  <pic:nvPicPr>
                    <pic:cNvPr descr="image/28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mkdir и chmod</w:t>
      </w:r>
    </w:p>
    <w:bookmarkEnd w:id="135"/>
    <w:bookmarkStart w:id="139" w:name="section-27"/>
    <w:p>
      <w:pPr>
        <w:pStyle w:val="Heading2"/>
      </w:pPr>
      <w:r>
        <w:rPr>
          <w:rStyle w:val="SectionNumber"/>
        </w:rPr>
        <w:t xml:space="preserve">4.28</w:t>
      </w:r>
      <w:r>
        <w:tab/>
      </w:r>
    </w:p>
    <w:p>
      <w:pPr>
        <w:numPr>
          <w:ilvl w:val="0"/>
          <w:numId w:val="1028"/>
        </w:numPr>
        <w:pStyle w:val="Compact"/>
      </w:pPr>
      <w:r>
        <w:t xml:space="preserve">Меняю разрешения на play и проверяю . (рис. [??])</w:t>
      </w:r>
    </w:p>
    <w:p>
      <w:pPr>
        <w:pStyle w:val="CaptionedFigure"/>
      </w:pPr>
      <w:r>
        <w:drawing>
          <wp:inline>
            <wp:extent cx="4800600" cy="1681222"/>
            <wp:effectExtent b="0" l="0" r="0" t="0"/>
            <wp:docPr descr="Использую команду chmod и ls" title="fig:" id="137" name="Picture"/>
            <a:graphic>
              <a:graphicData uri="http://schemas.openxmlformats.org/drawingml/2006/picture">
                <pic:pic>
                  <pic:nvPicPr>
                    <pic:cNvPr descr="image/29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8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 и ls</w:t>
      </w:r>
    </w:p>
    <w:bookmarkEnd w:id="139"/>
    <w:bookmarkStart w:id="143" w:name="section-28"/>
    <w:p>
      <w:pPr>
        <w:pStyle w:val="Heading2"/>
      </w:pPr>
      <w:r>
        <w:rPr>
          <w:rStyle w:val="SectionNumber"/>
        </w:rPr>
        <w:t xml:space="preserve">4.29</w:t>
      </w:r>
      <w:r>
        <w:tab/>
      </w:r>
    </w:p>
    <w:p>
      <w:pPr>
        <w:numPr>
          <w:ilvl w:val="0"/>
          <w:numId w:val="1029"/>
        </w:numPr>
        <w:pStyle w:val="Compact"/>
      </w:pPr>
      <w:r>
        <w:t xml:space="preserve">Меняю разрешения на my_os и проверяю . (рис. [??])</w:t>
      </w:r>
    </w:p>
    <w:p>
      <w:pPr>
        <w:pStyle w:val="CaptionedFigure"/>
      </w:pPr>
      <w:r>
        <w:drawing>
          <wp:inline>
            <wp:extent cx="4800600" cy="1060373"/>
            <wp:effectExtent b="0" l="0" r="0" t="0"/>
            <wp:docPr descr="Использую команду chmod и ls" title="fig:" id="141" name="Picture"/>
            <a:graphic>
              <a:graphicData uri="http://schemas.openxmlformats.org/drawingml/2006/picture">
                <pic:pic>
                  <pic:nvPicPr>
                    <pic:cNvPr descr="image/30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 и ls</w:t>
      </w:r>
    </w:p>
    <w:bookmarkEnd w:id="143"/>
    <w:bookmarkStart w:id="147" w:name="section-29"/>
    <w:p>
      <w:pPr>
        <w:pStyle w:val="Heading2"/>
      </w:pPr>
      <w:r>
        <w:rPr>
          <w:rStyle w:val="SectionNumber"/>
        </w:rPr>
        <w:t xml:space="preserve">4.30</w:t>
      </w:r>
      <w:r>
        <w:tab/>
      </w:r>
    </w:p>
    <w:p>
      <w:pPr>
        <w:numPr>
          <w:ilvl w:val="0"/>
          <w:numId w:val="1030"/>
        </w:numPr>
        <w:pStyle w:val="Compact"/>
      </w:pPr>
      <w:r>
        <w:t xml:space="preserve">Меняю разрешения на feathers и проверяю . (рис. [??])</w:t>
      </w:r>
    </w:p>
    <w:p>
      <w:pPr>
        <w:pStyle w:val="CaptionedFigure"/>
      </w:pPr>
      <w:r>
        <w:drawing>
          <wp:inline>
            <wp:extent cx="4800600" cy="916217"/>
            <wp:effectExtent b="0" l="0" r="0" t="0"/>
            <wp:docPr descr="Использую команду chmod и ls" title="fig:" id="145" name="Picture"/>
            <a:graphic>
              <a:graphicData uri="http://schemas.openxmlformats.org/drawingml/2006/picture">
                <pic:pic>
                  <pic:nvPicPr>
                    <pic:cNvPr descr="image/3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 и ls</w:t>
      </w:r>
    </w:p>
    <w:bookmarkEnd w:id="147"/>
    <w:bookmarkStart w:id="151" w:name="section-30"/>
    <w:p>
      <w:pPr>
        <w:pStyle w:val="Heading2"/>
      </w:pPr>
      <w:r>
        <w:rPr>
          <w:rStyle w:val="SectionNumber"/>
        </w:rPr>
        <w:t xml:space="preserve">4.31</w:t>
      </w:r>
      <w:r>
        <w:tab/>
      </w:r>
    </w:p>
    <w:p>
      <w:pPr>
        <w:numPr>
          <w:ilvl w:val="0"/>
          <w:numId w:val="1031"/>
        </w:numPr>
        <w:pStyle w:val="Compact"/>
      </w:pPr>
      <w:r>
        <w:t xml:space="preserve">Открываю /etc и проверяю . (рис. [??])</w:t>
      </w:r>
    </w:p>
    <w:p>
      <w:pPr>
        <w:pStyle w:val="CaptionedFigure"/>
      </w:pPr>
      <w:r>
        <w:drawing>
          <wp:inline>
            <wp:extent cx="3289300" cy="571500"/>
            <wp:effectExtent b="0" l="0" r="0" t="0"/>
            <wp:docPr descr="Использую команду cd и ls" title="fig:" id="149" name="Picture"/>
            <a:graphic>
              <a:graphicData uri="http://schemas.openxmlformats.org/drawingml/2006/picture">
                <pic:pic>
                  <pic:nvPicPr>
                    <pic:cNvPr descr="image/32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cd и ls</w:t>
      </w:r>
    </w:p>
    <w:bookmarkEnd w:id="151"/>
    <w:bookmarkStart w:id="155" w:name="section-31"/>
    <w:p>
      <w:pPr>
        <w:pStyle w:val="Heading2"/>
      </w:pPr>
      <w:r>
        <w:rPr>
          <w:rStyle w:val="SectionNumber"/>
        </w:rPr>
        <w:t xml:space="preserve">4.32</w:t>
      </w:r>
      <w:r>
        <w:tab/>
      </w:r>
    </w:p>
    <w:p>
      <w:pPr>
        <w:numPr>
          <w:ilvl w:val="0"/>
          <w:numId w:val="1032"/>
        </w:numPr>
        <w:pStyle w:val="Compact"/>
      </w:pPr>
      <w:r>
        <w:t xml:space="preserve">Открываю password. (рис. [??])</w:t>
      </w:r>
    </w:p>
    <w:p>
      <w:pPr>
        <w:pStyle w:val="CaptionedFigure"/>
      </w:pPr>
      <w:r>
        <w:drawing>
          <wp:inline>
            <wp:extent cx="4800600" cy="1569720"/>
            <wp:effectExtent b="0" l="0" r="0" t="0"/>
            <wp:docPr descr="Использую команду nano" title="fig:" id="153" name="Picture"/>
            <a:graphic>
              <a:graphicData uri="http://schemas.openxmlformats.org/drawingml/2006/picture">
                <pic:pic>
                  <pic:nvPicPr>
                    <pic:cNvPr descr="image/33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155"/>
    <w:bookmarkStart w:id="159" w:name="section-32"/>
    <w:p>
      <w:pPr>
        <w:pStyle w:val="Heading2"/>
      </w:pPr>
      <w:r>
        <w:rPr>
          <w:rStyle w:val="SectionNumber"/>
        </w:rPr>
        <w:t xml:space="preserve">4.33</w:t>
      </w:r>
      <w:r>
        <w:tab/>
      </w:r>
    </w:p>
    <w:p>
      <w:pPr>
        <w:numPr>
          <w:ilvl w:val="0"/>
          <w:numId w:val="1033"/>
        </w:numPr>
        <w:pStyle w:val="Compact"/>
      </w:pPr>
      <w:r>
        <w:t xml:space="preserve">Открываю plans и копирую feathers в file.old. (рис. [??])</w:t>
      </w:r>
    </w:p>
    <w:p>
      <w:pPr>
        <w:pStyle w:val="CaptionedFigure"/>
      </w:pPr>
      <w:r>
        <w:drawing>
          <wp:inline>
            <wp:extent cx="4800600" cy="274160"/>
            <wp:effectExtent b="0" l="0" r="0" t="0"/>
            <wp:docPr descr="Использую команду cd и cp" title="fig:" id="157" name="Picture"/>
            <a:graphic>
              <a:graphicData uri="http://schemas.openxmlformats.org/drawingml/2006/picture">
                <pic:pic>
                  <pic:nvPicPr>
                    <pic:cNvPr descr="image/34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cd и cp</w:t>
      </w:r>
    </w:p>
    <w:bookmarkEnd w:id="159"/>
    <w:bookmarkStart w:id="163" w:name="section-33"/>
    <w:p>
      <w:pPr>
        <w:pStyle w:val="Heading2"/>
      </w:pPr>
      <w:r>
        <w:rPr>
          <w:rStyle w:val="SectionNumber"/>
        </w:rPr>
        <w:t xml:space="preserve">4.34</w:t>
      </w:r>
      <w:r>
        <w:tab/>
      </w:r>
    </w:p>
    <w:p>
      <w:pPr>
        <w:numPr>
          <w:ilvl w:val="0"/>
          <w:numId w:val="1034"/>
        </w:numPr>
        <w:pStyle w:val="Compact"/>
      </w:pPr>
      <w:r>
        <w:t xml:space="preserve">Меняю имя файла fun на games и переношу в каталог play , меняю разрешение на feathers ,а после проверяю . (рис. [??])</w:t>
      </w:r>
    </w:p>
    <w:p>
      <w:pPr>
        <w:pStyle w:val="CaptionedFigure"/>
      </w:pPr>
      <w:r>
        <w:drawing>
          <wp:inline>
            <wp:extent cx="4800600" cy="595859"/>
            <wp:effectExtent b="0" l="0" r="0" t="0"/>
            <wp:docPr descr="Использую команду chmod и ls" title="fig:" id="161" name="Picture"/>
            <a:graphic>
              <a:graphicData uri="http://schemas.openxmlformats.org/drawingml/2006/picture">
                <pic:pic>
                  <pic:nvPicPr>
                    <pic:cNvPr descr="image/35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5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 и ls</w:t>
      </w:r>
    </w:p>
    <w:bookmarkEnd w:id="163"/>
    <w:bookmarkStart w:id="167" w:name="section-34"/>
    <w:p>
      <w:pPr>
        <w:pStyle w:val="Heading2"/>
      </w:pPr>
      <w:r>
        <w:rPr>
          <w:rStyle w:val="SectionNumber"/>
        </w:rPr>
        <w:t xml:space="preserve">4.35</w:t>
      </w:r>
      <w:r>
        <w:tab/>
      </w:r>
    </w:p>
    <w:p>
      <w:pPr>
        <w:numPr>
          <w:ilvl w:val="0"/>
          <w:numId w:val="1035"/>
        </w:numPr>
        <w:pStyle w:val="Compact"/>
      </w:pPr>
      <w:r>
        <w:t xml:space="preserve">Меняю разрешения на feathers и проверяю . (рис. [??])</w:t>
      </w:r>
    </w:p>
    <w:p>
      <w:pPr>
        <w:pStyle w:val="CaptionedFigure"/>
      </w:pPr>
      <w:r>
        <w:drawing>
          <wp:inline>
            <wp:extent cx="4800600" cy="1236255"/>
            <wp:effectExtent b="0" l="0" r="0" t="0"/>
            <wp:docPr descr="Использую команду chmod и ls -l" title="fig:" id="165" name="Picture"/>
            <a:graphic>
              <a:graphicData uri="http://schemas.openxmlformats.org/drawingml/2006/picture">
                <pic:pic>
                  <pic:nvPicPr>
                    <pic:cNvPr descr="image/36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 и ls -l</w:t>
      </w:r>
    </w:p>
    <w:bookmarkEnd w:id="167"/>
    <w:bookmarkStart w:id="171" w:name="section-35"/>
    <w:p>
      <w:pPr>
        <w:pStyle w:val="Heading2"/>
      </w:pPr>
      <w:r>
        <w:rPr>
          <w:rStyle w:val="SectionNumber"/>
        </w:rPr>
        <w:t xml:space="preserve">4.36</w:t>
      </w:r>
      <w:r>
        <w:tab/>
      </w:r>
    </w:p>
    <w:p>
      <w:pPr>
        <w:numPr>
          <w:ilvl w:val="0"/>
          <w:numId w:val="1036"/>
        </w:numPr>
        <w:pStyle w:val="Compact"/>
      </w:pPr>
      <w:r>
        <w:t xml:space="preserve">Пробую запустить файл feathers . (рис. [??])</w:t>
      </w:r>
    </w:p>
    <w:p>
      <w:pPr>
        <w:pStyle w:val="CaptionedFigure"/>
      </w:pPr>
      <w:r>
        <w:drawing>
          <wp:inline>
            <wp:extent cx="4800600" cy="4566724"/>
            <wp:effectExtent b="0" l="0" r="0" t="0"/>
            <wp:docPr descr="Использую команду chmod и ls" title="fig:" id="169" name="Picture"/>
            <a:graphic>
              <a:graphicData uri="http://schemas.openxmlformats.org/drawingml/2006/picture">
                <pic:pic>
                  <pic:nvPicPr>
                    <pic:cNvPr descr="image/37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6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 и ls</w:t>
      </w:r>
    </w:p>
    <w:bookmarkEnd w:id="171"/>
    <w:bookmarkStart w:id="175" w:name="section-36"/>
    <w:p>
      <w:pPr>
        <w:pStyle w:val="Heading2"/>
      </w:pPr>
      <w:r>
        <w:rPr>
          <w:rStyle w:val="SectionNumber"/>
        </w:rPr>
        <w:t xml:space="preserve">4.37</w:t>
      </w:r>
      <w:r>
        <w:tab/>
      </w:r>
    </w:p>
    <w:p>
      <w:pPr>
        <w:numPr>
          <w:ilvl w:val="0"/>
          <w:numId w:val="1037"/>
        </w:numPr>
        <w:pStyle w:val="Compact"/>
      </w:pPr>
      <w:r>
        <w:t xml:space="preserve">Просматриваю функционал команды mount . (рис. [??])</w:t>
      </w:r>
    </w:p>
    <w:p>
      <w:pPr>
        <w:pStyle w:val="CaptionedFigure"/>
      </w:pPr>
      <w:r>
        <w:drawing>
          <wp:inline>
            <wp:extent cx="4267200" cy="342900"/>
            <wp:effectExtent b="0" l="0" r="0" t="0"/>
            <wp:docPr descr="Использую команду man" title="fig:" id="173" name="Picture"/>
            <a:graphic>
              <a:graphicData uri="http://schemas.openxmlformats.org/drawingml/2006/picture">
                <pic:pic>
                  <pic:nvPicPr>
                    <pic:cNvPr descr="image/38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man</w:t>
      </w:r>
    </w:p>
    <w:bookmarkEnd w:id="175"/>
    <w:bookmarkStart w:id="179" w:name="section-37"/>
    <w:p>
      <w:pPr>
        <w:pStyle w:val="Heading2"/>
      </w:pPr>
      <w:r>
        <w:rPr>
          <w:rStyle w:val="SectionNumber"/>
        </w:rPr>
        <w:t xml:space="preserve">4.38</w:t>
      </w:r>
      <w:r>
        <w:tab/>
      </w:r>
    </w:p>
    <w:p>
      <w:pPr>
        <w:numPr>
          <w:ilvl w:val="0"/>
          <w:numId w:val="1038"/>
        </w:numPr>
        <w:pStyle w:val="Compact"/>
      </w:pPr>
      <w:r>
        <w:t xml:space="preserve">Просматриваю функционал команды fsck . (рис. [??])</w:t>
      </w:r>
    </w:p>
    <w:p>
      <w:pPr>
        <w:pStyle w:val="CaptionedFigure"/>
      </w:pPr>
      <w:r>
        <w:drawing>
          <wp:inline>
            <wp:extent cx="4267200" cy="342900"/>
            <wp:effectExtent b="0" l="0" r="0" t="0"/>
            <wp:docPr descr="Использую команду man" title="fig:" id="177" name="Picture"/>
            <a:graphic>
              <a:graphicData uri="http://schemas.openxmlformats.org/drawingml/2006/picture">
                <pic:pic>
                  <pic:nvPicPr>
                    <pic:cNvPr descr="image/39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man</w:t>
      </w:r>
    </w:p>
    <w:bookmarkEnd w:id="179"/>
    <w:bookmarkStart w:id="183" w:name="section-38"/>
    <w:p>
      <w:pPr>
        <w:pStyle w:val="Heading2"/>
      </w:pPr>
      <w:r>
        <w:rPr>
          <w:rStyle w:val="SectionNumber"/>
        </w:rPr>
        <w:t xml:space="preserve">4.39</w:t>
      </w:r>
      <w:r>
        <w:tab/>
      </w:r>
    </w:p>
    <w:p>
      <w:pPr>
        <w:numPr>
          <w:ilvl w:val="0"/>
          <w:numId w:val="1039"/>
        </w:numPr>
        <w:pStyle w:val="Compact"/>
      </w:pPr>
      <w:r>
        <w:t xml:space="preserve">Просматриваю функционал команды mkfs . (рис. [??])</w:t>
      </w:r>
    </w:p>
    <w:p>
      <w:pPr>
        <w:pStyle w:val="CaptionedFigure"/>
      </w:pPr>
      <w:r>
        <w:drawing>
          <wp:inline>
            <wp:extent cx="3695700" cy="368300"/>
            <wp:effectExtent b="0" l="0" r="0" t="0"/>
            <wp:docPr descr="Использую команду man" title="fig:" id="181" name="Picture"/>
            <a:graphic>
              <a:graphicData uri="http://schemas.openxmlformats.org/drawingml/2006/picture">
                <pic:pic>
                  <pic:nvPicPr>
                    <pic:cNvPr descr="image/40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man</w:t>
      </w:r>
    </w:p>
    <w:bookmarkEnd w:id="183"/>
    <w:bookmarkStart w:id="187" w:name="section-39"/>
    <w:p>
      <w:pPr>
        <w:pStyle w:val="Heading2"/>
      </w:pPr>
      <w:r>
        <w:rPr>
          <w:rStyle w:val="SectionNumber"/>
        </w:rPr>
        <w:t xml:space="preserve">4.40</w:t>
      </w:r>
      <w:r>
        <w:tab/>
      </w:r>
    </w:p>
    <w:p>
      <w:pPr>
        <w:numPr>
          <w:ilvl w:val="0"/>
          <w:numId w:val="1040"/>
        </w:numPr>
        <w:pStyle w:val="Compact"/>
      </w:pPr>
      <w:r>
        <w:t xml:space="preserve">Просматриваю функционал команды kill . (рис. [??])</w:t>
      </w:r>
    </w:p>
    <w:p>
      <w:pPr>
        <w:pStyle w:val="CaptionedFigure"/>
      </w:pPr>
      <w:r>
        <w:drawing>
          <wp:inline>
            <wp:extent cx="3683000" cy="279400"/>
            <wp:effectExtent b="0" l="0" r="0" t="0"/>
            <wp:docPr descr="Использую команду man" title="fig:" id="185" name="Picture"/>
            <a:graphic>
              <a:graphicData uri="http://schemas.openxmlformats.org/drawingml/2006/picture">
                <pic:pic>
                  <pic:nvPicPr>
                    <pic:cNvPr descr="image/4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man</w:t>
      </w:r>
    </w:p>
    <w:bookmarkEnd w:id="187"/>
    <w:bookmarkEnd w:id="188"/>
    <w:bookmarkStart w:id="1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41"/>
        </w:numPr>
        <w:pStyle w:val="Compact"/>
      </w:pPr>
      <w:r>
        <w:t xml:space="preserve">Понял суть используемых мною команд и их параметров</w:t>
      </w:r>
    </w:p>
    <w:bookmarkEnd w:id="189"/>
    <w:bookmarkStart w:id="190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42"/>
        </w:numPr>
        <w:pStyle w:val="Compact"/>
      </w:pPr>
    </w:p>
    <w:p>
      <w:pPr>
        <w:numPr>
          <w:ilvl w:val="1"/>
          <w:numId w:val="1043"/>
        </w:numPr>
        <w:pStyle w:val="Compact"/>
      </w:pPr>
      <w:r>
        <w:t xml:space="preserve">Ext2: классическая файловая система для Linux, которая является более устаревшей.</w:t>
      </w:r>
    </w:p>
    <w:p>
      <w:pPr>
        <w:numPr>
          <w:ilvl w:val="0"/>
          <w:numId w:val="1042"/>
        </w:numPr>
        <w:pStyle w:val="Compact"/>
      </w:pPr>
      <w:r>
        <w:t xml:space="preserve">Ext3: новое поколение классической файловой системы Ext2, которая поддерживает журналирование и предоставляет устойчивость в случае непредвиденной ситуации.</w:t>
      </w:r>
    </w:p>
    <w:p>
      <w:pPr>
        <w:numPr>
          <w:ilvl w:val="0"/>
          <w:numId w:val="1042"/>
        </w:numPr>
        <w:pStyle w:val="Compact"/>
      </w:pPr>
      <w:r>
        <w:t xml:space="preserve">Ext4: самая новая файловая система для Linux, которая создавалась с целью повышения быстродействия и улучшения устойчивости системы.</w:t>
      </w:r>
    </w:p>
    <w:p>
      <w:pPr>
        <w:numPr>
          <w:ilvl w:val="0"/>
          <w:numId w:val="1042"/>
        </w:numPr>
        <w:pStyle w:val="Compact"/>
      </w:pPr>
      <w:r>
        <w:t xml:space="preserve">Btrfs: относительно новая файловая система, которая предлагает защиту от краха, копирование снимков и улучшенные возможности обнаружения ошибок.</w:t>
      </w:r>
    </w:p>
    <w:p>
      <w:pPr>
        <w:numPr>
          <w:ilvl w:val="0"/>
          <w:numId w:val="1042"/>
        </w:numPr>
        <w:pStyle w:val="Compact"/>
      </w:pPr>
      <w:r>
        <w:t xml:space="preserve">XFS: файловая система, созданная для обработки больших файловых блоков и является незаменимой для хранения больших файловых баз данных.</w:t>
      </w:r>
    </w:p>
    <w:p>
      <w:pPr>
        <w:numPr>
          <w:ilvl w:val="0"/>
          <w:numId w:val="1042"/>
        </w:numPr>
        <w:pStyle w:val="Compact"/>
      </w:pPr>
      <w:r>
        <w:t xml:space="preserve">(2)/boot: содержит загрузочные файлы, включая ядро ОС.</w:t>
      </w:r>
    </w:p>
    <w:p>
      <w:pPr>
        <w:numPr>
          <w:ilvl w:val="0"/>
          <w:numId w:val="1042"/>
        </w:numPr>
        <w:pStyle w:val="Compact"/>
      </w:pPr>
      <w:r>
        <w:t xml:space="preserve">/bin и /sbin: содержат системные утилиты и программы.</w:t>
      </w:r>
    </w:p>
    <w:p>
      <w:pPr>
        <w:numPr>
          <w:ilvl w:val="0"/>
          <w:numId w:val="1042"/>
        </w:numPr>
        <w:pStyle w:val="Compact"/>
      </w:pPr>
      <w:r>
        <w:t xml:space="preserve">/etc: хранит конфигурационные файлы.</w:t>
      </w:r>
    </w:p>
    <w:p>
      <w:pPr>
        <w:numPr>
          <w:ilvl w:val="0"/>
          <w:numId w:val="1042"/>
        </w:numPr>
        <w:pStyle w:val="Compact"/>
      </w:pPr>
      <w:r>
        <w:t xml:space="preserve">/home: содержит директории для пользователей.</w:t>
      </w:r>
    </w:p>
    <w:p>
      <w:pPr>
        <w:numPr>
          <w:ilvl w:val="0"/>
          <w:numId w:val="1042"/>
        </w:numPr>
        <w:pStyle w:val="Compact"/>
      </w:pPr>
      <w:r>
        <w:t xml:space="preserve">/lib и /usr/lib: содержат разделяемые библиотеки для программ.</w:t>
      </w:r>
    </w:p>
    <w:p>
      <w:pPr>
        <w:numPr>
          <w:ilvl w:val="0"/>
          <w:numId w:val="1042"/>
        </w:numPr>
        <w:pStyle w:val="Compact"/>
      </w:pPr>
      <w:r>
        <w:t xml:space="preserve">/tmp: директория для временных файлов.</w:t>
      </w:r>
    </w:p>
    <w:p>
      <w:pPr>
        <w:numPr>
          <w:ilvl w:val="0"/>
          <w:numId w:val="1042"/>
        </w:numPr>
        <w:pStyle w:val="Compact"/>
      </w:pPr>
      <w:r>
        <w:t xml:space="preserve">/usr/bin и /usr/sbin: содержат установленные программы.</w:t>
      </w:r>
    </w:p>
    <w:p>
      <w:pPr>
        <w:numPr>
          <w:ilvl w:val="0"/>
          <w:numId w:val="1042"/>
        </w:numPr>
        <w:pStyle w:val="Compact"/>
      </w:pPr>
      <w:r>
        <w:t xml:space="preserve">/usr/share: содержит общие файлы, такие как документация и изображения.</w:t>
      </w:r>
    </w:p>
    <w:p>
      <w:pPr>
        <w:numPr>
          <w:ilvl w:val="0"/>
          <w:numId w:val="1042"/>
        </w:numPr>
        <w:pStyle w:val="Compact"/>
      </w:pPr>
      <w:r>
        <w:t xml:space="preserve">/var: содержит изменчивые файлы, например, логи системы.</w:t>
      </w:r>
    </w:p>
    <w:p>
      <w:pPr>
        <w:numPr>
          <w:ilvl w:val="0"/>
          <w:numId w:val="1042"/>
        </w:numPr>
        <w:pStyle w:val="Compact"/>
      </w:pPr>
    </w:p>
    <w:p>
      <w:pPr>
        <w:numPr>
          <w:ilvl w:val="1"/>
          <w:numId w:val="1044"/>
        </w:numPr>
        <w:pStyle w:val="Compact"/>
      </w:pPr>
      <w:r>
        <w:t xml:space="preserve">Операция монтирования (mount)</w:t>
      </w:r>
    </w:p>
    <w:p>
      <w:pPr>
        <w:numPr>
          <w:ilvl w:val="0"/>
          <w:numId w:val="1042"/>
        </w:numPr>
        <w:pStyle w:val="Compact"/>
      </w:pPr>
    </w:p>
    <w:p>
      <w:pPr>
        <w:numPr>
          <w:ilvl w:val="1"/>
          <w:numId w:val="1045"/>
        </w:numPr>
        <w:pStyle w:val="Compact"/>
      </w:pPr>
      <w:r>
        <w:t xml:space="preserve">Основные причины нарушения целостности файловой системы в ОС Fedora могут быть связаны с:</w:t>
      </w:r>
    </w:p>
    <w:p>
      <w:pPr>
        <w:numPr>
          <w:ilvl w:val="0"/>
          <w:numId w:val="1046"/>
        </w:numPr>
        <w:pStyle w:val="Compact"/>
      </w:pPr>
      <w:r>
        <w:t xml:space="preserve">Неожиданным прерыванием питания или выключением компьютера без предварительного закрытия всех программ и сохранения данных</w:t>
      </w:r>
    </w:p>
    <w:p>
      <w:pPr>
        <w:numPr>
          <w:ilvl w:val="0"/>
          <w:numId w:val="1046"/>
        </w:numPr>
        <w:pStyle w:val="Compact"/>
      </w:pPr>
      <w:r>
        <w:t xml:space="preserve">Повреждением диска или других устройств хранения данных</w:t>
      </w:r>
    </w:p>
    <w:p>
      <w:pPr>
        <w:numPr>
          <w:ilvl w:val="0"/>
          <w:numId w:val="1046"/>
        </w:numPr>
        <w:pStyle w:val="Compact"/>
      </w:pPr>
      <w:r>
        <w:t xml:space="preserve">Вирусами и другим вредоносным ПО</w:t>
      </w:r>
      <w:r>
        <w:t xml:space="preserve"> </w:t>
      </w:r>
      <w:r>
        <w:t xml:space="preserve">Чтобы устранить повреждения файловой системы в ОС Fedora, можно выполнить следующие шаги:</w:t>
      </w:r>
    </w:p>
    <w:p>
      <w:pPr>
        <w:numPr>
          <w:ilvl w:val="0"/>
          <w:numId w:val="1046"/>
        </w:numPr>
        <w:pStyle w:val="Compact"/>
      </w:pPr>
      <w:r>
        <w:t xml:space="preserve">Запустить инструмент проверки целостности файловой системы (например, fsck) с помощью Live CD</w:t>
      </w:r>
    </w:p>
    <w:p>
      <w:pPr>
        <w:numPr>
          <w:ilvl w:val="0"/>
          <w:numId w:val="1046"/>
        </w:numPr>
        <w:pStyle w:val="Compact"/>
      </w:pPr>
      <w:r>
        <w:t xml:space="preserve">Использовать утилиту восстановления GRUB (например, boot-repair) для восстановления загрузчика</w:t>
      </w:r>
    </w:p>
    <w:p>
      <w:pPr>
        <w:numPr>
          <w:ilvl w:val="0"/>
          <w:numId w:val="1046"/>
        </w:numPr>
        <w:pStyle w:val="Compact"/>
      </w:pPr>
      <w:r>
        <w:t xml:space="preserve">Использовать команду rpm для переустановки пакетов, связанных с файловой системой</w:t>
      </w:r>
    </w:p>
    <w:p>
      <w:pPr>
        <w:numPr>
          <w:ilvl w:val="0"/>
          <w:numId w:val="1046"/>
        </w:numPr>
        <w:pStyle w:val="Compact"/>
      </w:pPr>
      <w:r>
        <w:t xml:space="preserve">Использовать утилиты для восстановления данных (например, TestDisk или photorec) для восстановления поврежденных файлов.</w:t>
      </w:r>
    </w:p>
    <w:p>
      <w:pPr>
        <w:numPr>
          <w:ilvl w:val="0"/>
          <w:numId w:val="1047"/>
        </w:numPr>
        <w:pStyle w:val="Compact"/>
      </w:pPr>
      <w:r>
        <w:t xml:space="preserve">(5)C помощью команды mkfs</w:t>
      </w:r>
    </w:p>
    <w:p>
      <w:pPr>
        <w:numPr>
          <w:ilvl w:val="0"/>
          <w:numId w:val="1047"/>
        </w:numPr>
        <w:pStyle w:val="Compact"/>
      </w:pPr>
    </w:p>
    <w:p>
      <w:pPr>
        <w:numPr>
          <w:ilvl w:val="0"/>
          <w:numId w:val="1047"/>
        </w:numPr>
        <w:pStyle w:val="Compact"/>
      </w:pPr>
      <w:r>
        <w:t xml:space="preserve">(7)Команда cp в Linux используется для копирования файлов и директорий. Она позволяет копировать один или несколько файлов в один или несколько каталогов, сохранять атрибуты файлов, копировать файлы и директории рекурсивно, с использованием шаблонов, через сеть и т.д. Пример использования: cp file1 dir1/ - копирует файл file1 в каталог dir1.</w:t>
      </w:r>
    </w:p>
    <w:bookmarkEnd w:id="190"/>
    <w:bookmarkStart w:id="201" w:name="список-литературы"/>
    <w:p>
      <w:pPr>
        <w:pStyle w:val="Heading1"/>
      </w:pPr>
      <w:r>
        <w:t xml:space="preserve">Список литературы</w:t>
      </w:r>
    </w:p>
    <w:bookmarkStart w:id="200" w:name="refs"/>
    <w:bookmarkStart w:id="19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9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92"/>
    <w:bookmarkStart w:id="19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9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94"/>
    <w:bookmarkStart w:id="19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95"/>
    <w:bookmarkStart w:id="19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9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97"/>
    <w:bookmarkStart w:id="19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98"/>
    <w:bookmarkStart w:id="19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99"/>
    <w:bookmarkEnd w:id="200"/>
    <w:bookmarkEnd w:id="2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A9941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A9941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131">
    <w:nsid w:val="A9941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132">
    <w:nsid w:val="A994132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abstractNum w:abstractNumId="994133">
    <w:nsid w:val="A994133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134">
    <w:nsid w:val="A9941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135">
    <w:nsid w:val="A994135"/>
    <w:multiLevelType w:val="multilevel"/>
    <w:lvl w:ilvl="0">
      <w:start w:val="35"/>
      <w:numFmt w:val="decimal"/>
      <w:lvlText w:val="%1."/>
      <w:lvlJc w:val="left"/>
      <w:pPr>
        <w:ind w:left="720" w:hanging="480"/>
      </w:pPr>
    </w:lvl>
    <w:lvl w:ilvl="1">
      <w:start w:val="35"/>
      <w:numFmt w:val="decimal"/>
      <w:lvlText w:val="%2."/>
      <w:lvlJc w:val="left"/>
      <w:pPr>
        <w:ind w:left="1440" w:hanging="480"/>
      </w:pPr>
    </w:lvl>
    <w:lvl w:ilvl="2">
      <w:start w:val="35"/>
      <w:numFmt w:val="decimal"/>
      <w:lvlText w:val="%3."/>
      <w:lvlJc w:val="left"/>
      <w:pPr>
        <w:ind w:left="2160" w:hanging="480"/>
      </w:pPr>
    </w:lvl>
    <w:lvl w:ilvl="3">
      <w:start w:val="35"/>
      <w:numFmt w:val="decimal"/>
      <w:lvlText w:val="%4."/>
      <w:lvlJc w:val="left"/>
      <w:pPr>
        <w:ind w:left="2880" w:hanging="480"/>
      </w:pPr>
    </w:lvl>
    <w:lvl w:ilvl="4">
      <w:start w:val="35"/>
      <w:numFmt w:val="decimal"/>
      <w:lvlText w:val="%5."/>
      <w:lvlJc w:val="left"/>
      <w:pPr>
        <w:ind w:left="3600" w:hanging="480"/>
      </w:pPr>
    </w:lvl>
    <w:lvl w:ilvl="5">
      <w:start w:val="35"/>
      <w:numFmt w:val="decimal"/>
      <w:lvlText w:val="%6."/>
      <w:lvlJc w:val="left"/>
      <w:pPr>
        <w:ind w:left="4320" w:hanging="480"/>
      </w:pPr>
    </w:lvl>
    <w:lvl w:ilvl="6">
      <w:start w:val="35"/>
      <w:numFmt w:val="decimal"/>
      <w:lvlText w:val="%7."/>
      <w:lvlJc w:val="left"/>
      <w:pPr>
        <w:ind w:left="5040" w:hanging="480"/>
      </w:pPr>
    </w:lvl>
    <w:lvl w:ilvl="7">
      <w:start w:val="35"/>
      <w:numFmt w:val="decimal"/>
      <w:lvlText w:val="%8."/>
      <w:lvlJc w:val="left"/>
      <w:pPr>
        <w:ind w:left="5760" w:hanging="480"/>
      </w:pPr>
    </w:lvl>
    <w:lvl w:ilvl="8">
      <w:start w:val="35"/>
      <w:numFmt w:val="decimal"/>
      <w:lvlText w:val="%9."/>
      <w:lvlJc w:val="left"/>
      <w:pPr>
        <w:ind w:left="6480" w:hanging="480"/>
      </w:pPr>
    </w:lvl>
  </w:abstractNum>
  <w:abstractNum w:abstractNumId="994136">
    <w:nsid w:val="A994136"/>
    <w:multiLevelType w:val="multilevel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abstractNum w:abstractNumId="994137">
    <w:nsid w:val="A994137"/>
    <w:multiLevelType w:val="multilevel"/>
    <w:lvl w:ilvl="0">
      <w:start w:val="37"/>
      <w:numFmt w:val="decimal"/>
      <w:lvlText w:val="%1."/>
      <w:lvlJc w:val="left"/>
      <w:pPr>
        <w:ind w:left="720" w:hanging="480"/>
      </w:pPr>
    </w:lvl>
    <w:lvl w:ilvl="1">
      <w:start w:val="37"/>
      <w:numFmt w:val="decimal"/>
      <w:lvlText w:val="%2."/>
      <w:lvlJc w:val="left"/>
      <w:pPr>
        <w:ind w:left="1440" w:hanging="480"/>
      </w:pPr>
    </w:lvl>
    <w:lvl w:ilvl="2">
      <w:start w:val="37"/>
      <w:numFmt w:val="decimal"/>
      <w:lvlText w:val="%3."/>
      <w:lvlJc w:val="left"/>
      <w:pPr>
        <w:ind w:left="2160" w:hanging="480"/>
      </w:pPr>
    </w:lvl>
    <w:lvl w:ilvl="3">
      <w:start w:val="37"/>
      <w:numFmt w:val="decimal"/>
      <w:lvlText w:val="%4."/>
      <w:lvlJc w:val="left"/>
      <w:pPr>
        <w:ind w:left="2880" w:hanging="480"/>
      </w:pPr>
    </w:lvl>
    <w:lvl w:ilvl="4">
      <w:start w:val="37"/>
      <w:numFmt w:val="decimal"/>
      <w:lvlText w:val="%5."/>
      <w:lvlJc w:val="left"/>
      <w:pPr>
        <w:ind w:left="3600" w:hanging="480"/>
      </w:pPr>
    </w:lvl>
    <w:lvl w:ilvl="5">
      <w:start w:val="37"/>
      <w:numFmt w:val="decimal"/>
      <w:lvlText w:val="%6."/>
      <w:lvlJc w:val="left"/>
      <w:pPr>
        <w:ind w:left="4320" w:hanging="480"/>
      </w:pPr>
    </w:lvl>
    <w:lvl w:ilvl="6">
      <w:start w:val="37"/>
      <w:numFmt w:val="decimal"/>
      <w:lvlText w:val="%7."/>
      <w:lvlJc w:val="left"/>
      <w:pPr>
        <w:ind w:left="5040" w:hanging="480"/>
      </w:pPr>
    </w:lvl>
    <w:lvl w:ilvl="7">
      <w:start w:val="37"/>
      <w:numFmt w:val="decimal"/>
      <w:lvlText w:val="%8."/>
      <w:lvlJc w:val="left"/>
      <w:pPr>
        <w:ind w:left="5760" w:hanging="480"/>
      </w:pPr>
    </w:lvl>
    <w:lvl w:ilvl="8">
      <w:start w:val="37"/>
      <w:numFmt w:val="decimal"/>
      <w:lvlText w:val="%9."/>
      <w:lvlJc w:val="left"/>
      <w:pPr>
        <w:ind w:left="6480" w:hanging="480"/>
      </w:pPr>
    </w:lvl>
  </w:abstractNum>
  <w:abstractNum w:abstractNumId="994138">
    <w:nsid w:val="A994138"/>
    <w:multiLevelType w:val="multilevel"/>
    <w:lvl w:ilvl="0">
      <w:start w:val="38"/>
      <w:numFmt w:val="decimal"/>
      <w:lvlText w:val="%1."/>
      <w:lvlJc w:val="left"/>
      <w:pPr>
        <w:ind w:left="720" w:hanging="480"/>
      </w:pPr>
    </w:lvl>
    <w:lvl w:ilvl="1">
      <w:start w:val="38"/>
      <w:numFmt w:val="decimal"/>
      <w:lvlText w:val="%2."/>
      <w:lvlJc w:val="left"/>
      <w:pPr>
        <w:ind w:left="1440" w:hanging="480"/>
      </w:pPr>
    </w:lvl>
    <w:lvl w:ilvl="2">
      <w:start w:val="38"/>
      <w:numFmt w:val="decimal"/>
      <w:lvlText w:val="%3."/>
      <w:lvlJc w:val="left"/>
      <w:pPr>
        <w:ind w:left="2160" w:hanging="480"/>
      </w:pPr>
    </w:lvl>
    <w:lvl w:ilvl="3">
      <w:start w:val="38"/>
      <w:numFmt w:val="decimal"/>
      <w:lvlText w:val="%4."/>
      <w:lvlJc w:val="left"/>
      <w:pPr>
        <w:ind w:left="2880" w:hanging="480"/>
      </w:pPr>
    </w:lvl>
    <w:lvl w:ilvl="4">
      <w:start w:val="38"/>
      <w:numFmt w:val="decimal"/>
      <w:lvlText w:val="%5."/>
      <w:lvlJc w:val="left"/>
      <w:pPr>
        <w:ind w:left="3600" w:hanging="480"/>
      </w:pPr>
    </w:lvl>
    <w:lvl w:ilvl="5">
      <w:start w:val="38"/>
      <w:numFmt w:val="decimal"/>
      <w:lvlText w:val="%6."/>
      <w:lvlJc w:val="left"/>
      <w:pPr>
        <w:ind w:left="4320" w:hanging="480"/>
      </w:pPr>
    </w:lvl>
    <w:lvl w:ilvl="6">
      <w:start w:val="38"/>
      <w:numFmt w:val="decimal"/>
      <w:lvlText w:val="%7."/>
      <w:lvlJc w:val="left"/>
      <w:pPr>
        <w:ind w:left="5040" w:hanging="480"/>
      </w:pPr>
    </w:lvl>
    <w:lvl w:ilvl="7">
      <w:start w:val="38"/>
      <w:numFmt w:val="decimal"/>
      <w:lvlText w:val="%8."/>
      <w:lvlJc w:val="left"/>
      <w:pPr>
        <w:ind w:left="5760" w:hanging="480"/>
      </w:pPr>
    </w:lvl>
    <w:lvl w:ilvl="8">
      <w:start w:val="38"/>
      <w:numFmt w:val="decimal"/>
      <w:lvlText w:val="%9."/>
      <w:lvlJc w:val="left"/>
      <w:pPr>
        <w:ind w:left="6480" w:hanging="480"/>
      </w:pPr>
    </w:lvl>
  </w:abstractNum>
  <w:abstractNum w:abstractNumId="994139">
    <w:nsid w:val="A994139"/>
    <w:multiLevelType w:val="multilevel"/>
    <w:lvl w:ilvl="0">
      <w:start w:val="39"/>
      <w:numFmt w:val="decimal"/>
      <w:lvlText w:val="%1."/>
      <w:lvlJc w:val="left"/>
      <w:pPr>
        <w:ind w:left="720" w:hanging="480"/>
      </w:pPr>
    </w:lvl>
    <w:lvl w:ilvl="1">
      <w:start w:val="39"/>
      <w:numFmt w:val="decimal"/>
      <w:lvlText w:val="%2."/>
      <w:lvlJc w:val="left"/>
      <w:pPr>
        <w:ind w:left="1440" w:hanging="480"/>
      </w:pPr>
    </w:lvl>
    <w:lvl w:ilvl="2">
      <w:start w:val="39"/>
      <w:numFmt w:val="decimal"/>
      <w:lvlText w:val="%3."/>
      <w:lvlJc w:val="left"/>
      <w:pPr>
        <w:ind w:left="2160" w:hanging="480"/>
      </w:pPr>
    </w:lvl>
    <w:lvl w:ilvl="3">
      <w:start w:val="39"/>
      <w:numFmt w:val="decimal"/>
      <w:lvlText w:val="%4."/>
      <w:lvlJc w:val="left"/>
      <w:pPr>
        <w:ind w:left="2880" w:hanging="480"/>
      </w:pPr>
    </w:lvl>
    <w:lvl w:ilvl="4">
      <w:start w:val="39"/>
      <w:numFmt w:val="decimal"/>
      <w:lvlText w:val="%5."/>
      <w:lvlJc w:val="left"/>
      <w:pPr>
        <w:ind w:left="3600" w:hanging="480"/>
      </w:pPr>
    </w:lvl>
    <w:lvl w:ilvl="5">
      <w:start w:val="39"/>
      <w:numFmt w:val="decimal"/>
      <w:lvlText w:val="%6."/>
      <w:lvlJc w:val="left"/>
      <w:pPr>
        <w:ind w:left="4320" w:hanging="480"/>
      </w:pPr>
    </w:lvl>
    <w:lvl w:ilvl="6">
      <w:start w:val="39"/>
      <w:numFmt w:val="decimal"/>
      <w:lvlText w:val="%7."/>
      <w:lvlJc w:val="left"/>
      <w:pPr>
        <w:ind w:left="5040" w:hanging="480"/>
      </w:pPr>
    </w:lvl>
    <w:lvl w:ilvl="7">
      <w:start w:val="39"/>
      <w:numFmt w:val="decimal"/>
      <w:lvlText w:val="%8."/>
      <w:lvlJc w:val="left"/>
      <w:pPr>
        <w:ind w:left="5760" w:hanging="480"/>
      </w:pPr>
    </w:lvl>
    <w:lvl w:ilvl="8">
      <w:start w:val="39"/>
      <w:numFmt w:val="decimal"/>
      <w:lvlText w:val="%9."/>
      <w:lvlJc w:val="left"/>
      <w:pPr>
        <w:ind w:left="6480" w:hanging="480"/>
      </w:pPr>
    </w:lvl>
  </w:abstractNum>
  <w:abstractNum w:abstractNumId="994140">
    <w:nsid w:val="A994140"/>
    <w:multiLevelType w:val="multilevel"/>
    <w:lvl w:ilvl="0">
      <w:start w:val="40"/>
      <w:numFmt w:val="decimal"/>
      <w:lvlText w:val="%1."/>
      <w:lvlJc w:val="left"/>
      <w:pPr>
        <w:ind w:left="720" w:hanging="480"/>
      </w:pPr>
    </w:lvl>
    <w:lvl w:ilvl="1">
      <w:start w:val="40"/>
      <w:numFmt w:val="decimal"/>
      <w:lvlText w:val="%2."/>
      <w:lvlJc w:val="left"/>
      <w:pPr>
        <w:ind w:left="1440" w:hanging="480"/>
      </w:pPr>
    </w:lvl>
    <w:lvl w:ilvl="2">
      <w:start w:val="40"/>
      <w:numFmt w:val="decimal"/>
      <w:lvlText w:val="%3."/>
      <w:lvlJc w:val="left"/>
      <w:pPr>
        <w:ind w:left="2160" w:hanging="480"/>
      </w:pPr>
    </w:lvl>
    <w:lvl w:ilvl="3">
      <w:start w:val="40"/>
      <w:numFmt w:val="decimal"/>
      <w:lvlText w:val="%4."/>
      <w:lvlJc w:val="left"/>
      <w:pPr>
        <w:ind w:left="2880" w:hanging="480"/>
      </w:pPr>
    </w:lvl>
    <w:lvl w:ilvl="4">
      <w:start w:val="40"/>
      <w:numFmt w:val="decimal"/>
      <w:lvlText w:val="%5."/>
      <w:lvlJc w:val="left"/>
      <w:pPr>
        <w:ind w:left="3600" w:hanging="480"/>
      </w:pPr>
    </w:lvl>
    <w:lvl w:ilvl="5">
      <w:start w:val="40"/>
      <w:numFmt w:val="decimal"/>
      <w:lvlText w:val="%6."/>
      <w:lvlJc w:val="left"/>
      <w:pPr>
        <w:ind w:left="4320" w:hanging="480"/>
      </w:pPr>
    </w:lvl>
    <w:lvl w:ilvl="6">
      <w:start w:val="40"/>
      <w:numFmt w:val="decimal"/>
      <w:lvlText w:val="%7."/>
      <w:lvlJc w:val="left"/>
      <w:pPr>
        <w:ind w:left="5040" w:hanging="480"/>
      </w:pPr>
    </w:lvl>
    <w:lvl w:ilvl="7">
      <w:start w:val="40"/>
      <w:numFmt w:val="decimal"/>
      <w:lvlText w:val="%8."/>
      <w:lvlJc w:val="left"/>
      <w:pPr>
        <w:ind w:left="5760" w:hanging="480"/>
      </w:pPr>
    </w:lvl>
    <w:lvl w:ilvl="8">
      <w:start w:val="40"/>
      <w:numFmt w:val="decimal"/>
      <w:lvlText w:val="%9."/>
      <w:lvlJc w:val="left"/>
      <w:pPr>
        <w:ind w:left="6480" w:hanging="480"/>
      </w:pPr>
    </w:lvl>
  </w:abstractNum>
  <w:abstractNum w:abstractNumId="994141">
    <w:nsid w:val="A994141"/>
    <w:multiLevelType w:val="multilevel"/>
    <w:lvl w:ilvl="0">
      <w:start w:val="41"/>
      <w:numFmt w:val="decimal"/>
      <w:lvlText w:val="%1."/>
      <w:lvlJc w:val="left"/>
      <w:pPr>
        <w:ind w:left="720" w:hanging="480"/>
      </w:pPr>
    </w:lvl>
    <w:lvl w:ilvl="1">
      <w:start w:val="41"/>
      <w:numFmt w:val="decimal"/>
      <w:lvlText w:val="%2."/>
      <w:lvlJc w:val="left"/>
      <w:pPr>
        <w:ind w:left="1440" w:hanging="480"/>
      </w:pPr>
    </w:lvl>
    <w:lvl w:ilvl="2">
      <w:start w:val="41"/>
      <w:numFmt w:val="decimal"/>
      <w:lvlText w:val="%3."/>
      <w:lvlJc w:val="left"/>
      <w:pPr>
        <w:ind w:left="2160" w:hanging="480"/>
      </w:pPr>
    </w:lvl>
    <w:lvl w:ilvl="3">
      <w:start w:val="41"/>
      <w:numFmt w:val="decimal"/>
      <w:lvlText w:val="%4."/>
      <w:lvlJc w:val="left"/>
      <w:pPr>
        <w:ind w:left="2880" w:hanging="480"/>
      </w:pPr>
    </w:lvl>
    <w:lvl w:ilvl="4">
      <w:start w:val="41"/>
      <w:numFmt w:val="decimal"/>
      <w:lvlText w:val="%5."/>
      <w:lvlJc w:val="left"/>
      <w:pPr>
        <w:ind w:left="3600" w:hanging="480"/>
      </w:pPr>
    </w:lvl>
    <w:lvl w:ilvl="5">
      <w:start w:val="41"/>
      <w:numFmt w:val="decimal"/>
      <w:lvlText w:val="%6."/>
      <w:lvlJc w:val="left"/>
      <w:pPr>
        <w:ind w:left="4320" w:hanging="480"/>
      </w:pPr>
    </w:lvl>
    <w:lvl w:ilvl="6">
      <w:start w:val="41"/>
      <w:numFmt w:val="decimal"/>
      <w:lvlText w:val="%7."/>
      <w:lvlJc w:val="left"/>
      <w:pPr>
        <w:ind w:left="5040" w:hanging="480"/>
      </w:pPr>
    </w:lvl>
    <w:lvl w:ilvl="7">
      <w:start w:val="41"/>
      <w:numFmt w:val="decimal"/>
      <w:lvlText w:val="%8."/>
      <w:lvlJc w:val="left"/>
      <w:pPr>
        <w:ind w:left="5760" w:hanging="480"/>
      </w:pPr>
    </w:lvl>
    <w:lvl w:ilvl="8">
      <w:start w:val="4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34">
    <w:nsid w:val="A99434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99436">
    <w:nsid w:val="A99436"/>
    <w:multiLevelType w:val="multilevel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0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1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2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3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4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5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6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27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8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29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0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1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32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33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34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35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036">
    <w:abstractNumId w:val="9941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037">
    <w:abstractNumId w:val="9941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038">
    <w:abstractNumId w:val="9941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1039">
    <w:abstractNumId w:val="9941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40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41">
    <w:abstractNumId w:val="991"/>
  </w:num>
  <w:num w:numId="1042">
    <w:abstractNumId w:val="991"/>
  </w:num>
  <w:num w:numId="104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5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31" Target="media/rId31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148" Target="media/rId148.png" /><Relationship Type="http://schemas.openxmlformats.org/officeDocument/2006/relationships/image" Id="rId152" Target="media/rId152.png" /><Relationship Type="http://schemas.openxmlformats.org/officeDocument/2006/relationships/image" Id="rId156" Target="media/rId156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172" Target="media/rId172.png" /><Relationship Type="http://schemas.openxmlformats.org/officeDocument/2006/relationships/image" Id="rId176" Target="media/rId176.png" /><Relationship Type="http://schemas.openxmlformats.org/officeDocument/2006/relationships/image" Id="rId35" Target="media/rId35.png" /><Relationship Type="http://schemas.openxmlformats.org/officeDocument/2006/relationships/image" Id="rId180" Target="media/rId180.png" /><Relationship Type="http://schemas.openxmlformats.org/officeDocument/2006/relationships/image" Id="rId184" Target="media/rId18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93" Target="http://www.amazon.com/Learning-bash-Shell-Programming-Nutshell/dp/0596009658" TargetMode="External" /><Relationship Type="http://schemas.openxmlformats.org/officeDocument/2006/relationships/hyperlink" Id="rId191" Target="https://www.gnu.org/software/bash/manual/" TargetMode="External" /><Relationship Type="http://schemas.openxmlformats.org/officeDocument/2006/relationships/hyperlink" Id="rId19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93" Target="http://www.amazon.com/Learning-bash-Shell-Programming-Nutshell/dp/0596009658" TargetMode="External" /><Relationship Type="http://schemas.openxmlformats.org/officeDocument/2006/relationships/hyperlink" Id="rId191" Target="https://www.gnu.org/software/bash/manual/" TargetMode="External" /><Relationship Type="http://schemas.openxmlformats.org/officeDocument/2006/relationships/hyperlink" Id="rId19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Атанесов Александр Николаевич</dc:creator>
  <dc:language>ru-RU</dc:language>
  <cp:keywords/>
  <dcterms:created xsi:type="dcterms:W3CDTF">2023-03-11T22:42:13Z</dcterms:created>
  <dcterms:modified xsi:type="dcterms:W3CDTF">2023-03-11T22:42:13Z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