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36"/>
          <w:szCs w:val="36"/>
          <w:lang w:val="en-US"/>
        </w:rPr>
      </w:pPr>
      <w:r>
        <w:rPr>
          <w:rFonts w:ascii="Arial" w:cs="Arial" w:hAnsi="Arial"/>
          <w:b/>
          <w:bCs/>
          <w:color w:val="000000"/>
          <w:sz w:val="36"/>
          <w:szCs w:val="36"/>
          <w:rtl w:val="off"/>
          <w:lang w:val="en-US"/>
        </w:rPr>
        <w:t xml:space="preserve">                        Credit Card Fraud Detection</w:t>
      </w:r>
    </w:p>
    <w:p w14:paraId="000000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color w:val="000000"/>
          <w:sz w:val="24"/>
          <w:szCs w:val="24"/>
          <w:rtl w:val="off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 </w:t>
      </w:r>
    </w:p>
    <w:p w14:paraId="000000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color w:val="000000"/>
          <w:sz w:val="24"/>
          <w:szCs w:val="24"/>
          <w:rtl w:val="off"/>
          <w:lang w:val="en-US"/>
        </w:rPr>
      </w:pPr>
    </w:p>
    <w:p w14:paraId="000000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color w:val="000000"/>
          <w:sz w:val="24"/>
          <w:szCs w:val="24"/>
          <w:rtl w:val="off"/>
          <w:lang w:val="en-US"/>
        </w:rPr>
      </w:pPr>
    </w:p>
    <w:p w14:paraId="0000000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color w:val="000000"/>
          <w:sz w:val="24"/>
          <w:szCs w:val="24"/>
          <w:rtl w:val="off"/>
          <w:lang w:val="en-US"/>
        </w:rPr>
      </w:pPr>
    </w:p>
    <w:p w14:paraId="0000000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30"/>
          <w:szCs w:val="30"/>
          <w:lang w:val="en-US"/>
        </w:rPr>
      </w:pPr>
      <w:r>
        <w:rPr>
          <w:rFonts w:ascii="Arial" w:cs="Arial" w:hAnsi="Arial"/>
          <w:b/>
          <w:bCs/>
          <w:color w:val="000000"/>
          <w:sz w:val="30"/>
          <w:szCs w:val="30"/>
          <w:rtl w:val="off"/>
          <w:lang w:val="en-US"/>
        </w:rPr>
        <w:t>Project Description</w:t>
      </w:r>
    </w:p>
    <w:p w14:paraId="0000000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30"/>
          <w:szCs w:val="30"/>
          <w:lang w:val="en-US"/>
        </w:rPr>
      </w:pPr>
    </w:p>
    <w:p w14:paraId="0000000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 xml:space="preserve">This project implements a </w:t>
      </w: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>credit card fraud detection system</w:t>
      </w: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 xml:space="preserve"> using </w:t>
      </w: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>machine learning and deep learning techniques</w:t>
      </w: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 xml:space="preserve">. </w:t>
      </w: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 xml:space="preserve">The goal is to accurately identify fraudulent transactions in a </w:t>
      </w: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>highly imbalanced dataset</w:t>
      </w: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 xml:space="preserve"> by applying data preprocessing, feature selection, class balancing, and model optimization.</w:t>
      </w:r>
    </w:p>
    <w:p w14:paraId="0000000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lang w:val="en-US"/>
        </w:rPr>
        <w:br w:type="textWrapping"/>
      </w:r>
    </w:p>
    <w:p w14:paraId="000000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8"/>
          <w:szCs w:val="28"/>
          <w:rtl w:val="off"/>
          <w:lang w:val="en-US"/>
        </w:rPr>
      </w:pPr>
      <w:r>
        <w:rPr>
          <w:rFonts w:ascii="Arial" w:cs="Arial" w:hAnsi="Arial"/>
          <w:b/>
          <w:bCs/>
          <w:color w:val="000000"/>
          <w:sz w:val="28"/>
          <w:szCs w:val="28"/>
          <w:rtl w:val="off"/>
          <w:lang w:val="en-US"/>
        </w:rPr>
        <w:t xml:space="preserve"> </w:t>
      </w:r>
    </w:p>
    <w:p w14:paraId="000000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8"/>
          <w:szCs w:val="28"/>
          <w:rtl w:val="off"/>
          <w:lang w:val="en-US"/>
        </w:rPr>
      </w:pPr>
    </w:p>
    <w:p w14:paraId="000000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8"/>
          <w:szCs w:val="28"/>
          <w:lang w:val="en-US"/>
        </w:rPr>
      </w:pPr>
      <w:r>
        <w:rPr>
          <w:rFonts w:ascii="Arial" w:cs="Arial" w:hAnsi="Arial"/>
          <w:b/>
          <w:bCs/>
          <w:color w:val="000000"/>
          <w:sz w:val="28"/>
          <w:szCs w:val="28"/>
          <w:rtl w:val="off"/>
          <w:lang w:val="en-US"/>
        </w:rPr>
        <w:t>Dataset Information</w:t>
      </w:r>
    </w:p>
    <w:p w14:paraId="0000000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8"/>
          <w:szCs w:val="28"/>
          <w:lang w:val="en-US"/>
        </w:rPr>
      </w:pPr>
    </w:p>
    <w:p w14:paraId="0000000E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="Arial" w:cs="Arial" w:hAnsi="Arial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>Dataset:</w:t>
      </w: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 xml:space="preserve"> Credit Card Transactions (</w:t>
      </w: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>creditcard.csv</w:t>
      </w: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>)</w:t>
      </w:r>
    </w:p>
    <w:p w14:paraId="0000000F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="Arial" w:cs="Arial" w:hAnsi="Arial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>Target Variable:</w:t>
      </w: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 xml:space="preserve"> </w:t>
      </w: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>Class</w:t>
      </w:r>
    </w:p>
    <w:p w14:paraId="00000010">
      <w:pPr>
        <w:framePr w:w="0" w:h="0" w:vAnchor="margin" w:hAnchor="text" w:x="0" w:y="0"/>
        <w:numPr>
          <w:ilvl w:val="1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jc w:val="left"/>
        <w:rPr>
          <w:rFonts w:ascii="Arial" w:cs="Arial" w:hAnsi="Arial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>0</w:t>
      </w: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 xml:space="preserve"> → Non-Fraud</w:t>
      </w:r>
    </w:p>
    <w:p w14:paraId="00000011">
      <w:pPr>
        <w:framePr w:w="0" w:h="0" w:vAnchor="margin" w:hAnchor="text" w:x="0" w:y="0"/>
        <w:numPr>
          <w:ilvl w:val="1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jc w:val="left"/>
        <w:rPr>
          <w:rFonts w:ascii="Arial" w:cs="Arial" w:hAnsi="Arial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>1</w:t>
      </w: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 xml:space="preserve"> → Fraud</w:t>
      </w:r>
    </w:p>
    <w:p w14:paraId="00000012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="Arial" w:cs="Arial" w:hAnsi="Arial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>Features:</w:t>
      </w:r>
    </w:p>
    <w:p w14:paraId="00000013">
      <w:pPr>
        <w:framePr w:w="0" w:h="0" w:vAnchor="margin" w:hAnchor="text" w:x="0" w:y="0"/>
        <w:numPr>
          <w:ilvl w:val="1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jc w:val="left"/>
        <w:rPr>
          <w:rFonts w:ascii="Arial" w:cs="Arial" w:hAnsi="Arial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>V1</w:t>
      </w: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>–</w:t>
      </w: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>V28</w:t>
      </w: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>: PCA-transformed features</w:t>
      </w:r>
    </w:p>
    <w:p w14:paraId="00000014">
      <w:pPr>
        <w:framePr w:w="0" w:h="0" w:vAnchor="margin" w:hAnchor="text" w:x="0" w:y="0"/>
        <w:numPr>
          <w:ilvl w:val="1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jc w:val="left"/>
        <w:rPr>
          <w:rFonts w:ascii="Arial" w:cs="Arial" w:hAnsi="Arial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>Time</w:t>
      </w: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>: Seconds since first transaction</w:t>
      </w:r>
    </w:p>
    <w:p w14:paraId="00000015">
      <w:pPr>
        <w:framePr w:w="0" w:h="0" w:vAnchor="margin" w:hAnchor="text" w:x="0" w:y="0"/>
        <w:numPr>
          <w:ilvl w:val="1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jc w:val="left"/>
        <w:rPr>
          <w:rFonts w:ascii="Arial" w:cs="Arial" w:hAnsi="Arial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>Amoun</w:t>
      </w: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>t</w:t>
      </w: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>: Transaction amount</w:t>
      </w:r>
    </w:p>
    <w:p w14:paraId="00000016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="Arial" w:cs="Arial" w:hAnsi="Arial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>Challenge:</w:t>
      </w: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 xml:space="preserve"> Extreme class imbalance between fraud and non-fraud transactions</w:t>
      </w:r>
    </w:p>
    <w:p w14:paraId="0000001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color w:val="000000"/>
          <w:sz w:val="28"/>
          <w:szCs w:val="28"/>
          <w:rtl w:val="off"/>
          <w:lang w:val="en-US"/>
        </w:rPr>
      </w:pPr>
      <w:r>
        <w:rPr>
          <w:rFonts w:ascii="Arial" w:cs="Arial" w:hAnsi="Arial"/>
          <w:color w:val="000000"/>
          <w:sz w:val="28"/>
          <w:szCs w:val="28"/>
          <w:lang w:val="en-US"/>
        </w:rPr>
        <w:br w:type="textWrapping"/>
      </w:r>
      <w:r>
        <w:rPr>
          <w:rFonts w:ascii="Arial" w:cs="Arial" w:hAnsi="Arial"/>
          <w:color w:val="000000"/>
          <w:sz w:val="28"/>
          <w:szCs w:val="28"/>
          <w:lang w:val="en-US"/>
        </w:rPr>
        <w:br w:type="textWrapping"/>
      </w:r>
      <w:r>
        <w:rPr>
          <w:rFonts w:ascii="Arial" w:cs="Arial" w:hAnsi="Arial"/>
          <w:color w:val="000000"/>
          <w:sz w:val="28"/>
          <w:szCs w:val="28"/>
          <w:rtl w:val="off"/>
          <w:lang w:val="en-US"/>
        </w:rPr>
        <w:t xml:space="preserve"> </w:t>
      </w:r>
    </w:p>
    <w:p w14:paraId="0000001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8"/>
          <w:szCs w:val="28"/>
          <w:rtl w:val="off"/>
          <w:lang w:val="en-US"/>
        </w:rPr>
      </w:pPr>
    </w:p>
    <w:p w14:paraId="0000001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8"/>
          <w:szCs w:val="28"/>
          <w:rtl w:val="off"/>
          <w:lang w:val="en-US"/>
        </w:rPr>
      </w:pPr>
    </w:p>
    <w:p w14:paraId="0000001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 w:val="off"/>
          <w:bCs w:val="off"/>
          <w:color w:val="000000"/>
          <w:sz w:val="28"/>
          <w:szCs w:val="28"/>
          <w:lang w:val="en-US"/>
        </w:rPr>
      </w:pPr>
      <w:r>
        <w:rPr>
          <w:rFonts w:ascii="Arial" w:cs="Arial" w:hAnsi="Arial"/>
          <w:b/>
          <w:bCs/>
          <w:color w:val="000000"/>
          <w:sz w:val="28"/>
          <w:szCs w:val="28"/>
          <w:rtl w:val="off"/>
          <w:lang w:val="en-US"/>
        </w:rPr>
        <w:t>Methodology</w:t>
      </w:r>
    </w:p>
    <w:p w14:paraId="0000001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 w:val="off"/>
          <w:bCs w:val="off"/>
          <w:color w:val="000000"/>
          <w:sz w:val="28"/>
          <w:szCs w:val="28"/>
          <w:lang w:val="en-US"/>
        </w:rPr>
      </w:pPr>
    </w:p>
    <w:p w14:paraId="0000001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bCs/>
          <w:color w:val="000000"/>
          <w:sz w:val="24"/>
          <w:szCs w:val="24"/>
          <w:rtl w:val="off"/>
          <w:lang w:val="en-US"/>
        </w:rPr>
        <w:t>1. Exploratory Data Analysis (EDA)</w:t>
      </w:r>
    </w:p>
    <w:p w14:paraId="0000001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0" w:right="0" w:firstLine="0"/>
        <w:jc w:val="left"/>
        <w:rPr>
          <w:rFonts w:ascii="Arial" w:cs="Arial" w:hAnsi="Arial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 xml:space="preserve">           Dataset inspection and summary statistics</w:t>
      </w:r>
    </w:p>
    <w:p w14:paraId="0000001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0" w:right="0" w:firstLine="0"/>
        <w:jc w:val="left"/>
        <w:rPr>
          <w:rFonts w:ascii="Arial" w:cs="Arial" w:hAnsi="Arial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 xml:space="preserve">            Class distribution visualization</w:t>
      </w:r>
    </w:p>
    <w:p w14:paraId="0000001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0" w:right="0" w:firstLine="0"/>
        <w:jc w:val="left"/>
        <w:rPr>
          <w:rFonts w:ascii="Arial" w:cs="Arial" w:hAnsi="Arial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 xml:space="preserve">             Correlation analysis and heatmaps</w:t>
      </w:r>
    </w:p>
    <w:p w14:paraId="0000002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0" w:right="0" w:firstLine="0"/>
        <w:jc w:val="left"/>
        <w:rPr>
          <w:rFonts w:ascii="Arial" w:cs="Arial" w:hAnsi="Arial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 xml:space="preserve">             Transaction time and amount distribution analysis</w:t>
      </w:r>
    </w:p>
    <w:p w14:paraId="0000002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bCs/>
          <w:color w:val="000000"/>
          <w:sz w:val="24"/>
          <w:szCs w:val="24"/>
          <w:rtl w:val="off"/>
          <w:lang w:val="en-US"/>
        </w:rPr>
        <w:t>2. Feature Selection</w:t>
      </w:r>
    </w:p>
    <w:p w14:paraId="0000002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 xml:space="preserve">              Correlation-based feature elimination</w:t>
      </w:r>
    </w:p>
    <w:p w14:paraId="0000002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 xml:space="preserve">                Removal of low-impact PCA components</w:t>
      </w:r>
    </w:p>
    <w:p w14:paraId="0000002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bCs/>
          <w:color w:val="000000"/>
          <w:sz w:val="24"/>
          <w:szCs w:val="24"/>
          <w:rtl w:val="off"/>
          <w:lang w:val="en-US"/>
        </w:rPr>
        <w:t>3. Handling Class Imbalance</w:t>
      </w:r>
    </w:p>
    <w:p w14:paraId="0000002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 xml:space="preserve">                  Random undersampling</w:t>
      </w:r>
    </w:p>
    <w:p w14:paraId="0000002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 xml:space="preserve">                    SMOTE (Synthetic Minority Oversampling Technique)</w:t>
      </w:r>
    </w:p>
    <w:p w14:paraId="0000002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 xml:space="preserve">                    Performance comparison between imbalanced and balanced datasets</w:t>
      </w:r>
    </w:p>
    <w:p w14:paraId="0000002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color w:val="000000"/>
          <w:sz w:val="24"/>
          <w:szCs w:val="24"/>
          <w:rtl w:val="off"/>
          <w:lang w:val="en-US"/>
        </w:rPr>
      </w:pPr>
      <w:r>
        <w:rPr>
          <w:rFonts w:ascii="Arial" w:cs="Arial" w:hAnsi="Arial"/>
          <w:color w:val="000000"/>
          <w:sz w:val="24"/>
          <w:szCs w:val="24"/>
          <w:lang w:val="en-US"/>
        </w:rPr>
        <w:br w:type="textWrapping"/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 </w:t>
      </w:r>
    </w:p>
    <w:p w14:paraId="0000002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8"/>
          <w:szCs w:val="28"/>
          <w:rtl w:val="off"/>
          <w:lang w:val="en-US"/>
        </w:rPr>
      </w:pPr>
    </w:p>
    <w:p w14:paraId="0000002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8"/>
          <w:szCs w:val="28"/>
          <w:rtl w:val="off"/>
          <w:lang w:val="en-US"/>
        </w:rPr>
      </w:pPr>
    </w:p>
    <w:p w14:paraId="0000002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8"/>
          <w:szCs w:val="28"/>
          <w:rtl w:val="off"/>
          <w:lang w:val="en-US"/>
        </w:rPr>
      </w:pPr>
    </w:p>
    <w:p w14:paraId="0000002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8"/>
          <w:szCs w:val="28"/>
          <w:rtl w:val="off"/>
          <w:lang w:val="en-US"/>
        </w:rPr>
      </w:pPr>
    </w:p>
    <w:p w14:paraId="0000002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8"/>
          <w:szCs w:val="28"/>
          <w:lang w:val="en-US"/>
        </w:rPr>
      </w:pPr>
      <w:r>
        <w:rPr>
          <w:rFonts w:ascii="Arial" w:cs="Arial" w:hAnsi="Arial"/>
          <w:b/>
          <w:bCs/>
          <w:color w:val="000000"/>
          <w:sz w:val="28"/>
          <w:szCs w:val="28"/>
          <w:rtl w:val="off"/>
          <w:lang w:val="en-US"/>
        </w:rPr>
        <w:t>Models Implemented</w:t>
      </w:r>
    </w:p>
    <w:p w14:paraId="0000002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8"/>
          <w:szCs w:val="28"/>
          <w:lang w:val="en-US"/>
        </w:rPr>
      </w:pPr>
    </w:p>
    <w:p w14:paraId="0000002F">
      <w:pPr>
        <w:framePr w:w="0" w:h="0" w:vAnchor="margin" w:hAnchor="text" w:x="0" w:y="0"/>
        <w:numPr>
          <w:ilvl w:val="0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Deep Learning</w:t>
      </w:r>
    </w:p>
    <w:p w14:paraId="00000030">
      <w:pPr>
        <w:framePr w:w="0" w:h="0" w:vAnchor="margin" w:hAnchor="text" w:x="0" w:y="0"/>
        <w:numPr>
          <w:ilvl w:val="0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Artificial Neural Network (ANN)</w:t>
      </w:r>
    </w:p>
    <w:p w14:paraId="00000031">
      <w:pPr>
        <w:framePr w:w="0" w:h="0" w:vAnchor="margin" w:hAnchor="text" w:x="0" w:y="0"/>
        <w:numPr>
          <w:ilvl w:val="1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jc w:val="left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SGD optimizer (baseline)</w:t>
      </w:r>
    </w:p>
    <w:p w14:paraId="00000032">
      <w:pPr>
        <w:framePr w:w="0" w:h="0" w:vAnchor="margin" w:hAnchor="text" w:x="0" w:y="0"/>
        <w:numPr>
          <w:ilvl w:val="1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jc w:val="left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Adam optimizer</w:t>
      </w:r>
    </w:p>
    <w:p w14:paraId="00000033">
      <w:pPr>
        <w:framePr w:w="0" w:h="0" w:vAnchor="margin" w:hAnchor="text" w:x="0" w:y="0"/>
        <w:numPr>
          <w:ilvl w:val="1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jc w:val="left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Dropout regularization</w:t>
      </w:r>
    </w:p>
    <w:p w14:paraId="00000034">
      <w:pPr>
        <w:framePr w:w="0" w:h="0" w:vAnchor="margin" w:hAnchor="text" w:x="0" w:y="0"/>
        <w:numPr>
          <w:ilvl w:val="0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Machine Learning</w:t>
      </w:r>
    </w:p>
    <w:p w14:paraId="00000035">
      <w:pPr>
        <w:framePr w:w="0" w:h="0" w:vAnchor="margin" w:hAnchor="text" w:x="0" w:y="0"/>
        <w:numPr>
          <w:ilvl w:val="0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Random Forest (GridSearchCV tuning)</w:t>
      </w:r>
    </w:p>
    <w:p w14:paraId="00000036">
      <w:pPr>
        <w:framePr w:w="0" w:h="0" w:vAnchor="margin" w:hAnchor="text" w:x="0" w:y="0"/>
        <w:numPr>
          <w:ilvl w:val="0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Logistic Regression (SMOTE + hyperparameter tuning)</w:t>
      </w:r>
    </w:p>
    <w:p w14:paraId="00000037">
      <w:pPr>
        <w:framePr w:w="0" w:h="0" w:vAnchor="margin" w:hAnchor="text" w:x="0" w:y="0"/>
        <w:numPr>
          <w:ilvl w:val="0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Support Vector Machine (SVM with GridSearchCV)</w:t>
      </w:r>
    </w:p>
    <w:p w14:paraId="0000003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lang w:val="en-US"/>
        </w:rPr>
        <w:br w:type="textWrapping"/>
      </w:r>
    </w:p>
    <w:p w14:paraId="0000003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8"/>
          <w:szCs w:val="28"/>
          <w:lang w:val="en-US"/>
        </w:rPr>
      </w:pPr>
      <w:r>
        <w:rPr>
          <w:rFonts w:ascii="Arial" w:cs="Arial" w:hAnsi="Arial"/>
          <w:b/>
          <w:bCs/>
          <w:color w:val="000000"/>
          <w:sz w:val="28"/>
          <w:szCs w:val="28"/>
          <w:rtl w:val="off"/>
          <w:lang w:val="en-US"/>
        </w:rPr>
        <w:t xml:space="preserve"> Evaluation Metrics</w:t>
      </w:r>
    </w:p>
    <w:p w14:paraId="0000003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8"/>
          <w:szCs w:val="28"/>
          <w:lang w:val="en-US"/>
        </w:rPr>
      </w:pPr>
    </w:p>
    <w:p w14:paraId="0000003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>Models are evaluated using:</w:t>
      </w:r>
    </w:p>
    <w:p w14:paraId="0000003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>Accuracy</w:t>
      </w:r>
    </w:p>
    <w:p w14:paraId="0000003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>Precision</w:t>
      </w:r>
    </w:p>
    <w:p w14:paraId="0000003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>Recall</w:t>
      </w:r>
    </w:p>
    <w:p w14:paraId="0000003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>F1-Score</w:t>
      </w:r>
    </w:p>
    <w:p w14:paraId="0000004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>Confusion Matrix</w:t>
      </w:r>
    </w:p>
    <w:p w14:paraId="0000004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 xml:space="preserve">These metrics are chosen to emphasize </w:t>
      </w: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>fraud detection performance</w:t>
      </w: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>, particularly recall and F1-score.</w:t>
      </w:r>
    </w:p>
    <w:p w14:paraId="0000004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lang w:val="en-US"/>
        </w:rPr>
        <w:br w:type="textWrapping"/>
      </w:r>
      <w:r>
        <w:rPr>
          <w:rFonts w:ascii="Arial" w:cs="Arial" w:hAnsi="Arial"/>
          <w:color w:val="000000"/>
          <w:sz w:val="24"/>
          <w:szCs w:val="24"/>
          <w:lang w:val="en-US"/>
        </w:rPr>
        <w:br w:type="textWrapping"/>
      </w:r>
    </w:p>
    <w:p w14:paraId="0000004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8"/>
          <w:szCs w:val="28"/>
          <w:lang w:val="en-US"/>
        </w:rPr>
      </w:pPr>
      <w:r>
        <w:rPr>
          <w:rFonts w:ascii="Arial" w:cs="Arial" w:hAnsi="Arial"/>
          <w:b/>
          <w:bCs/>
          <w:color w:val="000000"/>
          <w:sz w:val="28"/>
          <w:szCs w:val="28"/>
          <w:rtl w:val="off"/>
          <w:lang w:val="en-US"/>
        </w:rPr>
        <w:t>Results &amp; Comparison</w:t>
      </w:r>
    </w:p>
    <w:p w14:paraId="0000004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8"/>
          <w:szCs w:val="28"/>
          <w:lang w:val="en-US"/>
        </w:rPr>
      </w:pPr>
    </w:p>
    <w:p w14:paraId="0000004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All models are compared using a unified evaluation framework.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A final visualization highlights performance differences across:</w:t>
      </w:r>
    </w:p>
    <w:p w14:paraId="00000046">
      <w:pPr>
        <w:framePr w:w="0" w:h="0" w:vAnchor="margin" w:hAnchor="text" w:x="0" w:y="0"/>
        <w:numPr>
          <w:ilvl w:val="0"/>
          <w:numId w:val="1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Neural Network (Adam)</w:t>
      </w:r>
    </w:p>
    <w:p w14:paraId="00000047">
      <w:pPr>
        <w:framePr w:w="0" w:h="0" w:vAnchor="margin" w:hAnchor="text" w:x="0" w:y="0"/>
        <w:numPr>
          <w:ilvl w:val="0"/>
          <w:numId w:val="1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Random Forest</w:t>
      </w:r>
    </w:p>
    <w:p w14:paraId="00000048">
      <w:pPr>
        <w:framePr w:w="0" w:h="0" w:vAnchor="margin" w:hAnchor="text" w:x="0" w:y="0"/>
        <w:numPr>
          <w:ilvl w:val="0"/>
          <w:numId w:val="1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Logistic Regression</w:t>
      </w:r>
    </w:p>
    <w:p w14:paraId="00000049">
      <w:pPr>
        <w:framePr w:w="0" w:h="0" w:vAnchor="margin" w:hAnchor="text" w:x="0" w:y="0"/>
        <w:numPr>
          <w:ilvl w:val="0"/>
          <w:numId w:val="1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="Arial" w:cs="Arial" w:hAnsi="Arial"/>
          <w:color w:val="000000"/>
          <w:sz w:val="24"/>
          <w:szCs w:val="24"/>
          <w:rtl w:val="off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Support Vector Machine</w:t>
      </w:r>
    </w:p>
    <w:p w14:paraId="0000004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firstLine="0"/>
        <w:jc w:val="left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lang w:val="en-US"/>
        </w:rPr>
        <w:br w:type="textWrapping"/>
      </w:r>
    </w:p>
    <w:p w14:paraId="0000004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bCs/>
          <w:color w:val="000000"/>
          <w:sz w:val="24"/>
          <w:szCs w:val="24"/>
          <w:rtl w:val="off"/>
          <w:lang w:val="en-US"/>
        </w:rPr>
        <w:t xml:space="preserve"> How to Run</w:t>
      </w:r>
    </w:p>
    <w:p w14:paraId="0000004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4"/>
          <w:szCs w:val="24"/>
          <w:lang w:val="en-US"/>
        </w:rPr>
      </w:pPr>
    </w:p>
    <w:p w14:paraId="0000004D"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Open the script/notebook in </w:t>
      </w:r>
      <w:r>
        <w:rPr>
          <w:rFonts w:ascii="Arial" w:cs="Arial" w:hAnsi="Arial"/>
          <w:b/>
          <w:color w:val="000000"/>
          <w:sz w:val="24"/>
          <w:szCs w:val="24"/>
          <w:rtl w:val="off"/>
          <w:lang w:val="en-US"/>
        </w:rPr>
        <w:t>Google Colab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 or a local Python environment.</w:t>
      </w:r>
    </w:p>
    <w:p w14:paraId="0000004E">
      <w:pPr>
        <w:framePr w:w="0" w:h="0" w:vAnchor="margin" w:hAnchor="text" w:x="0" w:y="0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Upload the 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creditcard.csv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 dataset when prompted.</w:t>
      </w:r>
    </w:p>
    <w:p w14:paraId="0000004F">
      <w:pPr>
        <w:framePr w:w="0" w:h="0" w:vAnchor="margin" w:hAnchor="text" w:x="0" w:y="0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Run all cells sequentially.</w:t>
      </w:r>
    </w:p>
    <w:p w14:paraId="00000050">
      <w:pPr>
        <w:framePr w:w="0" w:h="0" w:vAnchor="margin" w:hAnchor="text" w:x="0" w:y="0"/>
        <w:numPr>
          <w:ilvl w:val="0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Review printed metrics and generated visualizations.</w:t>
      </w:r>
    </w:p>
    <w:p w14:paraId="0000005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8"/>
          <w:szCs w:val="28"/>
          <w:lang w:val="en-US"/>
        </w:rPr>
      </w:pPr>
      <w:r>
        <w:rPr>
          <w:rFonts w:ascii="Arial" w:cs="Arial" w:hAnsi="Arial"/>
          <w:b/>
          <w:bCs/>
          <w:color w:val="000000"/>
          <w:sz w:val="28"/>
          <w:szCs w:val="28"/>
          <w:rtl w:val="off"/>
          <w:lang w:val="en-US"/>
        </w:rPr>
        <w:t>Repository Structure</w:t>
      </w:r>
    </w:p>
    <w:p w14:paraId="0000005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</w:p>
    <w:p w14:paraId="00000053">
      <w:pPr>
        <w:framePr w:w="0" w:h="0" w:vAnchor="margin" w:hAnchor="text" w:x="0" w:y="0"/>
        <w:numPr>
          <w:ilvl w:val="0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="Arial" w:cs="Arial" w:hAnsi="Arial"/>
          <w:color w:val="000000"/>
          <w:sz w:val="24"/>
          <w:szCs w:val="24"/>
          <w:rtl w:val="off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├── creditcard.csv </w:t>
      </w:r>
    </w:p>
    <w:p w14:paraId="00000054">
      <w:pPr>
        <w:framePr w:w="0" w:h="0" w:vAnchor="margin" w:hAnchor="text" w:x="0" w:y="0"/>
        <w:numPr>
          <w:ilvl w:val="0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="Arial" w:cs="Arial" w:hAnsi="Arial"/>
          <w:color w:val="000000"/>
          <w:sz w:val="24"/>
          <w:szCs w:val="24"/>
          <w:rtl w:val="off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├── 23099463.py </w:t>
      </w:r>
    </w:p>
    <w:p w14:paraId="00000055">
      <w:pPr>
        <w:framePr w:w="0" w:h="0" w:vAnchor="margin" w:hAnchor="text" w:x="0" w:y="0"/>
        <w:numPr>
          <w:ilvl w:val="0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="Arial" w:cs="Arial" w:hAnsi="Arial"/>
          <w:color w:val="000000"/>
          <w:sz w:val="24"/>
          <w:szCs w:val="24"/>
          <w:rtl w:val="off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└── README.md </w:t>
      </w:r>
    </w:p>
    <w:p w14:paraId="0000005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720" w:right="0" w:firstLine="0"/>
        <w:jc w:val="left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lang w:val="en-US"/>
        </w:rPr>
        <w:br w:type="textWrapping"/>
      </w:r>
    </w:p>
    <w:p w14:paraId="0000005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8"/>
          <w:szCs w:val="28"/>
          <w:lang w:val="en-US"/>
        </w:rPr>
      </w:pPr>
      <w:r>
        <w:rPr>
          <w:rFonts w:ascii="Arial" w:cs="Arial" w:hAnsi="Arial"/>
          <w:b/>
          <w:bCs/>
          <w:color w:val="000000"/>
          <w:sz w:val="28"/>
          <w:szCs w:val="28"/>
          <w:rtl w:val="off"/>
          <w:lang w:val="en-US"/>
        </w:rPr>
        <w:t xml:space="preserve"> Key Learning Outcomes</w:t>
      </w:r>
    </w:p>
    <w:p w14:paraId="0000005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8"/>
          <w:szCs w:val="28"/>
          <w:lang w:val="en-US"/>
        </w:rPr>
      </w:pPr>
    </w:p>
    <w:p w14:paraId="00000059">
      <w:pPr>
        <w:framePr w:w="0" w:h="0" w:vAnchor="margin" w:hAnchor="text" w:x="0" w:y="0"/>
        <w:numPr>
          <w:ilvl w:val="0"/>
          <w:numId w:val="1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Fraud detection in imbalanced datasets</w:t>
      </w:r>
    </w:p>
    <w:p w14:paraId="0000005A">
      <w:pPr>
        <w:framePr w:w="0" w:h="0" w:vAnchor="margin" w:hAnchor="text" w:x="0" w:y="0"/>
        <w:numPr>
          <w:ilvl w:val="0"/>
          <w:numId w:val="1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Practical use of SMOTE</w:t>
      </w:r>
    </w:p>
    <w:p w14:paraId="0000005B">
      <w:pPr>
        <w:framePr w:w="0" w:h="0" w:vAnchor="margin" w:hAnchor="text" w:x="0" w:y="0"/>
        <w:numPr>
          <w:ilvl w:val="0"/>
          <w:numId w:val="1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Comparison of ML vs deep learning models</w:t>
      </w:r>
    </w:p>
    <w:p w14:paraId="0000005C">
      <w:pPr>
        <w:framePr w:w="0" w:h="0" w:vAnchor="margin" w:hAnchor="text" w:x="0" w:y="0"/>
        <w:numPr>
          <w:ilvl w:val="0"/>
          <w:numId w:val="1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Hyperparameter tuning with GridSearchCV</w:t>
      </w:r>
    </w:p>
    <w:p w14:paraId="0000005D">
      <w:pPr>
        <w:framePr w:w="0" w:h="0" w:vAnchor="margin" w:hAnchor="text" w:x="0" w:y="0"/>
        <w:numPr>
          <w:ilvl w:val="0"/>
          <w:numId w:val="1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Model evaluation beyond accuracy</w:t>
      </w:r>
    </w:p>
    <w:p w14:paraId="0000005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lang w:val="en-US"/>
        </w:rPr>
        <w:br w:type="textWrapping"/>
      </w:r>
      <w:r>
        <w:rPr>
          <w:rFonts w:ascii="Arial" w:cs="Arial" w:hAnsi="Arial"/>
          <w:color w:val="000000"/>
          <w:sz w:val="24"/>
          <w:szCs w:val="24"/>
          <w:lang w:val="en-US"/>
        </w:rPr>
        <w:br w:type="textWrapping"/>
      </w:r>
    </w:p>
    <w:p w14:paraId="0000005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bCs/>
          <w:color w:val="000000"/>
          <w:sz w:val="28"/>
          <w:szCs w:val="28"/>
          <w:rtl w:val="off"/>
          <w:lang w:val="en-US"/>
        </w:rPr>
        <w:t>Author</w:t>
      </w:r>
    </w:p>
    <w:p w14:paraId="0000006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</w:p>
    <w:p w14:paraId="0000006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color w:val="000000"/>
          <w:sz w:val="24"/>
          <w:szCs w:val="24"/>
          <w:rtl w:val="off"/>
          <w:lang w:val="en-US"/>
        </w:rPr>
        <w:t>Student ID: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 23099463</w:t>
      </w:r>
    </w:p>
    <w:p w14:paraId="0000006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lang w:val="en-US"/>
        </w:rPr>
        <w:br w:type="textWrapping"/>
      </w:r>
    </w:p>
    <w:p w14:paraId="0000006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8"/>
          <w:szCs w:val="28"/>
          <w:lang w:val="en-US"/>
        </w:rPr>
      </w:pPr>
      <w:r>
        <w:rPr>
          <w:rFonts w:ascii="Arial" w:cs="Arial" w:hAnsi="Arial"/>
          <w:b/>
          <w:bCs/>
          <w:color w:val="000000"/>
          <w:sz w:val="28"/>
          <w:szCs w:val="28"/>
          <w:rtl w:val="off"/>
          <w:lang w:val="en-US"/>
        </w:rPr>
        <w:t xml:space="preserve"> License</w:t>
      </w:r>
    </w:p>
    <w:p w14:paraId="0000006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8"/>
          <w:szCs w:val="28"/>
          <w:lang w:val="en-US"/>
        </w:rPr>
      </w:pPr>
    </w:p>
    <w:p w14:paraId="0000006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Arial" w:cs="Arial" w:hAnsi="Arial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 xml:space="preserve">This project is for </w:t>
      </w: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>academic and educational purposes only</w:t>
      </w:r>
      <w:r>
        <w:rPr>
          <w:rFonts w:ascii="Arial" w:cs="Arial" w:hAnsi="Arial"/>
          <w:b w:val="off"/>
          <w:bCs w:val="off"/>
          <w:color w:val="000000"/>
          <w:sz w:val="24"/>
          <w:szCs w:val="24"/>
          <w:rtl w:val="off"/>
          <w:lang w:val="en-US"/>
        </w:rPr>
        <w:t>.</w:t>
      </w:r>
    </w:p>
    <w:p w14:paraId="00000066">
      <w:pPr>
        <w:spacing w:line="240"/>
        <w:jc w:val="both"/>
        <w:rPr>
          <w:rFonts w:ascii="Arial" w:cs="Arial" w:hAnsi="Arial"/>
          <w:sz w:val="24"/>
          <w:szCs w:val="24"/>
        </w:rPr>
      </w:pP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1">
      <w:start w:val="1"/>
      <w:numFmt w:val="bullet"/>
      <w:suff w:val="tab"/>
      <w:lvlText w:val="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1"/>
  <w:abstractNum w:abstractNumId="2"/>
  <w:abstractNum w:abstractNumId="3"/>
  <w:abstractNum w:abstractNumId="4"/>
  <w:abstractNum w:abstractNumId="5"/>
  <w:abstractNum w:abstractNumId="6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  <w:lvlOverride w:ilvl="0">
      <w:lvl w:ilvl="0" w:tentative="1">
        <w:numFmt w:val="bullet"/>
        <w:suff w:val="tab"/>
        <w:lvlText w:val="·"/>
        <w:rPr/>
      </w:lvl>
    </w:lvlOverride>
  </w:num>
  <w:num w:numId="3">
    <w:abstractNumId w:val="2"/>
    <w:lvlOverride w:ilvl="0">
      <w:lvl w:ilvl="0" w:tentative="1">
        <w:numFmt w:val="bullet"/>
        <w:suff w:val="tab"/>
        <w:lvlText w:val="1."/>
        <w:rPr/>
      </w:lvl>
    </w:lvlOverride>
  </w:num>
  <w:num w:numId="4">
    <w:abstractNumId w:val="3"/>
    <w:lvlOverride w:ilvl="0">
      <w:lvl w:ilvl="0" w:tentative="1">
        <w:numFmt w:val="bullet"/>
        <w:suff w:val="tab"/>
        <w:lvlText w:val="2."/>
        <w:rPr/>
      </w:lvl>
    </w:lvlOverride>
  </w:num>
  <w:num w:numId="5">
    <w:abstractNumId w:val="4"/>
    <w:lvlOverride w:ilvl="0">
      <w:lvl w:ilvl="0" w:tentative="1">
        <w:numFmt w:val="bullet"/>
        <w:suff w:val="tab"/>
        <w:lvlText w:val="3."/>
        <w:rPr/>
      </w:lvl>
    </w:lvlOverride>
  </w:num>
  <w:num w:numId="6">
    <w:abstractNumId w:val="5"/>
    <w:lvlOverride w:ilvl="0">
      <w:lvl w:ilvl="0" w:tentative="1">
        <w:numFmt w:val="bullet"/>
        <w:suff w:val="tab"/>
        <w:lvlText w:val="4."/>
        <w:rPr/>
      </w:lvl>
    </w:lvlOverride>
  </w:num>
  <w:num w:numId="7">
    <w:abstractNumId w:val="7"/>
  </w:num>
  <w:num w:numId="8">
    <w:abstractNumId w:val="9"/>
  </w:num>
  <w:num w:numId="9">
    <w:abstractNumId w:val="11"/>
  </w:num>
  <w:num w:numId="10">
    <w:abstractNumId w:val="13"/>
  </w:num>
  <w:num w:numId="11">
    <w:abstractNumId w:val="15"/>
  </w:num>
  <w:num w:numId="12">
    <w:abstractNumId w:val="17"/>
  </w:num>
  <w:num w:numId="13">
    <w:abstractNumId w:val="19"/>
  </w:num>
  <w:num w:numId="14">
    <w:abstractNumId w:val="21"/>
  </w:num>
  <w:num w:numId="15">
    <w:abstractNumId w:val="23"/>
  </w:num>
  <w:num w:numId="16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IN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RAJESH KUMAR</dc:creator>
  <cp:lastModifiedBy>S RAJESH KUMAR</cp:lastModifiedBy>
</cp:coreProperties>
</file>