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08D72" w14:textId="77777777" w:rsidR="00E03495" w:rsidRDefault="00E03495">
      <w:pPr>
        <w:spacing w:before="40" w:after="40"/>
      </w:pPr>
    </w:p>
    <w:p w14:paraId="6E5F1AFD" w14:textId="77777777" w:rsidR="00E03495" w:rsidRDefault="00E03495">
      <w:pPr>
        <w:spacing w:before="40" w:after="40"/>
      </w:pPr>
    </w:p>
    <w:p w14:paraId="519B4E2D" w14:textId="77777777" w:rsidR="00E03495" w:rsidRDefault="00000000">
      <w:pPr>
        <w:spacing w:after="80"/>
        <w:jc w:val="center"/>
      </w:pPr>
      <w:r>
        <w:rPr>
          <w:b/>
          <w:bCs/>
          <w:color w:val="1B4F8A"/>
          <w:sz w:val="48"/>
          <w:szCs w:val="48"/>
        </w:rPr>
        <w:t>PULA ADVISORS</w:t>
      </w:r>
    </w:p>
    <w:p w14:paraId="4E12EE56" w14:textId="77777777" w:rsidR="00E03495" w:rsidRDefault="00000000">
      <w:pPr>
        <w:pBdr>
          <w:bottom w:val="single" w:sz="12" w:space="6" w:color="1B4F8A"/>
        </w:pBdr>
        <w:spacing w:after="300"/>
        <w:jc w:val="center"/>
      </w:pPr>
      <w:r>
        <w:rPr>
          <w:color w:val="555555"/>
          <w:sz w:val="26"/>
          <w:szCs w:val="26"/>
        </w:rPr>
        <w:t>Field Operations — Data Team</w:t>
      </w:r>
    </w:p>
    <w:p w14:paraId="474E38DA" w14:textId="77777777" w:rsidR="00E03495" w:rsidRDefault="00E03495">
      <w:pPr>
        <w:spacing w:before="40" w:after="40"/>
      </w:pPr>
    </w:p>
    <w:p w14:paraId="1EE7D458" w14:textId="77777777" w:rsidR="00E03495" w:rsidRDefault="00000000">
      <w:pPr>
        <w:spacing w:before="200" w:after="120"/>
        <w:jc w:val="center"/>
      </w:pPr>
      <w:r>
        <w:rPr>
          <w:b/>
          <w:bCs/>
          <w:color w:val="1B4F8A"/>
          <w:sz w:val="52"/>
          <w:szCs w:val="52"/>
        </w:rPr>
        <w:t>DATA ANALYST</w:t>
      </w:r>
    </w:p>
    <w:p w14:paraId="3ECA02F2" w14:textId="77777777" w:rsidR="00E03495" w:rsidRDefault="00000000">
      <w:pPr>
        <w:spacing w:after="320"/>
        <w:jc w:val="center"/>
      </w:pPr>
      <w:r>
        <w:rPr>
          <w:i/>
          <w:iCs/>
          <w:color w:val="444444"/>
          <w:sz w:val="36"/>
          <w:szCs w:val="36"/>
        </w:rPr>
        <w:t>Technical Assessment</w:t>
      </w:r>
    </w:p>
    <w:p w14:paraId="66DFC29F" w14:textId="77777777" w:rsidR="00E03495" w:rsidRDefault="00E03495">
      <w:pPr>
        <w:spacing w:before="40" w:after="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tblGrid>
      <w:tr w:rsidR="00E03495" w14:paraId="771DE130"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3"/>
            <w:tcMar>
              <w:top w:w="80" w:type="dxa"/>
              <w:left w:w="140" w:type="dxa"/>
              <w:bottom w:w="80" w:type="dxa"/>
              <w:right w:w="100" w:type="dxa"/>
            </w:tcMar>
          </w:tcPr>
          <w:p w14:paraId="313A3D42" w14:textId="77777777" w:rsidR="00E03495" w:rsidRDefault="00000000">
            <w:r>
              <w:rPr>
                <w:b/>
                <w:bCs/>
                <w:color w:val="1B4F8A"/>
                <w:sz w:val="20"/>
                <w:szCs w:val="20"/>
              </w:rPr>
              <w:t>Role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24CCB3E" w14:textId="77777777" w:rsidR="00E03495" w:rsidRDefault="00000000">
            <w:r>
              <w:rPr>
                <w:sz w:val="20"/>
                <w:szCs w:val="20"/>
              </w:rPr>
              <w:t>Data Analyst</w:t>
            </w:r>
          </w:p>
        </w:tc>
      </w:tr>
      <w:tr w:rsidR="00E03495" w14:paraId="65681E6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3"/>
            <w:tcMar>
              <w:top w:w="80" w:type="dxa"/>
              <w:left w:w="140" w:type="dxa"/>
              <w:bottom w:w="80" w:type="dxa"/>
              <w:right w:w="100" w:type="dxa"/>
            </w:tcMar>
          </w:tcPr>
          <w:p w14:paraId="5054DC35" w14:textId="77777777" w:rsidR="00E03495" w:rsidRDefault="00000000">
            <w:r>
              <w:rPr>
                <w:b/>
                <w:bCs/>
                <w:color w:val="1B4F8A"/>
                <w:sz w:val="20"/>
                <w:szCs w:val="20"/>
              </w:rPr>
              <w:t>Department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290BB23" w14:textId="77777777" w:rsidR="00E03495" w:rsidRDefault="00000000">
            <w:r>
              <w:rPr>
                <w:sz w:val="20"/>
                <w:szCs w:val="20"/>
              </w:rPr>
              <w:t>Field Operations</w:t>
            </w:r>
          </w:p>
        </w:tc>
      </w:tr>
      <w:tr w:rsidR="00E03495" w14:paraId="6711DF3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3"/>
            <w:tcMar>
              <w:top w:w="80" w:type="dxa"/>
              <w:left w:w="140" w:type="dxa"/>
              <w:bottom w:w="80" w:type="dxa"/>
              <w:right w:w="100" w:type="dxa"/>
            </w:tcMar>
          </w:tcPr>
          <w:p w14:paraId="66635CD0" w14:textId="77777777" w:rsidR="00E03495" w:rsidRDefault="00000000">
            <w:r>
              <w:rPr>
                <w:b/>
                <w:bCs/>
                <w:color w:val="1B4F8A"/>
                <w:sz w:val="20"/>
                <w:szCs w:val="20"/>
              </w:rPr>
              <w:t>Estimated Duration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CEC7A06" w14:textId="77777777" w:rsidR="00E03495" w:rsidRDefault="00000000">
            <w:r>
              <w:rPr>
                <w:sz w:val="20"/>
                <w:szCs w:val="20"/>
              </w:rPr>
              <w:t>4 – 5 Hours</w:t>
            </w:r>
          </w:p>
        </w:tc>
      </w:tr>
      <w:tr w:rsidR="00E03495" w14:paraId="519E1439"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3"/>
            <w:tcMar>
              <w:top w:w="80" w:type="dxa"/>
              <w:left w:w="140" w:type="dxa"/>
              <w:bottom w:w="80" w:type="dxa"/>
              <w:right w:w="100" w:type="dxa"/>
            </w:tcMar>
          </w:tcPr>
          <w:p w14:paraId="33AD332C" w14:textId="77777777" w:rsidR="00E03495" w:rsidRDefault="00000000">
            <w:r>
              <w:rPr>
                <w:b/>
                <w:bCs/>
                <w:color w:val="1B4F8A"/>
                <w:sz w:val="20"/>
                <w:szCs w:val="20"/>
              </w:rPr>
              <w:t>Deliverable Format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690F1EF" w14:textId="77777777" w:rsidR="00E03495" w:rsidRDefault="00000000">
            <w:r>
              <w:rPr>
                <w:sz w:val="20"/>
                <w:szCs w:val="20"/>
              </w:rPr>
              <w:t>Excel + Python/SQL code + Written Report</w:t>
            </w:r>
          </w:p>
        </w:tc>
      </w:tr>
    </w:tbl>
    <w:p w14:paraId="387AA39A" w14:textId="77777777" w:rsidR="00E03495" w:rsidRDefault="00E03495">
      <w:pPr>
        <w:spacing w:before="40" w:after="40"/>
      </w:pPr>
    </w:p>
    <w:p w14:paraId="53E31D11" w14:textId="77777777" w:rsidR="00E03495" w:rsidRDefault="00E03495">
      <w:pPr>
        <w:spacing w:before="40" w:after="40"/>
      </w:pPr>
    </w:p>
    <w:p w14:paraId="4ADEF203" w14:textId="77777777" w:rsidR="00E03495" w:rsidRDefault="00000000">
      <w:pPr>
        <w:spacing w:before="60" w:after="60"/>
      </w:pPr>
      <w:r>
        <w:rPr>
          <w:i/>
          <w:iCs/>
          <w:color w:val="555555"/>
          <w:sz w:val="20"/>
          <w:szCs w:val="20"/>
        </w:rPr>
        <w:t>CONFIDENTIAL — For Assessment Purposes Only. Do not distribute.</w:t>
      </w:r>
    </w:p>
    <w:p w14:paraId="65F738F3" w14:textId="77777777" w:rsidR="00E03495" w:rsidRDefault="00E03495">
      <w:pPr>
        <w:spacing w:before="40" w:after="40"/>
      </w:pPr>
    </w:p>
    <w:p w14:paraId="5850B6A4" w14:textId="77777777" w:rsidR="00E03495" w:rsidRDefault="00000000">
      <w:r>
        <w:br w:type="page"/>
      </w:r>
    </w:p>
    <w:p w14:paraId="2B7B8ECA" w14:textId="77777777" w:rsidR="00E03495" w:rsidRDefault="00000000">
      <w:pPr>
        <w:pStyle w:val="Heading1"/>
        <w:pBdr>
          <w:bottom w:val="single" w:sz="8" w:space="4" w:color="1B4F8A"/>
        </w:pBdr>
      </w:pPr>
      <w:r>
        <w:lastRenderedPageBreak/>
        <w:t>Background &amp; Context</w:t>
      </w:r>
    </w:p>
    <w:p w14:paraId="3E21B3B9" w14:textId="5EE41AE4" w:rsidR="00E03495" w:rsidRDefault="00000000">
      <w:pPr>
        <w:spacing w:before="80" w:after="80"/>
      </w:pPr>
      <w:r>
        <w:t xml:space="preserve">You have been provided with a real-world dataset collected by </w:t>
      </w:r>
      <w:r w:rsidR="000F0B09">
        <w:t>X</w:t>
      </w:r>
      <w:r>
        <w:t xml:space="preserve"> as part of a coffee farmer profiling exercise in Uganda. The data was collected via field surveys and contains responses from 2,376 coffee farmers across multiple districts.</w:t>
      </w:r>
    </w:p>
    <w:p w14:paraId="2DF89FF8" w14:textId="77777777" w:rsidR="00E03495" w:rsidRDefault="00E03495">
      <w:pPr>
        <w:spacing w:before="40" w:after="40"/>
      </w:pPr>
    </w:p>
    <w:p w14:paraId="361DA5D1" w14:textId="77777777" w:rsidR="00E03495" w:rsidRDefault="00000000">
      <w:pPr>
        <w:spacing w:before="80" w:after="80"/>
      </w:pPr>
      <w:r>
        <w:t>The dataset covers:</w:t>
      </w:r>
    </w:p>
    <w:p w14:paraId="2A6F09A9" w14:textId="77777777" w:rsidR="00E03495" w:rsidRDefault="00000000">
      <w:pPr>
        <w:pStyle w:val="ListParagraph"/>
        <w:numPr>
          <w:ilvl w:val="0"/>
          <w:numId w:val="2"/>
        </w:numPr>
        <w:spacing w:before="60" w:after="60"/>
      </w:pPr>
      <w:r>
        <w:t>Farmer demographics and household information</w:t>
      </w:r>
    </w:p>
    <w:p w14:paraId="00D25DDB" w14:textId="77777777" w:rsidR="00E03495" w:rsidRDefault="00000000">
      <w:pPr>
        <w:pStyle w:val="ListParagraph"/>
        <w:numPr>
          <w:ilvl w:val="0"/>
          <w:numId w:val="2"/>
        </w:numPr>
        <w:spacing w:before="60" w:after="60"/>
      </w:pPr>
      <w:r>
        <w:t>Land ownership and tenure documentation</w:t>
      </w:r>
    </w:p>
    <w:p w14:paraId="21675CA6" w14:textId="77777777" w:rsidR="00E03495" w:rsidRDefault="00000000">
      <w:pPr>
        <w:pStyle w:val="ListParagraph"/>
        <w:numPr>
          <w:ilvl w:val="0"/>
          <w:numId w:val="2"/>
        </w:numPr>
        <w:spacing w:before="60" w:after="60"/>
      </w:pPr>
      <w:r>
        <w:t>Farm characteristics: size, tree counts, crop types, GPS coordinates</w:t>
      </w:r>
    </w:p>
    <w:p w14:paraId="155A07BA" w14:textId="77777777" w:rsidR="00E03495" w:rsidRDefault="00000000">
      <w:pPr>
        <w:pStyle w:val="ListParagraph"/>
        <w:numPr>
          <w:ilvl w:val="0"/>
          <w:numId w:val="2"/>
        </w:numPr>
        <w:spacing w:before="60" w:after="60"/>
      </w:pPr>
      <w:r>
        <w:t>Labour practices: worker counts, wage compliance, child labour</w:t>
      </w:r>
    </w:p>
    <w:p w14:paraId="39E72B1F" w14:textId="77777777" w:rsidR="00E03495" w:rsidRDefault="00000000">
      <w:pPr>
        <w:pStyle w:val="ListParagraph"/>
        <w:numPr>
          <w:ilvl w:val="0"/>
          <w:numId w:val="2"/>
        </w:numPr>
        <w:spacing w:before="60" w:after="60"/>
      </w:pPr>
      <w:r>
        <w:t>Environmental compliance: water buffer zones, forest management, waste disposal</w:t>
      </w:r>
    </w:p>
    <w:p w14:paraId="746E1D76" w14:textId="77777777" w:rsidR="00E03495" w:rsidRDefault="00000000">
      <w:pPr>
        <w:pStyle w:val="ListParagraph"/>
        <w:numPr>
          <w:ilvl w:val="0"/>
          <w:numId w:val="2"/>
        </w:numPr>
        <w:spacing w:before="60" w:after="60"/>
      </w:pPr>
      <w:r>
        <w:t>Production volumes for 2022 and 2023 across three coffee grades (FAQ, Kiboko, Green Cherries)</w:t>
      </w:r>
    </w:p>
    <w:p w14:paraId="3F6D2E41" w14:textId="77777777" w:rsidR="00E03495" w:rsidRDefault="00000000">
      <w:pPr>
        <w:pStyle w:val="ListParagraph"/>
        <w:numPr>
          <w:ilvl w:val="0"/>
          <w:numId w:val="2"/>
        </w:numPr>
        <w:spacing w:before="60" w:after="60"/>
      </w:pPr>
      <w:r>
        <w:t>Supply chain information: buyer relationships, selling locations</w:t>
      </w:r>
    </w:p>
    <w:p w14:paraId="5A944D27" w14:textId="77777777" w:rsidR="00E03495" w:rsidRDefault="00E03495">
      <w:pPr>
        <w:spacing w:before="40" w:after="40"/>
      </w:pPr>
    </w:p>
    <w:p w14:paraId="0660AD55" w14:textId="77777777" w:rsidR="00E03495" w:rsidRDefault="00000000">
      <w:pPr>
        <w:spacing w:before="80" w:after="80"/>
      </w:pPr>
      <w:r>
        <w:t>This assessment tests your ability to work with messy, real-world agricultural data — exactly the kind you will encounter at Pula. You are expected to think analytically, document your process clearly, and communicate findings in a way that non-technical stakeholders can act on.</w:t>
      </w:r>
    </w:p>
    <w:p w14:paraId="45E65964" w14:textId="77777777" w:rsidR="00E03495" w:rsidRDefault="00E03495">
      <w:pPr>
        <w:spacing w:before="40" w:after="40"/>
      </w:pPr>
    </w:p>
    <w:p w14:paraId="31001E0E" w14:textId="77777777" w:rsidR="00E03495" w:rsidRDefault="00000000">
      <w:pPr>
        <w:pStyle w:val="Heading1"/>
        <w:pBdr>
          <w:bottom w:val="single" w:sz="8" w:space="4" w:color="1B4F8A"/>
        </w:pBdr>
      </w:pPr>
      <w:r>
        <w:t>General Instructions</w:t>
      </w:r>
    </w:p>
    <w:p w14:paraId="6C8DD8EC" w14:textId="77777777" w:rsidR="00E03495" w:rsidRDefault="00000000">
      <w:pPr>
        <w:spacing w:before="80" w:after="80"/>
      </w:pPr>
      <w:r>
        <w:t>Please read these instructions carefully before beginning.</w:t>
      </w:r>
    </w:p>
    <w:p w14:paraId="18C7CDC6" w14:textId="77777777" w:rsidR="00E03495" w:rsidRDefault="00E03495">
      <w:pPr>
        <w:spacing w:before="40" w:after="40"/>
      </w:pPr>
    </w:p>
    <w:p w14:paraId="442DD7F5" w14:textId="0AE871C6" w:rsidR="00E03495" w:rsidRDefault="00000000">
      <w:pPr>
        <w:pStyle w:val="ListParagraph"/>
        <w:numPr>
          <w:ilvl w:val="0"/>
          <w:numId w:val="3"/>
        </w:numPr>
        <w:spacing w:before="60" w:after="60"/>
      </w:pPr>
      <w:r>
        <w:t xml:space="preserve">You have been provided with one Excel file: </w:t>
      </w:r>
      <w:r w:rsidR="000F0B09">
        <w:t>X</w:t>
      </w:r>
      <w:r>
        <w:t>_</w:t>
      </w:r>
      <w:r w:rsidR="00064A4F">
        <w:t>dataset.</w:t>
      </w:r>
      <w:r>
        <w:t>xlsx. This is your primary data source for all parts of the assessment.</w:t>
      </w:r>
    </w:p>
    <w:p w14:paraId="2DC2A03B" w14:textId="77777777" w:rsidR="00E03495" w:rsidRDefault="00000000">
      <w:pPr>
        <w:pStyle w:val="ListParagraph"/>
        <w:numPr>
          <w:ilvl w:val="0"/>
          <w:numId w:val="3"/>
        </w:numPr>
        <w:spacing w:before="60" w:after="60"/>
      </w:pPr>
      <w:r>
        <w:t>Complete all four parts of this assessment. Each part tests a different dimension of the Analyst role.</w:t>
      </w:r>
    </w:p>
    <w:p w14:paraId="1E89C330" w14:textId="77777777" w:rsidR="00E03495" w:rsidRDefault="00000000">
      <w:pPr>
        <w:pStyle w:val="ListParagraph"/>
        <w:numPr>
          <w:ilvl w:val="0"/>
          <w:numId w:val="3"/>
        </w:numPr>
        <w:spacing w:before="60" w:after="60"/>
      </w:pPr>
      <w:r>
        <w:t>You may use Python or R for Parts 2 and 3. SQL is also acceptable for data querying tasks. Clearly label which tool you used.</w:t>
      </w:r>
    </w:p>
    <w:p w14:paraId="2611D46B" w14:textId="77777777" w:rsidR="00E03495" w:rsidRDefault="00000000">
      <w:pPr>
        <w:pStyle w:val="ListParagraph"/>
        <w:numPr>
          <w:ilvl w:val="0"/>
          <w:numId w:val="3"/>
        </w:numPr>
        <w:spacing w:before="60" w:after="60"/>
      </w:pPr>
      <w:r>
        <w:t>Submit your work as a single zipped folder containing: (a) your annotated DQC Excel workbook, (b) your code file(s) with outputs, and (c) your written client report as a Word or PDF file.</w:t>
      </w:r>
    </w:p>
    <w:p w14:paraId="150EC765" w14:textId="77777777" w:rsidR="00E03495" w:rsidRDefault="00000000">
      <w:pPr>
        <w:pStyle w:val="ListParagraph"/>
        <w:numPr>
          <w:ilvl w:val="0"/>
          <w:numId w:val="3"/>
        </w:numPr>
        <w:spacing w:before="60" w:after="60"/>
      </w:pPr>
      <w:r>
        <w:t>You are expected to work independently. Do not share the data or your responses with others.</w:t>
      </w:r>
    </w:p>
    <w:p w14:paraId="73041BD8" w14:textId="77777777" w:rsidR="00E03495" w:rsidRDefault="00000000">
      <w:pPr>
        <w:pStyle w:val="ListParagraph"/>
        <w:numPr>
          <w:ilvl w:val="0"/>
          <w:numId w:val="3"/>
        </w:numPr>
        <w:spacing w:before="60" w:after="60"/>
      </w:pPr>
      <w:r>
        <w:t>Where data is ambiguous or missing, document your assumptions clearly. Good analysts explain their reasoning, not just their results.</w:t>
      </w:r>
    </w:p>
    <w:p w14:paraId="7FAD2979" w14:textId="77777777" w:rsidR="00E03495" w:rsidRDefault="00000000">
      <w:pPr>
        <w:pStyle w:val="ListParagraph"/>
        <w:numPr>
          <w:ilvl w:val="0"/>
          <w:numId w:val="3"/>
        </w:numPr>
        <w:spacing w:before="60" w:after="60"/>
      </w:pPr>
      <w:r>
        <w:t>Time allocation is a guide, not a hard limit. Quality matters more than speed.</w:t>
      </w:r>
    </w:p>
    <w:p w14:paraId="311CF87A" w14:textId="77777777" w:rsidR="00E03495" w:rsidRDefault="00E034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E03495" w14:paraId="28B0120D" w14:textId="77777777">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00" w:type="dxa"/>
            </w:tcMar>
            <w:vAlign w:val="center"/>
          </w:tcPr>
          <w:p w14:paraId="3F751AFD" w14:textId="77777777" w:rsidR="00E03495" w:rsidRDefault="00000000">
            <w:r>
              <w:rPr>
                <w:b/>
                <w:bCs/>
                <w:color w:val="FFFFFF"/>
                <w:sz w:val="20"/>
                <w:szCs w:val="20"/>
              </w:rPr>
              <w:t>Part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00" w:type="dxa"/>
            </w:tcMar>
          </w:tcPr>
          <w:p w14:paraId="0A993E5F" w14:textId="77777777" w:rsidR="00E03495" w:rsidRDefault="00000000">
            <w:pPr>
              <w:jc w:val="center"/>
            </w:pPr>
            <w:r>
              <w:rPr>
                <w:b/>
                <w:bCs/>
                <w:color w:val="FFFFFF"/>
                <w:sz w:val="20"/>
                <w:szCs w:val="20"/>
              </w:rPr>
              <w:t>Time</w:t>
            </w:r>
          </w:p>
        </w:tc>
        <w:tc>
          <w:tcPr>
            <w:tcW w:w="3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00" w:type="dxa"/>
            </w:tcMar>
          </w:tcPr>
          <w:p w14:paraId="33FA698D" w14:textId="77777777" w:rsidR="00E03495" w:rsidRDefault="00000000">
            <w:pPr>
              <w:jc w:val="center"/>
            </w:pPr>
            <w:r>
              <w:rPr>
                <w:b/>
                <w:bCs/>
                <w:color w:val="FFFFFF"/>
                <w:sz w:val="20"/>
                <w:szCs w:val="20"/>
              </w:rPr>
              <w:t>Weight</w:t>
            </w:r>
          </w:p>
        </w:tc>
      </w:tr>
      <w:tr w:rsidR="00E03495" w14:paraId="678799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5B14FAC" w14:textId="77777777" w:rsidR="00E03495" w:rsidRDefault="00000000">
            <w:r>
              <w:rPr>
                <w:sz w:val="20"/>
                <w:szCs w:val="20"/>
              </w:rPr>
              <w:t>Part 1 — DQC Framework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E4A2FE1" w14:textId="77777777" w:rsidR="00E03495" w:rsidRDefault="00000000">
            <w:pPr>
              <w:jc w:val="center"/>
            </w:pPr>
            <w:r>
              <w:rPr>
                <w:sz w:val="20"/>
                <w:szCs w:val="20"/>
              </w:rPr>
              <w:t>~60 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F1BC5FE" w14:textId="77777777" w:rsidR="00E03495" w:rsidRDefault="00000000">
            <w:pPr>
              <w:jc w:val="center"/>
            </w:pPr>
            <w:r>
              <w:rPr>
                <w:b/>
                <w:bCs/>
                <w:color w:val="1B4F8A"/>
                <w:sz w:val="20"/>
                <w:szCs w:val="20"/>
              </w:rPr>
              <w:t>25%</w:t>
            </w:r>
          </w:p>
        </w:tc>
      </w:tr>
      <w:tr w:rsidR="00E03495" w14:paraId="737DB9DD" w14:textId="77777777">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40" w:type="dxa"/>
              <w:bottom w:w="80" w:type="dxa"/>
              <w:right w:w="100" w:type="dxa"/>
            </w:tcMar>
          </w:tcPr>
          <w:p w14:paraId="58256442" w14:textId="77777777" w:rsidR="00E03495" w:rsidRDefault="00000000">
            <w:r>
              <w:rPr>
                <w:sz w:val="20"/>
                <w:szCs w:val="20"/>
              </w:rPr>
              <w:t>Part 2 — Data Quality Audit (Excel)</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40" w:type="dxa"/>
              <w:bottom w:w="80" w:type="dxa"/>
              <w:right w:w="100" w:type="dxa"/>
            </w:tcMar>
          </w:tcPr>
          <w:p w14:paraId="2D8416B0" w14:textId="77777777" w:rsidR="00E03495" w:rsidRDefault="00000000">
            <w:pPr>
              <w:jc w:val="center"/>
            </w:pPr>
            <w:r>
              <w:rPr>
                <w:sz w:val="20"/>
                <w:szCs w:val="20"/>
              </w:rPr>
              <w:t>~60 min</w:t>
            </w:r>
          </w:p>
        </w:tc>
        <w:tc>
          <w:tcPr>
            <w:tcW w:w="3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40" w:type="dxa"/>
              <w:bottom w:w="80" w:type="dxa"/>
              <w:right w:w="100" w:type="dxa"/>
            </w:tcMar>
          </w:tcPr>
          <w:p w14:paraId="3F672831" w14:textId="77777777" w:rsidR="00E03495" w:rsidRDefault="00000000">
            <w:pPr>
              <w:jc w:val="center"/>
            </w:pPr>
            <w:r>
              <w:rPr>
                <w:b/>
                <w:bCs/>
                <w:color w:val="1B4F8A"/>
                <w:sz w:val="20"/>
                <w:szCs w:val="20"/>
              </w:rPr>
              <w:t>25%</w:t>
            </w:r>
          </w:p>
        </w:tc>
      </w:tr>
      <w:tr w:rsidR="00E03495" w14:paraId="6852C9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95039DD" w14:textId="77777777" w:rsidR="00E03495" w:rsidRDefault="00000000">
            <w:r>
              <w:rPr>
                <w:sz w:val="20"/>
                <w:szCs w:val="20"/>
              </w:rPr>
              <w:t>Part 3 — Python / SQL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5C8A063" w14:textId="77777777" w:rsidR="00E03495" w:rsidRDefault="00000000">
            <w:pPr>
              <w:jc w:val="center"/>
            </w:pPr>
            <w:r>
              <w:rPr>
                <w:sz w:val="20"/>
                <w:szCs w:val="20"/>
              </w:rPr>
              <w:t>~90 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CBDCC49" w14:textId="77777777" w:rsidR="00E03495" w:rsidRDefault="00000000">
            <w:pPr>
              <w:jc w:val="center"/>
            </w:pPr>
            <w:r>
              <w:rPr>
                <w:b/>
                <w:bCs/>
                <w:color w:val="1B4F8A"/>
                <w:sz w:val="20"/>
                <w:szCs w:val="20"/>
              </w:rPr>
              <w:t>30%</w:t>
            </w:r>
          </w:p>
        </w:tc>
      </w:tr>
      <w:tr w:rsidR="00E03495" w14:paraId="4EEE561D" w14:textId="77777777">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40" w:type="dxa"/>
              <w:bottom w:w="80" w:type="dxa"/>
              <w:right w:w="100" w:type="dxa"/>
            </w:tcMar>
          </w:tcPr>
          <w:p w14:paraId="4B0C5AC1" w14:textId="77777777" w:rsidR="00E03495" w:rsidRDefault="00000000">
            <w:r>
              <w:rPr>
                <w:sz w:val="20"/>
                <w:szCs w:val="20"/>
              </w:rPr>
              <w:lastRenderedPageBreak/>
              <w:t>Part 4 — Client Report</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40" w:type="dxa"/>
              <w:bottom w:w="80" w:type="dxa"/>
              <w:right w:w="100" w:type="dxa"/>
            </w:tcMar>
          </w:tcPr>
          <w:p w14:paraId="34028118" w14:textId="77777777" w:rsidR="00E03495" w:rsidRDefault="00000000">
            <w:pPr>
              <w:jc w:val="center"/>
            </w:pPr>
            <w:r>
              <w:rPr>
                <w:sz w:val="20"/>
                <w:szCs w:val="20"/>
              </w:rPr>
              <w:t>~60 min</w:t>
            </w:r>
          </w:p>
        </w:tc>
        <w:tc>
          <w:tcPr>
            <w:tcW w:w="3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40" w:type="dxa"/>
              <w:bottom w:w="80" w:type="dxa"/>
              <w:right w:w="100" w:type="dxa"/>
            </w:tcMar>
          </w:tcPr>
          <w:p w14:paraId="5F1F4D88" w14:textId="77777777" w:rsidR="00E03495" w:rsidRDefault="00000000">
            <w:pPr>
              <w:jc w:val="center"/>
            </w:pPr>
            <w:r>
              <w:rPr>
                <w:b/>
                <w:bCs/>
                <w:color w:val="1B4F8A"/>
                <w:sz w:val="20"/>
                <w:szCs w:val="20"/>
              </w:rPr>
              <w:t>20%</w:t>
            </w:r>
          </w:p>
        </w:tc>
      </w:tr>
    </w:tbl>
    <w:p w14:paraId="286A6C1B" w14:textId="77777777" w:rsidR="00E03495" w:rsidRDefault="00E03495">
      <w:pPr>
        <w:spacing w:before="40" w:after="40"/>
      </w:pPr>
    </w:p>
    <w:p w14:paraId="1D0A0600" w14:textId="77777777" w:rsidR="00064A4F" w:rsidRDefault="00064A4F" w:rsidP="00064A4F">
      <w:pPr>
        <w:pStyle w:val="Heading1"/>
        <w:pBdr>
          <w:bottom w:val="single" w:sz="8" w:space="4" w:color="1B4F8A"/>
        </w:pBdr>
      </w:pPr>
      <w:r>
        <w:t>Submission Instructions</w:t>
      </w:r>
    </w:p>
    <w:p w14:paraId="24950059" w14:textId="77777777" w:rsidR="00064A4F" w:rsidRDefault="00064A4F" w:rsidP="00064A4F">
      <w:pPr>
        <w:spacing w:before="80" w:after="80"/>
      </w:pPr>
      <w:r>
        <w:t>Please submit all files as a single compressed (.zip) folder named:</w:t>
      </w:r>
    </w:p>
    <w:p w14:paraId="033B21B7" w14:textId="77777777" w:rsidR="00064A4F" w:rsidRDefault="00064A4F" w:rsidP="00064A4F">
      <w:pPr>
        <w:spacing w:before="40" w:after="40"/>
      </w:pPr>
    </w:p>
    <w:p w14:paraId="0E89129F" w14:textId="77777777" w:rsidR="00064A4F" w:rsidRDefault="00064A4F" w:rsidP="00064A4F">
      <w:pPr>
        <w:spacing w:before="100" w:after="100"/>
        <w:jc w:val="center"/>
      </w:pPr>
      <w:r>
        <w:rPr>
          <w:rFonts w:ascii="Courier New" w:eastAsia="Courier New" w:hAnsi="Courier New" w:cs="Courier New"/>
          <w:b/>
          <w:bCs/>
          <w:color w:val="1B4F8A"/>
        </w:rPr>
        <w:t>Pula_DataAnalyst_Assessment_[YourName].zip</w:t>
      </w:r>
    </w:p>
    <w:p w14:paraId="3B9C0687" w14:textId="77777777" w:rsidR="00064A4F" w:rsidRDefault="00064A4F" w:rsidP="00064A4F">
      <w:pPr>
        <w:spacing w:before="40" w:after="40"/>
      </w:pPr>
    </w:p>
    <w:p w14:paraId="6BB32C54" w14:textId="77777777" w:rsidR="00064A4F" w:rsidRDefault="00064A4F" w:rsidP="00064A4F">
      <w:pPr>
        <w:spacing w:before="80" w:after="80"/>
      </w:pPr>
      <w:r>
        <w:t>Your zip folder should contain:</w:t>
      </w:r>
    </w:p>
    <w:p w14:paraId="53B870B3" w14:textId="77777777" w:rsidR="00064A4F" w:rsidRDefault="00064A4F" w:rsidP="00064A4F">
      <w:pPr>
        <w:pStyle w:val="ListParagraph"/>
        <w:numPr>
          <w:ilvl w:val="0"/>
          <w:numId w:val="2"/>
        </w:numPr>
        <w:spacing w:before="60" w:after="60"/>
      </w:pPr>
      <w:r>
        <w:t>Part1_DQC_Framework.docx or .pdf — your written responses to Q1–Q4</w:t>
      </w:r>
    </w:p>
    <w:p w14:paraId="65C8694D" w14:textId="77777777" w:rsidR="00064A4F" w:rsidRDefault="00064A4F" w:rsidP="00064A4F">
      <w:pPr>
        <w:pStyle w:val="ListParagraph"/>
        <w:numPr>
          <w:ilvl w:val="0"/>
          <w:numId w:val="2"/>
        </w:numPr>
        <w:spacing w:before="60" w:after="60"/>
      </w:pPr>
      <w:r>
        <w:t>Part2_DQC_Audit.xlsx — your annotated DQC Excel workbook</w:t>
      </w:r>
    </w:p>
    <w:p w14:paraId="547CACDA" w14:textId="77777777" w:rsidR="00064A4F" w:rsidRDefault="00064A4F" w:rsidP="00064A4F">
      <w:pPr>
        <w:pStyle w:val="ListParagraph"/>
        <w:numPr>
          <w:ilvl w:val="0"/>
          <w:numId w:val="2"/>
        </w:numPr>
        <w:spacing w:before="60" w:after="60"/>
      </w:pPr>
      <w:r>
        <w:t>Part3_Analysis.py (or .R or .sql) — your code with outputs embedded or saved</w:t>
      </w:r>
    </w:p>
    <w:p w14:paraId="4E000707" w14:textId="77777777" w:rsidR="00064A4F" w:rsidRDefault="00064A4F" w:rsidP="00064A4F">
      <w:pPr>
        <w:pStyle w:val="ListParagraph"/>
        <w:numPr>
          <w:ilvl w:val="0"/>
          <w:numId w:val="2"/>
        </w:numPr>
        <w:spacing w:before="60" w:after="60"/>
      </w:pPr>
      <w:r>
        <w:t>Part4_Client_Report.docx or .pdf — your briefing note</w:t>
      </w:r>
    </w:p>
    <w:p w14:paraId="721A7D98" w14:textId="77777777" w:rsidR="00064A4F" w:rsidRDefault="00064A4F" w:rsidP="00064A4F">
      <w:pPr>
        <w:spacing w:before="40" w:after="40"/>
      </w:pPr>
    </w:p>
    <w:p w14:paraId="7D511931" w14:textId="77777777" w:rsidR="00064A4F" w:rsidRDefault="00064A4F" w:rsidP="00064A4F">
      <w:pPr>
        <w:spacing w:before="80" w:after="80"/>
      </w:pPr>
      <w:r>
        <w:t>Send your submission to the hiring manager at the email address provided in your assessment invitation. If you have any technical questions about the data file itself (e.g. it does not open), contact us within the first 30 minutes.</w:t>
      </w:r>
    </w:p>
    <w:p w14:paraId="2B405913" w14:textId="77777777" w:rsidR="00064A4F" w:rsidRDefault="00064A4F" w:rsidP="00064A4F">
      <w:pPr>
        <w:spacing w:before="40" w:after="40"/>
      </w:pPr>
    </w:p>
    <w:p w14:paraId="5EA5F382" w14:textId="77777777" w:rsidR="00064A4F" w:rsidRDefault="00064A4F" w:rsidP="00064A4F">
      <w:pPr>
        <w:spacing w:before="40" w:after="40"/>
      </w:pPr>
    </w:p>
    <w:p w14:paraId="1F7BB89E" w14:textId="77777777" w:rsidR="00064A4F" w:rsidRDefault="00064A4F" w:rsidP="00064A4F">
      <w:pPr>
        <w:spacing w:before="60" w:after="60"/>
      </w:pPr>
      <w:r>
        <w:rPr>
          <w:i/>
          <w:iCs/>
          <w:color w:val="555555"/>
          <w:sz w:val="20"/>
          <w:szCs w:val="20"/>
        </w:rPr>
        <w:t>Thank you for taking the time to complete this assessment. We look forward to reviewing your work.</w:t>
      </w:r>
    </w:p>
    <w:p w14:paraId="15C20BEC" w14:textId="77777777" w:rsidR="00E03495" w:rsidRDefault="00000000">
      <w:r>
        <w:br w:type="page"/>
      </w:r>
    </w:p>
    <w:p w14:paraId="3C58282C" w14:textId="77777777" w:rsidR="00064A4F" w:rsidRDefault="00064A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2B2E91EB" w14:textId="77777777">
        <w:tc>
          <w:tcPr>
            <w:tcW w:w="9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200" w:type="dxa"/>
              <w:bottom w:w="120" w:type="dxa"/>
              <w:right w:w="200" w:type="dxa"/>
            </w:tcMar>
          </w:tcPr>
          <w:p w14:paraId="5050147B" w14:textId="77777777" w:rsidR="00E03495" w:rsidRDefault="00000000">
            <w:pPr>
              <w:jc w:val="center"/>
            </w:pPr>
            <w:r>
              <w:rPr>
                <w:b/>
                <w:bCs/>
                <w:color w:val="FFFFFF"/>
                <w:sz w:val="26"/>
                <w:szCs w:val="26"/>
              </w:rPr>
              <w:t>PART 1 — DQC FRAMEWORK DESIGN</w:t>
            </w:r>
          </w:p>
        </w:tc>
      </w:tr>
    </w:tbl>
    <w:p w14:paraId="34A0B90B" w14:textId="77777777" w:rsidR="00E03495" w:rsidRDefault="00E03495">
      <w:pPr>
        <w:spacing w:before="40" w:after="40"/>
      </w:pPr>
    </w:p>
    <w:p w14:paraId="14E79837" w14:textId="77777777" w:rsidR="00E03495" w:rsidRDefault="00000000">
      <w:pPr>
        <w:pStyle w:val="Heading2"/>
      </w:pPr>
      <w:r>
        <w:t>Overview</w:t>
      </w:r>
    </w:p>
    <w:p w14:paraId="13C738D2" w14:textId="77777777" w:rsidR="00E03495" w:rsidRDefault="00000000">
      <w:pPr>
        <w:spacing w:before="80" w:after="80"/>
      </w:pPr>
      <w:r>
        <w:t>Before touching any data, a strong analyst designs a framework that guides the entire quality control process. This part tests your ability to think structurally about data quality — before and after collection — and to identify the kinds of issues that should raise red flags, including potential data fraud.</w:t>
      </w:r>
    </w:p>
    <w:p w14:paraId="5CDB84AA" w14:textId="77777777" w:rsidR="00E03495" w:rsidRDefault="00E03495">
      <w:pPr>
        <w:spacing w:before="40" w:after="40"/>
      </w:pPr>
    </w:p>
    <w:p w14:paraId="6C7D4652" w14:textId="77777777" w:rsidR="00E03495" w:rsidRDefault="00000000">
      <w:pPr>
        <w:spacing w:before="60" w:after="60"/>
      </w:pPr>
      <w:r>
        <w:rPr>
          <w:i/>
          <w:iCs/>
          <w:color w:val="555555"/>
          <w:sz w:val="20"/>
          <w:szCs w:val="20"/>
        </w:rPr>
        <w:t>Respond to all four questions in your written report or as a clearly formatted document. There are no right or wrong answers — we are looking for structured thinking, practical experience, and domain awareness.</w:t>
      </w:r>
    </w:p>
    <w:p w14:paraId="1CFFAC74" w14:textId="77777777" w:rsidR="00E03495" w:rsidRDefault="00E03495">
      <w:pPr>
        <w:spacing w:before="40" w:after="40"/>
      </w:pPr>
    </w:p>
    <w:p w14:paraId="1787B0F0" w14:textId="77777777" w:rsidR="00E03495" w:rsidRDefault="00000000">
      <w:pPr>
        <w:spacing w:before="200" w:after="80"/>
      </w:pPr>
      <w:r>
        <w:rPr>
          <w:b/>
          <w:bCs/>
          <w:color w:val="333333"/>
        </w:rPr>
        <w:t>Q1 — Designing a DQC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056B7872"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4B9BB603" w14:textId="3456C005" w:rsidR="00E03495" w:rsidRDefault="00000000">
            <w:pPr>
              <w:spacing w:before="60" w:after="60"/>
            </w:pPr>
            <w:r>
              <w:rPr>
                <w:b/>
                <w:bCs/>
                <w:color w:val="1B4F8A"/>
              </w:rPr>
              <w:t xml:space="preserve">Q1:  </w:t>
            </w:r>
            <w:r>
              <w:t xml:space="preserve">If you were assigned to lead data quality control for a new agricultural farmer profiling project like the </w:t>
            </w:r>
            <w:r w:rsidR="000F0B09">
              <w:t>X</w:t>
            </w:r>
            <w:r>
              <w:t xml:space="preserve"> Uganda dataset, how would you structure your DQC framework from scratch?</w:t>
            </w:r>
          </w:p>
          <w:p w14:paraId="2FA26E3A" w14:textId="77777777" w:rsidR="00E03495" w:rsidRDefault="00000000">
            <w:pPr>
              <w:spacing w:after="40"/>
            </w:pPr>
            <w:r>
              <w:rPr>
                <w:i/>
                <w:iCs/>
                <w:color w:val="777777"/>
                <w:sz w:val="20"/>
                <w:szCs w:val="20"/>
              </w:rPr>
              <w:t>Hint: Think about the components, layers, and process flow. What would the framework look like end-to-end?</w:t>
            </w:r>
          </w:p>
        </w:tc>
      </w:tr>
    </w:tbl>
    <w:p w14:paraId="06F86AEF" w14:textId="77777777" w:rsidR="00E03495" w:rsidRDefault="00E03495">
      <w:pPr>
        <w:spacing w:before="40" w:after="40"/>
      </w:pPr>
    </w:p>
    <w:p w14:paraId="032B0B2D" w14:textId="77777777" w:rsidR="00E03495" w:rsidRDefault="00000000">
      <w:pPr>
        <w:spacing w:before="80" w:after="80"/>
      </w:pPr>
      <w:r>
        <w:t>Your response should address:</w:t>
      </w:r>
    </w:p>
    <w:p w14:paraId="2558613E" w14:textId="77777777" w:rsidR="00E03495" w:rsidRDefault="00000000">
      <w:pPr>
        <w:pStyle w:val="ListParagraph"/>
        <w:numPr>
          <w:ilvl w:val="0"/>
          <w:numId w:val="2"/>
        </w:numPr>
        <w:spacing w:before="60" w:after="60"/>
      </w:pPr>
      <w:r>
        <w:t>The key phases of your DQC framework (e.g. pre-collection, during collection, post-collection)</w:t>
      </w:r>
    </w:p>
    <w:p w14:paraId="4A973B3A" w14:textId="77777777" w:rsidR="00E03495" w:rsidRDefault="00000000">
      <w:pPr>
        <w:pStyle w:val="ListParagraph"/>
        <w:numPr>
          <w:ilvl w:val="0"/>
          <w:numId w:val="2"/>
        </w:numPr>
        <w:spacing w:before="60" w:after="60"/>
      </w:pPr>
      <w:r>
        <w:t>What checks and validations would sit in each phase</w:t>
      </w:r>
    </w:p>
    <w:p w14:paraId="26C7F74A" w14:textId="77777777" w:rsidR="00E03495" w:rsidRDefault="00000000">
      <w:pPr>
        <w:pStyle w:val="ListParagraph"/>
        <w:numPr>
          <w:ilvl w:val="0"/>
          <w:numId w:val="2"/>
        </w:numPr>
        <w:spacing w:before="60" w:after="60"/>
      </w:pPr>
      <w:r>
        <w:t>Who is responsible for what at each stage (field team, analyst, manager)</w:t>
      </w:r>
    </w:p>
    <w:p w14:paraId="606695D7" w14:textId="77777777" w:rsidR="00E03495" w:rsidRDefault="00000000">
      <w:pPr>
        <w:pStyle w:val="ListParagraph"/>
        <w:numPr>
          <w:ilvl w:val="0"/>
          <w:numId w:val="2"/>
        </w:numPr>
        <w:spacing w:before="60" w:after="60"/>
      </w:pPr>
      <w:r>
        <w:t>How you would document and track issues found</w:t>
      </w:r>
    </w:p>
    <w:p w14:paraId="5A8F4FA4" w14:textId="77777777" w:rsidR="00E03495" w:rsidRDefault="00000000">
      <w:pPr>
        <w:pStyle w:val="ListParagraph"/>
        <w:numPr>
          <w:ilvl w:val="0"/>
          <w:numId w:val="2"/>
        </w:numPr>
        <w:spacing w:before="60" w:after="60"/>
      </w:pPr>
      <w:r>
        <w:t>How the framework would be adapted as a project scales from 500 farmers to 50,000 farmers</w:t>
      </w:r>
    </w:p>
    <w:p w14:paraId="46EF2E0E" w14:textId="77777777" w:rsidR="00E03495" w:rsidRDefault="00E03495">
      <w:pPr>
        <w:spacing w:before="40" w:after="40"/>
      </w:pPr>
    </w:p>
    <w:p w14:paraId="60C6A301" w14:textId="77777777" w:rsidR="00E03495" w:rsidRDefault="00000000">
      <w:pPr>
        <w:spacing w:before="200" w:after="80"/>
      </w:pPr>
      <w:r>
        <w:rPr>
          <w:b/>
          <w:bCs/>
          <w:color w:val="333333"/>
        </w:rPr>
        <w:t>Q2 — Pre-Collection vs Post-Collection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40D1F036"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3F6847FD" w14:textId="77777777" w:rsidR="00E03495" w:rsidRDefault="00000000">
            <w:pPr>
              <w:spacing w:before="60" w:after="60"/>
            </w:pPr>
            <w:r>
              <w:rPr>
                <w:b/>
                <w:bCs/>
                <w:color w:val="1B4F8A"/>
              </w:rPr>
              <w:t xml:space="preserve">Q2:  </w:t>
            </w:r>
            <w:r>
              <w:t>What data quality issues would you anticipate and try to prevent BEFORE data collection begins, and what issues would you expect to catch AFTER data is collected? Give specific examples relevant to farmer profiling surveys.</w:t>
            </w:r>
          </w:p>
          <w:p w14:paraId="1E9E7A99" w14:textId="77777777" w:rsidR="00E03495" w:rsidRDefault="00000000">
            <w:pPr>
              <w:spacing w:after="40"/>
            </w:pPr>
            <w:r>
              <w:rPr>
                <w:i/>
                <w:iCs/>
                <w:color w:val="777777"/>
                <w:sz w:val="20"/>
                <w:szCs w:val="20"/>
              </w:rPr>
              <w:t>Hint: Think about what can go wrong at the survey design stage vs what emerges when you have the raw data in hand.</w:t>
            </w:r>
          </w:p>
        </w:tc>
      </w:tr>
    </w:tbl>
    <w:p w14:paraId="50F91D09" w14:textId="77777777" w:rsidR="00E03495" w:rsidRDefault="00E03495">
      <w:pPr>
        <w:spacing w:before="40" w:after="40"/>
      </w:pPr>
    </w:p>
    <w:p w14:paraId="7FDBBECD" w14:textId="77777777" w:rsidR="00E03495" w:rsidRDefault="00000000">
      <w:pPr>
        <w:spacing w:before="80" w:after="80"/>
      </w:pPr>
      <w:r>
        <w:t>Structure your response as two clear sections:</w:t>
      </w:r>
    </w:p>
    <w:p w14:paraId="2C33CB31" w14:textId="77777777" w:rsidR="00E03495" w:rsidRDefault="00000000">
      <w:pPr>
        <w:pStyle w:val="ListParagraph"/>
        <w:numPr>
          <w:ilvl w:val="0"/>
          <w:numId w:val="2"/>
        </w:numPr>
        <w:spacing w:before="60" w:after="60"/>
      </w:pPr>
      <w:r>
        <w:t>Pre-Collection Issues: What you design against before a single enumerator goes to the field</w:t>
      </w:r>
    </w:p>
    <w:p w14:paraId="5A06CEEC" w14:textId="77777777" w:rsidR="00E03495" w:rsidRDefault="00000000">
      <w:pPr>
        <w:pStyle w:val="ListParagraph"/>
        <w:numPr>
          <w:ilvl w:val="0"/>
          <w:numId w:val="2"/>
        </w:numPr>
        <w:spacing w:before="60" w:after="60"/>
      </w:pPr>
      <w:r>
        <w:t>Post-Collection Issues: What your DQC checks catch once the data is in</w:t>
      </w:r>
    </w:p>
    <w:p w14:paraId="523D0F72" w14:textId="77777777" w:rsidR="00E03495" w:rsidRDefault="00E03495">
      <w:pPr>
        <w:spacing w:before="40" w:after="40"/>
      </w:pPr>
    </w:p>
    <w:p w14:paraId="0B866ED8" w14:textId="77777777" w:rsidR="00E03495" w:rsidRDefault="00000000">
      <w:pPr>
        <w:spacing w:before="80" w:after="80"/>
      </w:pPr>
      <w:r>
        <w:t>For each section, provide at least 5 specific examples. For each example, briefly explain the consequence if left unaddressed.</w:t>
      </w:r>
    </w:p>
    <w:p w14:paraId="3F57138F" w14:textId="77777777" w:rsidR="00E03495" w:rsidRDefault="00E03495">
      <w:pPr>
        <w:spacing w:before="40" w:after="40"/>
      </w:pPr>
    </w:p>
    <w:p w14:paraId="0A962C8B" w14:textId="77777777" w:rsidR="00E03495" w:rsidRDefault="00000000">
      <w:pPr>
        <w:spacing w:before="200" w:after="80"/>
      </w:pPr>
      <w:r>
        <w:rPr>
          <w:b/>
          <w:bCs/>
          <w:color w:val="333333"/>
        </w:rPr>
        <w:lastRenderedPageBreak/>
        <w:t>Q3 — Detecting Fraudulent or Fabricated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05368F77"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3E3790EF" w14:textId="77777777" w:rsidR="00E03495" w:rsidRDefault="00000000">
            <w:pPr>
              <w:spacing w:before="60" w:after="60"/>
            </w:pPr>
            <w:r>
              <w:rPr>
                <w:b/>
                <w:bCs/>
                <w:color w:val="1B4F8A"/>
              </w:rPr>
              <w:t xml:space="preserve">Q3:  </w:t>
            </w:r>
            <w:r>
              <w:t>In large-scale field data collection, data fabrication by enumerators is a known risk. What specific patterns, indicators, or anomalies would you look for to detect fraudulent or fabricated farmer data? How would you investigate and escalate a suspected case?</w:t>
            </w:r>
          </w:p>
          <w:p w14:paraId="74C002C1" w14:textId="77777777" w:rsidR="00E03495" w:rsidRDefault="00000000">
            <w:pPr>
              <w:spacing w:after="40"/>
            </w:pPr>
            <w:r>
              <w:rPr>
                <w:i/>
                <w:iCs/>
                <w:color w:val="777777"/>
                <w:sz w:val="20"/>
                <w:szCs w:val="20"/>
              </w:rPr>
              <w:t>Hint: Think about what fabricated data looks like statistically, geographically, and temporally.</w:t>
            </w:r>
          </w:p>
        </w:tc>
      </w:tr>
    </w:tbl>
    <w:p w14:paraId="192A8A8B" w14:textId="77777777" w:rsidR="00E03495" w:rsidRDefault="00E03495">
      <w:pPr>
        <w:spacing w:before="40" w:after="40"/>
      </w:pPr>
    </w:p>
    <w:p w14:paraId="1011C6D3" w14:textId="77777777" w:rsidR="00E03495" w:rsidRDefault="00000000">
      <w:pPr>
        <w:spacing w:before="80" w:after="80"/>
      </w:pPr>
      <w:r>
        <w:t>Your answer should cover at least five distinct fraud detection signals, such as:</w:t>
      </w:r>
    </w:p>
    <w:p w14:paraId="15053557" w14:textId="77777777" w:rsidR="00E03495" w:rsidRDefault="00000000">
      <w:pPr>
        <w:pStyle w:val="ListParagraph"/>
        <w:numPr>
          <w:ilvl w:val="0"/>
          <w:numId w:val="2"/>
        </w:numPr>
        <w:spacing w:before="60" w:after="60"/>
      </w:pPr>
      <w:r>
        <w:t>Statistical anomalies (e.g. unusual distributions, suspiciously round numbers)</w:t>
      </w:r>
    </w:p>
    <w:p w14:paraId="03DC1649" w14:textId="77777777" w:rsidR="00E03495" w:rsidRDefault="00000000">
      <w:pPr>
        <w:pStyle w:val="ListParagraph"/>
        <w:numPr>
          <w:ilvl w:val="0"/>
          <w:numId w:val="2"/>
        </w:numPr>
        <w:spacing w:before="60" w:after="60"/>
      </w:pPr>
      <w:r>
        <w:t>Temporal patterns (e.g. data collected at impossible speeds)</w:t>
      </w:r>
    </w:p>
    <w:p w14:paraId="2D4FB388" w14:textId="77777777" w:rsidR="00E03495" w:rsidRDefault="00000000">
      <w:pPr>
        <w:pStyle w:val="ListParagraph"/>
        <w:numPr>
          <w:ilvl w:val="0"/>
          <w:numId w:val="2"/>
        </w:numPr>
        <w:spacing w:before="60" w:after="60"/>
      </w:pPr>
      <w:r>
        <w:t>Geospatial inconsistencies (e.g. GPS coordinates that don’t match declared districts)</w:t>
      </w:r>
    </w:p>
    <w:p w14:paraId="65A7270B" w14:textId="77777777" w:rsidR="00E03495" w:rsidRDefault="00000000">
      <w:pPr>
        <w:pStyle w:val="ListParagraph"/>
        <w:numPr>
          <w:ilvl w:val="0"/>
          <w:numId w:val="2"/>
        </w:numPr>
        <w:spacing w:before="60" w:after="60"/>
      </w:pPr>
      <w:r>
        <w:t>Logical contradictions within a single record</w:t>
      </w:r>
    </w:p>
    <w:p w14:paraId="5891CB81" w14:textId="77777777" w:rsidR="00E03495" w:rsidRDefault="00000000">
      <w:pPr>
        <w:pStyle w:val="ListParagraph"/>
        <w:numPr>
          <w:ilvl w:val="0"/>
          <w:numId w:val="2"/>
        </w:numPr>
        <w:spacing w:before="60" w:after="60"/>
      </w:pPr>
      <w:r>
        <w:t>Duplicate or near-duplicate submissions</w:t>
      </w:r>
    </w:p>
    <w:p w14:paraId="6C38ED07" w14:textId="77777777" w:rsidR="00E03495" w:rsidRDefault="00E03495">
      <w:pPr>
        <w:spacing w:before="40" w:after="40"/>
      </w:pPr>
    </w:p>
    <w:p w14:paraId="5EEA053A" w14:textId="77777777" w:rsidR="00E03495" w:rsidRDefault="00000000">
      <w:pPr>
        <w:spacing w:before="80" w:after="80"/>
      </w:pPr>
      <w:r>
        <w:t>Also describe your escalation process: at what point would you flag a field agent’s work for review, and what steps would you take?</w:t>
      </w:r>
    </w:p>
    <w:p w14:paraId="52D75A43" w14:textId="77777777" w:rsidR="00E03495" w:rsidRDefault="00E03495">
      <w:pPr>
        <w:spacing w:before="40" w:after="40"/>
      </w:pPr>
    </w:p>
    <w:p w14:paraId="2AAE8E2A" w14:textId="561F856B" w:rsidR="00E03495" w:rsidRDefault="00000000">
      <w:pPr>
        <w:spacing w:before="200" w:after="80"/>
      </w:pPr>
      <w:r>
        <w:rPr>
          <w:b/>
          <w:bCs/>
          <w:color w:val="333333"/>
        </w:rPr>
        <w:t xml:space="preserve">Q4 — Applying Your Framework to the </w:t>
      </w:r>
      <w:r w:rsidR="000F0B09">
        <w:rPr>
          <w:b/>
          <w:bCs/>
          <w:color w:val="333333"/>
        </w:rPr>
        <w:t>X</w:t>
      </w:r>
      <w:r>
        <w:rPr>
          <w:b/>
          <w:bCs/>
          <w:color w:val="333333"/>
        </w:rPr>
        <w:t xml:space="preserv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1FEE94CE"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0590A239" w14:textId="61332FF9" w:rsidR="00E03495" w:rsidRDefault="00000000">
            <w:pPr>
              <w:spacing w:before="60" w:after="60"/>
            </w:pPr>
            <w:r>
              <w:rPr>
                <w:b/>
                <w:bCs/>
                <w:color w:val="1B4F8A"/>
              </w:rPr>
              <w:t xml:space="preserve">Q4:  </w:t>
            </w:r>
            <w:r>
              <w:t xml:space="preserve">Based on your initial review of the </w:t>
            </w:r>
            <w:r w:rsidR="000F0B09">
              <w:t>X</w:t>
            </w:r>
            <w:r>
              <w:t xml:space="preserve"> Uganda dataset provided, what DQC framework components would you prioritise for this specific project? Are there any issues in the dataset that immediately concern you from a data quality or integrity standpoint?</w:t>
            </w:r>
          </w:p>
          <w:p w14:paraId="18AC2AB1" w14:textId="77777777" w:rsidR="00E03495" w:rsidRDefault="00000000">
            <w:pPr>
              <w:spacing w:after="40"/>
            </w:pPr>
            <w:r>
              <w:rPr>
                <w:i/>
                <w:iCs/>
                <w:color w:val="777777"/>
                <w:sz w:val="20"/>
                <w:szCs w:val="20"/>
              </w:rPr>
              <w:t>Hint: This question connects your theoretical framework to the actual data. Be specific about what you see.</w:t>
            </w:r>
          </w:p>
        </w:tc>
      </w:tr>
    </w:tbl>
    <w:p w14:paraId="1ECF67C6" w14:textId="77777777" w:rsidR="00E03495" w:rsidRDefault="00E03495">
      <w:pPr>
        <w:spacing w:before="40" w:after="40"/>
      </w:pPr>
    </w:p>
    <w:p w14:paraId="15CCCE9B" w14:textId="77777777" w:rsidR="00E03495" w:rsidRDefault="00000000">
      <w:pPr>
        <w:spacing w:before="80" w:after="80"/>
      </w:pPr>
      <w:r>
        <w:t>This question connects your DQC thinking directly to the dataset. You should:</w:t>
      </w:r>
    </w:p>
    <w:p w14:paraId="6D1EC235" w14:textId="77777777" w:rsidR="00E03495" w:rsidRDefault="00000000">
      <w:pPr>
        <w:pStyle w:val="ListParagraph"/>
        <w:numPr>
          <w:ilvl w:val="0"/>
          <w:numId w:val="2"/>
        </w:numPr>
        <w:spacing w:before="60" w:after="60"/>
      </w:pPr>
      <w:r>
        <w:t>Identify 3–5 specific concerns visible in the dataset structure or content</w:t>
      </w:r>
    </w:p>
    <w:p w14:paraId="500D6A68" w14:textId="77777777" w:rsidR="00E03495" w:rsidRDefault="00000000">
      <w:pPr>
        <w:pStyle w:val="ListParagraph"/>
        <w:numPr>
          <w:ilvl w:val="0"/>
          <w:numId w:val="2"/>
        </w:numPr>
        <w:spacing w:before="60" w:after="60"/>
      </w:pPr>
      <w:r>
        <w:t>Explain what DQC checks you would immediately put in place</w:t>
      </w:r>
    </w:p>
    <w:p w14:paraId="2DB7FB10" w14:textId="77777777" w:rsidR="00E03495" w:rsidRDefault="00000000">
      <w:pPr>
        <w:pStyle w:val="ListParagraph"/>
        <w:numPr>
          <w:ilvl w:val="0"/>
          <w:numId w:val="2"/>
        </w:numPr>
        <w:spacing w:before="60" w:after="60"/>
      </w:pPr>
      <w:r>
        <w:t>Note any columns or fields that would require special validation logic</w:t>
      </w:r>
    </w:p>
    <w:p w14:paraId="06276224" w14:textId="77777777" w:rsidR="00E03495" w:rsidRDefault="00E03495">
      <w:pPr>
        <w:spacing w:before="40" w:after="40"/>
      </w:pPr>
    </w:p>
    <w:p w14:paraId="2FECC3F0" w14:textId="77777777" w:rsidR="00E034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24418B00" w14:textId="77777777">
        <w:tc>
          <w:tcPr>
            <w:tcW w:w="9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200" w:type="dxa"/>
              <w:bottom w:w="120" w:type="dxa"/>
              <w:right w:w="200" w:type="dxa"/>
            </w:tcMar>
          </w:tcPr>
          <w:p w14:paraId="2925A542" w14:textId="77777777" w:rsidR="00E03495" w:rsidRDefault="00000000">
            <w:pPr>
              <w:jc w:val="center"/>
            </w:pPr>
            <w:r>
              <w:rPr>
                <w:b/>
                <w:bCs/>
                <w:color w:val="FFFFFF"/>
                <w:sz w:val="26"/>
                <w:szCs w:val="26"/>
              </w:rPr>
              <w:lastRenderedPageBreak/>
              <w:t>PART 2 — DATA QUALITY AUDIT (Excel Workbook)</w:t>
            </w:r>
          </w:p>
        </w:tc>
      </w:tr>
    </w:tbl>
    <w:p w14:paraId="017E576B" w14:textId="77777777" w:rsidR="00E03495" w:rsidRDefault="00E03495">
      <w:pPr>
        <w:spacing w:before="40" w:after="40"/>
      </w:pPr>
    </w:p>
    <w:p w14:paraId="66EC643C" w14:textId="77777777" w:rsidR="00E03495" w:rsidRDefault="00000000">
      <w:pPr>
        <w:pStyle w:val="Heading2"/>
      </w:pPr>
      <w:r>
        <w:t>Overview</w:t>
      </w:r>
    </w:p>
    <w:p w14:paraId="15CE2CC4" w14:textId="1B05D78F" w:rsidR="00E03495" w:rsidRDefault="00000000">
      <w:pPr>
        <w:spacing w:before="80" w:after="80"/>
      </w:pPr>
      <w:r>
        <w:t xml:space="preserve">You will conduct a full, independent data quality audit of the </w:t>
      </w:r>
      <w:r w:rsidR="000F0B09">
        <w:t>X</w:t>
      </w:r>
      <w:r>
        <w:t xml:space="preserve"> Uganda farmer dataset. Unlike a guided review, you are not given a list of issues to find. Your job is to approach this dataset as a senior analyst would: with skepticism, structure, and professional judgment.</w:t>
      </w:r>
    </w:p>
    <w:p w14:paraId="2198076A" w14:textId="77777777" w:rsidR="00E03495" w:rsidRDefault="00E03495">
      <w:pPr>
        <w:spacing w:before="40" w:after="40"/>
      </w:pPr>
    </w:p>
    <w:p w14:paraId="6061276D" w14:textId="77777777" w:rsidR="00E03495" w:rsidRDefault="00000000">
      <w:pPr>
        <w:spacing w:before="80" w:after="80"/>
      </w:pPr>
      <w:r>
        <w:t>This part has four tasks. Each task escalates in complexity. You will design your own DQC workbook, define your own log structure, and make your own calls on severity and remediation. We are looking for how you think, what you notice, and how rigorously you document your work.</w:t>
      </w:r>
    </w:p>
    <w:p w14:paraId="0A326A1A" w14:textId="77777777" w:rsidR="00E03495" w:rsidRDefault="00E03495">
      <w:pPr>
        <w:spacing w:before="40" w:after="40"/>
      </w:pPr>
    </w:p>
    <w:p w14:paraId="4B1D1154" w14:textId="77777777" w:rsidR="00E03495" w:rsidRDefault="00000000">
      <w:pPr>
        <w:spacing w:before="60" w:after="60"/>
      </w:pPr>
      <w:r>
        <w:rPr>
          <w:i/>
          <w:iCs/>
          <w:color w:val="555555"/>
          <w:sz w:val="20"/>
          <w:szCs w:val="20"/>
        </w:rPr>
        <w:t>Deliverable: A single, professionally structured Excel workbook. Each task should have its own clearly labelled sheet. Your workbook must be self-explanatory — a colleague picking it up without context should understand what was checked, what was found, and what to do about it.</w:t>
      </w:r>
    </w:p>
    <w:p w14:paraId="352EB1F6" w14:textId="77777777" w:rsidR="00E03495" w:rsidRDefault="00E03495">
      <w:pPr>
        <w:spacing w:before="40" w:after="40"/>
      </w:pPr>
    </w:p>
    <w:p w14:paraId="5B6DFA2A" w14:textId="77777777" w:rsidR="00E03495" w:rsidRDefault="00000000">
      <w:pPr>
        <w:spacing w:before="200" w:after="80"/>
      </w:pPr>
      <w:r>
        <w:rPr>
          <w:b/>
          <w:bCs/>
          <w:color w:val="333333"/>
        </w:rPr>
        <w:t>Task 2.1 — Independent Dataset Assessment</w:t>
      </w:r>
    </w:p>
    <w:p w14:paraId="25230842" w14:textId="77777777" w:rsidR="00E03495" w:rsidRDefault="00000000">
      <w:pPr>
        <w:spacing w:before="80" w:after="80"/>
      </w:pPr>
      <w:r>
        <w:t>Before running any checks, open the dataset and spend time understanding it. Then write a brief Dataset Assessment Note (in a dedicated sheet) that addresses the following — without being told what to look for:</w:t>
      </w:r>
    </w:p>
    <w:p w14:paraId="4C008E23" w14:textId="77777777" w:rsidR="00E03495" w:rsidRDefault="00E03495">
      <w:pPr>
        <w:spacing w:before="40" w:after="40"/>
      </w:pPr>
    </w:p>
    <w:p w14:paraId="4C59BD77" w14:textId="77777777" w:rsidR="00E03495" w:rsidRDefault="00000000">
      <w:pPr>
        <w:pStyle w:val="ListParagraph"/>
        <w:numPr>
          <w:ilvl w:val="0"/>
          <w:numId w:val="2"/>
        </w:numPr>
        <w:spacing w:before="60" w:after="60"/>
      </w:pPr>
      <w:r>
        <w:t>What is this dataset? What does each major column group represent?</w:t>
      </w:r>
    </w:p>
    <w:p w14:paraId="29C65586" w14:textId="77777777" w:rsidR="00E03495" w:rsidRDefault="00000000">
      <w:pPr>
        <w:pStyle w:val="ListParagraph"/>
        <w:numPr>
          <w:ilvl w:val="0"/>
          <w:numId w:val="2"/>
        </w:numPr>
        <w:spacing w:before="60" w:after="60"/>
      </w:pPr>
      <w:r>
        <w:t>What are the most obvious structural problems you notice before doing any analysis?</w:t>
      </w:r>
    </w:p>
    <w:p w14:paraId="38CBC09C" w14:textId="77777777" w:rsidR="00E03495" w:rsidRDefault="00000000">
      <w:pPr>
        <w:pStyle w:val="ListParagraph"/>
        <w:numPr>
          <w:ilvl w:val="0"/>
          <w:numId w:val="2"/>
        </w:numPr>
        <w:spacing w:before="60" w:after="60"/>
      </w:pPr>
      <w:r>
        <w:t>What information would you need from the client or field team to validate this data properly? List at least five specific questions.</w:t>
      </w:r>
    </w:p>
    <w:p w14:paraId="7BA8ECB9" w14:textId="77777777" w:rsidR="00E03495" w:rsidRDefault="00000000">
      <w:pPr>
        <w:pStyle w:val="ListParagraph"/>
        <w:numPr>
          <w:ilvl w:val="0"/>
          <w:numId w:val="2"/>
        </w:numPr>
        <w:spacing w:before="60" w:after="60"/>
      </w:pPr>
      <w:r>
        <w:t>Based on your initial scan, what is your overall confidence rating in this dataset’s fitness for use (High / Medium / Low)? Justify it.</w:t>
      </w:r>
    </w:p>
    <w:p w14:paraId="1A8E5D0F" w14:textId="77777777" w:rsidR="00E03495" w:rsidRDefault="00E03495">
      <w:pPr>
        <w:spacing w:before="40" w:after="40"/>
      </w:pPr>
    </w:p>
    <w:p w14:paraId="6294D8D8" w14:textId="77777777" w:rsidR="00E03495" w:rsidRDefault="00000000">
      <w:pPr>
        <w:spacing w:before="80" w:after="80"/>
      </w:pPr>
      <w:r>
        <w:t>Your assessment note should be written in plain English, as if briefing a project manager. It should take no more than one page.</w:t>
      </w:r>
    </w:p>
    <w:p w14:paraId="034FD2DB" w14:textId="77777777" w:rsidR="00E03495" w:rsidRDefault="00E03495">
      <w:pPr>
        <w:spacing w:before="40" w:after="40"/>
      </w:pPr>
    </w:p>
    <w:p w14:paraId="2858BCC1" w14:textId="77777777" w:rsidR="00E03495" w:rsidRDefault="00000000">
      <w:pPr>
        <w:spacing w:before="200" w:after="80"/>
      </w:pPr>
      <w:r>
        <w:rPr>
          <w:b/>
          <w:bCs/>
          <w:color w:val="333333"/>
        </w:rPr>
        <w:t>Task 2.2 — Completeness Profiling with Conditional Logic</w:t>
      </w:r>
    </w:p>
    <w:p w14:paraId="6F4DFD7F" w14:textId="77777777" w:rsidR="00E03495" w:rsidRDefault="00000000">
      <w:pPr>
        <w:spacing w:before="80" w:after="80"/>
      </w:pPr>
      <w:r>
        <w:t>Produce a full completeness profile of every column in the dataset. For each column you must determine:</w:t>
      </w:r>
    </w:p>
    <w:p w14:paraId="1E02E9A0" w14:textId="77777777" w:rsidR="00E03495" w:rsidRDefault="00E03495">
      <w:pPr>
        <w:spacing w:before="40" w:after="40"/>
      </w:pPr>
    </w:p>
    <w:p w14:paraId="70C95598" w14:textId="77777777" w:rsidR="00E03495" w:rsidRDefault="00000000">
      <w:pPr>
        <w:pStyle w:val="ListParagraph"/>
        <w:numPr>
          <w:ilvl w:val="0"/>
          <w:numId w:val="2"/>
        </w:numPr>
        <w:spacing w:before="60" w:after="60"/>
      </w:pPr>
      <w:r>
        <w:t>The completion rate (% non-null values)</w:t>
      </w:r>
    </w:p>
    <w:p w14:paraId="76E5AA71" w14:textId="77777777" w:rsidR="00E03495" w:rsidRDefault="00000000">
      <w:pPr>
        <w:pStyle w:val="ListParagraph"/>
        <w:numPr>
          <w:ilvl w:val="0"/>
          <w:numId w:val="2"/>
        </w:numPr>
        <w:spacing w:before="60" w:after="60"/>
      </w:pPr>
      <w:r>
        <w:t>Whether this column is a “required” field, a “conditional” field (only expected when a parent question has a certain answer), or “optional” — and explain how you made that determination</w:t>
      </w:r>
    </w:p>
    <w:p w14:paraId="63C8A56A" w14:textId="77777777" w:rsidR="00E03495" w:rsidRDefault="00000000">
      <w:pPr>
        <w:pStyle w:val="ListParagraph"/>
        <w:numPr>
          <w:ilvl w:val="0"/>
          <w:numId w:val="2"/>
        </w:numPr>
        <w:spacing w:before="60" w:after="60"/>
      </w:pPr>
      <w:r>
        <w:t>Whether the observed missingness is consistent with the conditional logic, or whether it represents a genuine gap</w:t>
      </w:r>
    </w:p>
    <w:p w14:paraId="237EB0CC" w14:textId="77777777" w:rsidR="00E03495" w:rsidRDefault="00E03495">
      <w:pPr>
        <w:spacing w:before="40" w:after="40"/>
      </w:pPr>
    </w:p>
    <w:p w14:paraId="4E513B0E" w14:textId="77777777" w:rsidR="00E03495" w:rsidRDefault="00000000">
      <w:pPr>
        <w:spacing w:before="80" w:after="80"/>
      </w:pPr>
      <w:r>
        <w:t>You will notice that several columns have very high missingness rates. Do not assume all of them are problems. Part of this task is demonstrating that you can distinguish between expected and unexpected missingness — and explain your reasoning for each classification.</w:t>
      </w:r>
    </w:p>
    <w:p w14:paraId="1D5363BA" w14:textId="77777777" w:rsidR="00E03495" w:rsidRDefault="00E03495">
      <w:pPr>
        <w:spacing w:before="40" w:after="40"/>
      </w:pPr>
    </w:p>
    <w:p w14:paraId="23258FAB" w14:textId="77777777" w:rsidR="00E03495" w:rsidRDefault="00000000">
      <w:pPr>
        <w:spacing w:before="80" w:after="80"/>
      </w:pPr>
      <w:r>
        <w:t>Flag any field you consider critical for downstream analysis where missingness exceeds your defined threshold. Define and justify your threshold.</w:t>
      </w:r>
    </w:p>
    <w:p w14:paraId="73055654" w14:textId="77777777" w:rsidR="00E03495" w:rsidRDefault="00E034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4523EF2B"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2ECDD219" w14:textId="77777777" w:rsidR="00E03495" w:rsidRDefault="00000000">
            <w:pPr>
              <w:spacing w:before="40" w:after="60"/>
            </w:pPr>
            <w:r>
              <w:rPr>
                <w:b/>
                <w:bCs/>
                <w:color w:val="1B4F8A"/>
                <w:sz w:val="20"/>
                <w:szCs w:val="20"/>
              </w:rPr>
              <w:t>Note on Column Naming:</w:t>
            </w:r>
          </w:p>
          <w:p w14:paraId="2901CD0B" w14:textId="77777777" w:rsidR="00E03495" w:rsidRDefault="00000000">
            <w:pPr>
              <w:spacing w:after="40"/>
            </w:pPr>
            <w:r>
              <w:rPr>
                <w:i/>
                <w:iCs/>
                <w:color w:val="444444"/>
                <w:sz w:val="20"/>
                <w:szCs w:val="20"/>
              </w:rPr>
              <w:t>The dataset uses generic column headers such as “Farmer Info”, “Farmer Info.1”, “Farm.4” etc. The actual question text is embedded in the first data row. Part of your task is to reconcile the column headers with the actual question content to correctly classify each field. How you handle this is a test of your analytical judgment.</w:t>
            </w:r>
          </w:p>
        </w:tc>
      </w:tr>
    </w:tbl>
    <w:p w14:paraId="0E9B2C1A" w14:textId="77777777" w:rsidR="00E03495" w:rsidRDefault="00E03495">
      <w:pPr>
        <w:spacing w:before="40" w:after="40"/>
      </w:pPr>
    </w:p>
    <w:p w14:paraId="71F78F00" w14:textId="77777777" w:rsidR="00E03495" w:rsidRDefault="00000000">
      <w:pPr>
        <w:spacing w:before="200" w:after="80"/>
      </w:pPr>
      <w:r>
        <w:rPr>
          <w:b/>
          <w:bCs/>
          <w:color w:val="333333"/>
        </w:rPr>
        <w:t>Task 2.3 — Multi-Field Logic &amp; Cross-Record Validation</w:t>
      </w:r>
    </w:p>
    <w:p w14:paraId="4135DDA0" w14:textId="77777777" w:rsidR="00E03495" w:rsidRDefault="00000000">
      <w:pPr>
        <w:spacing w:before="80" w:after="80"/>
      </w:pPr>
      <w:r>
        <w:t>This task requires you to design and apply your own validation rules based on your understanding of the dataset. You are not given a list of checks to run. You must identify the rules yourself by reasoning about what the data should logically look like.</w:t>
      </w:r>
    </w:p>
    <w:p w14:paraId="4A8408E2" w14:textId="77777777" w:rsidR="00E03495" w:rsidRDefault="00E03495">
      <w:pPr>
        <w:spacing w:before="40" w:after="40"/>
      </w:pPr>
    </w:p>
    <w:p w14:paraId="4655A410" w14:textId="77777777" w:rsidR="00E03495" w:rsidRDefault="00000000">
      <w:pPr>
        <w:spacing w:before="80" w:after="80"/>
      </w:pPr>
      <w:r>
        <w:t>You are expected to derive and apply a minimum of ten (10) validation rules. These must span at least four different types of logic:</w:t>
      </w:r>
    </w:p>
    <w:p w14:paraId="5E83CB1C" w14:textId="77777777" w:rsidR="00E03495" w:rsidRDefault="00E034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495" w14:paraId="7AC41EBF" w14:textId="77777777">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80" w:type="dxa"/>
            </w:tcMar>
          </w:tcPr>
          <w:p w14:paraId="0113CE16" w14:textId="77777777" w:rsidR="00E03495" w:rsidRDefault="00000000">
            <w:r>
              <w:rPr>
                <w:b/>
                <w:bCs/>
                <w:color w:val="FFFFFF"/>
                <w:sz w:val="20"/>
                <w:szCs w:val="20"/>
              </w:rPr>
              <w:t>Logic Type</w:t>
            </w:r>
          </w:p>
        </w:tc>
        <w:tc>
          <w:tcPr>
            <w:tcW w:w="71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80" w:type="dxa"/>
            </w:tcMar>
          </w:tcPr>
          <w:p w14:paraId="6FD5DE75" w14:textId="77777777" w:rsidR="00E03495" w:rsidRDefault="00000000">
            <w:r>
              <w:rPr>
                <w:b/>
                <w:bCs/>
                <w:color w:val="FFFFFF"/>
                <w:sz w:val="20"/>
                <w:szCs w:val="20"/>
              </w:rPr>
              <w:t>What this means</w:t>
            </w:r>
          </w:p>
        </w:tc>
      </w:tr>
      <w:tr w:rsidR="00E03495" w14:paraId="138E64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DC6E83" w14:textId="77777777" w:rsidR="00E03495" w:rsidRDefault="00000000">
            <w:r>
              <w:rPr>
                <w:b/>
                <w:bCs/>
                <w:sz w:val="20"/>
                <w:szCs w:val="20"/>
              </w:rPr>
              <w:t>Intra-record consistency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886B70" w14:textId="77777777" w:rsidR="00E03495" w:rsidRDefault="00000000">
            <w:r>
              <w:rPr>
                <w:sz w:val="20"/>
                <w:szCs w:val="20"/>
              </w:rPr>
              <w:t>Fields within the same record that should logically agree with or constrain each other</w:t>
            </w:r>
          </w:p>
        </w:tc>
      </w:tr>
      <w:tr w:rsidR="00E03495" w14:paraId="3AD8DDF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80" w:type="dxa"/>
            </w:tcMar>
          </w:tcPr>
          <w:p w14:paraId="58C4BAFD" w14:textId="77777777" w:rsidR="00E03495" w:rsidRDefault="00000000">
            <w:r>
              <w:rPr>
                <w:b/>
                <w:bCs/>
                <w:sz w:val="20"/>
                <w:szCs w:val="20"/>
              </w:rPr>
              <w:t>Referential / conditional logic</w:t>
            </w:r>
          </w:p>
        </w:tc>
        <w:tc>
          <w:tcPr>
            <w:tcW w:w="71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80" w:type="dxa"/>
            </w:tcMar>
          </w:tcPr>
          <w:p w14:paraId="0E465288" w14:textId="77777777" w:rsidR="00E03495" w:rsidRDefault="00000000">
            <w:r>
              <w:rPr>
                <w:sz w:val="20"/>
                <w:szCs w:val="20"/>
              </w:rPr>
              <w:t>Fields that should only be populated when a parent field has a specific value</w:t>
            </w:r>
          </w:p>
        </w:tc>
      </w:tr>
      <w:tr w:rsidR="00E03495" w14:paraId="0F3C63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C8D754" w14:textId="77777777" w:rsidR="00E03495" w:rsidRDefault="00000000">
            <w:r>
              <w:rPr>
                <w:b/>
                <w:bCs/>
                <w:sz w:val="20"/>
                <w:szCs w:val="20"/>
              </w:rPr>
              <w:t>Agronomic plausibility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F96FA2" w14:textId="77777777" w:rsidR="00E03495" w:rsidRDefault="00000000">
            <w:r>
              <w:rPr>
                <w:sz w:val="20"/>
                <w:szCs w:val="20"/>
              </w:rPr>
              <w:t>Values that may be technically non-null but are implausible given real-world agricultural knowledge</w:t>
            </w:r>
          </w:p>
        </w:tc>
      </w:tr>
      <w:tr w:rsidR="00E03495" w14:paraId="3E896A76"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80" w:type="dxa"/>
            </w:tcMar>
          </w:tcPr>
          <w:p w14:paraId="1AC51AC8" w14:textId="77777777" w:rsidR="00E03495" w:rsidRDefault="00000000">
            <w:r>
              <w:rPr>
                <w:b/>
                <w:bCs/>
                <w:sz w:val="20"/>
                <w:szCs w:val="20"/>
              </w:rPr>
              <w:t>Temporal coherence</w:t>
            </w:r>
          </w:p>
        </w:tc>
        <w:tc>
          <w:tcPr>
            <w:tcW w:w="71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80" w:type="dxa"/>
            </w:tcMar>
          </w:tcPr>
          <w:p w14:paraId="16A1215B" w14:textId="77777777" w:rsidR="00E03495" w:rsidRDefault="00000000">
            <w:r>
              <w:rPr>
                <w:sz w:val="20"/>
                <w:szCs w:val="20"/>
              </w:rPr>
              <w:t>Fields involving dates or year-over-year values that should follow logical progressions</w:t>
            </w:r>
          </w:p>
        </w:tc>
      </w:tr>
      <w:tr w:rsidR="00E03495" w14:paraId="0F41C3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C618DE" w14:textId="77777777" w:rsidR="00E03495" w:rsidRDefault="00000000">
            <w:r>
              <w:rPr>
                <w:b/>
                <w:bCs/>
                <w:sz w:val="20"/>
                <w:szCs w:val="20"/>
              </w:rPr>
              <w:t>Cross-field ratio &amp; range checks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B4DAFC" w14:textId="77777777" w:rsidR="00E03495" w:rsidRDefault="00000000">
            <w:r>
              <w:rPr>
                <w:sz w:val="20"/>
                <w:szCs w:val="20"/>
              </w:rPr>
              <w:t>Derived metrics combining two or more fields that should fall within defensible bounds</w:t>
            </w:r>
          </w:p>
        </w:tc>
      </w:tr>
    </w:tbl>
    <w:p w14:paraId="68EF0F75" w14:textId="77777777" w:rsidR="00E03495" w:rsidRDefault="00E03495">
      <w:pPr>
        <w:spacing w:before="40" w:after="40"/>
      </w:pPr>
    </w:p>
    <w:p w14:paraId="3630E035" w14:textId="77777777" w:rsidR="00E03495" w:rsidRDefault="00000000">
      <w:pPr>
        <w:spacing w:before="80" w:after="80"/>
      </w:pPr>
      <w:r>
        <w:t>For each validation rule you create, document: the rule definition in plain English, the columns involved, the number and percentage of records that fail, your interpretation of why the failure occurred, and your recommended action.</w:t>
      </w:r>
    </w:p>
    <w:p w14:paraId="0C162FE4" w14:textId="77777777" w:rsidR="00E03495" w:rsidRDefault="00E03495">
      <w:pPr>
        <w:spacing w:before="40" w:after="40"/>
      </w:pPr>
    </w:p>
    <w:p w14:paraId="4A38011D" w14:textId="77777777" w:rsidR="00E03495" w:rsidRDefault="00000000">
      <w:pPr>
        <w:spacing w:before="80" w:after="80"/>
      </w:pPr>
      <w:r>
        <w:t>Do not just flag failures. For each one, make a judgment call: is this a data collection error, a data entry error, an edge case the survey did not anticipate, or a potential integrity issue? Your reasoning is what we are evaluating.</w:t>
      </w:r>
    </w:p>
    <w:p w14:paraId="618F93B8" w14:textId="77777777" w:rsidR="00E03495" w:rsidRDefault="00E03495">
      <w:pPr>
        <w:spacing w:before="40" w:after="40"/>
      </w:pPr>
    </w:p>
    <w:p w14:paraId="5C22E00B" w14:textId="77777777" w:rsidR="00E03495" w:rsidRDefault="00000000">
      <w:pPr>
        <w:spacing w:before="200" w:after="80"/>
      </w:pPr>
      <w:r>
        <w:rPr>
          <w:b/>
          <w:bCs/>
          <w:color w:val="333333"/>
        </w:rPr>
        <w:t>Task 2.4 — DQC Master Log &amp; Remediation Plan</w:t>
      </w:r>
    </w:p>
    <w:p w14:paraId="40F9FCE8" w14:textId="77777777" w:rsidR="00E03495" w:rsidRDefault="00000000">
      <w:pPr>
        <w:spacing w:before="80" w:after="80"/>
      </w:pPr>
      <w:r>
        <w:t>Consolidate all findings from Tasks 2.1–2.3 into a single, professionally structured DQC Master Log. You must design the structure of this log yourself — the columns, the categorisation system, and the severity framework are all your decisions.</w:t>
      </w:r>
    </w:p>
    <w:p w14:paraId="5168343C" w14:textId="77777777" w:rsidR="00E03495" w:rsidRDefault="00E03495">
      <w:pPr>
        <w:spacing w:before="40" w:after="40"/>
      </w:pPr>
    </w:p>
    <w:p w14:paraId="25A8C77A" w14:textId="77777777" w:rsidR="00E03495" w:rsidRDefault="00000000">
      <w:pPr>
        <w:spacing w:before="80" w:after="80"/>
      </w:pPr>
      <w:r>
        <w:lastRenderedPageBreak/>
        <w:t>Your log will be evaluated on:</w:t>
      </w:r>
    </w:p>
    <w:p w14:paraId="56F95974" w14:textId="77777777" w:rsidR="00E03495" w:rsidRDefault="00000000">
      <w:pPr>
        <w:pStyle w:val="ListParagraph"/>
        <w:numPr>
          <w:ilvl w:val="0"/>
          <w:numId w:val="2"/>
        </w:numPr>
        <w:spacing w:before="60" w:after="60"/>
      </w:pPr>
      <w:r>
        <w:t>Whether it captures all meaningful issues without padding it with noise</w:t>
      </w:r>
    </w:p>
    <w:p w14:paraId="36E99194" w14:textId="77777777" w:rsidR="00E03495" w:rsidRDefault="00000000">
      <w:pPr>
        <w:pStyle w:val="ListParagraph"/>
        <w:numPr>
          <w:ilvl w:val="0"/>
          <w:numId w:val="2"/>
        </w:numPr>
        <w:spacing w:before="60" w:after="60"/>
      </w:pPr>
      <w:r>
        <w:t>Whether your severity ratings are calibrated correctly — not everything is “High”</w:t>
      </w:r>
    </w:p>
    <w:p w14:paraId="3982BDD2" w14:textId="77777777" w:rsidR="00E03495" w:rsidRDefault="00000000">
      <w:pPr>
        <w:pStyle w:val="ListParagraph"/>
        <w:numPr>
          <w:ilvl w:val="0"/>
          <w:numId w:val="2"/>
        </w:numPr>
        <w:spacing w:before="60" w:after="60"/>
      </w:pPr>
      <w:r>
        <w:t>Whether your recommended actions are specific and actionable, not generic</w:t>
      </w:r>
    </w:p>
    <w:p w14:paraId="67B90012" w14:textId="77777777" w:rsidR="00E03495" w:rsidRDefault="00000000">
      <w:pPr>
        <w:pStyle w:val="ListParagraph"/>
        <w:numPr>
          <w:ilvl w:val="0"/>
          <w:numId w:val="2"/>
        </w:numPr>
        <w:spacing w:before="60" w:after="60"/>
      </w:pPr>
      <w:r>
        <w:t>Whether the log is structured in a way that a project manager could use it to assign tasks to a field team</w:t>
      </w:r>
    </w:p>
    <w:p w14:paraId="3F44AA20" w14:textId="77777777" w:rsidR="00E03495" w:rsidRDefault="00E03495">
      <w:pPr>
        <w:spacing w:before="40" w:after="40"/>
      </w:pPr>
    </w:p>
    <w:p w14:paraId="483F6391" w14:textId="77777777" w:rsidR="00E03495" w:rsidRDefault="00000000">
      <w:pPr>
        <w:spacing w:before="80" w:after="80"/>
      </w:pPr>
      <w:r>
        <w:t>In addition to the log, include a one-page Remediation Priority Matrix that answers this question:</w:t>
      </w:r>
    </w:p>
    <w:p w14:paraId="42DB98A1" w14:textId="77777777" w:rsidR="00E03495" w:rsidRDefault="00E0349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77D3EE61"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20" w:type="dxa"/>
              <w:left w:w="200" w:type="dxa"/>
              <w:bottom w:w="120" w:type="dxa"/>
              <w:right w:w="200" w:type="dxa"/>
            </w:tcMar>
          </w:tcPr>
          <w:p w14:paraId="7D7B21FD" w14:textId="77777777" w:rsidR="00E03495" w:rsidRDefault="00000000">
            <w:pPr>
              <w:spacing w:before="40" w:after="40"/>
              <w:jc w:val="center"/>
            </w:pPr>
            <w:r>
              <w:rPr>
                <w:i/>
                <w:iCs/>
                <w:color w:val="1B4F8A"/>
              </w:rPr>
              <w:t>If you could only fix five issues in this dataset before handing it to a client, which five would you fix and why? What is the order of priority, and what is the business consequence of leaving each one unresolved?</w:t>
            </w:r>
          </w:p>
        </w:tc>
      </w:tr>
    </w:tbl>
    <w:p w14:paraId="186CE8AA" w14:textId="77777777" w:rsidR="00E03495" w:rsidRDefault="00E03495">
      <w:pPr>
        <w:spacing w:before="40" w:after="40"/>
      </w:pPr>
    </w:p>
    <w:p w14:paraId="25268B1D" w14:textId="77777777" w:rsidR="00E03495" w:rsidRDefault="00000000">
      <w:pPr>
        <w:spacing w:before="80" w:after="80"/>
      </w:pPr>
      <w:r>
        <w:t>There are no pre-defined correct answers to this question. We are looking for evidence that you can apply business judgment, not just technical checks.</w:t>
      </w:r>
    </w:p>
    <w:p w14:paraId="52B3AAB4" w14:textId="77777777" w:rsidR="00E03495" w:rsidRDefault="00E03495">
      <w:pPr>
        <w:spacing w:before="40" w:after="40"/>
      </w:pPr>
    </w:p>
    <w:p w14:paraId="51A8AD0E" w14:textId="77777777" w:rsidR="00E034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62DAD06D" w14:textId="77777777">
        <w:tc>
          <w:tcPr>
            <w:tcW w:w="9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200" w:type="dxa"/>
              <w:bottom w:w="120" w:type="dxa"/>
              <w:right w:w="200" w:type="dxa"/>
            </w:tcMar>
          </w:tcPr>
          <w:p w14:paraId="4F03E0FB" w14:textId="77777777" w:rsidR="00E03495" w:rsidRDefault="00000000">
            <w:pPr>
              <w:jc w:val="center"/>
            </w:pPr>
            <w:r>
              <w:rPr>
                <w:b/>
                <w:bCs/>
                <w:color w:val="FFFFFF"/>
                <w:sz w:val="26"/>
                <w:szCs w:val="26"/>
              </w:rPr>
              <w:lastRenderedPageBreak/>
              <w:t>PART 3 — PYTHON / SQL ANALYSIS</w:t>
            </w:r>
          </w:p>
        </w:tc>
      </w:tr>
    </w:tbl>
    <w:p w14:paraId="7F7ADE3B" w14:textId="77777777" w:rsidR="00E03495" w:rsidRDefault="00E03495">
      <w:pPr>
        <w:spacing w:before="40" w:after="40"/>
      </w:pPr>
    </w:p>
    <w:p w14:paraId="27AC6835" w14:textId="77777777" w:rsidR="00E03495" w:rsidRDefault="00000000">
      <w:pPr>
        <w:pStyle w:val="Heading2"/>
      </w:pPr>
      <w:r>
        <w:t>Overview</w:t>
      </w:r>
    </w:p>
    <w:p w14:paraId="1C268CF4" w14:textId="77777777" w:rsidR="00E03495" w:rsidRDefault="00000000">
      <w:pPr>
        <w:spacing w:before="80" w:after="80"/>
      </w:pPr>
      <w:r>
        <w:t>Using Python (preferred) or R/SQL, answer the analytical questions below. For each question, provide: clean, commented code; a printed or saved output (table or chart); and a 2–3 sentence interpretation of your finding.</w:t>
      </w:r>
    </w:p>
    <w:p w14:paraId="0DFA1C00" w14:textId="77777777" w:rsidR="00E03495" w:rsidRDefault="00E03495">
      <w:pPr>
        <w:spacing w:before="40" w:after="40"/>
      </w:pPr>
    </w:p>
    <w:p w14:paraId="4F10D7AF" w14:textId="77777777" w:rsidR="00E03495" w:rsidRDefault="00000000">
      <w:pPr>
        <w:spacing w:before="60" w:after="60"/>
      </w:pPr>
      <w:r>
        <w:rPr>
          <w:i/>
          <w:iCs/>
          <w:color w:val="555555"/>
          <w:sz w:val="20"/>
          <w:szCs w:val="20"/>
        </w:rPr>
        <w:t>Submit your code as a .py, .R, or .sql file. Include all outputs as printed results or saved charts within your submission folder.</w:t>
      </w:r>
    </w:p>
    <w:p w14:paraId="542F2A71" w14:textId="77777777" w:rsidR="00E03495" w:rsidRDefault="00E03495">
      <w:pPr>
        <w:spacing w:before="40" w:after="40"/>
      </w:pPr>
    </w:p>
    <w:p w14:paraId="307C1109" w14:textId="77777777" w:rsidR="00E03495" w:rsidRDefault="00000000">
      <w:pPr>
        <w:spacing w:before="200" w:after="80"/>
      </w:pPr>
      <w:r>
        <w:rPr>
          <w:b/>
          <w:bCs/>
          <w:color w:val="333333"/>
        </w:rPr>
        <w:t>Q5 — Production Trends by District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697942AE"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22A653E6" w14:textId="77777777" w:rsidR="00E03495" w:rsidRDefault="00000000">
            <w:pPr>
              <w:spacing w:before="60" w:after="60"/>
            </w:pPr>
            <w:r>
              <w:rPr>
                <w:b/>
                <w:bCs/>
                <w:color w:val="1B4F8A"/>
              </w:rPr>
              <w:t xml:space="preserve">Q5:  </w:t>
            </w:r>
            <w:r>
              <w:t>Compare total coffee production (FAQ grade, kgs) in 2022 vs 2023 by district. Which districts showed the highest growth? Which declined? Are there any districts where production changed by more than 100%?</w:t>
            </w:r>
          </w:p>
          <w:p w14:paraId="61ED58EC" w14:textId="77777777" w:rsidR="00E03495" w:rsidRDefault="00000000">
            <w:pPr>
              <w:spacing w:after="40"/>
            </w:pPr>
            <w:r>
              <w:rPr>
                <w:i/>
                <w:iCs/>
                <w:color w:val="777777"/>
                <w:sz w:val="20"/>
                <w:szCs w:val="20"/>
              </w:rPr>
              <w:t>Hint: Use the FAQ production columns. Handle missing values explicitly and document your assumption.</w:t>
            </w:r>
          </w:p>
        </w:tc>
      </w:tr>
    </w:tbl>
    <w:p w14:paraId="6BFFEB18" w14:textId="77777777" w:rsidR="00E03495" w:rsidRDefault="00E03495">
      <w:pPr>
        <w:spacing w:before="40" w:after="40"/>
      </w:pPr>
    </w:p>
    <w:p w14:paraId="53EAE869" w14:textId="77777777" w:rsidR="00E03495" w:rsidRDefault="00000000">
      <w:pPr>
        <w:spacing w:before="200" w:after="80"/>
      </w:pPr>
      <w:r>
        <w:rPr>
          <w:b/>
          <w:bCs/>
          <w:color w:val="333333"/>
        </w:rPr>
        <w:t>Q6 — Farm Size &amp; Tree Density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4843993D"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75E2E52C" w14:textId="77777777" w:rsidR="00E03495" w:rsidRDefault="00000000">
            <w:pPr>
              <w:spacing w:before="60" w:after="60"/>
            </w:pPr>
            <w:r>
              <w:rPr>
                <w:b/>
                <w:bCs/>
                <w:color w:val="1B4F8A"/>
              </w:rPr>
              <w:t xml:space="preserve">Q6:  </w:t>
            </w:r>
            <w:r>
              <w:t>Calculate the average farm size (acres) and average number of productive trees per acre by district. Are there districts where the tree density (productive trees per acre) seems implausibly high or low? Flag these as potential data quality issues.</w:t>
            </w:r>
          </w:p>
          <w:p w14:paraId="1C7ED1CE" w14:textId="77777777" w:rsidR="00E03495" w:rsidRDefault="00000000">
            <w:pPr>
              <w:spacing w:after="40"/>
            </w:pPr>
            <w:r>
              <w:rPr>
                <w:i/>
                <w:iCs/>
                <w:color w:val="777777"/>
                <w:sz w:val="20"/>
                <w:szCs w:val="20"/>
              </w:rPr>
              <w:t>Hint: Derive a new column: productive trees per acre = total productive trees / farm size in acres. Handle division by zero.</w:t>
            </w:r>
          </w:p>
        </w:tc>
      </w:tr>
    </w:tbl>
    <w:p w14:paraId="645A84FC" w14:textId="77777777" w:rsidR="00E03495" w:rsidRDefault="00E03495">
      <w:pPr>
        <w:spacing w:before="40" w:after="40"/>
      </w:pPr>
    </w:p>
    <w:p w14:paraId="7FACB0DA" w14:textId="77777777" w:rsidR="00E03495" w:rsidRDefault="00000000">
      <w:pPr>
        <w:spacing w:before="200" w:after="80"/>
      </w:pPr>
      <w:r>
        <w:rPr>
          <w:b/>
          <w:bCs/>
          <w:color w:val="333333"/>
        </w:rPr>
        <w:t>Q7 — Labour Compliance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07EDFFB3"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1F099E52" w14:textId="77777777" w:rsidR="00E03495" w:rsidRDefault="00000000">
            <w:pPr>
              <w:spacing w:before="60" w:after="60"/>
            </w:pPr>
            <w:r>
              <w:rPr>
                <w:b/>
                <w:bCs/>
                <w:color w:val="1B4F8A"/>
              </w:rPr>
              <w:t xml:space="preserve">Q7:  </w:t>
            </w:r>
            <w:r>
              <w:t>Using the labour-related fields, identify farms that have potential compliance concerns. Specifically: (a) farms that report having child workers, (b) farms where the farmer indicated workers are NOT aware of their rights and duties, and (c) farms that report workers NOT following the 48-hour weekly schedule. How many farms fall into each category, and are these concentrated in specific districts?</w:t>
            </w:r>
          </w:p>
          <w:p w14:paraId="4F0B84AF" w14:textId="77777777" w:rsidR="00E03495" w:rsidRDefault="00000000">
            <w:pPr>
              <w:spacing w:after="40"/>
            </w:pPr>
            <w:r>
              <w:rPr>
                <w:i/>
                <w:iCs/>
                <w:color w:val="777777"/>
                <w:sz w:val="20"/>
                <w:szCs w:val="20"/>
              </w:rPr>
              <w:t>Hint: These are binary Yes/No fields. Clean and standardise the values before flagging.</w:t>
            </w:r>
          </w:p>
        </w:tc>
      </w:tr>
    </w:tbl>
    <w:p w14:paraId="50772C80" w14:textId="77777777" w:rsidR="00E03495" w:rsidRDefault="00E03495">
      <w:pPr>
        <w:spacing w:before="40" w:after="40"/>
      </w:pPr>
    </w:p>
    <w:p w14:paraId="06F3065E" w14:textId="77777777" w:rsidR="00E03495" w:rsidRDefault="00000000">
      <w:pPr>
        <w:spacing w:before="200" w:after="80"/>
      </w:pPr>
      <w:r>
        <w:rPr>
          <w:b/>
          <w:bCs/>
          <w:color w:val="333333"/>
        </w:rPr>
        <w:t>Q8 — Arabica vs Robusta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5511BEC6"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3447EBC9" w14:textId="77777777" w:rsidR="00E03495" w:rsidRDefault="00000000">
            <w:pPr>
              <w:spacing w:before="60" w:after="60"/>
            </w:pPr>
            <w:r>
              <w:rPr>
                <w:b/>
                <w:bCs/>
                <w:color w:val="1B4F8A"/>
              </w:rPr>
              <w:t xml:space="preserve">Q8:  </w:t>
            </w:r>
            <w:r>
              <w:t>What is the overall distribution of Arabica vs Robusta coffee coverage across all farms? Produce a summary showing: mean, median, and standard deviation of Arabica % and Robusta % by district. How many farms report 100% Arabica? How many report a split that does not sum to 100% (i.e. a data quality issue)?</w:t>
            </w:r>
          </w:p>
          <w:p w14:paraId="462D5B3B" w14:textId="77777777" w:rsidR="00E03495" w:rsidRDefault="00000000">
            <w:pPr>
              <w:spacing w:after="40"/>
            </w:pPr>
            <w:r>
              <w:rPr>
                <w:i/>
                <w:iCs/>
                <w:color w:val="777777"/>
                <w:sz w:val="20"/>
                <w:szCs w:val="20"/>
              </w:rPr>
              <w:t>Hint: This combines descriptive statistics with an embedded DQC check.</w:t>
            </w:r>
          </w:p>
        </w:tc>
      </w:tr>
    </w:tbl>
    <w:p w14:paraId="24D091B1" w14:textId="77777777" w:rsidR="00E03495" w:rsidRDefault="00E03495">
      <w:pPr>
        <w:spacing w:before="40" w:after="40"/>
      </w:pPr>
    </w:p>
    <w:p w14:paraId="7071EC05" w14:textId="77777777" w:rsidR="00E03495" w:rsidRDefault="00000000">
      <w:pPr>
        <w:spacing w:before="200" w:after="80"/>
      </w:pPr>
      <w:r>
        <w:rPr>
          <w:b/>
          <w:bCs/>
          <w:color w:val="333333"/>
        </w:rPr>
        <w:lastRenderedPageBreak/>
        <w:t>Q9 — Cooperative Membership &amp;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759523AD" w14:textId="77777777">
        <w:tc>
          <w:tcPr>
            <w:tcW w:w="9360" w:type="dxa"/>
            <w:tcBorders>
              <w:top w:val="single" w:sz="1" w:space="0" w:color="1B4F8A"/>
              <w:left w:val="single" w:sz="12" w:space="0" w:color="1B4F8A"/>
              <w:bottom w:val="single" w:sz="1" w:space="0" w:color="CCCCCC"/>
              <w:right w:val="single" w:sz="1" w:space="0" w:color="CCCCCC"/>
            </w:tcBorders>
            <w:shd w:val="clear" w:color="auto" w:fill="E8F0F8"/>
            <w:tcMar>
              <w:top w:w="100" w:type="dxa"/>
              <w:left w:w="180" w:type="dxa"/>
              <w:bottom w:w="100" w:type="dxa"/>
              <w:right w:w="180" w:type="dxa"/>
            </w:tcMar>
          </w:tcPr>
          <w:p w14:paraId="5D7868E9" w14:textId="7A0A18A0" w:rsidR="00E03495" w:rsidRDefault="00000000">
            <w:pPr>
              <w:spacing w:before="60" w:after="60"/>
            </w:pPr>
            <w:r>
              <w:rPr>
                <w:b/>
                <w:bCs/>
                <w:color w:val="1B4F8A"/>
              </w:rPr>
              <w:t xml:space="preserve">Q9:  </w:t>
            </w:r>
            <w:r>
              <w:t xml:space="preserve">Compare farms where the farmer is a member of a coffee cooperative vs those that are not. On average, do cooperative members have larger farms, more productive trees, and higher production volumes? Present your findings as a comparison table and comment on what this implies for the </w:t>
            </w:r>
            <w:r w:rsidR="000F0B09">
              <w:t>X</w:t>
            </w:r>
            <w:r>
              <w:t xml:space="preserve"> supply chain.</w:t>
            </w:r>
          </w:p>
          <w:p w14:paraId="6F5D9E77" w14:textId="77777777" w:rsidR="00E03495" w:rsidRDefault="00000000">
            <w:pPr>
              <w:spacing w:after="40"/>
            </w:pPr>
            <w:r>
              <w:rPr>
                <w:i/>
                <w:iCs/>
                <w:color w:val="777777"/>
                <w:sz w:val="20"/>
                <w:szCs w:val="20"/>
              </w:rPr>
              <w:t>Hint: Use groupby aggregations. Present at least 5 metrics in your comparison table.</w:t>
            </w:r>
          </w:p>
        </w:tc>
      </w:tr>
    </w:tbl>
    <w:p w14:paraId="7586ABFD" w14:textId="77777777" w:rsidR="00E03495" w:rsidRDefault="00E03495">
      <w:pPr>
        <w:spacing w:before="40" w:after="40"/>
      </w:pPr>
    </w:p>
    <w:p w14:paraId="4A810AC3" w14:textId="77777777" w:rsidR="00E034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495" w14:paraId="7092171B" w14:textId="77777777">
        <w:tc>
          <w:tcPr>
            <w:tcW w:w="9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200" w:type="dxa"/>
              <w:bottom w:w="120" w:type="dxa"/>
              <w:right w:w="200" w:type="dxa"/>
            </w:tcMar>
          </w:tcPr>
          <w:p w14:paraId="5386AC70" w14:textId="77777777" w:rsidR="00E03495" w:rsidRDefault="00000000">
            <w:pPr>
              <w:jc w:val="center"/>
            </w:pPr>
            <w:r>
              <w:rPr>
                <w:b/>
                <w:bCs/>
                <w:color w:val="FFFFFF"/>
                <w:sz w:val="26"/>
                <w:szCs w:val="26"/>
              </w:rPr>
              <w:lastRenderedPageBreak/>
              <w:t>PART 4 — CLIENT REPORT</w:t>
            </w:r>
          </w:p>
        </w:tc>
      </w:tr>
    </w:tbl>
    <w:p w14:paraId="2F8D5F85" w14:textId="77777777" w:rsidR="00E03495" w:rsidRDefault="00E03495">
      <w:pPr>
        <w:spacing w:before="40" w:after="40"/>
      </w:pPr>
    </w:p>
    <w:p w14:paraId="5D963CC5" w14:textId="77777777" w:rsidR="00E03495" w:rsidRDefault="00000000">
      <w:pPr>
        <w:pStyle w:val="Heading2"/>
      </w:pPr>
      <w:r>
        <w:t>Overview</w:t>
      </w:r>
    </w:p>
    <w:p w14:paraId="67A62808" w14:textId="217A1B93" w:rsidR="00E03495" w:rsidRDefault="00000000">
      <w:pPr>
        <w:spacing w:before="80" w:after="80"/>
      </w:pPr>
      <w:r>
        <w:t xml:space="preserve">The </w:t>
      </w:r>
      <w:r w:rsidR="000F0B09">
        <w:t>X</w:t>
      </w:r>
      <w:r>
        <w:t xml:space="preserve"> country director has asked your team to produce a short briefing note summarising what the Uganda farmer profiling data tells them about the state of their coffee supply chain. She will present this to senior leadership — she does not have a data background and will not understand technical jargon.</w:t>
      </w:r>
    </w:p>
    <w:p w14:paraId="6C5AAC45" w14:textId="77777777" w:rsidR="00E03495" w:rsidRDefault="00E03495">
      <w:pPr>
        <w:spacing w:before="40" w:after="40"/>
      </w:pPr>
    </w:p>
    <w:p w14:paraId="6D8FCC73" w14:textId="77777777" w:rsidR="00E03495" w:rsidRDefault="00000000">
      <w:pPr>
        <w:spacing w:before="60" w:after="60"/>
      </w:pPr>
      <w:r>
        <w:rPr>
          <w:i/>
          <w:iCs/>
          <w:color w:val="555555"/>
          <w:sz w:val="20"/>
          <w:szCs w:val="20"/>
        </w:rPr>
        <w:t>Deliverable: A 1–2 page (maximum) written briefing note in Word or PDF format. No raw data tables, no code. Charts and visuals are welcome but not required.</w:t>
      </w:r>
    </w:p>
    <w:p w14:paraId="40A33B82" w14:textId="77777777" w:rsidR="00E03495" w:rsidRDefault="00E03495">
      <w:pPr>
        <w:spacing w:before="40" w:after="40"/>
      </w:pPr>
    </w:p>
    <w:p w14:paraId="512EBB13" w14:textId="77777777" w:rsidR="00E03495" w:rsidRDefault="00000000">
      <w:pPr>
        <w:spacing w:before="200" w:after="80"/>
      </w:pPr>
      <w:r>
        <w:rPr>
          <w:b/>
          <w:bCs/>
          <w:color w:val="333333"/>
        </w:rPr>
        <w:t>Your report must address:</w:t>
      </w:r>
    </w:p>
    <w:p w14:paraId="08CBA15F" w14:textId="77777777" w:rsidR="00E03495" w:rsidRDefault="00000000">
      <w:pPr>
        <w:pStyle w:val="ListParagraph"/>
        <w:numPr>
          <w:ilvl w:val="0"/>
          <w:numId w:val="3"/>
        </w:numPr>
        <w:spacing w:before="60" w:after="60"/>
      </w:pPr>
      <w:r>
        <w:t>A 3–4 sentence executive summary of the most important findings from the dataset.</w:t>
      </w:r>
    </w:p>
    <w:p w14:paraId="06FA6859" w14:textId="376C1267" w:rsidR="00E03495" w:rsidRDefault="00000000">
      <w:pPr>
        <w:pStyle w:val="ListParagraph"/>
        <w:numPr>
          <w:ilvl w:val="0"/>
          <w:numId w:val="3"/>
        </w:numPr>
        <w:spacing w:before="60" w:after="60"/>
      </w:pPr>
      <w:r>
        <w:t xml:space="preserve">At least three insights drawn from your Python analysis (Parts 3) that would be actionable for </w:t>
      </w:r>
      <w:r w:rsidR="000F0B09">
        <w:t>X</w:t>
      </w:r>
      <w:r>
        <w:t>.</w:t>
      </w:r>
    </w:p>
    <w:p w14:paraId="4F81BF99" w14:textId="77777777" w:rsidR="00E03495" w:rsidRDefault="00000000">
      <w:pPr>
        <w:pStyle w:val="ListParagraph"/>
        <w:numPr>
          <w:ilvl w:val="0"/>
          <w:numId w:val="3"/>
        </w:numPr>
        <w:spacing w:before="60" w:after="60"/>
      </w:pPr>
      <w:r>
        <w:t>A short section titled “Data Limitations” that flags quality issues from your DQC audit (Part 2) that could affect the reliability of these insights.</w:t>
      </w:r>
    </w:p>
    <w:p w14:paraId="3FA0434C" w14:textId="77777777" w:rsidR="00E03495" w:rsidRDefault="00000000">
      <w:pPr>
        <w:pStyle w:val="ListParagraph"/>
        <w:numPr>
          <w:ilvl w:val="0"/>
          <w:numId w:val="3"/>
        </w:numPr>
        <w:spacing w:before="60" w:after="60"/>
      </w:pPr>
      <w:r>
        <w:t>A recommended next step for either the data team (improve the data) or the business (act on a finding).</w:t>
      </w:r>
    </w:p>
    <w:p w14:paraId="024297F9" w14:textId="77777777" w:rsidR="00E03495" w:rsidRDefault="00E03495">
      <w:pPr>
        <w:spacing w:before="40" w:after="40"/>
      </w:pPr>
    </w:p>
    <w:p w14:paraId="4FCCEB5F" w14:textId="77777777" w:rsidR="00E03495" w:rsidRDefault="00000000">
      <w:pPr>
        <w:spacing w:before="200" w:after="80"/>
      </w:pPr>
      <w:r>
        <w:rPr>
          <w:b/>
          <w:bCs/>
          <w:color w:val="333333"/>
        </w:rPr>
        <w:t>Evaluation Criteria for the Report:</w:t>
      </w:r>
    </w:p>
    <w:p w14:paraId="036E7309" w14:textId="77777777" w:rsidR="00E03495" w:rsidRDefault="00000000">
      <w:pPr>
        <w:pStyle w:val="ListParagraph"/>
        <w:numPr>
          <w:ilvl w:val="0"/>
          <w:numId w:val="2"/>
        </w:numPr>
        <w:spacing w:before="60" w:after="60"/>
      </w:pPr>
      <w:r>
        <w:t>Clarity: Is it written in plain language a non-technical reader can follow?</w:t>
      </w:r>
    </w:p>
    <w:p w14:paraId="3F3FCA61" w14:textId="77777777" w:rsidR="00E03495" w:rsidRDefault="00000000">
      <w:pPr>
        <w:pStyle w:val="ListParagraph"/>
        <w:numPr>
          <w:ilvl w:val="0"/>
          <w:numId w:val="2"/>
        </w:numPr>
        <w:spacing w:before="60" w:after="60"/>
      </w:pPr>
      <w:r>
        <w:t>Accuracy: Do the insights match what the data actually shows?</w:t>
      </w:r>
    </w:p>
    <w:p w14:paraId="0D43C83A" w14:textId="77777777" w:rsidR="00E03495" w:rsidRDefault="00000000">
      <w:pPr>
        <w:pStyle w:val="ListParagraph"/>
        <w:numPr>
          <w:ilvl w:val="0"/>
          <w:numId w:val="2"/>
        </w:numPr>
        <w:spacing w:before="60" w:after="60"/>
      </w:pPr>
      <w:r>
        <w:t>Structure: Is it logically organised with a clear narrative flow?</w:t>
      </w:r>
    </w:p>
    <w:p w14:paraId="7C651C81" w14:textId="77777777" w:rsidR="00E03495" w:rsidRDefault="00000000">
      <w:pPr>
        <w:pStyle w:val="ListParagraph"/>
        <w:numPr>
          <w:ilvl w:val="0"/>
          <w:numId w:val="2"/>
        </w:numPr>
        <w:spacing w:before="60" w:after="60"/>
      </w:pPr>
      <w:r>
        <w:t>Judgment: Does the candidate show awareness of what the data can and cannot tell us?</w:t>
      </w:r>
    </w:p>
    <w:p w14:paraId="4E036CFC" w14:textId="77777777" w:rsidR="00E03495" w:rsidRDefault="00E03495">
      <w:pPr>
        <w:spacing w:before="40" w:after="40"/>
      </w:pPr>
    </w:p>
    <w:p w14:paraId="7478DD94" w14:textId="7F5274FC" w:rsidR="00E03495" w:rsidRDefault="00E03495"/>
    <w:sectPr w:rsidR="00E0349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7EF6"/>
    <w:multiLevelType w:val="hybridMultilevel"/>
    <w:tmpl w:val="103AD0BA"/>
    <w:lvl w:ilvl="0" w:tplc="251047B6">
      <w:start w:val="1"/>
      <w:numFmt w:val="bullet"/>
      <w:lvlText w:val="●"/>
      <w:lvlJc w:val="left"/>
      <w:pPr>
        <w:ind w:left="720" w:hanging="360"/>
      </w:pPr>
    </w:lvl>
    <w:lvl w:ilvl="1" w:tplc="7422D33C">
      <w:start w:val="1"/>
      <w:numFmt w:val="bullet"/>
      <w:lvlText w:val="○"/>
      <w:lvlJc w:val="left"/>
      <w:pPr>
        <w:ind w:left="1440" w:hanging="360"/>
      </w:pPr>
    </w:lvl>
    <w:lvl w:ilvl="2" w:tplc="66067EE8">
      <w:start w:val="1"/>
      <w:numFmt w:val="bullet"/>
      <w:lvlText w:val="■"/>
      <w:lvlJc w:val="left"/>
      <w:pPr>
        <w:ind w:left="2160" w:hanging="360"/>
      </w:pPr>
    </w:lvl>
    <w:lvl w:ilvl="3" w:tplc="11AA1A78">
      <w:start w:val="1"/>
      <w:numFmt w:val="bullet"/>
      <w:lvlText w:val="●"/>
      <w:lvlJc w:val="left"/>
      <w:pPr>
        <w:ind w:left="2880" w:hanging="360"/>
      </w:pPr>
    </w:lvl>
    <w:lvl w:ilvl="4" w:tplc="D17628FA">
      <w:start w:val="1"/>
      <w:numFmt w:val="bullet"/>
      <w:lvlText w:val="○"/>
      <w:lvlJc w:val="left"/>
      <w:pPr>
        <w:ind w:left="3600" w:hanging="360"/>
      </w:pPr>
    </w:lvl>
    <w:lvl w:ilvl="5" w:tplc="8D240B4C">
      <w:start w:val="1"/>
      <w:numFmt w:val="bullet"/>
      <w:lvlText w:val="■"/>
      <w:lvlJc w:val="left"/>
      <w:pPr>
        <w:ind w:left="4320" w:hanging="360"/>
      </w:pPr>
    </w:lvl>
    <w:lvl w:ilvl="6" w:tplc="C39487B2">
      <w:start w:val="1"/>
      <w:numFmt w:val="bullet"/>
      <w:lvlText w:val="●"/>
      <w:lvlJc w:val="left"/>
      <w:pPr>
        <w:ind w:left="5040" w:hanging="360"/>
      </w:pPr>
    </w:lvl>
    <w:lvl w:ilvl="7" w:tplc="4B9ADAAA">
      <w:start w:val="1"/>
      <w:numFmt w:val="bullet"/>
      <w:lvlText w:val="●"/>
      <w:lvlJc w:val="left"/>
      <w:pPr>
        <w:ind w:left="5760" w:hanging="360"/>
      </w:pPr>
    </w:lvl>
    <w:lvl w:ilvl="8" w:tplc="52CA6048">
      <w:start w:val="1"/>
      <w:numFmt w:val="bullet"/>
      <w:lvlText w:val="●"/>
      <w:lvlJc w:val="left"/>
      <w:pPr>
        <w:ind w:left="6480" w:hanging="360"/>
      </w:pPr>
    </w:lvl>
  </w:abstractNum>
  <w:abstractNum w:abstractNumId="1" w15:restartNumberingAfterBreak="0">
    <w:nsid w:val="49267C94"/>
    <w:multiLevelType w:val="hybridMultilevel"/>
    <w:tmpl w:val="25F6D940"/>
    <w:lvl w:ilvl="0" w:tplc="093EC93C">
      <w:start w:val="1"/>
      <w:numFmt w:val="lowerLetter"/>
      <w:lvlText w:val="%1."/>
      <w:lvlJc w:val="left"/>
      <w:pPr>
        <w:ind w:left="720" w:hanging="360"/>
      </w:pPr>
    </w:lvl>
    <w:lvl w:ilvl="1" w:tplc="8950631A">
      <w:numFmt w:val="decimal"/>
      <w:lvlText w:val=""/>
      <w:lvlJc w:val="left"/>
    </w:lvl>
    <w:lvl w:ilvl="2" w:tplc="6BB8EF82">
      <w:numFmt w:val="decimal"/>
      <w:lvlText w:val=""/>
      <w:lvlJc w:val="left"/>
    </w:lvl>
    <w:lvl w:ilvl="3" w:tplc="1396D2E6">
      <w:numFmt w:val="decimal"/>
      <w:lvlText w:val=""/>
      <w:lvlJc w:val="left"/>
    </w:lvl>
    <w:lvl w:ilvl="4" w:tplc="372601E8">
      <w:numFmt w:val="decimal"/>
      <w:lvlText w:val=""/>
      <w:lvlJc w:val="left"/>
    </w:lvl>
    <w:lvl w:ilvl="5" w:tplc="87729284">
      <w:numFmt w:val="decimal"/>
      <w:lvlText w:val=""/>
      <w:lvlJc w:val="left"/>
    </w:lvl>
    <w:lvl w:ilvl="6" w:tplc="801AED18">
      <w:numFmt w:val="decimal"/>
      <w:lvlText w:val=""/>
      <w:lvlJc w:val="left"/>
    </w:lvl>
    <w:lvl w:ilvl="7" w:tplc="5204F286">
      <w:numFmt w:val="decimal"/>
      <w:lvlText w:val=""/>
      <w:lvlJc w:val="left"/>
    </w:lvl>
    <w:lvl w:ilvl="8" w:tplc="8D907506">
      <w:numFmt w:val="decimal"/>
      <w:lvlText w:val=""/>
      <w:lvlJc w:val="left"/>
    </w:lvl>
  </w:abstractNum>
  <w:abstractNum w:abstractNumId="2" w15:restartNumberingAfterBreak="0">
    <w:nsid w:val="5B2270B8"/>
    <w:multiLevelType w:val="hybridMultilevel"/>
    <w:tmpl w:val="1D42B99C"/>
    <w:lvl w:ilvl="0" w:tplc="28DCDC40">
      <w:start w:val="1"/>
      <w:numFmt w:val="bullet"/>
      <w:lvlText w:val="•"/>
      <w:lvlJc w:val="left"/>
      <w:pPr>
        <w:ind w:left="720" w:hanging="360"/>
      </w:pPr>
    </w:lvl>
    <w:lvl w:ilvl="1" w:tplc="FDE8453C">
      <w:numFmt w:val="decimal"/>
      <w:lvlText w:val=""/>
      <w:lvlJc w:val="left"/>
    </w:lvl>
    <w:lvl w:ilvl="2" w:tplc="8C10D1BC">
      <w:numFmt w:val="decimal"/>
      <w:lvlText w:val=""/>
      <w:lvlJc w:val="left"/>
    </w:lvl>
    <w:lvl w:ilvl="3" w:tplc="AF5CE3E8">
      <w:numFmt w:val="decimal"/>
      <w:lvlText w:val=""/>
      <w:lvlJc w:val="left"/>
    </w:lvl>
    <w:lvl w:ilvl="4" w:tplc="01BAAFDA">
      <w:numFmt w:val="decimal"/>
      <w:lvlText w:val=""/>
      <w:lvlJc w:val="left"/>
    </w:lvl>
    <w:lvl w:ilvl="5" w:tplc="C0CE3E38">
      <w:numFmt w:val="decimal"/>
      <w:lvlText w:val=""/>
      <w:lvlJc w:val="left"/>
    </w:lvl>
    <w:lvl w:ilvl="6" w:tplc="6C8EF434">
      <w:numFmt w:val="decimal"/>
      <w:lvlText w:val=""/>
      <w:lvlJc w:val="left"/>
    </w:lvl>
    <w:lvl w:ilvl="7" w:tplc="FD38D3DA">
      <w:numFmt w:val="decimal"/>
      <w:lvlText w:val=""/>
      <w:lvlJc w:val="left"/>
    </w:lvl>
    <w:lvl w:ilvl="8" w:tplc="F2DEB326">
      <w:numFmt w:val="decimal"/>
      <w:lvlText w:val=""/>
      <w:lvlJc w:val="left"/>
    </w:lvl>
  </w:abstractNum>
  <w:abstractNum w:abstractNumId="3" w15:restartNumberingAfterBreak="0">
    <w:nsid w:val="768A5E8A"/>
    <w:multiLevelType w:val="hybridMultilevel"/>
    <w:tmpl w:val="1F22B412"/>
    <w:lvl w:ilvl="0" w:tplc="8C88E014">
      <w:start w:val="1"/>
      <w:numFmt w:val="decimal"/>
      <w:lvlText w:val="%1."/>
      <w:lvlJc w:val="left"/>
      <w:pPr>
        <w:ind w:left="720" w:hanging="360"/>
      </w:pPr>
    </w:lvl>
    <w:lvl w:ilvl="1" w:tplc="F3C8D25A">
      <w:numFmt w:val="decimal"/>
      <w:lvlText w:val=""/>
      <w:lvlJc w:val="left"/>
    </w:lvl>
    <w:lvl w:ilvl="2" w:tplc="400EE3D8">
      <w:numFmt w:val="decimal"/>
      <w:lvlText w:val=""/>
      <w:lvlJc w:val="left"/>
    </w:lvl>
    <w:lvl w:ilvl="3" w:tplc="877281EE">
      <w:numFmt w:val="decimal"/>
      <w:lvlText w:val=""/>
      <w:lvlJc w:val="left"/>
    </w:lvl>
    <w:lvl w:ilvl="4" w:tplc="0AA4A6F8">
      <w:numFmt w:val="decimal"/>
      <w:lvlText w:val=""/>
      <w:lvlJc w:val="left"/>
    </w:lvl>
    <w:lvl w:ilvl="5" w:tplc="20106030">
      <w:numFmt w:val="decimal"/>
      <w:lvlText w:val=""/>
      <w:lvlJc w:val="left"/>
    </w:lvl>
    <w:lvl w:ilvl="6" w:tplc="9754E2D0">
      <w:numFmt w:val="decimal"/>
      <w:lvlText w:val=""/>
      <w:lvlJc w:val="left"/>
    </w:lvl>
    <w:lvl w:ilvl="7" w:tplc="CD70E3B4">
      <w:numFmt w:val="decimal"/>
      <w:lvlText w:val=""/>
      <w:lvlJc w:val="left"/>
    </w:lvl>
    <w:lvl w:ilvl="8" w:tplc="0B8C4FE4">
      <w:numFmt w:val="decimal"/>
      <w:lvlText w:val=""/>
      <w:lvlJc w:val="left"/>
    </w:lvl>
  </w:abstractNum>
  <w:num w:numId="1" w16cid:durableId="152260107">
    <w:abstractNumId w:val="0"/>
    <w:lvlOverride w:ilvl="0">
      <w:startOverride w:val="1"/>
    </w:lvlOverride>
  </w:num>
  <w:num w:numId="2" w16cid:durableId="236981264">
    <w:abstractNumId w:val="2"/>
    <w:lvlOverride w:ilvl="0">
      <w:startOverride w:val="1"/>
    </w:lvlOverride>
  </w:num>
  <w:num w:numId="3" w16cid:durableId="5915514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495"/>
    <w:rsid w:val="00064A4F"/>
    <w:rsid w:val="000F0B09"/>
    <w:rsid w:val="0033702B"/>
    <w:rsid w:val="00BF633B"/>
    <w:rsid w:val="00E0349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9ABE94C"/>
  <w15:docId w15:val="{CBCA6108-8A06-0543-A655-4DB5150E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8A"/>
      <w:sz w:val="30"/>
      <w:szCs w:val="30"/>
    </w:rPr>
  </w:style>
  <w:style w:type="paragraph" w:styleId="Heading2">
    <w:name w:val="heading 2"/>
    <w:uiPriority w:val="9"/>
    <w:unhideWhenUsed/>
    <w:qFormat/>
    <w:pPr>
      <w:spacing w:before="240" w:after="120"/>
      <w:outlineLvl w:val="1"/>
    </w:pPr>
    <w:rPr>
      <w:b/>
      <w:bCs/>
      <w:color w:val="1B4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2430</Words>
  <Characters>13856</Characters>
  <Application>Microsoft Office Word</Application>
  <DocSecurity>0</DocSecurity>
  <Lines>115</Lines>
  <Paragraphs>32</Paragraphs>
  <ScaleCrop>false</ScaleCrop>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Rodgers Osumo</cp:lastModifiedBy>
  <cp:revision>4</cp:revision>
  <dcterms:created xsi:type="dcterms:W3CDTF">2026-03-02T18:29:00Z</dcterms:created>
  <dcterms:modified xsi:type="dcterms:W3CDTF">2026-03-02T19:01:00Z</dcterms:modified>
</cp:coreProperties>
</file>