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073D4" w14:textId="6903BBA7" w:rsidR="00C45CA1" w:rsidRDefault="00C45CA1">
      <w:r>
        <w:t>INTERNATIONAL PRICING SOLUTIONS — ANALYTICS &amp; AUTOMATION PLATFORM</w:t>
      </w:r>
    </w:p>
    <w:p w14:paraId="47B9864A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33619009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International Pricing Solutions (IPS) is a data-driven platform I designed to support airline pricing analysts with modern tools, automation, and visual analytics. The goal of the project is to accelerate pricing decisions by integrating ETL automation </w:t>
      </w:r>
      <w:proofErr w:type="gramStart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Python, centralized data storage in SQL Server, and interactive Tableau dashboards.</w:t>
      </w:r>
    </w:p>
    <w:p w14:paraId="40DF8A3A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This project mimics the real responsibilities of airline pricing analysts at Delta, United, Southwest, and American Airlines: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45CA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Market fare analysis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45CA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intelligence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45CA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Yield management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45CA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Route performance optimization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45CA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Dynamic pricing support</w:t>
      </w:r>
    </w:p>
    <w:p w14:paraId="5AC6AE8E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My platform replicates these workflows with a modern, automated pipeline.</w:t>
      </w:r>
    </w:p>
    <w:p w14:paraId="0EBD3353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Business Problem</w:t>
      </w:r>
    </w:p>
    <w:p w14:paraId="0B66AB88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Airline pricing teams need to answer questions such as:</w:t>
      </w:r>
    </w:p>
    <w:p w14:paraId="7CCF329B" w14:textId="77777777" w:rsidR="00C45CA1" w:rsidRPr="00C45CA1" w:rsidRDefault="00C45CA1" w:rsidP="00C4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should we charge on a specific market route?</w:t>
      </w:r>
    </w:p>
    <w:p w14:paraId="33D558F9" w14:textId="77777777" w:rsidR="00C45CA1" w:rsidRPr="00C45CA1" w:rsidRDefault="00C45CA1" w:rsidP="00C4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do we respond to competitor pricing changes?</w:t>
      </w:r>
    </w:p>
    <w:p w14:paraId="1AC31B41" w14:textId="77777777" w:rsidR="00C45CA1" w:rsidRPr="00C45CA1" w:rsidRDefault="00C45CA1" w:rsidP="00C4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routes have declining yield or market share?</w:t>
      </w:r>
    </w:p>
    <w:p w14:paraId="49F95B70" w14:textId="77777777" w:rsidR="00C45CA1" w:rsidRPr="00C45CA1" w:rsidRDefault="00C45CA1" w:rsidP="00C4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markets require promotional pricing or fare adjustments?</w:t>
      </w:r>
    </w:p>
    <w:p w14:paraId="7E35B4D2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However, these insights are slowed down by:</w:t>
      </w:r>
    </w:p>
    <w:p w14:paraId="6D66D406" w14:textId="77777777" w:rsidR="00C45CA1" w:rsidRPr="00C45CA1" w:rsidRDefault="00C45CA1" w:rsidP="00C45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Manual Excel processes</w:t>
      </w:r>
    </w:p>
    <w:p w14:paraId="1CE0CE36" w14:textId="77777777" w:rsidR="00C45CA1" w:rsidRPr="00C45CA1" w:rsidRDefault="00C45CA1" w:rsidP="00C45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Inconsistent data sources</w:t>
      </w:r>
    </w:p>
    <w:p w14:paraId="7753B3F9" w14:textId="77777777" w:rsidR="00C45CA1" w:rsidRPr="00C45CA1" w:rsidRDefault="00C45CA1" w:rsidP="00C45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Lack of real-time analytics</w:t>
      </w:r>
    </w:p>
    <w:p w14:paraId="612C46CC" w14:textId="77777777" w:rsidR="00C45CA1" w:rsidRPr="00C45CA1" w:rsidRDefault="00C45CA1" w:rsidP="00C45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No integrated view of route performance</w:t>
      </w:r>
    </w:p>
    <w:p w14:paraId="7AA4FD50" w14:textId="77777777" w:rsid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IPS solves this through a unified pricing analytics pipeline.</w:t>
      </w:r>
    </w:p>
    <w:p w14:paraId="05297F0B" w14:textId="77777777" w:rsid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98177C" w14:textId="77777777" w:rsid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7EEBE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56DD5A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Dataset Overview</w:t>
      </w:r>
    </w:p>
    <w:p w14:paraId="4676AAA0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Dataset: </w:t>
      </w:r>
      <w:r w:rsidRPr="00C4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Airline Market Fare Prediction Data (Kaggle)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Rows: </w:t>
      </w:r>
      <w:r w:rsidRPr="00C4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331,634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br/>
        <w:t>Columns: 26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br/>
        <w:t>Key fields:</w:t>
      </w:r>
    </w:p>
    <w:p w14:paraId="517C894D" w14:textId="77777777" w:rsidR="00C45CA1" w:rsidRPr="00C45CA1" w:rsidRDefault="00C45CA1" w:rsidP="00C4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ODPairID</w:t>
      </w:r>
      <w:proofErr w:type="spellEnd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(Origin–Destination pair)</w:t>
      </w:r>
    </w:p>
    <w:p w14:paraId="31AC2C42" w14:textId="77777777" w:rsidR="00C45CA1" w:rsidRPr="00C45CA1" w:rsidRDefault="00C45CA1" w:rsidP="00C4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Average_Fare</w:t>
      </w:r>
      <w:proofErr w:type="spellEnd"/>
    </w:p>
    <w:p w14:paraId="352ABF49" w14:textId="77777777" w:rsidR="00C45CA1" w:rsidRPr="00C45CA1" w:rsidRDefault="00C45CA1" w:rsidP="00C4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Pax (passengers)</w:t>
      </w:r>
    </w:p>
    <w:p w14:paraId="43F92F28" w14:textId="77777777" w:rsidR="00C45CA1" w:rsidRPr="00C45CA1" w:rsidRDefault="00C45CA1" w:rsidP="00C4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Market_share</w:t>
      </w:r>
      <w:proofErr w:type="spellEnd"/>
    </w:p>
    <w:p w14:paraId="4992F0FD" w14:textId="77777777" w:rsidR="00C45CA1" w:rsidRPr="00C45CA1" w:rsidRDefault="00C45CA1" w:rsidP="00C4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Market_HHI</w:t>
      </w:r>
      <w:proofErr w:type="spellEnd"/>
    </w:p>
    <w:p w14:paraId="2534037C" w14:textId="77777777" w:rsidR="00C45CA1" w:rsidRPr="00C45CA1" w:rsidRDefault="00C45CA1" w:rsidP="00C4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NonStopMiles</w:t>
      </w:r>
      <w:proofErr w:type="spellEnd"/>
    </w:p>
    <w:p w14:paraId="57768343" w14:textId="77777777" w:rsidR="00C45CA1" w:rsidRPr="00C45CA1" w:rsidRDefault="00C45CA1" w:rsidP="00C4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CarrierPax</w:t>
      </w:r>
      <w:proofErr w:type="spellEnd"/>
    </w:p>
    <w:p w14:paraId="78968BA9" w14:textId="77777777" w:rsidR="00C45CA1" w:rsidRPr="00C45CA1" w:rsidRDefault="00C45CA1" w:rsidP="00C4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Circuity</w:t>
      </w:r>
    </w:p>
    <w:p w14:paraId="4278C8EE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Additional dataset added:</w:t>
      </w:r>
    </w:p>
    <w:p w14:paraId="2EC13A17" w14:textId="77777777" w:rsidR="00C45CA1" w:rsidRPr="00C45CA1" w:rsidRDefault="00C45CA1" w:rsidP="00C45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Airport Coordinates Dataset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(custom-built from FAA/</w:t>
      </w:r>
      <w:proofErr w:type="spellStart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OurAirports</w:t>
      </w:r>
      <w:proofErr w:type="spellEnd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DE3FD9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7A444A36" w14:textId="77777777" w:rsidR="00C45CA1" w:rsidRPr="00C45CA1" w:rsidRDefault="00C45CA1" w:rsidP="00C45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Mapping routes</w:t>
      </w:r>
    </w:p>
    <w:p w14:paraId="28DFE66A" w14:textId="77777777" w:rsidR="00C45CA1" w:rsidRPr="00C45CA1" w:rsidRDefault="00C45CA1" w:rsidP="00C45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Geospatial analytics in Tableau</w:t>
      </w:r>
    </w:p>
    <w:p w14:paraId="1AAE18BA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System Architecture</w:t>
      </w:r>
    </w:p>
    <w:p w14:paraId="23F74594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Extract–Transform–Load (Python ETL)</w:t>
      </w:r>
    </w:p>
    <w:p w14:paraId="60350678" w14:textId="77777777" w:rsidR="00C45CA1" w:rsidRPr="00C45CA1" w:rsidRDefault="00C45CA1" w:rsidP="00C45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Python ingests CSV data</w:t>
      </w:r>
    </w:p>
    <w:p w14:paraId="6D462346" w14:textId="77777777" w:rsidR="00C45CA1" w:rsidRPr="00C45CA1" w:rsidRDefault="00C45CA1" w:rsidP="00C45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Cleans &amp; standardizes values</w:t>
      </w:r>
    </w:p>
    <w:p w14:paraId="36C43409" w14:textId="77777777" w:rsidR="00C45CA1" w:rsidRPr="00C45CA1" w:rsidRDefault="00C45CA1" w:rsidP="00C45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Inserts into </w:t>
      </w:r>
      <w:r w:rsidRPr="00C4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 staging tables</w:t>
      </w:r>
    </w:p>
    <w:p w14:paraId="200CFDA3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 (Data Warehouse Layer)</w:t>
      </w:r>
    </w:p>
    <w:p w14:paraId="2D6B0AD1" w14:textId="77777777" w:rsidR="00C45CA1" w:rsidRPr="00C45CA1" w:rsidRDefault="00C45CA1" w:rsidP="00C45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Fact table built: </w:t>
      </w:r>
      <w:proofErr w:type="spellStart"/>
      <w:proofErr w:type="gramStart"/>
      <w:r w:rsidRPr="00C45C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ips.FactMarketPricing</w:t>
      </w:r>
      <w:proofErr w:type="spellEnd"/>
      <w:proofErr w:type="gramEnd"/>
    </w:p>
    <w:p w14:paraId="7E8ABB07" w14:textId="77777777" w:rsidR="00C45CA1" w:rsidRPr="00C45CA1" w:rsidRDefault="00C45CA1" w:rsidP="00C45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Dimensions: Airport, Market, Carrier</w:t>
      </w:r>
    </w:p>
    <w:p w14:paraId="2B360A35" w14:textId="77777777" w:rsidR="00C45CA1" w:rsidRPr="00C45CA1" w:rsidRDefault="00C45CA1" w:rsidP="00C45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Stored Procedures produce analytics-ready datasets</w:t>
      </w:r>
    </w:p>
    <w:p w14:paraId="53326719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&amp; Visualization (Tableau)</w:t>
      </w:r>
    </w:p>
    <w:p w14:paraId="4FAA0DBC" w14:textId="77777777" w:rsidR="00C45CA1" w:rsidRPr="00C45CA1" w:rsidRDefault="00C45CA1" w:rsidP="00C45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Heatmaps</w:t>
      </w:r>
    </w:p>
    <w:p w14:paraId="49DDD577" w14:textId="77777777" w:rsidR="00C45CA1" w:rsidRPr="00C45CA1" w:rsidRDefault="00C45CA1" w:rsidP="00C45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Route maps</w:t>
      </w:r>
    </w:p>
    <w:p w14:paraId="5E530CD9" w14:textId="77777777" w:rsidR="00C45CA1" w:rsidRPr="00C45CA1" w:rsidRDefault="00C45CA1" w:rsidP="00C45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KPIs (Avg fare, passenger volume, market share)</w:t>
      </w:r>
    </w:p>
    <w:p w14:paraId="3320B9C6" w14:textId="77777777" w:rsidR="00C45CA1" w:rsidRPr="00C45CA1" w:rsidRDefault="00C45CA1" w:rsidP="00C45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Interactive filtering</w:t>
      </w:r>
    </w:p>
    <w:p w14:paraId="0983ABB6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Architecture Diagram (include when ready):</w:t>
      </w:r>
    </w:p>
    <w:p w14:paraId="56FA6AFB" w14:textId="77777777" w:rsidR="00C45CA1" w:rsidRDefault="00C45CA1"/>
    <w:p w14:paraId="6AF0A9D9" w14:textId="77777777" w:rsidR="00C45CA1" w:rsidRDefault="00C45CA1"/>
    <w:p w14:paraId="0A441254" w14:textId="77777777" w:rsidR="00C45CA1" w:rsidRDefault="00C45CA1"/>
    <w:p w14:paraId="72A6EC6F" w14:textId="77777777" w:rsidR="00C45CA1" w:rsidRDefault="00C45CA1"/>
    <w:p w14:paraId="2F9B3A09" w14:textId="77777777" w:rsidR="00C45CA1" w:rsidRDefault="00C45CA1"/>
    <w:p w14:paraId="46CF6AC6" w14:textId="77777777" w:rsidR="00C45CA1" w:rsidRDefault="00C45CA1"/>
    <w:p w14:paraId="183AB078" w14:textId="77777777" w:rsidR="00C45CA1" w:rsidRDefault="00C45CA1"/>
    <w:p w14:paraId="2C13D425" w14:textId="77777777" w:rsidR="00C45CA1" w:rsidRDefault="00C45CA1"/>
    <w:p w14:paraId="154D12AE" w14:textId="77777777" w:rsidR="00C45CA1" w:rsidRDefault="00C45CA1"/>
    <w:p w14:paraId="465A4E06" w14:textId="77777777" w:rsidR="00C45CA1" w:rsidRDefault="00C45CA1"/>
    <w:p w14:paraId="15C43B93" w14:textId="77777777" w:rsidR="00C45CA1" w:rsidRDefault="00C45CA1"/>
    <w:p w14:paraId="1C98D0ED" w14:textId="77777777" w:rsidR="00C45CA1" w:rsidRDefault="00C45CA1"/>
    <w:p w14:paraId="1C36433A" w14:textId="77777777" w:rsidR="00C45CA1" w:rsidRDefault="00C45CA1"/>
    <w:p w14:paraId="55DB8CF9" w14:textId="77777777" w:rsidR="00C45CA1" w:rsidRDefault="00C45CA1"/>
    <w:p w14:paraId="641C0E54" w14:textId="77777777" w:rsidR="00C45CA1" w:rsidRDefault="00C45CA1"/>
    <w:p w14:paraId="7FB37BEE" w14:textId="77777777" w:rsidR="00C45CA1" w:rsidRDefault="00C45CA1"/>
    <w:p w14:paraId="3E6BF048" w14:textId="77777777" w:rsidR="00C45CA1" w:rsidRDefault="00C45CA1"/>
    <w:p w14:paraId="397FFD13" w14:textId="77777777" w:rsidR="00C45CA1" w:rsidRDefault="00C45CA1"/>
    <w:p w14:paraId="29A6C42C" w14:textId="77777777" w:rsidR="00C45CA1" w:rsidRDefault="00C45CA1"/>
    <w:p w14:paraId="60E035C2" w14:textId="77777777" w:rsidR="00C45CA1" w:rsidRDefault="00C45CA1"/>
    <w:p w14:paraId="7EBD2ADC" w14:textId="77777777" w:rsidR="00C45CA1" w:rsidRDefault="00C45CA1"/>
    <w:p w14:paraId="4F4D61AA" w14:textId="77777777" w:rsidR="00C45CA1" w:rsidRDefault="00C45CA1"/>
    <w:p w14:paraId="73FB9073" w14:textId="77777777" w:rsidR="00C45CA1" w:rsidRDefault="00C45CA1"/>
    <w:p w14:paraId="393F6312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ETL Pipeline Summary</w:t>
      </w:r>
    </w:p>
    <w:p w14:paraId="4FC88972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5CA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4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Written in Python</w:t>
      </w:r>
    </w:p>
    <w:p w14:paraId="5B4DC76F" w14:textId="77777777" w:rsidR="00C45CA1" w:rsidRPr="00C45CA1" w:rsidRDefault="00C45CA1" w:rsidP="00C45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Parses and validates 330K+ rows</w:t>
      </w:r>
    </w:p>
    <w:p w14:paraId="51E8D22D" w14:textId="77777777" w:rsidR="00C45CA1" w:rsidRPr="00C45CA1" w:rsidRDefault="00C45CA1" w:rsidP="00C45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Handles missing values</w:t>
      </w:r>
    </w:p>
    <w:p w14:paraId="6BD3F4EB" w14:textId="77777777" w:rsidR="00C45CA1" w:rsidRPr="00C45CA1" w:rsidRDefault="00C45CA1" w:rsidP="00C45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Creates staging and warehouse tables</w:t>
      </w:r>
    </w:p>
    <w:p w14:paraId="3D67BCC7" w14:textId="77777777" w:rsidR="00C45CA1" w:rsidRPr="00C45CA1" w:rsidRDefault="00C45CA1" w:rsidP="00C45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Chunked inserts to avoid memory errors</w:t>
      </w:r>
    </w:p>
    <w:p w14:paraId="4FC1FD3A" w14:textId="77777777" w:rsidR="00C45CA1" w:rsidRPr="00C45CA1" w:rsidRDefault="00C45CA1" w:rsidP="00C45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Logs progress</w:t>
      </w:r>
    </w:p>
    <w:p w14:paraId="601C793A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5CA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4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</w:t>
      </w:r>
    </w:p>
    <w:p w14:paraId="3F639A22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>Populates</w:t>
      </w:r>
      <w:proofErr w:type="gramEnd"/>
      <w:r w:rsidRPr="00C45CA1">
        <w:rPr>
          <w:rFonts w:ascii="Times New Roman" w:eastAsia="Times New Roman" w:hAnsi="Times New Roman" w:cs="Times New Roman"/>
          <w:kern w:val="0"/>
          <w14:ligatures w14:val="none"/>
        </w:rPr>
        <w:t xml:space="preserve"> warehouse tables:</w:t>
      </w:r>
    </w:p>
    <w:p w14:paraId="6B1CF20D" w14:textId="77777777" w:rsidR="00C45CA1" w:rsidRPr="00C45CA1" w:rsidRDefault="00C45CA1" w:rsidP="00C45C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45C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ips.DimAirport</w:t>
      </w:r>
      <w:proofErr w:type="spellEnd"/>
      <w:proofErr w:type="gramEnd"/>
    </w:p>
    <w:p w14:paraId="507EC58C" w14:textId="77777777" w:rsidR="00C45CA1" w:rsidRPr="00C45CA1" w:rsidRDefault="00C45CA1" w:rsidP="00C45C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45C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ips.DimMarket</w:t>
      </w:r>
      <w:proofErr w:type="spellEnd"/>
      <w:proofErr w:type="gramEnd"/>
    </w:p>
    <w:p w14:paraId="2A6D6A32" w14:textId="77777777" w:rsidR="00C45CA1" w:rsidRPr="00C45CA1" w:rsidRDefault="00C45CA1" w:rsidP="00C45C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45C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ips.FactMarketPricing</w:t>
      </w:r>
      <w:proofErr w:type="spellEnd"/>
      <w:proofErr w:type="gramEnd"/>
    </w:p>
    <w:p w14:paraId="042124C2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SQL Server Data Model</w:t>
      </w:r>
    </w:p>
    <w:p w14:paraId="068BE831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Fact Table</w:t>
      </w:r>
    </w:p>
    <w:p w14:paraId="40575EBE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Stores transactional metrics:</w:t>
      </w:r>
    </w:p>
    <w:p w14:paraId="72DA68AD" w14:textId="77777777" w:rsidR="00C45CA1" w:rsidRPr="00C45CA1" w:rsidRDefault="00C45CA1" w:rsidP="00C45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Fare</w:t>
      </w:r>
    </w:p>
    <w:p w14:paraId="3FEEA3E4" w14:textId="77777777" w:rsidR="00C45CA1" w:rsidRPr="00C45CA1" w:rsidRDefault="00C45CA1" w:rsidP="00C45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Pax</w:t>
      </w:r>
    </w:p>
    <w:p w14:paraId="41124329" w14:textId="77777777" w:rsidR="00C45CA1" w:rsidRPr="00C45CA1" w:rsidRDefault="00C45CA1" w:rsidP="00C45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Market share</w:t>
      </w:r>
    </w:p>
    <w:p w14:paraId="74A753DC" w14:textId="77777777" w:rsidR="00C45CA1" w:rsidRPr="00C45CA1" w:rsidRDefault="00C45CA1" w:rsidP="00C45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HHI</w:t>
      </w:r>
    </w:p>
    <w:p w14:paraId="52490233" w14:textId="77777777" w:rsidR="00C45CA1" w:rsidRPr="00C45CA1" w:rsidRDefault="00C45CA1" w:rsidP="00C45C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Yield (fare per mile)</w:t>
      </w:r>
    </w:p>
    <w:p w14:paraId="55E6524A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Dimensions</w:t>
      </w:r>
    </w:p>
    <w:p w14:paraId="7FEFD312" w14:textId="77777777" w:rsidR="00C45CA1" w:rsidRPr="00C45CA1" w:rsidRDefault="00C45CA1" w:rsidP="00C45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Airport — includes latitude/longitude</w:t>
      </w:r>
    </w:p>
    <w:p w14:paraId="2E8152D9" w14:textId="77777777" w:rsidR="00C45CA1" w:rsidRPr="00C45CA1" w:rsidRDefault="00C45CA1" w:rsidP="00C45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Market — OD pair details</w:t>
      </w:r>
    </w:p>
    <w:p w14:paraId="32542BAB" w14:textId="77777777" w:rsidR="00C45CA1" w:rsidRPr="00C45CA1" w:rsidRDefault="00C45CA1" w:rsidP="00C45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Carrier — airline ID and name</w:t>
      </w:r>
    </w:p>
    <w:p w14:paraId="621C1AFB" w14:textId="77777777" w:rsidR="00C45CA1" w:rsidRPr="00C45CA1" w:rsidRDefault="00C45CA1" w:rsidP="00C4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Stored Procedures</w:t>
      </w:r>
    </w:p>
    <w:p w14:paraId="6B44038B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analytical SP powering Tableau:</w:t>
      </w:r>
    </w:p>
    <w:p w14:paraId="2B48EF12" w14:textId="77777777" w:rsidR="00C45CA1" w:rsidRPr="00C45CA1" w:rsidRDefault="00C45CA1" w:rsidP="00C4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5C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usp_GetMarketPricingSummary</w:t>
      </w:r>
      <w:proofErr w:type="spellEnd"/>
    </w:p>
    <w:p w14:paraId="28085DE2" w14:textId="77777777" w:rsidR="00C45CA1" w:rsidRPr="00C45CA1" w:rsidRDefault="00C45CA1" w:rsidP="00C45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Returns route-level performance</w:t>
      </w:r>
    </w:p>
    <w:p w14:paraId="6406607F" w14:textId="77777777" w:rsidR="00C45CA1" w:rsidRPr="00C45CA1" w:rsidRDefault="00C45CA1" w:rsidP="00C45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Aggregated KPIs</w:t>
      </w:r>
    </w:p>
    <w:p w14:paraId="63B0C738" w14:textId="77777777" w:rsidR="00C45CA1" w:rsidRPr="00C45CA1" w:rsidRDefault="00C45CA1" w:rsidP="00C45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Market share trends</w:t>
      </w:r>
    </w:p>
    <w:p w14:paraId="0FD79C71" w14:textId="77777777" w:rsidR="00C45CA1" w:rsidRPr="00C45CA1" w:rsidRDefault="00C45CA1" w:rsidP="00C45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A1">
        <w:rPr>
          <w:rFonts w:ascii="Times New Roman" w:eastAsia="Times New Roman" w:hAnsi="Times New Roman" w:cs="Times New Roman"/>
          <w:kern w:val="0"/>
          <w14:ligatures w14:val="none"/>
        </w:rPr>
        <w:t>Yield performance</w:t>
      </w:r>
    </w:p>
    <w:p w14:paraId="14CCACFC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Key Visualizations</w:t>
      </w:r>
    </w:p>
    <w:p w14:paraId="0B150CA7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2507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Route Heatmap (Avg Fare by OD Pair)</w:t>
      </w:r>
    </w:p>
    <w:p w14:paraId="4193129F" w14:textId="77777777" w:rsidR="0025070C" w:rsidRPr="0025070C" w:rsidRDefault="0025070C" w:rsidP="00250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Color = Avg Fare</w:t>
      </w:r>
    </w:p>
    <w:p w14:paraId="423E4131" w14:textId="77777777" w:rsidR="0025070C" w:rsidRPr="0025070C" w:rsidRDefault="0025070C" w:rsidP="00250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Size = Passenger Volume</w:t>
      </w:r>
    </w:p>
    <w:p w14:paraId="6957D010" w14:textId="77777777" w:rsidR="0025070C" w:rsidRPr="0025070C" w:rsidRDefault="0025070C" w:rsidP="00250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Filters: Carrier, Region, Market Type</w:t>
      </w:r>
    </w:p>
    <w:p w14:paraId="68D5D8CA" w14:textId="77777777" w:rsidR="0025070C" w:rsidRPr="0025070C" w:rsidRDefault="0025070C" w:rsidP="00250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Purpose: detect overpriced or underperforming markets</w:t>
      </w:r>
    </w:p>
    <w:p w14:paraId="6EEABB8F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2507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Interactive Route Map</w:t>
      </w:r>
    </w:p>
    <w:p w14:paraId="3E2A58A8" w14:textId="77777777" w:rsidR="0025070C" w:rsidRPr="0025070C" w:rsidRDefault="0025070C" w:rsidP="00250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Uses airport coordinates</w:t>
      </w:r>
    </w:p>
    <w:p w14:paraId="7997FAAC" w14:textId="77777777" w:rsidR="0025070C" w:rsidRPr="0025070C" w:rsidRDefault="0025070C" w:rsidP="00250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Lines show flight network</w:t>
      </w:r>
    </w:p>
    <w:p w14:paraId="567889ED" w14:textId="77777777" w:rsidR="0025070C" w:rsidRPr="0025070C" w:rsidRDefault="0025070C" w:rsidP="00250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Color = Yield performance</w:t>
      </w:r>
    </w:p>
    <w:p w14:paraId="6950233C" w14:textId="77777777" w:rsidR="0025070C" w:rsidRPr="0025070C" w:rsidRDefault="0025070C" w:rsidP="00250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Tooltip = Full route details</w:t>
      </w:r>
    </w:p>
    <w:p w14:paraId="4264A258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2507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KPI Summary Cards</w:t>
      </w:r>
    </w:p>
    <w:p w14:paraId="29B4D2E0" w14:textId="77777777" w:rsidR="0025070C" w:rsidRPr="0025070C" w:rsidRDefault="0025070C" w:rsidP="00250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Avg Fare</w:t>
      </w:r>
    </w:p>
    <w:p w14:paraId="190AAB1A" w14:textId="77777777" w:rsidR="0025070C" w:rsidRPr="0025070C" w:rsidRDefault="0025070C" w:rsidP="00250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Total Pax</w:t>
      </w:r>
    </w:p>
    <w:p w14:paraId="4952C21C" w14:textId="77777777" w:rsidR="0025070C" w:rsidRPr="0025070C" w:rsidRDefault="0025070C" w:rsidP="00250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Highest Yield Route</w:t>
      </w:r>
    </w:p>
    <w:p w14:paraId="06ED98D2" w14:textId="77777777" w:rsidR="0025070C" w:rsidRPr="0025070C" w:rsidRDefault="0025070C" w:rsidP="00250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Lowest Market Share Route</w:t>
      </w:r>
    </w:p>
    <w:p w14:paraId="640C724D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2507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Market Share Trend</w:t>
      </w:r>
    </w:p>
    <w:p w14:paraId="4C89CEC9" w14:textId="77777777" w:rsidR="0025070C" w:rsidRPr="0025070C" w:rsidRDefault="0025070C" w:rsidP="002507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Area chart</w:t>
      </w:r>
    </w:p>
    <w:p w14:paraId="5DCED48D" w14:textId="77777777" w:rsidR="0025070C" w:rsidRPr="0025070C" w:rsidRDefault="0025070C" w:rsidP="002507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 xml:space="preserve">Shows dominance of major </w:t>
      </w:r>
      <w:proofErr w:type="gramStart"/>
      <w:r w:rsidRPr="0025070C">
        <w:rPr>
          <w:rFonts w:ascii="Times New Roman" w:eastAsia="Times New Roman" w:hAnsi="Times New Roman" w:cs="Times New Roman"/>
          <w:kern w:val="0"/>
          <w14:ligatures w14:val="none"/>
        </w:rPr>
        <w:t>carriers</w:t>
      </w:r>
      <w:proofErr w:type="gramEnd"/>
    </w:p>
    <w:p w14:paraId="62BD15C3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2507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Fare vs. Distance Scatter Plot</w:t>
      </w:r>
    </w:p>
    <w:p w14:paraId="0AF8D34D" w14:textId="77777777" w:rsidR="0025070C" w:rsidRPr="0025070C" w:rsidRDefault="0025070C" w:rsidP="002507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Checks pricing elasticity</w:t>
      </w:r>
    </w:p>
    <w:p w14:paraId="06CEF550" w14:textId="77777777" w:rsidR="0025070C" w:rsidRPr="0025070C" w:rsidRDefault="0025070C" w:rsidP="002507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070C">
        <w:rPr>
          <w:rFonts w:ascii="Times New Roman" w:eastAsia="Times New Roman" w:hAnsi="Times New Roman" w:cs="Times New Roman"/>
          <w:kern w:val="0"/>
          <w14:ligatures w14:val="none"/>
        </w:rPr>
        <w:t>Identifies</w:t>
      </w:r>
      <w:proofErr w:type="gramEnd"/>
      <w:r w:rsidRPr="0025070C">
        <w:rPr>
          <w:rFonts w:ascii="Times New Roman" w:eastAsia="Times New Roman" w:hAnsi="Times New Roman" w:cs="Times New Roman"/>
          <w:kern w:val="0"/>
          <w14:ligatures w14:val="none"/>
        </w:rPr>
        <w:t xml:space="preserve"> outlier routes</w:t>
      </w:r>
    </w:p>
    <w:p w14:paraId="4CA5A45A" w14:textId="77777777" w:rsidR="0025070C" w:rsidRPr="0025070C" w:rsidRDefault="0025070C" w:rsidP="00250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250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(Add Tableau screenshots to this section)</w:t>
      </w:r>
    </w:p>
    <w:p w14:paraId="37CC5DDC" w14:textId="77777777" w:rsidR="00C45CA1" w:rsidRDefault="00C45CA1"/>
    <w:p w14:paraId="17A7CAA9" w14:textId="77777777" w:rsidR="0025070C" w:rsidRDefault="0025070C"/>
    <w:p w14:paraId="459F863C" w14:textId="77777777" w:rsidR="0025070C" w:rsidRDefault="0025070C"/>
    <w:p w14:paraId="74C1B025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Pricing Insights Generated</w:t>
      </w:r>
    </w:p>
    <w:p w14:paraId="458F6FBB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1 — High-fare, low-demand routes</w:t>
      </w:r>
    </w:p>
    <w:p w14:paraId="2ABE2F2D" w14:textId="77777777" w:rsidR="0025070C" w:rsidRPr="0025070C" w:rsidRDefault="0025070C" w:rsidP="00250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Several long-haul markets show high fare but low Pax volume → opportunity for pricing optimization.</w:t>
      </w:r>
    </w:p>
    <w:p w14:paraId="5D24ADCF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2 — Competitor dominance detected via HHI</w:t>
      </w:r>
    </w:p>
    <w:p w14:paraId="632CBD95" w14:textId="77777777" w:rsidR="0025070C" w:rsidRPr="0025070C" w:rsidRDefault="0025070C" w:rsidP="00250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Markets with high HHI show limited airline competition → pricing power is strong.</w:t>
      </w:r>
    </w:p>
    <w:p w14:paraId="4671DFBC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3 — Yield mismatch routes</w:t>
      </w:r>
    </w:p>
    <w:p w14:paraId="19A10AA3" w14:textId="77777777" w:rsidR="0025070C" w:rsidRPr="0025070C" w:rsidRDefault="0025070C" w:rsidP="00250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Some short routes have high yield, signaling business-heavy demand.</w:t>
      </w:r>
    </w:p>
    <w:p w14:paraId="5221D2CD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4 — Network gap opportunities</w:t>
      </w:r>
    </w:p>
    <w:p w14:paraId="76A0D62A" w14:textId="77777777" w:rsidR="0025070C" w:rsidRPr="0025070C" w:rsidRDefault="0025070C" w:rsidP="00250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Heatmap reveals OD pairs with high passenger flow but low carrier penetration.</w:t>
      </w:r>
    </w:p>
    <w:p w14:paraId="1BC4BD86" w14:textId="77777777" w:rsidR="0025070C" w:rsidRDefault="0025070C"/>
    <w:p w14:paraId="1C0677C7" w14:textId="77777777" w:rsidR="0025070C" w:rsidRDefault="0025070C"/>
    <w:p w14:paraId="588B5FC6" w14:textId="77777777" w:rsidR="0025070C" w:rsidRDefault="0025070C"/>
    <w:p w14:paraId="155E3A11" w14:textId="77777777" w:rsidR="0025070C" w:rsidRDefault="0025070C"/>
    <w:p w14:paraId="54D6974D" w14:textId="77777777" w:rsidR="0025070C" w:rsidRDefault="0025070C"/>
    <w:p w14:paraId="433BD40C" w14:textId="77777777" w:rsidR="0025070C" w:rsidRDefault="0025070C"/>
    <w:p w14:paraId="3D433B4E" w14:textId="77777777" w:rsidR="0025070C" w:rsidRDefault="0025070C"/>
    <w:p w14:paraId="7E858952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Automation Results</w:t>
      </w:r>
    </w:p>
    <w:p w14:paraId="63F21CC7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automated?</w:t>
      </w:r>
    </w:p>
    <w:p w14:paraId="5A46E039" w14:textId="77777777" w:rsidR="0025070C" w:rsidRPr="0025070C" w:rsidRDefault="0025070C" w:rsidP="00250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5070C">
        <w:rPr>
          <w:rFonts w:ascii="Times New Roman" w:eastAsia="Times New Roman" w:hAnsi="Times New Roman" w:cs="Times New Roman"/>
          <w:kern w:val="0"/>
          <w14:ligatures w14:val="none"/>
        </w:rPr>
        <w:t xml:space="preserve"> Daily ETL refresh</w:t>
      </w:r>
      <w:r w:rsidRPr="002507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07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5070C">
        <w:rPr>
          <w:rFonts w:ascii="Times New Roman" w:eastAsia="Times New Roman" w:hAnsi="Times New Roman" w:cs="Times New Roman"/>
          <w:kern w:val="0"/>
          <w14:ligatures w14:val="none"/>
        </w:rPr>
        <w:t xml:space="preserve"> Market pricing summary generation</w:t>
      </w:r>
      <w:r w:rsidRPr="002507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07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5070C">
        <w:rPr>
          <w:rFonts w:ascii="Times New Roman" w:eastAsia="Times New Roman" w:hAnsi="Times New Roman" w:cs="Times New Roman"/>
          <w:kern w:val="0"/>
          <w14:ligatures w14:val="none"/>
        </w:rPr>
        <w:t xml:space="preserve"> Route analytics calculations</w:t>
      </w:r>
      <w:r w:rsidRPr="002507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07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5070C">
        <w:rPr>
          <w:rFonts w:ascii="Times New Roman" w:eastAsia="Times New Roman" w:hAnsi="Times New Roman" w:cs="Times New Roman"/>
          <w:kern w:val="0"/>
          <w14:ligatures w14:val="none"/>
        </w:rPr>
        <w:t xml:space="preserve"> Tableau dashboard refresh (Live connection)</w:t>
      </w:r>
    </w:p>
    <w:p w14:paraId="6C14D40E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761805C2" w14:textId="77777777" w:rsidR="0025070C" w:rsidRPr="0025070C" w:rsidRDefault="0025070C" w:rsidP="002507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Reduces analyst workload by </w:t>
      </w:r>
      <w:r w:rsidRPr="00250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40–60%</w:t>
      </w:r>
    </w:p>
    <w:p w14:paraId="12A1DA3E" w14:textId="77777777" w:rsidR="0025070C" w:rsidRPr="0025070C" w:rsidRDefault="0025070C" w:rsidP="002507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Ensures consistent, clean data</w:t>
      </w:r>
    </w:p>
    <w:p w14:paraId="663E2C40" w14:textId="77777777" w:rsidR="0025070C" w:rsidRPr="0025070C" w:rsidRDefault="0025070C" w:rsidP="002507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Enables faster pricing recommendations</w:t>
      </w:r>
    </w:p>
    <w:p w14:paraId="7A348823" w14:textId="77777777" w:rsidR="0025070C" w:rsidRPr="0025070C" w:rsidRDefault="0025070C" w:rsidP="002507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Supports competitive intelligence and revenue management</w:t>
      </w:r>
    </w:p>
    <w:p w14:paraId="5653E1BB" w14:textId="77777777" w:rsidR="0025070C" w:rsidRDefault="0025070C"/>
    <w:p w14:paraId="3833E123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029"/>
      </w:tblGrid>
      <w:tr w:rsidR="0025070C" w:rsidRPr="0025070C" w14:paraId="6812A330" w14:textId="77777777" w:rsidTr="002507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C957" w14:textId="77777777" w:rsidR="0025070C" w:rsidRPr="0025070C" w:rsidRDefault="0025070C" w:rsidP="00250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B48EF56" w14:textId="77777777" w:rsidR="0025070C" w:rsidRPr="0025070C" w:rsidRDefault="0025070C" w:rsidP="00250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</w:t>
            </w:r>
          </w:p>
        </w:tc>
      </w:tr>
      <w:tr w:rsidR="0025070C" w:rsidRPr="0025070C" w14:paraId="41FA2B7F" w14:textId="77777777" w:rsidTr="0025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4679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019B683A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Python, Pandas, </w:t>
            </w:r>
            <w:proofErr w:type="spellStart"/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SQLAlchemy</w:t>
            </w:r>
            <w:proofErr w:type="spellEnd"/>
          </w:p>
        </w:tc>
      </w:tr>
      <w:tr w:rsidR="0025070C" w:rsidRPr="0025070C" w14:paraId="2DCCE3B6" w14:textId="77777777" w:rsidTr="0025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8A58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6BF23CA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 Express</w:t>
            </w:r>
          </w:p>
        </w:tc>
      </w:tr>
      <w:tr w:rsidR="0025070C" w:rsidRPr="0025070C" w14:paraId="512D5736" w14:textId="77777777" w:rsidTr="0025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831A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00DA48F4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SSMS, DDL scripts</w:t>
            </w:r>
          </w:p>
        </w:tc>
      </w:tr>
      <w:tr w:rsidR="0025070C" w:rsidRPr="0025070C" w14:paraId="56CE2BD4" w14:textId="77777777" w:rsidTr="0025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90A7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CF53A66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Tableau Desktop</w:t>
            </w:r>
          </w:p>
        </w:tc>
      </w:tr>
      <w:tr w:rsidR="0025070C" w:rsidRPr="0025070C" w14:paraId="67344389" w14:textId="77777777" w:rsidTr="0025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3683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B5C18E8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YAML, ERD diagrams</w:t>
            </w:r>
          </w:p>
        </w:tc>
      </w:tr>
      <w:tr w:rsidR="0025070C" w:rsidRPr="0025070C" w14:paraId="7B1A6FEB" w14:textId="77777777" w:rsidTr="0025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D501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96B7955" w14:textId="77777777" w:rsidR="0025070C" w:rsidRPr="0025070C" w:rsidRDefault="0025070C" w:rsidP="0025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7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&amp; GitHub</w:t>
            </w:r>
          </w:p>
        </w:tc>
      </w:tr>
    </w:tbl>
    <w:p w14:paraId="1E5367AD" w14:textId="77777777" w:rsidR="0025070C" w:rsidRDefault="0025070C"/>
    <w:p w14:paraId="73C1F9CA" w14:textId="77777777" w:rsidR="0025070C" w:rsidRDefault="0025070C"/>
    <w:p w14:paraId="1F6938F1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Future Enhancements</w:t>
      </w:r>
    </w:p>
    <w:p w14:paraId="22BA2EB9" w14:textId="77777777" w:rsidR="0025070C" w:rsidRPr="0025070C" w:rsidRDefault="0025070C" w:rsidP="00250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Real-time competitor web scraping</w:t>
      </w:r>
    </w:p>
    <w:p w14:paraId="5B9F3962" w14:textId="77777777" w:rsidR="0025070C" w:rsidRPr="0025070C" w:rsidRDefault="0025070C" w:rsidP="00250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Machine learning fare prediction model</w:t>
      </w:r>
    </w:p>
    <w:p w14:paraId="06695E10" w14:textId="77777777" w:rsidR="0025070C" w:rsidRPr="0025070C" w:rsidRDefault="0025070C" w:rsidP="00250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API-based dirty fare detection</w:t>
      </w:r>
    </w:p>
    <w:p w14:paraId="134A5026" w14:textId="77777777" w:rsidR="0025070C" w:rsidRPr="0025070C" w:rsidRDefault="0025070C" w:rsidP="00250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Dynamic route elasticity modeling</w:t>
      </w:r>
    </w:p>
    <w:p w14:paraId="24F18E75" w14:textId="77777777" w:rsidR="0025070C" w:rsidRPr="0025070C" w:rsidRDefault="0025070C" w:rsidP="00250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Real-time Tableau alerts for market shocks</w:t>
      </w:r>
    </w:p>
    <w:p w14:paraId="43357585" w14:textId="77777777" w:rsidR="0025070C" w:rsidRDefault="0025070C"/>
    <w:p w14:paraId="342B5E33" w14:textId="77777777" w:rsidR="0025070C" w:rsidRDefault="0025070C"/>
    <w:p w14:paraId="4FBDBEF8" w14:textId="77777777" w:rsidR="0025070C" w:rsidRDefault="0025070C"/>
    <w:p w14:paraId="5DF0D1C5" w14:textId="77777777" w:rsidR="0025070C" w:rsidRDefault="0025070C"/>
    <w:p w14:paraId="3EA5C755" w14:textId="77777777" w:rsidR="0025070C" w:rsidRDefault="0025070C"/>
    <w:p w14:paraId="4E02938C" w14:textId="77777777" w:rsidR="0025070C" w:rsidRDefault="0025070C"/>
    <w:p w14:paraId="51B4F9D5" w14:textId="77777777" w:rsidR="0025070C" w:rsidRDefault="0025070C"/>
    <w:p w14:paraId="63CD5A9A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GitHub Folder Structure</w:t>
      </w:r>
    </w:p>
    <w:p w14:paraId="5819C4A6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IntlPricingPlatform</w:t>
      </w:r>
      <w:proofErr w:type="spellEnd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F99F40F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034E8E7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 </w:t>
      </w:r>
      <w:proofErr w:type="spellStart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etl</w:t>
      </w:r>
      <w:proofErr w:type="spellEnd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8D7865E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 load_airline_market_fare.py</w:t>
      </w:r>
    </w:p>
    <w:p w14:paraId="4F4A6A36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4D98C52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 </w:t>
      </w:r>
      <w:proofErr w:type="spellStart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8E91A3A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 </w:t>
      </w:r>
      <w:proofErr w:type="spellStart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create_dim_tables.sql</w:t>
      </w:r>
      <w:proofErr w:type="spellEnd"/>
    </w:p>
    <w:p w14:paraId="01A00767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 </w:t>
      </w:r>
      <w:proofErr w:type="spellStart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create_fact_table.sql</w:t>
      </w:r>
      <w:proofErr w:type="spellEnd"/>
    </w:p>
    <w:p w14:paraId="7348B635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 </w:t>
      </w:r>
      <w:proofErr w:type="spellStart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stored_procedures.sql</w:t>
      </w:r>
      <w:proofErr w:type="spellEnd"/>
    </w:p>
    <w:p w14:paraId="47830D82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 </w:t>
      </w:r>
      <w:proofErr w:type="spellStart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views.sql</w:t>
      </w:r>
      <w:proofErr w:type="spellEnd"/>
    </w:p>
    <w:p w14:paraId="09AA1C28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E06DB88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tableau/</w:t>
      </w:r>
    </w:p>
    <w:p w14:paraId="4820E8AA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 </w:t>
      </w:r>
      <w:proofErr w:type="spellStart"/>
      <w:proofErr w:type="gramStart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dashboard.twbx</w:t>
      </w:r>
      <w:proofErr w:type="spellEnd"/>
      <w:proofErr w:type="gramEnd"/>
    </w:p>
    <w:p w14:paraId="318AB00E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090CAF3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docs/</w:t>
      </w:r>
    </w:p>
    <w:p w14:paraId="3DC69927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 architecture_diagram.png</w:t>
      </w:r>
    </w:p>
    <w:p w14:paraId="06EE54F3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 </w:t>
      </w:r>
      <w:proofErr w:type="spellStart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readme_visuals</w:t>
      </w:r>
      <w:proofErr w:type="spellEnd"/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03D9159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 portfolio_report.pdf</w:t>
      </w:r>
    </w:p>
    <w:p w14:paraId="54FDB71B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466745B" w14:textId="77777777" w:rsidR="0025070C" w:rsidRPr="0025070C" w:rsidRDefault="0025070C" w:rsidP="002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README.md</w:t>
      </w:r>
    </w:p>
    <w:p w14:paraId="15FEBAFE" w14:textId="77777777" w:rsidR="0025070C" w:rsidRDefault="0025070C"/>
    <w:p w14:paraId="2C68E6A7" w14:textId="77777777" w:rsidR="0025070C" w:rsidRDefault="0025070C"/>
    <w:p w14:paraId="6721498B" w14:textId="77777777" w:rsidR="0025070C" w:rsidRPr="0025070C" w:rsidRDefault="0025070C" w:rsidP="00250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Conclusion</w:t>
      </w:r>
    </w:p>
    <w:p w14:paraId="030F4C97" w14:textId="77777777" w:rsidR="0025070C" w:rsidRPr="0025070C" w:rsidRDefault="0025070C" w:rsidP="00250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This project demonstrates my ability to:</w:t>
      </w:r>
    </w:p>
    <w:p w14:paraId="7CF9F054" w14:textId="77777777" w:rsidR="0025070C" w:rsidRPr="0025070C" w:rsidRDefault="0025070C" w:rsidP="00250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Design full pricing analytics pipelines</w:t>
      </w:r>
    </w:p>
    <w:p w14:paraId="1B85BE8E" w14:textId="77777777" w:rsidR="0025070C" w:rsidRPr="0025070C" w:rsidRDefault="0025070C" w:rsidP="00250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Build automated ETL in Python</w:t>
      </w:r>
    </w:p>
    <w:p w14:paraId="74EC17B0" w14:textId="77777777" w:rsidR="0025070C" w:rsidRPr="0025070C" w:rsidRDefault="0025070C" w:rsidP="00250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Create a SQL Server data warehouse</w:t>
      </w:r>
    </w:p>
    <w:p w14:paraId="2055AD6E" w14:textId="77777777" w:rsidR="0025070C" w:rsidRPr="0025070C" w:rsidRDefault="0025070C" w:rsidP="00250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Produce airline-grade pricing insights</w:t>
      </w:r>
    </w:p>
    <w:p w14:paraId="11EB1D6B" w14:textId="77777777" w:rsidR="0025070C" w:rsidRPr="0025070C" w:rsidRDefault="0025070C" w:rsidP="00250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Develop BI dashboards aligned with Delta, United, and American Airlines pricing teams</w:t>
      </w:r>
    </w:p>
    <w:p w14:paraId="03D45E27" w14:textId="77777777" w:rsidR="0025070C" w:rsidRPr="0025070C" w:rsidRDefault="0025070C" w:rsidP="00250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0C">
        <w:rPr>
          <w:rFonts w:ascii="Times New Roman" w:eastAsia="Times New Roman" w:hAnsi="Times New Roman" w:cs="Times New Roman"/>
          <w:kern w:val="0"/>
          <w14:ligatures w14:val="none"/>
        </w:rPr>
        <w:t>It is a complete analytics system — not just a dashboard.</w:t>
      </w:r>
    </w:p>
    <w:p w14:paraId="7D1FF301" w14:textId="77777777" w:rsidR="0025070C" w:rsidRDefault="0025070C"/>
    <w:sectPr w:rsidR="0025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C80"/>
    <w:multiLevelType w:val="multilevel"/>
    <w:tmpl w:val="FB9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03AD"/>
    <w:multiLevelType w:val="multilevel"/>
    <w:tmpl w:val="5CE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44A8"/>
    <w:multiLevelType w:val="multilevel"/>
    <w:tmpl w:val="3B0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75093"/>
    <w:multiLevelType w:val="multilevel"/>
    <w:tmpl w:val="A69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A063C"/>
    <w:multiLevelType w:val="multilevel"/>
    <w:tmpl w:val="DDC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E10FB"/>
    <w:multiLevelType w:val="multilevel"/>
    <w:tmpl w:val="2F1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F5B7D"/>
    <w:multiLevelType w:val="multilevel"/>
    <w:tmpl w:val="4A1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D2331"/>
    <w:multiLevelType w:val="multilevel"/>
    <w:tmpl w:val="893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405D2"/>
    <w:multiLevelType w:val="multilevel"/>
    <w:tmpl w:val="F86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C1B5C"/>
    <w:multiLevelType w:val="multilevel"/>
    <w:tmpl w:val="A32E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37F29"/>
    <w:multiLevelType w:val="multilevel"/>
    <w:tmpl w:val="4944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5143B"/>
    <w:multiLevelType w:val="multilevel"/>
    <w:tmpl w:val="BC5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B1039"/>
    <w:multiLevelType w:val="multilevel"/>
    <w:tmpl w:val="160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351CE"/>
    <w:multiLevelType w:val="multilevel"/>
    <w:tmpl w:val="0D2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D0878"/>
    <w:multiLevelType w:val="multilevel"/>
    <w:tmpl w:val="47A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41E1E"/>
    <w:multiLevelType w:val="multilevel"/>
    <w:tmpl w:val="41CA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36FA5"/>
    <w:multiLevelType w:val="multilevel"/>
    <w:tmpl w:val="DCB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D0600"/>
    <w:multiLevelType w:val="multilevel"/>
    <w:tmpl w:val="D90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73384"/>
    <w:multiLevelType w:val="multilevel"/>
    <w:tmpl w:val="F9B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B32E9"/>
    <w:multiLevelType w:val="multilevel"/>
    <w:tmpl w:val="C93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C1061"/>
    <w:multiLevelType w:val="multilevel"/>
    <w:tmpl w:val="F362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C5BDF"/>
    <w:multiLevelType w:val="multilevel"/>
    <w:tmpl w:val="625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A6A35"/>
    <w:multiLevelType w:val="multilevel"/>
    <w:tmpl w:val="627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235688">
    <w:abstractNumId w:val="2"/>
  </w:num>
  <w:num w:numId="2" w16cid:durableId="1552884565">
    <w:abstractNumId w:val="16"/>
  </w:num>
  <w:num w:numId="3" w16cid:durableId="1538733597">
    <w:abstractNumId w:val="19"/>
  </w:num>
  <w:num w:numId="4" w16cid:durableId="461459678">
    <w:abstractNumId w:val="7"/>
  </w:num>
  <w:num w:numId="5" w16cid:durableId="1459181095">
    <w:abstractNumId w:val="17"/>
  </w:num>
  <w:num w:numId="6" w16cid:durableId="846754464">
    <w:abstractNumId w:val="14"/>
  </w:num>
  <w:num w:numId="7" w16cid:durableId="19668916">
    <w:abstractNumId w:val="8"/>
  </w:num>
  <w:num w:numId="8" w16cid:durableId="277029300">
    <w:abstractNumId w:val="11"/>
  </w:num>
  <w:num w:numId="9" w16cid:durableId="759836748">
    <w:abstractNumId w:val="10"/>
  </w:num>
  <w:num w:numId="10" w16cid:durableId="17395586">
    <w:abstractNumId w:val="3"/>
  </w:num>
  <w:num w:numId="11" w16cid:durableId="563025676">
    <w:abstractNumId w:val="6"/>
  </w:num>
  <w:num w:numId="12" w16cid:durableId="899247013">
    <w:abstractNumId w:val="18"/>
  </w:num>
  <w:num w:numId="13" w16cid:durableId="1282108545">
    <w:abstractNumId w:val="1"/>
  </w:num>
  <w:num w:numId="14" w16cid:durableId="1604608526">
    <w:abstractNumId w:val="21"/>
  </w:num>
  <w:num w:numId="15" w16cid:durableId="766538009">
    <w:abstractNumId w:val="0"/>
  </w:num>
  <w:num w:numId="16" w16cid:durableId="1892954876">
    <w:abstractNumId w:val="13"/>
  </w:num>
  <w:num w:numId="17" w16cid:durableId="377706542">
    <w:abstractNumId w:val="9"/>
  </w:num>
  <w:num w:numId="18" w16cid:durableId="728725251">
    <w:abstractNumId w:val="5"/>
  </w:num>
  <w:num w:numId="19" w16cid:durableId="686297363">
    <w:abstractNumId w:val="4"/>
  </w:num>
  <w:num w:numId="20" w16cid:durableId="109130380">
    <w:abstractNumId w:val="12"/>
  </w:num>
  <w:num w:numId="21" w16cid:durableId="1652563630">
    <w:abstractNumId w:val="22"/>
  </w:num>
  <w:num w:numId="22" w16cid:durableId="990599269">
    <w:abstractNumId w:val="20"/>
  </w:num>
  <w:num w:numId="23" w16cid:durableId="5543146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A1"/>
    <w:rsid w:val="0025070C"/>
    <w:rsid w:val="005E2992"/>
    <w:rsid w:val="00C45CA1"/>
    <w:rsid w:val="00D0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E7FF"/>
  <w15:chartTrackingRefBased/>
  <w15:docId w15:val="{8DB6BF1F-8C6C-4B3C-B2A5-3D87BFBE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8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Ntiamoah</dc:creator>
  <cp:keywords/>
  <dc:description/>
  <cp:lastModifiedBy>Ebenezer Ntiamoah</cp:lastModifiedBy>
  <cp:revision>1</cp:revision>
  <dcterms:created xsi:type="dcterms:W3CDTF">2025-12-02T00:45:00Z</dcterms:created>
  <dcterms:modified xsi:type="dcterms:W3CDTF">2025-12-02T05:40:00Z</dcterms:modified>
</cp:coreProperties>
</file>