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4F0C" w14:textId="4FE42E43" w:rsidR="005D0320" w:rsidRPr="005D0320" w:rsidRDefault="005D0320" w:rsidP="00340A3D">
      <w:pPr>
        <w:spacing w:after="72" w:line="240" w:lineRule="auto"/>
        <w:outlineLvl w:val="0"/>
        <w:rPr>
          <w:rFonts w:ascii="Arial" w:eastAsia="Times New Roman" w:hAnsi="Arial" w:cs="Arial"/>
          <w:caps/>
          <w:color w:val="DD5533"/>
          <w:kern w:val="36"/>
          <w:sz w:val="16"/>
          <w:szCs w:val="16"/>
          <w:lang w:val="en-US" w:eastAsia="es-CO"/>
        </w:rPr>
      </w:pPr>
      <w:r w:rsidRPr="005D0320">
        <w:rPr>
          <w:rFonts w:ascii="Arial" w:eastAsia="Times New Roman" w:hAnsi="Arial" w:cs="Arial"/>
          <w:caps/>
          <w:color w:val="DD5533"/>
          <w:kern w:val="36"/>
          <w:sz w:val="16"/>
          <w:szCs w:val="16"/>
          <w:lang w:val="en-US" w:eastAsia="es-CO"/>
        </w:rPr>
        <w:fldChar w:fldCharType="begin"/>
      </w:r>
      <w:r w:rsidRPr="005D0320">
        <w:rPr>
          <w:rFonts w:ascii="Arial" w:eastAsia="Times New Roman" w:hAnsi="Arial" w:cs="Arial"/>
          <w:caps/>
          <w:color w:val="DD5533"/>
          <w:kern w:val="36"/>
          <w:sz w:val="16"/>
          <w:szCs w:val="16"/>
          <w:lang w:val="en-US" w:eastAsia="es-CO"/>
        </w:rPr>
        <w:instrText xml:space="preserve"> HYPERLINK "</w:instrText>
      </w:r>
      <w:r w:rsidRPr="005D0320">
        <w:rPr>
          <w:rFonts w:ascii="Arial" w:eastAsia="Times New Roman" w:hAnsi="Arial" w:cs="Arial"/>
          <w:caps/>
          <w:color w:val="DD5533"/>
          <w:kern w:val="36"/>
          <w:sz w:val="16"/>
          <w:szCs w:val="16"/>
          <w:lang w:val="en-US" w:eastAsia="es-CO"/>
        </w:rPr>
        <w:instrText>https://vkbiztalk.com/2018/05/16/biztalk-sequential-convoy/</w:instrText>
      </w:r>
      <w:r w:rsidRPr="005D0320">
        <w:rPr>
          <w:rFonts w:ascii="Arial" w:eastAsia="Times New Roman" w:hAnsi="Arial" w:cs="Arial"/>
          <w:caps/>
          <w:color w:val="DD5533"/>
          <w:kern w:val="36"/>
          <w:sz w:val="16"/>
          <w:szCs w:val="16"/>
          <w:lang w:val="en-US" w:eastAsia="es-CO"/>
        </w:rPr>
        <w:instrText xml:space="preserve">" </w:instrText>
      </w:r>
      <w:r w:rsidRPr="005D0320">
        <w:rPr>
          <w:rFonts w:ascii="Arial" w:eastAsia="Times New Roman" w:hAnsi="Arial" w:cs="Arial"/>
          <w:caps/>
          <w:color w:val="DD5533"/>
          <w:kern w:val="36"/>
          <w:sz w:val="16"/>
          <w:szCs w:val="16"/>
          <w:lang w:val="en-US" w:eastAsia="es-CO"/>
        </w:rPr>
        <w:fldChar w:fldCharType="separate"/>
      </w:r>
      <w:r w:rsidRPr="005D0320">
        <w:rPr>
          <w:rStyle w:val="Hyperlink"/>
          <w:rFonts w:ascii="Arial" w:eastAsia="Times New Roman" w:hAnsi="Arial" w:cs="Arial"/>
          <w:caps/>
          <w:kern w:val="36"/>
          <w:sz w:val="16"/>
          <w:szCs w:val="16"/>
          <w:lang w:val="en-US" w:eastAsia="es-CO"/>
        </w:rPr>
        <w:t>https://vkbiztalk.com/2018/05/16/biztalk-sequential-convoy/</w:t>
      </w:r>
      <w:r w:rsidRPr="005D0320">
        <w:rPr>
          <w:rFonts w:ascii="Arial" w:eastAsia="Times New Roman" w:hAnsi="Arial" w:cs="Arial"/>
          <w:caps/>
          <w:color w:val="DD5533"/>
          <w:kern w:val="36"/>
          <w:sz w:val="16"/>
          <w:szCs w:val="16"/>
          <w:lang w:val="en-US" w:eastAsia="es-CO"/>
        </w:rPr>
        <w:fldChar w:fldCharType="end"/>
      </w:r>
    </w:p>
    <w:p w14:paraId="151C6496" w14:textId="77777777" w:rsidR="005D0320" w:rsidRDefault="005D0320" w:rsidP="00340A3D">
      <w:pPr>
        <w:spacing w:after="72" w:line="240" w:lineRule="auto"/>
        <w:outlineLvl w:val="0"/>
        <w:rPr>
          <w:rFonts w:ascii="Arial" w:eastAsia="Times New Roman" w:hAnsi="Arial" w:cs="Arial"/>
          <w:caps/>
          <w:color w:val="DD5533"/>
          <w:kern w:val="36"/>
          <w:sz w:val="48"/>
          <w:szCs w:val="48"/>
          <w:lang w:val="en-US" w:eastAsia="es-CO"/>
        </w:rPr>
      </w:pPr>
    </w:p>
    <w:p w14:paraId="2E5D21C8" w14:textId="1607B1E5" w:rsidR="00340A3D" w:rsidRPr="00340A3D" w:rsidRDefault="00340A3D" w:rsidP="00340A3D">
      <w:pPr>
        <w:spacing w:after="72" w:line="240" w:lineRule="auto"/>
        <w:outlineLvl w:val="0"/>
        <w:rPr>
          <w:rFonts w:ascii="Arial" w:eastAsia="Times New Roman" w:hAnsi="Arial" w:cs="Arial"/>
          <w:caps/>
          <w:color w:val="DD5533"/>
          <w:kern w:val="36"/>
          <w:sz w:val="48"/>
          <w:szCs w:val="48"/>
          <w:lang w:val="en-US" w:eastAsia="es-CO"/>
        </w:rPr>
      </w:pPr>
      <w:r w:rsidRPr="00340A3D">
        <w:rPr>
          <w:rFonts w:ascii="Arial" w:eastAsia="Times New Roman" w:hAnsi="Arial" w:cs="Arial"/>
          <w:caps/>
          <w:color w:val="DD5533"/>
          <w:kern w:val="36"/>
          <w:sz w:val="48"/>
          <w:szCs w:val="48"/>
          <w:lang w:val="en-US" w:eastAsia="es-CO"/>
        </w:rPr>
        <w:t>BIZTALK SEQUENTIAL CONVOY</w:t>
      </w:r>
    </w:p>
    <w:p w14:paraId="45E5AF5A" w14:textId="77777777" w:rsidR="00340A3D" w:rsidRPr="00340A3D" w:rsidRDefault="00340A3D" w:rsidP="00340A3D">
      <w:pPr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  <w:lang w:val="en-US" w:eastAsia="es-CO"/>
        </w:rPr>
      </w:pPr>
      <w:hyperlink r:id="rId5" w:tooltip="6:24 pm" w:history="1">
        <w:r w:rsidRPr="00340A3D">
          <w:rPr>
            <w:rFonts w:ascii="Arial" w:eastAsia="Times New Roman" w:hAnsi="Arial" w:cs="Arial"/>
            <w:color w:val="303030"/>
            <w:sz w:val="24"/>
            <w:szCs w:val="24"/>
            <w:u w:val="single"/>
            <w:lang w:val="en-US" w:eastAsia="es-CO"/>
          </w:rPr>
          <w:t>May 16, 2018</w:t>
        </w:r>
      </w:hyperlink>
      <w:r w:rsidRPr="00340A3D">
        <w:rPr>
          <w:rFonts w:ascii="Arial" w:eastAsia="Times New Roman" w:hAnsi="Arial" w:cs="Arial"/>
          <w:color w:val="303030"/>
          <w:sz w:val="24"/>
          <w:szCs w:val="24"/>
          <w:lang w:val="en-US" w:eastAsia="es-CO"/>
        </w:rPr>
        <w:t> </w:t>
      </w:r>
      <w:hyperlink r:id="rId6" w:tooltip="View all posts by Bala &amp; Vinay" w:history="1">
        <w:r w:rsidRPr="00340A3D">
          <w:rPr>
            <w:rFonts w:ascii="Arial" w:eastAsia="Times New Roman" w:hAnsi="Arial" w:cs="Arial"/>
            <w:color w:val="303030"/>
            <w:sz w:val="24"/>
            <w:szCs w:val="24"/>
            <w:u w:val="single"/>
            <w:lang w:val="en-US" w:eastAsia="es-CO"/>
          </w:rPr>
          <w:t>Bala &amp; Vinay</w:t>
        </w:r>
      </w:hyperlink>
      <w:r w:rsidRPr="00340A3D">
        <w:rPr>
          <w:rFonts w:ascii="Arial" w:eastAsia="Times New Roman" w:hAnsi="Arial" w:cs="Arial"/>
          <w:color w:val="303030"/>
          <w:sz w:val="24"/>
          <w:szCs w:val="24"/>
          <w:lang w:val="en-US" w:eastAsia="es-CO"/>
        </w:rPr>
        <w:t> </w:t>
      </w:r>
      <w:hyperlink r:id="rId7" w:history="1">
        <w:r w:rsidRPr="00340A3D">
          <w:rPr>
            <w:rFonts w:ascii="Arial" w:eastAsia="Times New Roman" w:hAnsi="Arial" w:cs="Arial"/>
            <w:color w:val="303030"/>
            <w:sz w:val="24"/>
            <w:szCs w:val="24"/>
            <w:u w:val="single"/>
            <w:lang w:val="en-US" w:eastAsia="es-CO"/>
          </w:rPr>
          <w:t>Orchestration</w:t>
        </w:r>
      </w:hyperlink>
      <w:r w:rsidRPr="00340A3D">
        <w:rPr>
          <w:rFonts w:ascii="Arial" w:eastAsia="Times New Roman" w:hAnsi="Arial" w:cs="Arial"/>
          <w:color w:val="303030"/>
          <w:sz w:val="24"/>
          <w:szCs w:val="24"/>
          <w:lang w:val="en-US" w:eastAsia="es-CO"/>
        </w:rPr>
        <w:t> </w:t>
      </w:r>
      <w:hyperlink r:id="rId8" w:anchor="comments" w:history="1">
        <w:r w:rsidRPr="00340A3D">
          <w:rPr>
            <w:rFonts w:ascii="Arial" w:eastAsia="Times New Roman" w:hAnsi="Arial" w:cs="Arial"/>
            <w:color w:val="303030"/>
            <w:sz w:val="24"/>
            <w:szCs w:val="24"/>
            <w:u w:val="single"/>
            <w:lang w:val="en-US" w:eastAsia="es-CO"/>
          </w:rPr>
          <w:t>2 comments</w:t>
        </w:r>
      </w:hyperlink>
    </w:p>
    <w:p w14:paraId="1784E44B" w14:textId="77777777" w:rsidR="00340A3D" w:rsidRPr="00340A3D" w:rsidRDefault="00340A3D" w:rsidP="00340A3D">
      <w:pPr>
        <w:spacing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This blog is to explain about BizTalk Sequential Convoy.</w:t>
      </w:r>
    </w:p>
    <w:p w14:paraId="6036C77E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b/>
          <w:bCs/>
          <w:color w:val="800080"/>
          <w:sz w:val="26"/>
          <w:szCs w:val="26"/>
          <w:lang w:val="en-US" w:eastAsia="es-CO"/>
        </w:rPr>
        <w:t>What is Sequential Convoy?</w:t>
      </w:r>
    </w:p>
    <w:p w14:paraId="30901A18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 xml:space="preserve">Sequential Convoy is one type of BizTalk design pattern to achieve </w:t>
      </w:r>
      <w:proofErr w:type="gramStart"/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particular type of requirements</w:t>
      </w:r>
      <w:proofErr w:type="gramEnd"/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. This can be defined as </w:t>
      </w:r>
      <w:r w:rsidRPr="00340A3D">
        <w:rPr>
          <w:rFonts w:ascii="Arial" w:eastAsia="Times New Roman" w:hAnsi="Arial" w:cs="Arial"/>
          <w:color w:val="800080"/>
          <w:sz w:val="26"/>
          <w:szCs w:val="26"/>
          <w:lang w:val="en-US" w:eastAsia="es-CO"/>
        </w:rPr>
        <w:t xml:space="preserve">“A sequential convoy enables multiple single messages to </w:t>
      </w:r>
      <w:proofErr w:type="gramStart"/>
      <w:r w:rsidRPr="00340A3D">
        <w:rPr>
          <w:rFonts w:ascii="Arial" w:eastAsia="Times New Roman" w:hAnsi="Arial" w:cs="Arial"/>
          <w:color w:val="800080"/>
          <w:sz w:val="26"/>
          <w:szCs w:val="26"/>
          <w:lang w:val="en-US" w:eastAsia="es-CO"/>
        </w:rPr>
        <w:t>join together</w:t>
      </w:r>
      <w:proofErr w:type="gramEnd"/>
      <w:r w:rsidRPr="00340A3D">
        <w:rPr>
          <w:rFonts w:ascii="Arial" w:eastAsia="Times New Roman" w:hAnsi="Arial" w:cs="Arial"/>
          <w:color w:val="800080"/>
          <w:sz w:val="26"/>
          <w:szCs w:val="26"/>
          <w:lang w:val="en-US" w:eastAsia="es-CO"/>
        </w:rPr>
        <w:t xml:space="preserve"> to achieve a required result. A sequential convoy is a set of related messages that have a predefined order. Although the messages do not have to be </w:t>
      </w:r>
      <w:proofErr w:type="gramStart"/>
      <w:r w:rsidRPr="00340A3D">
        <w:rPr>
          <w:rFonts w:ascii="Arial" w:eastAsia="Times New Roman" w:hAnsi="Arial" w:cs="Arial"/>
          <w:color w:val="800080"/>
          <w:sz w:val="26"/>
          <w:szCs w:val="26"/>
          <w:lang w:val="en-US" w:eastAsia="es-CO"/>
        </w:rPr>
        <w:t>exactly the same</w:t>
      </w:r>
      <w:proofErr w:type="gramEnd"/>
      <w:r w:rsidRPr="00340A3D">
        <w:rPr>
          <w:rFonts w:ascii="Arial" w:eastAsia="Times New Roman" w:hAnsi="Arial" w:cs="Arial"/>
          <w:color w:val="800080"/>
          <w:sz w:val="26"/>
          <w:szCs w:val="26"/>
          <w:lang w:val="en-US" w:eastAsia="es-CO"/>
        </w:rPr>
        <w:t>, BizTalk Server must receive them in a sequential order.”</w:t>
      </w:r>
    </w:p>
    <w:p w14:paraId="2345E516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Sequential Convoy also called as </w:t>
      </w:r>
      <w:r w:rsidRPr="00340A3D">
        <w:rPr>
          <w:rFonts w:ascii="Arial" w:eastAsia="Times New Roman" w:hAnsi="Arial" w:cs="Arial"/>
          <w:color w:val="800080"/>
          <w:sz w:val="26"/>
          <w:szCs w:val="26"/>
          <w:lang w:val="en-US" w:eastAsia="es-CO"/>
        </w:rPr>
        <w:t>singleton pattern</w:t>
      </w: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 convoy.</w:t>
      </w:r>
    </w:p>
    <w:p w14:paraId="4B7232B7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b/>
          <w:bCs/>
          <w:color w:val="800080"/>
          <w:sz w:val="26"/>
          <w:szCs w:val="26"/>
          <w:lang w:val="en-US" w:eastAsia="es-CO"/>
        </w:rPr>
        <w:t>Sample Scenario for Sequential Convoy:</w:t>
      </w:r>
    </w:p>
    <w:p w14:paraId="77107962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 xml:space="preserve">My Orchestration </w:t>
      </w:r>
      <w:proofErr w:type="gramStart"/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has to</w:t>
      </w:r>
      <w:proofErr w:type="gramEnd"/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 xml:space="preserve"> receive the messages from source location and create a batch for first three messages and send to destination system.</w:t>
      </w:r>
    </w:p>
    <w:p w14:paraId="4E0D9BD0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proofErr w:type="gramStart"/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In order to</w:t>
      </w:r>
      <w:proofErr w:type="gramEnd"/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 xml:space="preserve"> achieve this requirement, we need to make our orchestration as singleton, that means my orchestration has to receive all 3 messages using single instance (By default, Orchestration creates dedicated instance for each message)</w:t>
      </w:r>
    </w:p>
    <w:p w14:paraId="7B1F5419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 xml:space="preserve">Once my orchestration receives 3 messages, instance will be </w:t>
      </w:r>
      <w:proofErr w:type="gramStart"/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completed</w:t>
      </w:r>
      <w:proofErr w:type="gramEnd"/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 xml:space="preserve"> and new instance will be created for next 3 messages. Likewise, my orchestration </w:t>
      </w:r>
      <w:proofErr w:type="gramStart"/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has to</w:t>
      </w:r>
      <w:proofErr w:type="gramEnd"/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 xml:space="preserve"> run for ever.</w:t>
      </w:r>
    </w:p>
    <w:p w14:paraId="7BEA459B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Note: In order to correlate all 3 messages, we need to have common element in all messages (Example: CustomerId/</w:t>
      </w:r>
      <w:proofErr w:type="gramStart"/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OrderId..</w:t>
      </w:r>
      <w:proofErr w:type="gramEnd"/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)</w:t>
      </w:r>
    </w:p>
    <w:p w14:paraId="657D3555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In real time, usually this type of scenario comes for internet banking transactions or retail orders process.</w:t>
      </w:r>
    </w:p>
    <w:p w14:paraId="0F73D89F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b/>
          <w:bCs/>
          <w:color w:val="800080"/>
          <w:sz w:val="26"/>
          <w:szCs w:val="26"/>
          <w:lang w:val="en-US" w:eastAsia="es-CO"/>
        </w:rPr>
        <w:t>Sample Input message:</w:t>
      </w:r>
    </w:p>
    <w:p w14:paraId="6A49FDF6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lastRenderedPageBreak/>
        <w:t xml:space="preserve">This message </w:t>
      </w:r>
      <w:proofErr w:type="gramStart"/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has to</w:t>
      </w:r>
      <w:proofErr w:type="gramEnd"/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 xml:space="preserve"> be dropped 3 times in receive location with different data.</w:t>
      </w:r>
    </w:p>
    <w:p w14:paraId="33A0BB08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&lt;ns0:Billing xmlns:ns0=”</w:t>
      </w:r>
      <w:hyperlink w:history="1">
        <w:r w:rsidRPr="00340A3D">
          <w:rPr>
            <w:rFonts w:ascii="Arial" w:eastAsia="Times New Roman" w:hAnsi="Arial" w:cs="Arial"/>
            <w:color w:val="DD5533"/>
            <w:sz w:val="26"/>
            <w:szCs w:val="26"/>
            <w:u w:val="single"/>
            <w:lang w:val="en-US" w:eastAsia="es-CO"/>
          </w:rPr>
          <w:t>http://BTSamples1.BillingAddress”&amp;gt</w:t>
        </w:r>
      </w:hyperlink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;</w:t>
      </w:r>
    </w:p>
    <w:p w14:paraId="3833F4A1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&lt;CustId&gt;123&lt;/CustId&gt;</w:t>
      </w:r>
    </w:p>
    <w:p w14:paraId="3C3C8C58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&lt;Address1&gt;ABC Apt&lt;/Address1&gt;</w:t>
      </w:r>
    </w:p>
    <w:p w14:paraId="79E0ED39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&lt;Address2&gt;XXX&lt;/Address2&gt;</w:t>
      </w:r>
    </w:p>
    <w:p w14:paraId="44F99B11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&lt;ZipCode&gt;XXXX&lt;/ZipCode&gt;</w:t>
      </w:r>
    </w:p>
    <w:p w14:paraId="36BEC2A7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&lt;/ns0:Billing&gt;</w:t>
      </w:r>
    </w:p>
    <w:p w14:paraId="4F3E5496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b/>
          <w:bCs/>
          <w:color w:val="800080"/>
          <w:sz w:val="26"/>
          <w:szCs w:val="26"/>
          <w:lang w:val="en-US" w:eastAsia="es-CO"/>
        </w:rPr>
        <w:t>Sample Output message:</w:t>
      </w:r>
    </w:p>
    <w:p w14:paraId="253FE91E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This message is a batch of 3 input messages.</w:t>
      </w:r>
    </w:p>
    <w:p w14:paraId="1FDEE996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&lt;BillingDetails&gt;</w:t>
      </w:r>
    </w:p>
    <w:p w14:paraId="45B3D01F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&lt;ns0:Billing xmlns:ns0=”</w:t>
      </w:r>
      <w:hyperlink w:history="1">
        <w:r w:rsidRPr="00340A3D">
          <w:rPr>
            <w:rFonts w:ascii="Arial" w:eastAsia="Times New Roman" w:hAnsi="Arial" w:cs="Arial"/>
            <w:color w:val="DD5533"/>
            <w:sz w:val="26"/>
            <w:szCs w:val="26"/>
            <w:u w:val="single"/>
            <w:lang w:val="en-US" w:eastAsia="es-CO"/>
          </w:rPr>
          <w:t>http://BTSamples1.BillingAddress”&amp;gt</w:t>
        </w:r>
      </w:hyperlink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;</w:t>
      </w:r>
    </w:p>
    <w:p w14:paraId="1E440AAF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&lt;CustId&gt;123&lt;/CustId&gt;</w:t>
      </w:r>
    </w:p>
    <w:p w14:paraId="335A91C0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&lt;Address1&gt;ABC Apt&lt;/Address1&gt;</w:t>
      </w:r>
    </w:p>
    <w:p w14:paraId="349632BD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&lt;Address2&gt;XXX&lt;/Address2&gt;</w:t>
      </w:r>
    </w:p>
    <w:p w14:paraId="01255B26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&lt;ZipCode&gt;XXXX&lt;/ZipCode&gt;</w:t>
      </w:r>
    </w:p>
    <w:p w14:paraId="11267628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&lt;/ns0:Billing&gt;</w:t>
      </w:r>
    </w:p>
    <w:p w14:paraId="0B8F9C9A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&lt;ns0:Billing xmlns:ns0=”</w:t>
      </w:r>
      <w:hyperlink w:history="1">
        <w:r w:rsidRPr="00340A3D">
          <w:rPr>
            <w:rFonts w:ascii="Arial" w:eastAsia="Times New Roman" w:hAnsi="Arial" w:cs="Arial"/>
            <w:color w:val="DD5533"/>
            <w:sz w:val="26"/>
            <w:szCs w:val="26"/>
            <w:u w:val="single"/>
            <w:lang w:val="en-US" w:eastAsia="es-CO"/>
          </w:rPr>
          <w:t>http://BTSamples1.BillingAddress”&amp;gt</w:t>
        </w:r>
      </w:hyperlink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;</w:t>
      </w:r>
    </w:p>
    <w:p w14:paraId="1F77642D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&lt;CustId&gt;123&lt;/CustId&gt;</w:t>
      </w:r>
    </w:p>
    <w:p w14:paraId="424AD239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&lt;Address1&gt;BAC Apt&lt;/Address1&gt;</w:t>
      </w:r>
    </w:p>
    <w:p w14:paraId="4B6FBBEC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&lt;Address2&gt;XXX&lt;/Address2&gt;</w:t>
      </w:r>
    </w:p>
    <w:p w14:paraId="18891B69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lastRenderedPageBreak/>
        <w:t>&lt;ZipCode&gt;XXXX&lt;/ZipCode&gt;</w:t>
      </w:r>
    </w:p>
    <w:p w14:paraId="5EED5A58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&lt;/ns0:Billing&gt;</w:t>
      </w:r>
    </w:p>
    <w:p w14:paraId="52AFBB95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&lt;ns0:Billing xmlns:ns0=”</w:t>
      </w:r>
      <w:hyperlink w:history="1">
        <w:r w:rsidRPr="00340A3D">
          <w:rPr>
            <w:rFonts w:ascii="Arial" w:eastAsia="Times New Roman" w:hAnsi="Arial" w:cs="Arial"/>
            <w:color w:val="DD5533"/>
            <w:sz w:val="26"/>
            <w:szCs w:val="26"/>
            <w:u w:val="single"/>
            <w:lang w:val="en-US" w:eastAsia="es-CO"/>
          </w:rPr>
          <w:t>http://BTSamples1.BillingAddress”&amp;gt</w:t>
        </w:r>
      </w:hyperlink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;</w:t>
      </w:r>
    </w:p>
    <w:p w14:paraId="3ABC2642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&lt;CustId&gt;123&lt;/CustId&gt;</w:t>
      </w:r>
    </w:p>
    <w:p w14:paraId="5F1497BA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&lt;Address1&gt;CDE Apt&lt;/Address1&gt;</w:t>
      </w:r>
    </w:p>
    <w:p w14:paraId="340DAE09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&lt;Address2&gt;XXX&lt;/Address2&gt;</w:t>
      </w:r>
    </w:p>
    <w:p w14:paraId="0BDA6597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&lt;/ns0:Billing&gt;</w:t>
      </w:r>
    </w:p>
    <w:p w14:paraId="54780EEC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&lt;/BillingDetails&gt;</w:t>
      </w:r>
    </w:p>
    <w:p w14:paraId="1CE14F00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Note: In all messages we need to have a common element “CustId”.</w:t>
      </w:r>
    </w:p>
    <w:p w14:paraId="0AA06F9F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b/>
          <w:bCs/>
          <w:color w:val="800080"/>
          <w:sz w:val="26"/>
          <w:szCs w:val="26"/>
          <w:lang w:val="en-US" w:eastAsia="es-CO"/>
        </w:rPr>
        <w:t>Implementation:</w:t>
      </w:r>
    </w:p>
    <w:p w14:paraId="47E6D837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 xml:space="preserve">1. Need to create a schema for incoming message and promote the common element as property promotion. </w:t>
      </w:r>
      <w:r w:rsidRPr="00340A3D">
        <w:rPr>
          <w:rFonts w:ascii="Arial" w:eastAsia="Times New Roman" w:hAnsi="Arial" w:cs="Arial"/>
          <w:color w:val="303030"/>
          <w:sz w:val="26"/>
          <w:szCs w:val="26"/>
          <w:lang w:eastAsia="es-CO"/>
        </w:rPr>
        <w:t>Also create </w:t>
      </w:r>
      <w:hyperlink r:id="rId9" w:tgtFrame="_blank" w:history="1">
        <w:r w:rsidRPr="00340A3D">
          <w:rPr>
            <w:rFonts w:ascii="Arial" w:eastAsia="Times New Roman" w:hAnsi="Arial" w:cs="Arial"/>
            <w:color w:val="DD5533"/>
            <w:sz w:val="26"/>
            <w:szCs w:val="26"/>
            <w:u w:val="single"/>
            <w:lang w:eastAsia="es-CO"/>
          </w:rPr>
          <w:t>correlation type and correlation set</w:t>
        </w:r>
      </w:hyperlink>
      <w:r w:rsidRPr="00340A3D">
        <w:rPr>
          <w:rFonts w:ascii="Arial" w:eastAsia="Times New Roman" w:hAnsi="Arial" w:cs="Arial"/>
          <w:color w:val="303030"/>
          <w:sz w:val="26"/>
          <w:szCs w:val="26"/>
          <w:lang w:eastAsia="es-CO"/>
        </w:rPr>
        <w:t> on CustId.</w:t>
      </w:r>
    </w:p>
    <w:p w14:paraId="7E018B52" w14:textId="5D86AD0E" w:rsidR="00340A3D" w:rsidRPr="00340A3D" w:rsidRDefault="00340A3D" w:rsidP="00340A3D">
      <w:pPr>
        <w:spacing w:after="0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noProof/>
          <w:color w:val="303030"/>
          <w:sz w:val="26"/>
          <w:szCs w:val="26"/>
          <w:lang w:eastAsia="es-CO"/>
        </w:rPr>
        <w:drawing>
          <wp:inline distT="0" distB="0" distL="0" distR="0" wp14:anchorId="612E9A01" wp14:editId="4342320B">
            <wp:extent cx="1362075" cy="1019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C4B9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2. Design the orchestration like below.</w:t>
      </w:r>
    </w:p>
    <w:p w14:paraId="7B69B177" w14:textId="18F2D600" w:rsidR="00340A3D" w:rsidRPr="00340A3D" w:rsidRDefault="00340A3D" w:rsidP="00340A3D">
      <w:pPr>
        <w:spacing w:after="0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noProof/>
          <w:color w:val="303030"/>
          <w:sz w:val="26"/>
          <w:szCs w:val="26"/>
          <w:lang w:eastAsia="es-CO"/>
        </w:rPr>
        <w:lastRenderedPageBreak/>
        <w:drawing>
          <wp:inline distT="0" distB="0" distL="0" distR="0" wp14:anchorId="53D6FDBE" wp14:editId="4FC0225B">
            <wp:extent cx="2857500" cy="245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0E48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“Receive_1” shape receives very first message and initialize the correlation set.</w:t>
      </w:r>
    </w:p>
    <w:p w14:paraId="029290F0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 xml:space="preserve">“Receive_2 shape </w:t>
      </w:r>
      <w:proofErr w:type="gramStart"/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follow</w:t>
      </w:r>
      <w:proofErr w:type="gramEnd"/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 xml:space="preserve"> the correlation and receives remaining messages using the same instance created while receiving first message.</w:t>
      </w:r>
    </w:p>
    <w:p w14:paraId="4BCF042E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“Loop_2” shape make sure the orchestrations run for ever.</w:t>
      </w:r>
    </w:p>
    <w:p w14:paraId="5FE02D02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“Loop_1” shape make sure to receive maximum 3 messages for each instance and batch it.</w:t>
      </w:r>
    </w:p>
    <w:p w14:paraId="362B7D78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Once max messages (3) are received, “Loop_1” will break and batched message will be sent to Destination system using “Send_1” shape.</w:t>
      </w:r>
    </w:p>
    <w:p w14:paraId="3D7932F8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b/>
          <w:bCs/>
          <w:color w:val="303030"/>
          <w:sz w:val="26"/>
          <w:szCs w:val="26"/>
          <w:lang w:val="en-US" w:eastAsia="es-CO"/>
        </w:rPr>
        <w:t>3. Create below orchestration variables.</w:t>
      </w:r>
    </w:p>
    <w:p w14:paraId="6DA52DC8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//Count is a variable of type “System.Int32</w:t>
      </w:r>
    </w:p>
    <w:p w14:paraId="74DA3BC0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//Continue is a variable of type “System.Boolean”</w:t>
      </w:r>
    </w:p>
    <w:p w14:paraId="73333CBE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//XmlDocVar is a variable of type “System.Xml.XmlDocument”</w:t>
      </w:r>
    </w:p>
    <w:p w14:paraId="0FAE38F1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//StrFinal is a variable of type “System.String”</w:t>
      </w:r>
    </w:p>
    <w:p w14:paraId="29CB2907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//BillingStrVar is a variable of type “System.String”</w:t>
      </w:r>
    </w:p>
    <w:p w14:paraId="71F1C336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b/>
          <w:bCs/>
          <w:color w:val="303030"/>
          <w:sz w:val="26"/>
          <w:szCs w:val="26"/>
          <w:lang w:val="en-US" w:eastAsia="es-CO"/>
        </w:rPr>
        <w:t>4. Create below Orchestration Messages</w:t>
      </w:r>
    </w:p>
    <w:p w14:paraId="62DAEE5E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lastRenderedPageBreak/>
        <w:t>//XmlDocMsg is a message of type “System.Xml.XmlDocument</w:t>
      </w:r>
    </w:p>
    <w:p w14:paraId="03F780D1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//BillingAddress is a message of type BillingAddress Schema</w:t>
      </w:r>
    </w:p>
    <w:p w14:paraId="49157E48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b/>
          <w:bCs/>
          <w:color w:val="303030"/>
          <w:sz w:val="26"/>
          <w:szCs w:val="26"/>
          <w:lang w:val="en-US" w:eastAsia="es-CO"/>
        </w:rPr>
        <w:t>5. Keep below code in all orchestration shapes.</w:t>
      </w:r>
    </w:p>
    <w:p w14:paraId="589A7E60" w14:textId="77777777" w:rsidR="00340A3D" w:rsidRPr="00340A3D" w:rsidRDefault="00340A3D" w:rsidP="00340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b/>
          <w:bCs/>
          <w:color w:val="303030"/>
          <w:sz w:val="26"/>
          <w:szCs w:val="26"/>
          <w:lang w:eastAsia="es-CO"/>
        </w:rPr>
        <w:t>Receive_1</w:t>
      </w:r>
    </w:p>
    <w:p w14:paraId="39EF0A22" w14:textId="3AEAC86E" w:rsidR="00340A3D" w:rsidRPr="00340A3D" w:rsidRDefault="00340A3D" w:rsidP="00340A3D">
      <w:pPr>
        <w:spacing w:after="0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noProof/>
          <w:color w:val="303030"/>
          <w:sz w:val="26"/>
          <w:szCs w:val="26"/>
          <w:lang w:eastAsia="es-CO"/>
        </w:rPr>
        <w:drawing>
          <wp:inline distT="0" distB="0" distL="0" distR="0" wp14:anchorId="79D132A5" wp14:editId="28BECDD2">
            <wp:extent cx="2847975" cy="2514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8B5A" w14:textId="77777777" w:rsidR="00340A3D" w:rsidRPr="00340A3D" w:rsidRDefault="00340A3D" w:rsidP="00340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b/>
          <w:bCs/>
          <w:color w:val="303030"/>
          <w:sz w:val="26"/>
          <w:szCs w:val="26"/>
          <w:lang w:eastAsia="es-CO"/>
        </w:rPr>
        <w:t>Expression_1</w:t>
      </w:r>
    </w:p>
    <w:p w14:paraId="0642BCBD" w14:textId="25431967" w:rsidR="00340A3D" w:rsidRPr="00340A3D" w:rsidRDefault="00340A3D" w:rsidP="00340A3D">
      <w:pPr>
        <w:spacing w:after="0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noProof/>
          <w:color w:val="303030"/>
          <w:sz w:val="26"/>
          <w:szCs w:val="26"/>
          <w:lang w:eastAsia="es-CO"/>
        </w:rPr>
        <w:drawing>
          <wp:inline distT="0" distB="0" distL="0" distR="0" wp14:anchorId="6990CEDD" wp14:editId="321D333A">
            <wp:extent cx="2857500" cy="98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453F" w14:textId="77777777" w:rsidR="00340A3D" w:rsidRPr="00340A3D" w:rsidRDefault="00340A3D" w:rsidP="00340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b/>
          <w:bCs/>
          <w:color w:val="303030"/>
          <w:sz w:val="26"/>
          <w:szCs w:val="26"/>
          <w:lang w:eastAsia="es-CO"/>
        </w:rPr>
        <w:t>Loop_2</w:t>
      </w:r>
    </w:p>
    <w:p w14:paraId="012070A3" w14:textId="0AE74BE1" w:rsidR="00340A3D" w:rsidRPr="00340A3D" w:rsidRDefault="00340A3D" w:rsidP="00340A3D">
      <w:pPr>
        <w:spacing w:after="0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noProof/>
          <w:color w:val="303030"/>
          <w:sz w:val="26"/>
          <w:szCs w:val="26"/>
          <w:lang w:eastAsia="es-CO"/>
        </w:rPr>
        <w:drawing>
          <wp:inline distT="0" distB="0" distL="0" distR="0" wp14:anchorId="735CD5EA" wp14:editId="687C7D7E">
            <wp:extent cx="228600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BC29" w14:textId="77777777" w:rsidR="00340A3D" w:rsidRPr="00340A3D" w:rsidRDefault="00340A3D" w:rsidP="00340A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b/>
          <w:bCs/>
          <w:color w:val="303030"/>
          <w:sz w:val="26"/>
          <w:szCs w:val="26"/>
          <w:lang w:eastAsia="es-CO"/>
        </w:rPr>
        <w:lastRenderedPageBreak/>
        <w:t>Loop_1</w:t>
      </w:r>
    </w:p>
    <w:p w14:paraId="5C784B68" w14:textId="327B5933" w:rsidR="00340A3D" w:rsidRPr="00340A3D" w:rsidRDefault="00340A3D" w:rsidP="00340A3D">
      <w:pPr>
        <w:spacing w:after="0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noProof/>
          <w:color w:val="303030"/>
          <w:sz w:val="26"/>
          <w:szCs w:val="26"/>
          <w:lang w:eastAsia="es-CO"/>
        </w:rPr>
        <w:drawing>
          <wp:inline distT="0" distB="0" distL="0" distR="0" wp14:anchorId="4B8765D9" wp14:editId="024BD6C8">
            <wp:extent cx="205740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CA46" w14:textId="77777777" w:rsidR="00340A3D" w:rsidRPr="00340A3D" w:rsidRDefault="00340A3D" w:rsidP="00340A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b/>
          <w:bCs/>
          <w:color w:val="303030"/>
          <w:sz w:val="26"/>
          <w:szCs w:val="26"/>
          <w:lang w:eastAsia="es-CO"/>
        </w:rPr>
        <w:t>Receive_2: </w:t>
      </w:r>
    </w:p>
    <w:p w14:paraId="0FE98BB7" w14:textId="5E169BD3" w:rsidR="00340A3D" w:rsidRPr="00340A3D" w:rsidRDefault="00340A3D" w:rsidP="00340A3D">
      <w:pPr>
        <w:spacing w:after="0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noProof/>
          <w:color w:val="303030"/>
          <w:sz w:val="26"/>
          <w:szCs w:val="26"/>
          <w:lang w:eastAsia="es-CO"/>
        </w:rPr>
        <w:drawing>
          <wp:inline distT="0" distB="0" distL="0" distR="0" wp14:anchorId="245B08C8" wp14:editId="4C9DD58F">
            <wp:extent cx="2733675" cy="257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AC5F" w14:textId="77777777" w:rsidR="00340A3D" w:rsidRPr="00340A3D" w:rsidRDefault="00340A3D" w:rsidP="00340A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b/>
          <w:bCs/>
          <w:color w:val="303030"/>
          <w:sz w:val="26"/>
          <w:szCs w:val="26"/>
          <w:lang w:eastAsia="es-CO"/>
        </w:rPr>
        <w:t>Expression_2</w:t>
      </w:r>
    </w:p>
    <w:p w14:paraId="0E5E7788" w14:textId="4047812F" w:rsidR="00340A3D" w:rsidRPr="00340A3D" w:rsidRDefault="00340A3D" w:rsidP="00340A3D">
      <w:pPr>
        <w:spacing w:after="0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noProof/>
          <w:color w:val="303030"/>
          <w:sz w:val="26"/>
          <w:szCs w:val="26"/>
          <w:lang w:eastAsia="es-CO"/>
        </w:rPr>
        <w:drawing>
          <wp:inline distT="0" distB="0" distL="0" distR="0" wp14:anchorId="536C970E" wp14:editId="0179FF65">
            <wp:extent cx="28575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46AA" w14:textId="77777777" w:rsidR="00340A3D" w:rsidRPr="00340A3D" w:rsidRDefault="00340A3D" w:rsidP="00340A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b/>
          <w:bCs/>
          <w:color w:val="303030"/>
          <w:sz w:val="26"/>
          <w:szCs w:val="26"/>
          <w:lang w:eastAsia="es-CO"/>
        </w:rPr>
        <w:t>Expression_3</w:t>
      </w:r>
    </w:p>
    <w:p w14:paraId="2CCFD2AF" w14:textId="0AC5B730" w:rsidR="00340A3D" w:rsidRPr="00340A3D" w:rsidRDefault="00340A3D" w:rsidP="00340A3D">
      <w:pPr>
        <w:spacing w:after="0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noProof/>
          <w:color w:val="303030"/>
          <w:sz w:val="26"/>
          <w:szCs w:val="26"/>
          <w:lang w:eastAsia="es-CO"/>
        </w:rPr>
        <w:lastRenderedPageBreak/>
        <w:drawing>
          <wp:inline distT="0" distB="0" distL="0" distR="0" wp14:anchorId="07EBC8FC" wp14:editId="3CC27315">
            <wp:extent cx="227647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3EC5" w14:textId="77777777" w:rsidR="00340A3D" w:rsidRPr="00340A3D" w:rsidRDefault="00340A3D" w:rsidP="00340A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b/>
          <w:bCs/>
          <w:color w:val="303030"/>
          <w:sz w:val="26"/>
          <w:szCs w:val="26"/>
          <w:lang w:eastAsia="es-CO"/>
        </w:rPr>
        <w:t>ConstructMessage_1</w:t>
      </w:r>
    </w:p>
    <w:p w14:paraId="0BBED214" w14:textId="0C34593F" w:rsidR="00340A3D" w:rsidRPr="00340A3D" w:rsidRDefault="00340A3D" w:rsidP="00340A3D">
      <w:pPr>
        <w:spacing w:after="0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noProof/>
          <w:color w:val="303030"/>
          <w:sz w:val="26"/>
          <w:szCs w:val="26"/>
          <w:lang w:eastAsia="es-CO"/>
        </w:rPr>
        <w:drawing>
          <wp:inline distT="0" distB="0" distL="0" distR="0" wp14:anchorId="7B8A174D" wp14:editId="6C296C80">
            <wp:extent cx="244792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F9D2" w14:textId="77777777" w:rsidR="00340A3D" w:rsidRPr="00340A3D" w:rsidRDefault="00340A3D" w:rsidP="00340A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b/>
          <w:bCs/>
          <w:color w:val="303030"/>
          <w:sz w:val="26"/>
          <w:szCs w:val="26"/>
          <w:lang w:eastAsia="es-CO"/>
        </w:rPr>
        <w:t>Send_1</w:t>
      </w:r>
    </w:p>
    <w:p w14:paraId="0BB5BBBE" w14:textId="0227EE08" w:rsidR="00340A3D" w:rsidRPr="00340A3D" w:rsidRDefault="00340A3D" w:rsidP="00340A3D">
      <w:pPr>
        <w:spacing w:after="0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noProof/>
          <w:color w:val="303030"/>
          <w:sz w:val="26"/>
          <w:szCs w:val="26"/>
          <w:lang w:eastAsia="es-CO"/>
        </w:rPr>
        <w:drawing>
          <wp:inline distT="0" distB="0" distL="0" distR="0" wp14:anchorId="7BACE82B" wp14:editId="6B143AFD">
            <wp:extent cx="25908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2251" w14:textId="77777777" w:rsidR="00340A3D" w:rsidRPr="00340A3D" w:rsidRDefault="00340A3D" w:rsidP="00340A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b/>
          <w:bCs/>
          <w:color w:val="303030"/>
          <w:sz w:val="26"/>
          <w:szCs w:val="26"/>
          <w:lang w:eastAsia="es-CO"/>
        </w:rPr>
        <w:t>Expression_3</w:t>
      </w:r>
    </w:p>
    <w:p w14:paraId="78616366" w14:textId="52DF7061" w:rsidR="00340A3D" w:rsidRPr="00340A3D" w:rsidRDefault="00340A3D" w:rsidP="00340A3D">
      <w:pPr>
        <w:spacing w:after="0" w:line="240" w:lineRule="auto"/>
        <w:rPr>
          <w:rFonts w:ascii="Arial" w:eastAsia="Times New Roman" w:hAnsi="Arial" w:cs="Arial"/>
          <w:color w:val="303030"/>
          <w:sz w:val="26"/>
          <w:szCs w:val="26"/>
          <w:lang w:eastAsia="es-CO"/>
        </w:rPr>
      </w:pPr>
      <w:r w:rsidRPr="00340A3D">
        <w:rPr>
          <w:rFonts w:ascii="Arial" w:eastAsia="Times New Roman" w:hAnsi="Arial" w:cs="Arial"/>
          <w:noProof/>
          <w:color w:val="303030"/>
          <w:sz w:val="26"/>
          <w:szCs w:val="26"/>
          <w:lang w:eastAsia="es-CO"/>
        </w:rPr>
        <w:lastRenderedPageBreak/>
        <w:drawing>
          <wp:inline distT="0" distB="0" distL="0" distR="0" wp14:anchorId="3353BBEC" wp14:editId="3EA4C9D3">
            <wp:extent cx="18859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486C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6. Build and deploy the application</w:t>
      </w:r>
    </w:p>
    <w:p w14:paraId="6FFA478D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7. Configure the ports and start the application</w:t>
      </w:r>
    </w:p>
    <w:p w14:paraId="6F97D0C6" w14:textId="77777777" w:rsidR="00340A3D" w:rsidRPr="00340A3D" w:rsidRDefault="00340A3D" w:rsidP="00340A3D">
      <w:pPr>
        <w:spacing w:before="100" w:beforeAutospacing="1" w:after="360" w:line="240" w:lineRule="auto"/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</w:pP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8. </w:t>
      </w:r>
      <w:r w:rsidRPr="00340A3D">
        <w:rPr>
          <w:rFonts w:ascii="Arial" w:eastAsia="Times New Roman" w:hAnsi="Arial" w:cs="Arial"/>
          <w:b/>
          <w:bCs/>
          <w:color w:val="800080"/>
          <w:sz w:val="26"/>
          <w:szCs w:val="26"/>
          <w:lang w:val="en-US" w:eastAsia="es-CO"/>
        </w:rPr>
        <w:t>Unit Testing:</w:t>
      </w:r>
      <w:r w:rsidRPr="00340A3D">
        <w:rPr>
          <w:rFonts w:ascii="Arial" w:eastAsia="Times New Roman" w:hAnsi="Arial" w:cs="Arial"/>
          <w:color w:val="303030"/>
          <w:sz w:val="26"/>
          <w:szCs w:val="26"/>
          <w:lang w:val="en-US" w:eastAsia="es-CO"/>
        </w:rPr>
        <w:t> Drop couple of sample message copies in input folder with same customer id then for every 3 messages one batch file will be batched and dropped in a destination system. For example, if you drop 6 input messages, you will see 2 output messages in destination folder.</w:t>
      </w:r>
    </w:p>
    <w:p w14:paraId="37F09DA1" w14:textId="77777777" w:rsidR="00466EA2" w:rsidRPr="00340A3D" w:rsidRDefault="00466EA2">
      <w:pPr>
        <w:rPr>
          <w:lang w:val="en-US"/>
        </w:rPr>
      </w:pPr>
    </w:p>
    <w:sectPr w:rsidR="00466EA2" w:rsidRPr="00340A3D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A1289"/>
    <w:multiLevelType w:val="multilevel"/>
    <w:tmpl w:val="A1C0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5647A0"/>
    <w:multiLevelType w:val="multilevel"/>
    <w:tmpl w:val="F324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2E4043"/>
    <w:multiLevelType w:val="multilevel"/>
    <w:tmpl w:val="F9A4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3373DA"/>
    <w:multiLevelType w:val="multilevel"/>
    <w:tmpl w:val="787E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0A0AD5"/>
    <w:multiLevelType w:val="multilevel"/>
    <w:tmpl w:val="7ADE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EC3C40"/>
    <w:multiLevelType w:val="multilevel"/>
    <w:tmpl w:val="6B5E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136116"/>
    <w:multiLevelType w:val="multilevel"/>
    <w:tmpl w:val="83B4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EF6AA2"/>
    <w:multiLevelType w:val="multilevel"/>
    <w:tmpl w:val="0D6E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73388D"/>
    <w:multiLevelType w:val="multilevel"/>
    <w:tmpl w:val="776A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7849AA"/>
    <w:multiLevelType w:val="multilevel"/>
    <w:tmpl w:val="9772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3D"/>
    <w:rsid w:val="00340A3D"/>
    <w:rsid w:val="00466EA2"/>
    <w:rsid w:val="005D0320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56BA"/>
  <w15:chartTrackingRefBased/>
  <w15:docId w15:val="{6C08B55E-F2DB-4AF5-B8C1-2328B0CE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A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A3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meta-date">
    <w:name w:val="meta-date"/>
    <w:basedOn w:val="DefaultParagraphFont"/>
    <w:rsid w:val="00340A3D"/>
  </w:style>
  <w:style w:type="character" w:styleId="Hyperlink">
    <w:name w:val="Hyperlink"/>
    <w:basedOn w:val="DefaultParagraphFont"/>
    <w:uiPriority w:val="99"/>
    <w:unhideWhenUsed/>
    <w:rsid w:val="00340A3D"/>
    <w:rPr>
      <w:color w:val="0000FF"/>
      <w:u w:val="single"/>
    </w:rPr>
  </w:style>
  <w:style w:type="character" w:customStyle="1" w:styleId="meta-author">
    <w:name w:val="meta-author"/>
    <w:basedOn w:val="DefaultParagraphFont"/>
    <w:rsid w:val="00340A3D"/>
  </w:style>
  <w:style w:type="character" w:customStyle="1" w:styleId="author">
    <w:name w:val="author"/>
    <w:basedOn w:val="DefaultParagraphFont"/>
    <w:rsid w:val="00340A3D"/>
  </w:style>
  <w:style w:type="character" w:customStyle="1" w:styleId="meta-category">
    <w:name w:val="meta-category"/>
    <w:basedOn w:val="DefaultParagraphFont"/>
    <w:rsid w:val="00340A3D"/>
  </w:style>
  <w:style w:type="character" w:customStyle="1" w:styleId="meta-comments">
    <w:name w:val="meta-comments"/>
    <w:basedOn w:val="DefaultParagraphFont"/>
    <w:rsid w:val="00340A3D"/>
  </w:style>
  <w:style w:type="paragraph" w:styleId="NormalWeb">
    <w:name w:val="Normal (Web)"/>
    <w:basedOn w:val="Normal"/>
    <w:uiPriority w:val="99"/>
    <w:semiHidden/>
    <w:unhideWhenUsed/>
    <w:rsid w:val="00340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340A3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D0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biztalk.com/2018/05/16/biztalk-sequential-convoy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vkbiztalk.com/category/orchestration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vkbiztalk.com/author/luckvinay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vkbiztalk.com/2018/05/16/biztalk-sequential-convoy/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vkbiztalk.com/2018/05/14/biztalk-correlations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760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 Morales</dc:creator>
  <cp:keywords/>
  <dc:description/>
  <cp:lastModifiedBy>Nelson Ortiz Morales</cp:lastModifiedBy>
  <cp:revision>3</cp:revision>
  <dcterms:created xsi:type="dcterms:W3CDTF">2021-05-14T20:54:00Z</dcterms:created>
  <dcterms:modified xsi:type="dcterms:W3CDTF">2021-05-14T20:56:00Z</dcterms:modified>
</cp:coreProperties>
</file>