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D29E" w14:textId="77777777" w:rsidR="00466EA2" w:rsidRDefault="00466EA2"/>
    <w:p w14:paraId="11C359F5" w14:textId="77777777" w:rsidR="00981303" w:rsidRPr="00981303" w:rsidRDefault="00981303" w:rsidP="00981303">
      <w:pPr>
        <w:shd w:val="clear" w:color="auto" w:fill="9B693B"/>
        <w:spacing w:after="0" w:line="675" w:lineRule="atLeast"/>
        <w:textAlignment w:val="baseline"/>
        <w:outlineLvl w:val="0"/>
        <w:rPr>
          <w:rFonts w:ascii="Roboto" w:eastAsia="Times New Roman" w:hAnsi="Roboto" w:cs="Open Sans"/>
          <w:b/>
          <w:bCs/>
          <w:color w:val="FFFFFF"/>
          <w:kern w:val="36"/>
          <w:sz w:val="60"/>
          <w:szCs w:val="60"/>
          <w:lang w:val="en-US"/>
          <w14:ligatures w14:val="none"/>
        </w:rPr>
      </w:pPr>
      <w:r w:rsidRPr="00981303">
        <w:rPr>
          <w:rFonts w:ascii="Roboto" w:eastAsia="Times New Roman" w:hAnsi="Roboto" w:cs="Open Sans"/>
          <w:b/>
          <w:bCs/>
          <w:color w:val="FFFFFF"/>
          <w:kern w:val="36"/>
          <w:sz w:val="60"/>
          <w:szCs w:val="60"/>
          <w:lang w:val="en-US"/>
          <w14:ligatures w14:val="none"/>
        </w:rPr>
        <w:t>The ‘</w:t>
      </w:r>
      <w:proofErr w:type="spellStart"/>
      <w:r w:rsidRPr="00981303">
        <w:rPr>
          <w:rFonts w:ascii="Roboto" w:eastAsia="Times New Roman" w:hAnsi="Roboto" w:cs="Open Sans"/>
          <w:b/>
          <w:bCs/>
          <w:color w:val="FFFFFF"/>
          <w:kern w:val="36"/>
          <w:sz w:val="60"/>
          <w:szCs w:val="60"/>
          <w:lang w:val="en-US"/>
          <w14:ligatures w14:val="none"/>
        </w:rPr>
        <w:t>Xslt</w:t>
      </w:r>
      <w:proofErr w:type="spellEnd"/>
      <w:r w:rsidRPr="00981303">
        <w:rPr>
          <w:rFonts w:ascii="Roboto" w:eastAsia="Times New Roman" w:hAnsi="Roboto" w:cs="Open Sans"/>
          <w:b/>
          <w:bCs/>
          <w:color w:val="FFFFFF"/>
          <w:kern w:val="36"/>
          <w:sz w:val="60"/>
          <w:szCs w:val="60"/>
          <w:lang w:val="en-US"/>
          <w14:ligatures w14:val="none"/>
        </w:rPr>
        <w:t xml:space="preserve">’ action failed due to incompatible </w:t>
      </w:r>
      <w:proofErr w:type="gramStart"/>
      <w:r w:rsidRPr="00981303">
        <w:rPr>
          <w:rFonts w:ascii="Roboto" w:eastAsia="Times New Roman" w:hAnsi="Roboto" w:cs="Open Sans"/>
          <w:b/>
          <w:bCs/>
          <w:color w:val="FFFFFF"/>
          <w:kern w:val="36"/>
          <w:sz w:val="60"/>
          <w:szCs w:val="60"/>
          <w:lang w:val="en-US"/>
          <w14:ligatures w14:val="none"/>
        </w:rPr>
        <w:t>map</w:t>
      </w:r>
      <w:proofErr w:type="gramEnd"/>
    </w:p>
    <w:p w14:paraId="0E5EC062" w14:textId="77777777" w:rsidR="00981303" w:rsidRPr="00981303" w:rsidRDefault="00981303" w:rsidP="00981303">
      <w:pPr>
        <w:shd w:val="clear" w:color="auto" w:fill="9B693B"/>
        <w:spacing w:after="0" w:line="270" w:lineRule="atLeast"/>
        <w:textAlignment w:val="baseline"/>
        <w:rPr>
          <w:rFonts w:ascii="Open Sans" w:eastAsia="Times New Roman" w:hAnsi="Open Sans" w:cs="Open Sans"/>
          <w:color w:val="FFFFFF"/>
          <w:kern w:val="0"/>
          <w:sz w:val="23"/>
          <w:szCs w:val="23"/>
          <w:lang w:val="en-US"/>
          <w14:ligatures w14:val="none"/>
        </w:rPr>
      </w:pPr>
      <w:r w:rsidRPr="00981303">
        <w:rPr>
          <w:rFonts w:ascii="Open Sans" w:eastAsia="Times New Roman" w:hAnsi="Open Sans" w:cs="Open Sans"/>
          <w:color w:val="FFFFFF"/>
          <w:kern w:val="0"/>
          <w:sz w:val="23"/>
          <w:szCs w:val="23"/>
          <w:bdr w:val="none" w:sz="0" w:space="0" w:color="auto" w:frame="1"/>
          <w:lang w:val="en-US"/>
          <w14:ligatures w14:val="none"/>
        </w:rPr>
        <w:t>Posted:</w:t>
      </w:r>
      <w:r w:rsidRPr="00981303">
        <w:rPr>
          <w:rFonts w:ascii="Open Sans" w:eastAsia="Times New Roman" w:hAnsi="Open Sans" w:cs="Open Sans"/>
          <w:color w:val="FFFFFF"/>
          <w:kern w:val="0"/>
          <w:sz w:val="23"/>
          <w:szCs w:val="23"/>
          <w:lang w:val="en-US"/>
          <w14:ligatures w14:val="none"/>
        </w:rPr>
        <w:t xml:space="preserve"> June 28, </w:t>
      </w:r>
      <w:proofErr w:type="gramStart"/>
      <w:r w:rsidRPr="00981303">
        <w:rPr>
          <w:rFonts w:ascii="Open Sans" w:eastAsia="Times New Roman" w:hAnsi="Open Sans" w:cs="Open Sans"/>
          <w:color w:val="FFFFFF"/>
          <w:kern w:val="0"/>
          <w:sz w:val="23"/>
          <w:szCs w:val="23"/>
          <w:lang w:val="en-US"/>
          <w14:ligatures w14:val="none"/>
        </w:rPr>
        <w:t>2023</w:t>
      </w:r>
      <w:proofErr w:type="gramEnd"/>
      <w:r w:rsidRPr="00981303">
        <w:rPr>
          <w:rFonts w:ascii="Open Sans" w:eastAsia="Times New Roman" w:hAnsi="Open Sans" w:cs="Open Sans"/>
          <w:color w:val="FFFFFF"/>
          <w:kern w:val="0"/>
          <w:sz w:val="23"/>
          <w:szCs w:val="23"/>
          <w:lang w:val="en-US"/>
          <w14:ligatures w14:val="none"/>
        </w:rPr>
        <w:t xml:space="preserve">  |  </w:t>
      </w:r>
      <w:r w:rsidRPr="00981303">
        <w:rPr>
          <w:rFonts w:ascii="Open Sans" w:eastAsia="Times New Roman" w:hAnsi="Open Sans" w:cs="Open Sans"/>
          <w:color w:val="FFFFFF"/>
          <w:kern w:val="0"/>
          <w:sz w:val="23"/>
          <w:szCs w:val="23"/>
          <w:bdr w:val="none" w:sz="0" w:space="0" w:color="auto" w:frame="1"/>
          <w:lang w:val="en-US"/>
          <w14:ligatures w14:val="none"/>
        </w:rPr>
        <w:t>Categories: </w:t>
      </w:r>
      <w:hyperlink r:id="rId4" w:history="1">
        <w:r w:rsidRPr="00981303">
          <w:rPr>
            <w:rFonts w:ascii="Open Sans" w:eastAsia="Times New Roman" w:hAnsi="Open Sans" w:cs="Open Sans"/>
            <w:color w:val="FFFFFF"/>
            <w:kern w:val="0"/>
            <w:sz w:val="23"/>
            <w:szCs w:val="23"/>
            <w:u w:val="single"/>
            <w:bdr w:val="none" w:sz="0" w:space="0" w:color="auto" w:frame="1"/>
            <w:lang w:val="en-US"/>
            <w14:ligatures w14:val="none"/>
          </w:rPr>
          <w:t>Azure</w:t>
        </w:r>
      </w:hyperlink>
    </w:p>
    <w:p w14:paraId="640721CD" w14:textId="77777777" w:rsidR="00981303" w:rsidRPr="00981303" w:rsidRDefault="00981303" w:rsidP="00981303">
      <w:pPr>
        <w:shd w:val="clear" w:color="auto" w:fill="9B693B"/>
        <w:spacing w:after="0" w:line="270" w:lineRule="atLeast"/>
        <w:textAlignment w:val="baseline"/>
        <w:rPr>
          <w:rFonts w:ascii="Open Sans" w:eastAsia="Times New Roman" w:hAnsi="Open Sans" w:cs="Open Sans"/>
          <w:color w:val="FFFFFF"/>
          <w:kern w:val="0"/>
          <w:sz w:val="21"/>
          <w:szCs w:val="21"/>
          <w:lang w:val="en-US"/>
          <w14:ligatures w14:val="none"/>
        </w:rPr>
      </w:pPr>
      <w:r w:rsidRPr="00981303">
        <w:rPr>
          <w:rFonts w:ascii="Open Sans" w:eastAsia="Times New Roman" w:hAnsi="Open Sans" w:cs="Open Sans"/>
          <w:color w:val="FFFFFF"/>
          <w:kern w:val="0"/>
          <w:sz w:val="21"/>
          <w:szCs w:val="21"/>
          <w:bdr w:val="none" w:sz="0" w:space="0" w:color="auto" w:frame="1"/>
          <w:lang w:val="en-US"/>
          <w14:ligatures w14:val="none"/>
        </w:rPr>
        <w:t>Tags: </w:t>
      </w:r>
      <w:hyperlink r:id="rId5" w:history="1">
        <w:r w:rsidRPr="00981303">
          <w:rPr>
            <w:rFonts w:ascii="Open Sans" w:eastAsia="Times New Roman" w:hAnsi="Open Sans" w:cs="Open Sans"/>
            <w:color w:val="FFFFFF"/>
            <w:kern w:val="0"/>
            <w:sz w:val="23"/>
            <w:szCs w:val="23"/>
            <w:u w:val="single"/>
            <w:bdr w:val="none" w:sz="0" w:space="0" w:color="auto" w:frame="1"/>
            <w:lang w:val="en-US"/>
            <w14:ligatures w14:val="none"/>
          </w:rPr>
          <w:t>XSLT</w:t>
        </w:r>
      </w:hyperlink>
    </w:p>
    <w:p w14:paraId="00A8AA24" w14:textId="77777777" w:rsidR="00981303" w:rsidRPr="00981303" w:rsidRDefault="00981303" w:rsidP="00981303">
      <w:pPr>
        <w:shd w:val="clear" w:color="auto" w:fill="FFFFFF"/>
        <w:spacing w:after="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This blog tells you about what do if you get this error “</w:t>
      </w:r>
      <w:proofErr w:type="spellStart"/>
      <w:r w:rsidRPr="00981303">
        <w:rPr>
          <w:rFonts w:ascii="Open Sans" w:eastAsia="Times New Roman" w:hAnsi="Open Sans" w:cs="Open Sans"/>
          <w:b/>
          <w:bCs/>
          <w:color w:val="4A4A4A"/>
          <w:kern w:val="0"/>
          <w:sz w:val="27"/>
          <w:szCs w:val="27"/>
          <w:bdr w:val="none" w:sz="0" w:space="0" w:color="auto" w:frame="1"/>
          <w:lang w:val="en-US"/>
          <w14:ligatures w14:val="none"/>
        </w:rPr>
        <w:t>BadRequest</w:t>
      </w:r>
      <w:proofErr w:type="spellEnd"/>
      <w:r w:rsidRPr="00981303">
        <w:rPr>
          <w:rFonts w:ascii="Open Sans" w:eastAsia="Times New Roman" w:hAnsi="Open Sans" w:cs="Open Sans"/>
          <w:color w:val="4A4A4A"/>
          <w:kern w:val="0"/>
          <w:sz w:val="27"/>
          <w:szCs w:val="27"/>
          <w:lang w:val="en-US"/>
          <w14:ligatures w14:val="none"/>
        </w:rPr>
        <w:t>. The ‘</w:t>
      </w:r>
      <w:proofErr w:type="spellStart"/>
      <w:r w:rsidRPr="00981303">
        <w:rPr>
          <w:rFonts w:ascii="Open Sans" w:eastAsia="Times New Roman" w:hAnsi="Open Sans" w:cs="Open Sans"/>
          <w:color w:val="4A4A4A"/>
          <w:kern w:val="0"/>
          <w:sz w:val="27"/>
          <w:szCs w:val="27"/>
          <w:lang w:val="en-US"/>
          <w14:ligatures w14:val="none"/>
        </w:rPr>
        <w:t>Xslt</w:t>
      </w:r>
      <w:proofErr w:type="spellEnd"/>
      <w:r w:rsidRPr="00981303">
        <w:rPr>
          <w:rFonts w:ascii="Open Sans" w:eastAsia="Times New Roman" w:hAnsi="Open Sans" w:cs="Open Sans"/>
          <w:color w:val="4A4A4A"/>
          <w:kern w:val="0"/>
          <w:sz w:val="27"/>
          <w:szCs w:val="27"/>
          <w:lang w:val="en-US"/>
          <w14:ligatures w14:val="none"/>
        </w:rPr>
        <w:t>’ action failed due to incompatible map” in an Azure Logic app”. This is all to do with</w:t>
      </w:r>
      <w:hyperlink r:id="rId6" w:history="1">
        <w:r w:rsidRPr="00981303">
          <w:rPr>
            <w:rFonts w:ascii="Open Sans" w:eastAsia="Times New Roman" w:hAnsi="Open Sans" w:cs="Open Sans"/>
            <w:color w:val="9B693B"/>
            <w:kern w:val="0"/>
            <w:sz w:val="24"/>
            <w:szCs w:val="24"/>
            <w:u w:val="single"/>
            <w:bdr w:val="none" w:sz="0" w:space="0" w:color="auto" w:frame="1"/>
            <w:lang w:val="en-US"/>
            <w14:ligatures w14:val="none"/>
          </w:rPr>
          <w:t> .NET Framework assembly support in to Azure Logic Apps XSLT transformations.</w:t>
        </w:r>
      </w:hyperlink>
    </w:p>
    <w:p w14:paraId="6193D36F" w14:textId="77777777" w:rsidR="00981303" w:rsidRPr="00981303" w:rsidRDefault="00981303" w:rsidP="00981303">
      <w:pPr>
        <w:shd w:val="clear" w:color="auto" w:fill="FFFFFF"/>
        <w:spacing w:after="0" w:line="405" w:lineRule="atLeast"/>
        <w:textAlignment w:val="baseline"/>
        <w:outlineLvl w:val="2"/>
        <w:rPr>
          <w:rFonts w:ascii="Roboto" w:eastAsia="Times New Roman" w:hAnsi="Roboto" w:cs="Open Sans"/>
          <w:b/>
          <w:bCs/>
          <w:color w:val="6D6E71"/>
          <w:kern w:val="0"/>
          <w:sz w:val="33"/>
          <w:szCs w:val="33"/>
          <w:lang w:val="en-US"/>
          <w14:ligatures w14:val="none"/>
        </w:rPr>
      </w:pPr>
      <w:r w:rsidRPr="00981303">
        <w:rPr>
          <w:rFonts w:ascii="Roboto" w:eastAsia="Times New Roman" w:hAnsi="Roboto" w:cs="Open Sans"/>
          <w:b/>
          <w:bCs/>
          <w:color w:val="6D6E71"/>
          <w:kern w:val="0"/>
          <w:sz w:val="33"/>
          <w:szCs w:val="33"/>
          <w:lang w:val="en-US"/>
          <w14:ligatures w14:val="none"/>
        </w:rPr>
        <w:t>The Problem</w:t>
      </w:r>
    </w:p>
    <w:p w14:paraId="7F23378B" w14:textId="77777777" w:rsidR="00981303" w:rsidRPr="00981303" w:rsidRDefault="00981303" w:rsidP="00981303">
      <w:pPr>
        <w:shd w:val="clear" w:color="auto" w:fill="FFFFFF"/>
        <w:spacing w:after="30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In the first place we failed to DR recently and many of our Logic Apps started to fail with this error.</w:t>
      </w:r>
    </w:p>
    <w:p w14:paraId="0516BC39" w14:textId="77777777" w:rsidR="00981303" w:rsidRPr="00981303" w:rsidRDefault="00981303" w:rsidP="00981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D6E71"/>
          <w:kern w:val="0"/>
          <w:sz w:val="20"/>
          <w:szCs w:val="20"/>
          <w:lang w:val="en-US"/>
          <w14:ligatures w14:val="none"/>
        </w:rPr>
      </w:pPr>
      <w:proofErr w:type="spellStart"/>
      <w:r w:rsidRPr="00981303">
        <w:rPr>
          <w:rFonts w:ascii="inherit" w:eastAsia="Times New Roman" w:hAnsi="inherit" w:cs="Courier New"/>
          <w:color w:val="6D6E71"/>
          <w:kern w:val="0"/>
          <w:sz w:val="20"/>
          <w:szCs w:val="20"/>
          <w:bdr w:val="none" w:sz="0" w:space="0" w:color="auto" w:frame="1"/>
          <w:lang w:val="en-US"/>
          <w14:ligatures w14:val="none"/>
        </w:rPr>
        <w:t>BadRequest</w:t>
      </w:r>
      <w:proofErr w:type="spellEnd"/>
      <w:r w:rsidRPr="00981303">
        <w:rPr>
          <w:rFonts w:ascii="inherit" w:eastAsia="Times New Roman" w:hAnsi="inherit" w:cs="Courier New"/>
          <w:color w:val="6D6E71"/>
          <w:kern w:val="0"/>
          <w:sz w:val="20"/>
          <w:szCs w:val="20"/>
          <w:bdr w:val="none" w:sz="0" w:space="0" w:color="auto" w:frame="1"/>
          <w:lang w:val="en-US"/>
          <w14:ligatures w14:val="none"/>
        </w:rPr>
        <w:t>. The '</w:t>
      </w:r>
      <w:proofErr w:type="spellStart"/>
      <w:r w:rsidRPr="00981303">
        <w:rPr>
          <w:rFonts w:ascii="inherit" w:eastAsia="Times New Roman" w:hAnsi="inherit" w:cs="Courier New"/>
          <w:color w:val="6D6E71"/>
          <w:kern w:val="0"/>
          <w:sz w:val="20"/>
          <w:szCs w:val="20"/>
          <w:bdr w:val="none" w:sz="0" w:space="0" w:color="auto" w:frame="1"/>
          <w:lang w:val="en-US"/>
          <w14:ligatures w14:val="none"/>
        </w:rPr>
        <w:t>Xslt</w:t>
      </w:r>
      <w:proofErr w:type="spellEnd"/>
      <w:r w:rsidRPr="00981303">
        <w:rPr>
          <w:rFonts w:ascii="inherit" w:eastAsia="Times New Roman" w:hAnsi="inherit" w:cs="Courier New"/>
          <w:color w:val="6D6E71"/>
          <w:kern w:val="0"/>
          <w:sz w:val="20"/>
          <w:szCs w:val="20"/>
          <w:bdr w:val="none" w:sz="0" w:space="0" w:color="auto" w:frame="1"/>
          <w:lang w:val="en-US"/>
          <w14:ligatures w14:val="none"/>
        </w:rPr>
        <w:t>' action failed due to incompatible map 'XSLT name'. Error details: 'An error occurred while processing map. 'XSLT compile error.''.</w:t>
      </w:r>
    </w:p>
    <w:p w14:paraId="543F7966" w14:textId="77777777" w:rsidR="00981303" w:rsidRPr="00981303" w:rsidRDefault="00981303" w:rsidP="00981303">
      <w:pPr>
        <w:shd w:val="clear" w:color="auto" w:fill="FFFFFF"/>
        <w:spacing w:after="30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 xml:space="preserve">All Logic Apps were in the consumption tier , not the standard tier. On failing to </w:t>
      </w:r>
      <w:proofErr w:type="gramStart"/>
      <w:r w:rsidRPr="00981303">
        <w:rPr>
          <w:rFonts w:ascii="Open Sans" w:eastAsia="Times New Roman" w:hAnsi="Open Sans" w:cs="Open Sans"/>
          <w:color w:val="4A4A4A"/>
          <w:kern w:val="0"/>
          <w:sz w:val="27"/>
          <w:szCs w:val="27"/>
          <w:lang w:val="en-US"/>
          <w14:ligatures w14:val="none"/>
        </w:rPr>
        <w:t>DR</w:t>
      </w:r>
      <w:proofErr w:type="gramEnd"/>
      <w:r w:rsidRPr="00981303">
        <w:rPr>
          <w:rFonts w:ascii="Open Sans" w:eastAsia="Times New Roman" w:hAnsi="Open Sans" w:cs="Open Sans"/>
          <w:color w:val="4A4A4A"/>
          <w:kern w:val="0"/>
          <w:sz w:val="27"/>
          <w:szCs w:val="27"/>
          <w:lang w:val="en-US"/>
          <w14:ligatures w14:val="none"/>
        </w:rPr>
        <w:t xml:space="preserve"> we deploy all our maps and other artifacts to an Azure Integration account. We have a cold ‘Free Tier’ integration account which we upgrade to Standard on a DR failover. The final step is to load all the Azure Integration account artifacts.</w:t>
      </w:r>
    </w:p>
    <w:p w14:paraId="22211BB8" w14:textId="336D14D8" w:rsidR="00981303" w:rsidRPr="00981303" w:rsidRDefault="00981303" w:rsidP="00981303">
      <w:pPr>
        <w:shd w:val="clear" w:color="auto" w:fill="FFFFFF"/>
        <w:spacing w:after="0" w:line="240" w:lineRule="auto"/>
        <w:textAlignment w:val="baseline"/>
        <w:rPr>
          <w:rFonts w:ascii="Open Sans" w:eastAsia="Times New Roman" w:hAnsi="Open Sans" w:cs="Open Sans"/>
          <w:color w:val="6D6E71"/>
          <w:kern w:val="0"/>
          <w:sz w:val="27"/>
          <w:szCs w:val="27"/>
          <w:lang w:val="en-US"/>
          <w14:ligatures w14:val="none"/>
        </w:rPr>
      </w:pPr>
      <w:r w:rsidRPr="00981303">
        <w:rPr>
          <w:rFonts w:ascii="Open Sans" w:eastAsia="Times New Roman" w:hAnsi="Open Sans" w:cs="Open Sans"/>
          <w:noProof/>
          <w:color w:val="6D6E71"/>
          <w:kern w:val="0"/>
          <w:sz w:val="27"/>
          <w:szCs w:val="27"/>
          <w:lang w:val="en-US"/>
          <w14:ligatures w14:val="none"/>
        </w:rPr>
        <w:lastRenderedPageBreak/>
        <w:drawing>
          <wp:inline distT="0" distB="0" distL="0" distR="0" wp14:anchorId="1D459720" wp14:editId="1476FA4D">
            <wp:extent cx="5943600" cy="3067685"/>
            <wp:effectExtent l="0" t="0" r="0" b="0"/>
            <wp:docPr id="43352101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21014" name="Imagen 1" descr="Interfaz de usuario gráfica, Texto, Aplicación, Correo electrón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7685"/>
                    </a:xfrm>
                    <a:prstGeom prst="rect">
                      <a:avLst/>
                    </a:prstGeom>
                    <a:noFill/>
                    <a:ln>
                      <a:noFill/>
                    </a:ln>
                  </pic:spPr>
                </pic:pic>
              </a:graphicData>
            </a:graphic>
          </wp:inline>
        </w:drawing>
      </w:r>
    </w:p>
    <w:p w14:paraId="6B311744" w14:textId="77777777" w:rsidR="00981303" w:rsidRPr="00981303" w:rsidRDefault="00981303" w:rsidP="00981303">
      <w:pPr>
        <w:shd w:val="clear" w:color="auto" w:fill="FFFFFF"/>
        <w:spacing w:after="30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What is going on because we loaded the same XSLT that was in Production?</w:t>
      </w:r>
    </w:p>
    <w:p w14:paraId="55567919" w14:textId="77777777" w:rsidR="00981303" w:rsidRPr="00981303" w:rsidRDefault="00981303" w:rsidP="00981303">
      <w:pPr>
        <w:shd w:val="clear" w:color="auto" w:fill="FFFFFF"/>
        <w:spacing w:after="0" w:line="405" w:lineRule="atLeast"/>
        <w:textAlignment w:val="baseline"/>
        <w:outlineLvl w:val="2"/>
        <w:rPr>
          <w:rFonts w:ascii="Roboto" w:eastAsia="Times New Roman" w:hAnsi="Roboto" w:cs="Open Sans"/>
          <w:b/>
          <w:bCs/>
          <w:color w:val="6D6E71"/>
          <w:kern w:val="0"/>
          <w:sz w:val="33"/>
          <w:szCs w:val="33"/>
          <w:lang w:val="en-US"/>
          <w14:ligatures w14:val="none"/>
        </w:rPr>
      </w:pPr>
      <w:r w:rsidRPr="00981303">
        <w:rPr>
          <w:rFonts w:ascii="Roboto" w:eastAsia="Times New Roman" w:hAnsi="Roboto" w:cs="Open Sans"/>
          <w:b/>
          <w:bCs/>
          <w:color w:val="6D6E71"/>
          <w:kern w:val="0"/>
          <w:sz w:val="33"/>
          <w:szCs w:val="33"/>
          <w:lang w:val="en-US"/>
          <w14:ligatures w14:val="none"/>
        </w:rPr>
        <w:t>Solution for ‘</w:t>
      </w:r>
      <w:proofErr w:type="spellStart"/>
      <w:r w:rsidRPr="00981303">
        <w:rPr>
          <w:rFonts w:ascii="Roboto" w:eastAsia="Times New Roman" w:hAnsi="Roboto" w:cs="Open Sans"/>
          <w:b/>
          <w:bCs/>
          <w:color w:val="6D6E71"/>
          <w:kern w:val="0"/>
          <w:sz w:val="33"/>
          <w:szCs w:val="33"/>
          <w:lang w:val="en-US"/>
          <w14:ligatures w14:val="none"/>
        </w:rPr>
        <w:t>Xslt</w:t>
      </w:r>
      <w:proofErr w:type="spellEnd"/>
      <w:r w:rsidRPr="00981303">
        <w:rPr>
          <w:rFonts w:ascii="Roboto" w:eastAsia="Times New Roman" w:hAnsi="Roboto" w:cs="Open Sans"/>
          <w:b/>
          <w:bCs/>
          <w:color w:val="6D6E71"/>
          <w:kern w:val="0"/>
          <w:sz w:val="33"/>
          <w:szCs w:val="33"/>
          <w:lang w:val="en-US"/>
          <w14:ligatures w14:val="none"/>
        </w:rPr>
        <w:t xml:space="preserve">’ action failed due to incompatible </w:t>
      </w:r>
      <w:proofErr w:type="gramStart"/>
      <w:r w:rsidRPr="00981303">
        <w:rPr>
          <w:rFonts w:ascii="Roboto" w:eastAsia="Times New Roman" w:hAnsi="Roboto" w:cs="Open Sans"/>
          <w:b/>
          <w:bCs/>
          <w:color w:val="6D6E71"/>
          <w:kern w:val="0"/>
          <w:sz w:val="33"/>
          <w:szCs w:val="33"/>
          <w:lang w:val="en-US"/>
          <w14:ligatures w14:val="none"/>
        </w:rPr>
        <w:t>map</w:t>
      </w:r>
      <w:proofErr w:type="gramEnd"/>
    </w:p>
    <w:p w14:paraId="71709569" w14:textId="77777777" w:rsidR="00981303" w:rsidRPr="00981303" w:rsidRDefault="00981303" w:rsidP="00981303">
      <w:pPr>
        <w:shd w:val="clear" w:color="auto" w:fill="FFFFFF"/>
        <w:spacing w:after="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 xml:space="preserve">In the first place, we had a clue. Not only does each map translate UOM’s but also every XSLT uses an Assembly call from Logic App XSLT. I have previously described how we replace BizTalk </w:t>
      </w:r>
      <w:proofErr w:type="spellStart"/>
      <w:r w:rsidRPr="00981303">
        <w:rPr>
          <w:rFonts w:ascii="Open Sans" w:eastAsia="Times New Roman" w:hAnsi="Open Sans" w:cs="Open Sans"/>
          <w:color w:val="4A4A4A"/>
          <w:kern w:val="0"/>
          <w:sz w:val="27"/>
          <w:szCs w:val="27"/>
          <w:lang w:val="en-US"/>
          <w14:ligatures w14:val="none"/>
        </w:rPr>
        <w:t>XRef</w:t>
      </w:r>
      <w:proofErr w:type="spellEnd"/>
      <w:r w:rsidRPr="00981303">
        <w:rPr>
          <w:rFonts w:ascii="Open Sans" w:eastAsia="Times New Roman" w:hAnsi="Open Sans" w:cs="Open Sans"/>
          <w:color w:val="4A4A4A"/>
          <w:kern w:val="0"/>
          <w:sz w:val="27"/>
          <w:szCs w:val="27"/>
          <w:lang w:val="en-US"/>
          <w14:ligatures w14:val="none"/>
        </w:rPr>
        <w:t xml:space="preserve"> functionality mapping UOM’s with APIM and a custom .NET assembly </w:t>
      </w:r>
      <w:hyperlink r:id="rId8" w:history="1">
        <w:r w:rsidRPr="00981303">
          <w:rPr>
            <w:rFonts w:ascii="Open Sans" w:eastAsia="Times New Roman" w:hAnsi="Open Sans" w:cs="Open Sans"/>
            <w:color w:val="9B693B"/>
            <w:kern w:val="0"/>
            <w:sz w:val="24"/>
            <w:szCs w:val="24"/>
            <w:u w:val="single"/>
            <w:bdr w:val="none" w:sz="0" w:space="0" w:color="auto" w:frame="1"/>
            <w:lang w:val="en-US"/>
            <w14:ligatures w14:val="none"/>
          </w:rPr>
          <w:t>here</w:t>
        </w:r>
      </w:hyperlink>
      <w:r w:rsidRPr="00981303">
        <w:rPr>
          <w:rFonts w:ascii="Open Sans" w:eastAsia="Times New Roman" w:hAnsi="Open Sans" w:cs="Open Sans"/>
          <w:color w:val="4A4A4A"/>
          <w:kern w:val="0"/>
          <w:sz w:val="27"/>
          <w:szCs w:val="27"/>
          <w:lang w:val="en-US"/>
          <w14:ligatures w14:val="none"/>
        </w:rPr>
        <w:t> and </w:t>
      </w:r>
      <w:hyperlink r:id="rId9" w:history="1">
        <w:r w:rsidRPr="00981303">
          <w:rPr>
            <w:rFonts w:ascii="Open Sans" w:eastAsia="Times New Roman" w:hAnsi="Open Sans" w:cs="Open Sans"/>
            <w:color w:val="9B693B"/>
            <w:kern w:val="0"/>
            <w:sz w:val="24"/>
            <w:szCs w:val="24"/>
            <w:u w:val="single"/>
            <w:bdr w:val="none" w:sz="0" w:space="0" w:color="auto" w:frame="1"/>
            <w:lang w:val="en-US"/>
            <w14:ligatures w14:val="none"/>
          </w:rPr>
          <w:t>here</w:t>
        </w:r>
      </w:hyperlink>
      <w:r w:rsidRPr="00981303">
        <w:rPr>
          <w:rFonts w:ascii="Open Sans" w:eastAsia="Times New Roman" w:hAnsi="Open Sans" w:cs="Open Sans"/>
          <w:color w:val="4A4A4A"/>
          <w:kern w:val="0"/>
          <w:sz w:val="27"/>
          <w:szCs w:val="27"/>
          <w:lang w:val="en-US"/>
          <w14:ligatures w14:val="none"/>
        </w:rPr>
        <w:t>.</w:t>
      </w:r>
    </w:p>
    <w:p w14:paraId="0720DB7A" w14:textId="77777777" w:rsidR="00981303" w:rsidRPr="00981303" w:rsidRDefault="00981303" w:rsidP="00981303">
      <w:pPr>
        <w:shd w:val="clear" w:color="auto" w:fill="FFFFFF"/>
        <w:spacing w:after="30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 xml:space="preserve">With this in mind, the solution was </w:t>
      </w:r>
      <w:proofErr w:type="gramStart"/>
      <w:r w:rsidRPr="00981303">
        <w:rPr>
          <w:rFonts w:ascii="Open Sans" w:eastAsia="Times New Roman" w:hAnsi="Open Sans" w:cs="Open Sans"/>
          <w:color w:val="4A4A4A"/>
          <w:kern w:val="0"/>
          <w:sz w:val="27"/>
          <w:szCs w:val="27"/>
          <w:lang w:val="en-US"/>
          <w14:ligatures w14:val="none"/>
        </w:rPr>
        <w:t>add</w:t>
      </w:r>
      <w:proofErr w:type="gramEnd"/>
      <w:r w:rsidRPr="00981303">
        <w:rPr>
          <w:rFonts w:ascii="Open Sans" w:eastAsia="Times New Roman" w:hAnsi="Open Sans" w:cs="Open Sans"/>
          <w:color w:val="4A4A4A"/>
          <w:kern w:val="0"/>
          <w:sz w:val="27"/>
          <w:szCs w:val="27"/>
          <w:lang w:val="en-US"/>
          <w14:ligatures w14:val="none"/>
        </w:rPr>
        <w:t xml:space="preserve"> the XSLT to the Integration account again. The error then disappears. Thanks to my colleague Harris </w:t>
      </w:r>
      <w:proofErr w:type="spellStart"/>
      <w:r w:rsidRPr="00981303">
        <w:rPr>
          <w:rFonts w:ascii="Open Sans" w:eastAsia="Times New Roman" w:hAnsi="Open Sans" w:cs="Open Sans"/>
          <w:color w:val="4A4A4A"/>
          <w:kern w:val="0"/>
          <w:sz w:val="27"/>
          <w:szCs w:val="27"/>
          <w:lang w:val="en-US"/>
          <w14:ligatures w14:val="none"/>
        </w:rPr>
        <w:t>Kristanto</w:t>
      </w:r>
      <w:proofErr w:type="spellEnd"/>
      <w:r w:rsidRPr="00981303">
        <w:rPr>
          <w:rFonts w:ascii="Open Sans" w:eastAsia="Times New Roman" w:hAnsi="Open Sans" w:cs="Open Sans"/>
          <w:color w:val="4A4A4A"/>
          <w:kern w:val="0"/>
          <w:sz w:val="27"/>
          <w:szCs w:val="27"/>
          <w:lang w:val="en-US"/>
          <w14:ligatures w14:val="none"/>
        </w:rPr>
        <w:t xml:space="preserve"> for working this out.</w:t>
      </w:r>
    </w:p>
    <w:p w14:paraId="12909464" w14:textId="77777777" w:rsidR="00981303" w:rsidRPr="00981303" w:rsidRDefault="00981303" w:rsidP="00981303">
      <w:pPr>
        <w:pBdr>
          <w:bottom w:val="single" w:sz="36" w:space="0" w:color="4A4A4A"/>
        </w:pBdr>
        <w:shd w:val="clear" w:color="auto" w:fill="FFFFFF"/>
        <w:spacing w:after="150" w:line="525" w:lineRule="atLeast"/>
        <w:textAlignment w:val="baseline"/>
        <w:outlineLvl w:val="1"/>
        <w:rPr>
          <w:rFonts w:ascii="Roboto" w:eastAsia="Times New Roman" w:hAnsi="Roboto" w:cs="Open Sans"/>
          <w:b/>
          <w:bCs/>
          <w:color w:val="6D6E71"/>
          <w:kern w:val="0"/>
          <w:sz w:val="45"/>
          <w:szCs w:val="45"/>
          <w:lang w:val="en-US"/>
          <w14:ligatures w14:val="none"/>
        </w:rPr>
      </w:pPr>
      <w:r w:rsidRPr="00981303">
        <w:rPr>
          <w:rFonts w:ascii="Roboto" w:eastAsia="Times New Roman" w:hAnsi="Roboto" w:cs="Open Sans"/>
          <w:b/>
          <w:bCs/>
          <w:color w:val="6D6E71"/>
          <w:kern w:val="0"/>
          <w:sz w:val="45"/>
          <w:szCs w:val="45"/>
          <w:lang w:val="en-US"/>
          <w14:ligatures w14:val="none"/>
        </w:rPr>
        <w:t>Conclusion</w:t>
      </w:r>
    </w:p>
    <w:p w14:paraId="4F99753A" w14:textId="77777777" w:rsidR="00981303" w:rsidRPr="00981303" w:rsidRDefault="00981303" w:rsidP="00981303">
      <w:pPr>
        <w:shd w:val="clear" w:color="auto" w:fill="FFFFFF"/>
        <w:spacing w:after="30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 xml:space="preserve">I think this has occurred because we deployed the XSLT before we added the assembly to an Integration Account. My theory is that behind the scenes the XSLT is compiled once. If the assembly is not present before the </w:t>
      </w:r>
      <w:proofErr w:type="gramStart"/>
      <w:r w:rsidRPr="00981303">
        <w:rPr>
          <w:rFonts w:ascii="Open Sans" w:eastAsia="Times New Roman" w:hAnsi="Open Sans" w:cs="Open Sans"/>
          <w:color w:val="4A4A4A"/>
          <w:kern w:val="0"/>
          <w:sz w:val="27"/>
          <w:szCs w:val="27"/>
          <w:lang w:val="en-US"/>
          <w14:ligatures w14:val="none"/>
        </w:rPr>
        <w:t>compilation</w:t>
      </w:r>
      <w:proofErr w:type="gramEnd"/>
      <w:r w:rsidRPr="00981303">
        <w:rPr>
          <w:rFonts w:ascii="Open Sans" w:eastAsia="Times New Roman" w:hAnsi="Open Sans" w:cs="Open Sans"/>
          <w:color w:val="4A4A4A"/>
          <w:kern w:val="0"/>
          <w:sz w:val="27"/>
          <w:szCs w:val="27"/>
          <w:lang w:val="en-US"/>
          <w14:ligatures w14:val="none"/>
        </w:rPr>
        <w:t xml:space="preserve"> then you will get the error “The ‘</w:t>
      </w:r>
      <w:proofErr w:type="spellStart"/>
      <w:r w:rsidRPr="00981303">
        <w:rPr>
          <w:rFonts w:ascii="Open Sans" w:eastAsia="Times New Roman" w:hAnsi="Open Sans" w:cs="Open Sans"/>
          <w:color w:val="4A4A4A"/>
          <w:kern w:val="0"/>
          <w:sz w:val="27"/>
          <w:szCs w:val="27"/>
          <w:lang w:val="en-US"/>
          <w14:ligatures w14:val="none"/>
        </w:rPr>
        <w:t>Xslt</w:t>
      </w:r>
      <w:proofErr w:type="spellEnd"/>
      <w:r w:rsidRPr="00981303">
        <w:rPr>
          <w:rFonts w:ascii="Open Sans" w:eastAsia="Times New Roman" w:hAnsi="Open Sans" w:cs="Open Sans"/>
          <w:color w:val="4A4A4A"/>
          <w:kern w:val="0"/>
          <w:sz w:val="27"/>
          <w:szCs w:val="27"/>
          <w:lang w:val="en-US"/>
          <w14:ligatures w14:val="none"/>
        </w:rPr>
        <w:t xml:space="preserve">’ action failed due to </w:t>
      </w:r>
      <w:r w:rsidRPr="00981303">
        <w:rPr>
          <w:rFonts w:ascii="Open Sans" w:eastAsia="Times New Roman" w:hAnsi="Open Sans" w:cs="Open Sans"/>
          <w:color w:val="4A4A4A"/>
          <w:kern w:val="0"/>
          <w:sz w:val="27"/>
          <w:szCs w:val="27"/>
          <w:lang w:val="en-US"/>
          <w14:ligatures w14:val="none"/>
        </w:rPr>
        <w:lastRenderedPageBreak/>
        <w:t xml:space="preserve">incompatible map”. If you load the </w:t>
      </w:r>
      <w:proofErr w:type="spellStart"/>
      <w:r w:rsidRPr="00981303">
        <w:rPr>
          <w:rFonts w:ascii="Open Sans" w:eastAsia="Times New Roman" w:hAnsi="Open Sans" w:cs="Open Sans"/>
          <w:color w:val="4A4A4A"/>
          <w:kern w:val="0"/>
          <w:sz w:val="27"/>
          <w:szCs w:val="27"/>
          <w:lang w:val="en-US"/>
          <w14:ligatures w14:val="none"/>
        </w:rPr>
        <w:t>the</w:t>
      </w:r>
      <w:proofErr w:type="spellEnd"/>
      <w:r w:rsidRPr="00981303">
        <w:rPr>
          <w:rFonts w:ascii="Open Sans" w:eastAsia="Times New Roman" w:hAnsi="Open Sans" w:cs="Open Sans"/>
          <w:color w:val="4A4A4A"/>
          <w:kern w:val="0"/>
          <w:sz w:val="27"/>
          <w:szCs w:val="27"/>
          <w:lang w:val="en-US"/>
          <w14:ligatures w14:val="none"/>
        </w:rPr>
        <w:t xml:space="preserve"> XSLT to the Integration Account again it forces recompilation.</w:t>
      </w:r>
    </w:p>
    <w:p w14:paraId="4D33150D" w14:textId="77777777" w:rsidR="00981303" w:rsidRPr="00981303" w:rsidRDefault="00981303" w:rsidP="00981303">
      <w:pPr>
        <w:shd w:val="clear" w:color="auto" w:fill="FFFFFF"/>
        <w:spacing w:after="30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 xml:space="preserve">While my experience is with consumption Logic </w:t>
      </w:r>
      <w:proofErr w:type="gramStart"/>
      <w:r w:rsidRPr="00981303">
        <w:rPr>
          <w:rFonts w:ascii="Open Sans" w:eastAsia="Times New Roman" w:hAnsi="Open Sans" w:cs="Open Sans"/>
          <w:color w:val="4A4A4A"/>
          <w:kern w:val="0"/>
          <w:sz w:val="27"/>
          <w:szCs w:val="27"/>
          <w:lang w:val="en-US"/>
          <w14:ligatures w14:val="none"/>
        </w:rPr>
        <w:t>Apps</w:t>
      </w:r>
      <w:proofErr w:type="gramEnd"/>
      <w:r w:rsidRPr="00981303">
        <w:rPr>
          <w:rFonts w:ascii="Open Sans" w:eastAsia="Times New Roman" w:hAnsi="Open Sans" w:cs="Open Sans"/>
          <w:color w:val="4A4A4A"/>
          <w:kern w:val="0"/>
          <w:sz w:val="27"/>
          <w:szCs w:val="27"/>
          <w:lang w:val="en-US"/>
          <w14:ligatures w14:val="none"/>
        </w:rPr>
        <w:t xml:space="preserve"> I would like to know whether standard Logic Apps could show the error.</w:t>
      </w:r>
    </w:p>
    <w:p w14:paraId="3BBB6B8A" w14:textId="77777777" w:rsidR="00981303" w:rsidRPr="00981303" w:rsidRDefault="00981303" w:rsidP="00981303">
      <w:pPr>
        <w:shd w:val="clear" w:color="auto" w:fill="FFFFFF"/>
        <w:spacing w:after="300" w:line="450" w:lineRule="atLeast"/>
        <w:textAlignment w:val="baseline"/>
        <w:rPr>
          <w:rFonts w:ascii="Open Sans" w:eastAsia="Times New Roman" w:hAnsi="Open Sans" w:cs="Open Sans"/>
          <w:color w:val="4A4A4A"/>
          <w:kern w:val="0"/>
          <w:sz w:val="27"/>
          <w:szCs w:val="27"/>
          <w:lang w:val="en-US"/>
          <w14:ligatures w14:val="none"/>
        </w:rPr>
      </w:pPr>
      <w:r w:rsidRPr="00981303">
        <w:rPr>
          <w:rFonts w:ascii="Open Sans" w:eastAsia="Times New Roman" w:hAnsi="Open Sans" w:cs="Open Sans"/>
          <w:color w:val="4A4A4A"/>
          <w:kern w:val="0"/>
          <w:sz w:val="27"/>
          <w:szCs w:val="27"/>
          <w:lang w:val="en-US"/>
          <w14:ligatures w14:val="none"/>
        </w:rPr>
        <w:t>In summary if you are using XSLT that calls an Assembly makes you deploy the assembly before the XSLT.</w:t>
      </w:r>
    </w:p>
    <w:p w14:paraId="7EFBB975" w14:textId="77777777" w:rsidR="00981303" w:rsidRPr="00981303" w:rsidRDefault="00981303">
      <w:pPr>
        <w:rPr>
          <w:lang w:val="en-US"/>
        </w:rPr>
      </w:pPr>
    </w:p>
    <w:sectPr w:rsidR="00981303" w:rsidRPr="00981303" w:rsidSect="00CB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03"/>
    <w:rsid w:val="00145160"/>
    <w:rsid w:val="00466EA2"/>
    <w:rsid w:val="008F7521"/>
    <w:rsid w:val="00981303"/>
    <w:rsid w:val="00CB5061"/>
    <w:rsid w:val="00E44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0068"/>
  <w15:chartTrackingRefBased/>
  <w15:docId w15:val="{E8C3DA7D-3CA8-4973-BB96-BA9314B4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8130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Ttulo2">
    <w:name w:val="heading 2"/>
    <w:basedOn w:val="Normal"/>
    <w:link w:val="Ttulo2Car"/>
    <w:uiPriority w:val="9"/>
    <w:qFormat/>
    <w:rsid w:val="0098130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Ttulo3">
    <w:name w:val="heading 3"/>
    <w:basedOn w:val="Normal"/>
    <w:link w:val="Ttulo3Car"/>
    <w:uiPriority w:val="9"/>
    <w:qFormat/>
    <w:rsid w:val="009813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303"/>
    <w:rPr>
      <w:rFonts w:ascii="Times New Roman" w:eastAsia="Times New Roman" w:hAnsi="Times New Roman" w:cs="Times New Roman"/>
      <w:b/>
      <w:bCs/>
      <w:kern w:val="36"/>
      <w:sz w:val="48"/>
      <w:szCs w:val="48"/>
      <w:lang w:val="en-US"/>
      <w14:ligatures w14:val="none"/>
    </w:rPr>
  </w:style>
  <w:style w:type="character" w:customStyle="1" w:styleId="Ttulo2Car">
    <w:name w:val="Título 2 Car"/>
    <w:basedOn w:val="Fuentedeprrafopredeter"/>
    <w:link w:val="Ttulo2"/>
    <w:uiPriority w:val="9"/>
    <w:rsid w:val="00981303"/>
    <w:rPr>
      <w:rFonts w:ascii="Times New Roman" w:eastAsia="Times New Roman" w:hAnsi="Times New Roman" w:cs="Times New Roman"/>
      <w:b/>
      <w:bCs/>
      <w:kern w:val="0"/>
      <w:sz w:val="36"/>
      <w:szCs w:val="36"/>
      <w:lang w:val="en-US"/>
      <w14:ligatures w14:val="none"/>
    </w:rPr>
  </w:style>
  <w:style w:type="character" w:customStyle="1" w:styleId="Ttulo3Car">
    <w:name w:val="Título 3 Car"/>
    <w:basedOn w:val="Fuentedeprrafopredeter"/>
    <w:link w:val="Ttulo3"/>
    <w:uiPriority w:val="9"/>
    <w:rsid w:val="00981303"/>
    <w:rPr>
      <w:rFonts w:ascii="Times New Roman" w:eastAsia="Times New Roman" w:hAnsi="Times New Roman" w:cs="Times New Roman"/>
      <w:b/>
      <w:bCs/>
      <w:kern w:val="0"/>
      <w:sz w:val="27"/>
      <w:szCs w:val="27"/>
      <w:lang w:val="en-US"/>
      <w14:ligatures w14:val="none"/>
    </w:rPr>
  </w:style>
  <w:style w:type="character" w:styleId="Hipervnculo">
    <w:name w:val="Hyperlink"/>
    <w:basedOn w:val="Fuentedeprrafopredeter"/>
    <w:uiPriority w:val="99"/>
    <w:semiHidden/>
    <w:unhideWhenUsed/>
    <w:rsid w:val="00981303"/>
    <w:rPr>
      <w:color w:val="0000FF"/>
      <w:u w:val="single"/>
    </w:rPr>
  </w:style>
  <w:style w:type="paragraph" w:styleId="NormalWeb">
    <w:name w:val="Normal (Web)"/>
    <w:basedOn w:val="Normal"/>
    <w:uiPriority w:val="99"/>
    <w:semiHidden/>
    <w:unhideWhenUsed/>
    <w:rsid w:val="0098130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981303"/>
    <w:rPr>
      <w:b/>
      <w:bCs/>
    </w:rPr>
  </w:style>
  <w:style w:type="paragraph" w:styleId="HTMLconformatoprevio">
    <w:name w:val="HTML Preformatted"/>
    <w:basedOn w:val="Normal"/>
    <w:link w:val="HTMLconformatoprevioCar"/>
    <w:uiPriority w:val="99"/>
    <w:semiHidden/>
    <w:unhideWhenUsed/>
    <w:rsid w:val="00981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981303"/>
    <w:rPr>
      <w:rFonts w:ascii="Courier New" w:eastAsia="Times New Roman" w:hAnsi="Courier New" w:cs="Courier New"/>
      <w:kern w:val="0"/>
      <w:sz w:val="20"/>
      <w:szCs w:val="20"/>
      <w:lang w:val="en-US"/>
      <w14:ligatures w14:val="none"/>
    </w:rPr>
  </w:style>
  <w:style w:type="character" w:styleId="CdigoHTML">
    <w:name w:val="HTML Code"/>
    <w:basedOn w:val="Fuentedeprrafopredeter"/>
    <w:uiPriority w:val="99"/>
    <w:semiHidden/>
    <w:unhideWhenUsed/>
    <w:rsid w:val="009813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171852">
      <w:bodyDiv w:val="1"/>
      <w:marLeft w:val="0"/>
      <w:marRight w:val="0"/>
      <w:marTop w:val="0"/>
      <w:marBottom w:val="0"/>
      <w:divBdr>
        <w:top w:val="none" w:sz="0" w:space="0" w:color="auto"/>
        <w:left w:val="none" w:sz="0" w:space="0" w:color="auto"/>
        <w:bottom w:val="none" w:sz="0" w:space="0" w:color="auto"/>
        <w:right w:val="none" w:sz="0" w:space="0" w:color="auto"/>
      </w:divBdr>
      <w:divsChild>
        <w:div w:id="1535531705">
          <w:marLeft w:val="0"/>
          <w:marRight w:val="0"/>
          <w:marTop w:val="0"/>
          <w:marBottom w:val="0"/>
          <w:divBdr>
            <w:top w:val="none" w:sz="0" w:space="0" w:color="auto"/>
            <w:left w:val="none" w:sz="0" w:space="0" w:color="auto"/>
            <w:bottom w:val="none" w:sz="0" w:space="0" w:color="auto"/>
            <w:right w:val="none" w:sz="0" w:space="0" w:color="auto"/>
          </w:divBdr>
          <w:divsChild>
            <w:div w:id="1879857878">
              <w:marLeft w:val="0"/>
              <w:marRight w:val="0"/>
              <w:marTop w:val="0"/>
              <w:marBottom w:val="0"/>
              <w:divBdr>
                <w:top w:val="none" w:sz="0" w:space="0" w:color="auto"/>
                <w:left w:val="none" w:sz="0" w:space="0" w:color="auto"/>
                <w:bottom w:val="none" w:sz="0" w:space="0" w:color="auto"/>
                <w:right w:val="none" w:sz="0" w:space="0" w:color="auto"/>
              </w:divBdr>
              <w:divsChild>
                <w:div w:id="1577398965">
                  <w:marLeft w:val="0"/>
                  <w:marRight w:val="0"/>
                  <w:marTop w:val="0"/>
                  <w:marBottom w:val="0"/>
                  <w:divBdr>
                    <w:top w:val="none" w:sz="0" w:space="0" w:color="auto"/>
                    <w:left w:val="none" w:sz="0" w:space="0" w:color="auto"/>
                    <w:bottom w:val="none" w:sz="0" w:space="0" w:color="auto"/>
                    <w:right w:val="none" w:sz="0" w:space="0" w:color="auto"/>
                  </w:divBdr>
                  <w:divsChild>
                    <w:div w:id="1374619627">
                      <w:marLeft w:val="0"/>
                      <w:marRight w:val="0"/>
                      <w:marTop w:val="0"/>
                      <w:marBottom w:val="0"/>
                      <w:divBdr>
                        <w:top w:val="none" w:sz="0" w:space="0" w:color="auto"/>
                        <w:left w:val="none" w:sz="0" w:space="0" w:color="auto"/>
                        <w:bottom w:val="none" w:sz="0" w:space="0" w:color="auto"/>
                        <w:right w:val="none" w:sz="0" w:space="0" w:color="auto"/>
                      </w:divBdr>
                      <w:divsChild>
                        <w:div w:id="701631014">
                          <w:marLeft w:val="0"/>
                          <w:marRight w:val="0"/>
                          <w:marTop w:val="0"/>
                          <w:marBottom w:val="0"/>
                          <w:divBdr>
                            <w:top w:val="none" w:sz="0" w:space="0" w:color="auto"/>
                            <w:left w:val="none" w:sz="0" w:space="0" w:color="auto"/>
                            <w:bottom w:val="none" w:sz="0" w:space="0" w:color="auto"/>
                            <w:right w:val="none" w:sz="0" w:space="0" w:color="auto"/>
                          </w:divBdr>
                          <w:divsChild>
                            <w:div w:id="1626039221">
                              <w:marLeft w:val="0"/>
                              <w:marRight w:val="0"/>
                              <w:marTop w:val="0"/>
                              <w:marBottom w:val="0"/>
                              <w:divBdr>
                                <w:top w:val="none" w:sz="0" w:space="0" w:color="auto"/>
                                <w:left w:val="none" w:sz="0" w:space="0" w:color="auto"/>
                                <w:bottom w:val="none" w:sz="0" w:space="0" w:color="auto"/>
                                <w:right w:val="none" w:sz="0" w:space="0" w:color="auto"/>
                              </w:divBdr>
                              <w:divsChild>
                                <w:div w:id="162286767">
                                  <w:marLeft w:val="0"/>
                                  <w:marRight w:val="0"/>
                                  <w:marTop w:val="0"/>
                                  <w:marBottom w:val="0"/>
                                  <w:divBdr>
                                    <w:top w:val="none" w:sz="0" w:space="0" w:color="auto"/>
                                    <w:left w:val="none" w:sz="0" w:space="0" w:color="auto"/>
                                    <w:bottom w:val="none" w:sz="0" w:space="0" w:color="auto"/>
                                    <w:right w:val="none" w:sz="0" w:space="0" w:color="auto"/>
                                  </w:divBdr>
                                </w:div>
                                <w:div w:id="18924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20868">
          <w:marLeft w:val="0"/>
          <w:marRight w:val="0"/>
          <w:marTop w:val="0"/>
          <w:marBottom w:val="0"/>
          <w:divBdr>
            <w:top w:val="none" w:sz="0" w:space="0" w:color="auto"/>
            <w:left w:val="none" w:sz="0" w:space="0" w:color="auto"/>
            <w:bottom w:val="none" w:sz="0" w:space="0" w:color="auto"/>
            <w:right w:val="none" w:sz="0" w:space="0" w:color="auto"/>
          </w:divBdr>
          <w:divsChild>
            <w:div w:id="989215713">
              <w:marLeft w:val="0"/>
              <w:marRight w:val="0"/>
              <w:marTop w:val="0"/>
              <w:marBottom w:val="0"/>
              <w:divBdr>
                <w:top w:val="none" w:sz="0" w:space="0" w:color="auto"/>
                <w:left w:val="none" w:sz="0" w:space="0" w:color="auto"/>
                <w:bottom w:val="none" w:sz="0" w:space="0" w:color="auto"/>
                <w:right w:val="none" w:sz="0" w:space="0" w:color="auto"/>
              </w:divBdr>
              <w:divsChild>
                <w:div w:id="5520543">
                  <w:marLeft w:val="0"/>
                  <w:marRight w:val="0"/>
                  <w:marTop w:val="0"/>
                  <w:marBottom w:val="0"/>
                  <w:divBdr>
                    <w:top w:val="none" w:sz="0" w:space="0" w:color="auto"/>
                    <w:left w:val="none" w:sz="0" w:space="0" w:color="auto"/>
                    <w:bottom w:val="none" w:sz="0" w:space="0" w:color="auto"/>
                    <w:right w:val="none" w:sz="0" w:space="0" w:color="auto"/>
                  </w:divBdr>
                  <w:divsChild>
                    <w:div w:id="865604766">
                      <w:marLeft w:val="0"/>
                      <w:marRight w:val="0"/>
                      <w:marTop w:val="0"/>
                      <w:marBottom w:val="0"/>
                      <w:divBdr>
                        <w:top w:val="none" w:sz="0" w:space="0" w:color="auto"/>
                        <w:left w:val="none" w:sz="0" w:space="0" w:color="auto"/>
                        <w:bottom w:val="none" w:sz="0" w:space="0" w:color="auto"/>
                        <w:right w:val="none" w:sz="0" w:space="0" w:color="auto"/>
                      </w:divBdr>
                      <w:divsChild>
                        <w:div w:id="4342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nected-pawns.com/2022/05/20/cross-referencing-functoids-azure-migration/"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community.microsoft.com/t5/azure-integration-services-blog/net-framework-assembly-support-added-to-azure-logic-apps/ba-p/3669120" TargetMode="External"/><Relationship Id="rId11" Type="http://schemas.openxmlformats.org/officeDocument/2006/relationships/theme" Target="theme/theme1.xml"/><Relationship Id="rId5" Type="http://schemas.openxmlformats.org/officeDocument/2006/relationships/hyperlink" Target="https://www.connected-pawns.com/tag/xslt/" TargetMode="External"/><Relationship Id="rId10" Type="http://schemas.openxmlformats.org/officeDocument/2006/relationships/fontTable" Target="fontTable.xml"/><Relationship Id="rId4" Type="http://schemas.openxmlformats.org/officeDocument/2006/relationships/hyperlink" Target="https://www.connected-pawns.com/category/azure/" TargetMode="External"/><Relationship Id="rId9" Type="http://schemas.openxmlformats.org/officeDocument/2006/relationships/hyperlink" Target="https://www.connected-pawns.com/2022/05/26/msxsl_scripting_for_logic_app_xs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Geovanny Ortiz Morales</dc:creator>
  <cp:keywords/>
  <dc:description/>
  <cp:lastModifiedBy>Nelson Geovanny Ortiz Morales</cp:lastModifiedBy>
  <cp:revision>1</cp:revision>
  <dcterms:created xsi:type="dcterms:W3CDTF">2023-10-03T15:53:00Z</dcterms:created>
  <dcterms:modified xsi:type="dcterms:W3CDTF">2023-10-03T15:53:00Z</dcterms:modified>
</cp:coreProperties>
</file>