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69B9F" w14:textId="77777777" w:rsidR="00DF1635" w:rsidRPr="00DB0E6A" w:rsidRDefault="00DF1635" w:rsidP="00AD7E2C">
      <w:pPr>
        <w:keepLines/>
        <w:pBdr>
          <w:top w:val="single" w:sz="18" w:space="2" w:color="00A3DD" w:themeColor="accent4"/>
        </w:pBdr>
        <w:tabs>
          <w:tab w:val="left" w:pos="1701"/>
        </w:tabs>
        <w:suppressAutoHyphens/>
        <w:spacing w:after="240" w:line="240" w:lineRule="auto"/>
        <w:outlineLvl w:val="0"/>
        <w:rPr>
          <w:rFonts w:ascii="Franklin Gothic Medium" w:eastAsia="Times" w:hAnsi="Franklin Gothic Medium" w:cs="Tahoma"/>
          <w:color w:val="000000"/>
          <w:sz w:val="54"/>
          <w:szCs w:val="54"/>
        </w:rPr>
      </w:pPr>
      <w:r w:rsidRPr="00DB0E6A">
        <w:rPr>
          <w:rFonts w:ascii="Franklin Gothic Medium" w:eastAsia="Times" w:hAnsi="Franklin Gothic Medium" w:cs="Tahoma"/>
          <w:color w:val="000000"/>
          <w:sz w:val="54"/>
          <w:szCs w:val="54"/>
        </w:rPr>
        <w:t>The "Pitch"</w:t>
      </w:r>
    </w:p>
    <w:p w14:paraId="62ACDABB" w14:textId="77777777" w:rsidR="00DF1635" w:rsidRPr="00DB0E6A" w:rsidRDefault="00B37BD9" w:rsidP="00DF1635">
      <w:pPr>
        <w:keepLines/>
        <w:tabs>
          <w:tab w:val="left" w:pos="1701"/>
        </w:tabs>
        <w:suppressAutoHyphens/>
        <w:spacing w:after="120" w:line="264" w:lineRule="auto"/>
        <w:rPr>
          <w:rFonts w:ascii="Franklin Gothic Medium" w:eastAsia="Times" w:hAnsi="Franklin Gothic Medium" w:cs="Tahoma"/>
          <w:color w:val="000000"/>
          <w:szCs w:val="20"/>
        </w:rPr>
      </w:pPr>
      <w:r w:rsidRPr="00DB0E6A">
        <w:rPr>
          <w:rFonts w:eastAsia="Times" w:cs="Tahoma"/>
          <w:color w:val="000000"/>
          <w:szCs w:val="20"/>
        </w:rPr>
        <w:t>Complete all the sections below</w:t>
      </w:r>
      <w:r w:rsidR="00420184" w:rsidRPr="00DB0E6A">
        <w:rPr>
          <w:rFonts w:eastAsia="Times" w:cs="Tahoma"/>
          <w:color w:val="000000"/>
          <w:szCs w:val="20"/>
        </w:rPr>
        <w:t xml:space="preserve"> (</w:t>
      </w:r>
      <w:r w:rsidR="00420184" w:rsidRPr="00DB0E6A">
        <w:rPr>
          <w:rFonts w:ascii="Franklin Gothic Medium" w:eastAsia="Times" w:hAnsi="Franklin Gothic Medium" w:cs="Tahoma"/>
          <w:color w:val="000000"/>
          <w:szCs w:val="20"/>
        </w:rPr>
        <w:t>max 200 words per box</w:t>
      </w:r>
      <w:r w:rsidR="00420184" w:rsidRPr="00DB0E6A">
        <w:rPr>
          <w:rFonts w:eastAsia="Times" w:cs="Tahoma"/>
          <w:color w:val="000000"/>
          <w:szCs w:val="20"/>
        </w:rPr>
        <w:t>)</w:t>
      </w:r>
      <w:r w:rsidR="00DF1635" w:rsidRPr="00DB0E6A">
        <w:rPr>
          <w:rFonts w:eastAsia="Times" w:cs="Tahoma"/>
          <w:color w:val="000000"/>
          <w:szCs w:val="20"/>
        </w:rPr>
        <w:t xml:space="preserve">. You will need to submit a completed, PDF </w:t>
      </w:r>
      <w:r w:rsidR="00420184" w:rsidRPr="00DB0E6A">
        <w:rPr>
          <w:rFonts w:eastAsia="Times" w:cs="Tahoma"/>
          <w:color w:val="000000"/>
          <w:szCs w:val="20"/>
        </w:rPr>
        <w:t xml:space="preserve">or MS Word </w:t>
      </w:r>
      <w:r w:rsidR="00DF1635" w:rsidRPr="00DB0E6A">
        <w:rPr>
          <w:rFonts w:eastAsia="Times" w:cs="Tahoma"/>
          <w:color w:val="000000"/>
          <w:szCs w:val="20"/>
        </w:rPr>
        <w:t>version of this document to NESS by:</w:t>
      </w:r>
      <w:r w:rsidR="00952A75" w:rsidRPr="00DB0E6A">
        <w:rPr>
          <w:rFonts w:eastAsia="Times" w:cs="Tahoma"/>
          <w:color w:val="000000"/>
          <w:szCs w:val="20"/>
        </w:rPr>
        <w:t xml:space="preserve"> </w:t>
      </w:r>
      <w:r w:rsidR="00F63447">
        <w:rPr>
          <w:rFonts w:ascii="Franklin Gothic Medium" w:eastAsia="Times" w:hAnsi="Franklin Gothic Medium" w:cs="Tahoma"/>
          <w:color w:val="000000"/>
          <w:szCs w:val="20"/>
        </w:rPr>
        <w:t>16:30 on Friday 22nd Apr 2016</w:t>
      </w:r>
    </w:p>
    <w:p w14:paraId="1C502C13" w14:textId="77777777" w:rsidR="00DF1635" w:rsidRPr="00DB0E6A" w:rsidRDefault="00DF1635" w:rsidP="00952A75">
      <w:pPr>
        <w:keepLines/>
        <w:pBdr>
          <w:bottom w:val="single" w:sz="4" w:space="1" w:color="auto"/>
        </w:pBdr>
        <w:tabs>
          <w:tab w:val="left" w:pos="1701"/>
        </w:tabs>
        <w:suppressAutoHyphens/>
        <w:spacing w:after="120" w:line="264" w:lineRule="auto"/>
        <w:rPr>
          <w:rFonts w:eastAsia="Times" w:cs="Tahoma"/>
          <w:color w:val="000000"/>
          <w:szCs w:val="20"/>
        </w:rPr>
      </w:pPr>
      <w:r w:rsidRPr="00DB0E6A">
        <w:rPr>
          <w:rFonts w:eastAsia="Times" w:cs="Tahoma"/>
          <w:color w:val="000000"/>
          <w:szCs w:val="20"/>
        </w:rPr>
        <w:t>See the full assignment specification for further details</w:t>
      </w:r>
      <w:r w:rsidR="00B37BD9" w:rsidRPr="00DB0E6A">
        <w:rPr>
          <w:rFonts w:eastAsia="Times" w:cs="Tahoma"/>
          <w:color w:val="000000"/>
          <w:szCs w:val="20"/>
        </w:rPr>
        <w:t>.</w:t>
      </w:r>
    </w:p>
    <w:p w14:paraId="4AB79D35" w14:textId="77777777" w:rsidR="00BB03D5" w:rsidRPr="00DB0E6A" w:rsidRDefault="00BB03D5" w:rsidP="00952A75">
      <w:pPr>
        <w:keepLines/>
        <w:pBdr>
          <w:bottom w:val="single" w:sz="4" w:space="1" w:color="auto"/>
        </w:pBdr>
        <w:tabs>
          <w:tab w:val="left" w:pos="1701"/>
        </w:tabs>
        <w:suppressAutoHyphens/>
        <w:spacing w:after="120" w:line="264" w:lineRule="auto"/>
        <w:rPr>
          <w:rFonts w:eastAsia="Times" w:cs="Tahoma"/>
          <w:color w:val="000000"/>
          <w:szCs w:val="20"/>
        </w:rPr>
      </w:pPr>
    </w:p>
    <w:p w14:paraId="0116DEF6" w14:textId="77777777" w:rsidR="00952A75" w:rsidRPr="00DB0E6A" w:rsidRDefault="00952A75" w:rsidP="00952A75">
      <w:pPr>
        <w:keepLines/>
        <w:tabs>
          <w:tab w:val="left" w:pos="1701"/>
        </w:tabs>
        <w:suppressAutoHyphens/>
        <w:spacing w:after="120" w:line="264" w:lineRule="auto"/>
        <w:rPr>
          <w:rFonts w:eastAsia="Times" w:cs="Tahoma"/>
          <w:color w:val="000000"/>
          <w:szCs w:val="20"/>
        </w:rPr>
      </w:pPr>
    </w:p>
    <w:p w14:paraId="65743BA3" w14:textId="77777777" w:rsidR="00DF1635" w:rsidRPr="00DB0E6A" w:rsidRDefault="00DF1635" w:rsidP="00952A75">
      <w:pPr>
        <w:keepLines/>
        <w:tabs>
          <w:tab w:val="left" w:pos="1701"/>
        </w:tabs>
        <w:suppressAutoHyphens/>
        <w:spacing w:after="120" w:line="264" w:lineRule="auto"/>
        <w:rPr>
          <w:rFonts w:ascii="Franklin Gothic Medium" w:eastAsia="Times" w:hAnsi="Franklin Gothic Medium" w:cs="Tahoma"/>
          <w:color w:val="000000"/>
        </w:rPr>
      </w:pPr>
      <w:r w:rsidRPr="00DB0E6A">
        <w:rPr>
          <w:rFonts w:ascii="Franklin Gothic Medium" w:eastAsia="Times" w:hAnsi="Franklin Gothic Medium" w:cs="Tahoma"/>
          <w:color w:val="000000"/>
        </w:rPr>
        <w:t xml:space="preserve">Which specific topic area(s) </w:t>
      </w:r>
      <w:r w:rsidR="00B37BD9" w:rsidRPr="00DB0E6A">
        <w:rPr>
          <w:rFonts w:ascii="Franklin Gothic Medium" w:eastAsia="Times" w:hAnsi="Franklin Gothic Medium" w:cs="Tahoma"/>
          <w:color w:val="000000"/>
        </w:rPr>
        <w:t xml:space="preserve">from CSC1026 </w:t>
      </w:r>
      <w:r w:rsidRPr="00DB0E6A">
        <w:rPr>
          <w:rFonts w:ascii="Franklin Gothic Medium" w:eastAsia="Times" w:hAnsi="Franklin Gothic Medium" w:cs="Tahoma"/>
          <w:color w:val="000000"/>
        </w:rPr>
        <w:t xml:space="preserve">do you intend to cover on your site?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8"/>
      </w:tblGrid>
      <w:tr w:rsidR="00952A75" w:rsidRPr="00DB0E6A" w14:paraId="7F5398EE" w14:textId="77777777" w:rsidTr="00BB03D5">
        <w:trPr>
          <w:trHeight w:val="3402"/>
        </w:trPr>
        <w:tc>
          <w:tcPr>
            <w:tcW w:w="9284" w:type="dxa"/>
          </w:tcPr>
          <w:p w14:paraId="12FC9027" w14:textId="0B7875A0" w:rsidR="004B70AA" w:rsidRDefault="004B70AA" w:rsidP="00420184">
            <w:pPr>
              <w:keepLines/>
              <w:tabs>
                <w:tab w:val="left" w:pos="1701"/>
              </w:tabs>
              <w:suppressAutoHyphens/>
              <w:spacing w:after="120" w:line="264" w:lineRule="auto"/>
              <w:rPr>
                <w:rFonts w:eastAsia="Times" w:cs="Tahoma"/>
                <w:color w:val="000000"/>
                <w:sz w:val="20"/>
              </w:rPr>
            </w:pPr>
            <w:r>
              <w:rPr>
                <w:rFonts w:eastAsia="Times" w:cs="Tahoma"/>
                <w:color w:val="000000"/>
                <w:sz w:val="20"/>
              </w:rPr>
              <w:t xml:space="preserve">I will cover a general overview of forms; going into more detail on GET and POST methods and their uses. Such as the use of POST for passwords and logins. </w:t>
            </w:r>
          </w:p>
          <w:p w14:paraId="07AA022E" w14:textId="64CECD05" w:rsidR="004B70AA" w:rsidRDefault="004B70AA" w:rsidP="00420184">
            <w:pPr>
              <w:keepLines/>
              <w:tabs>
                <w:tab w:val="left" w:pos="1701"/>
              </w:tabs>
              <w:suppressAutoHyphens/>
              <w:spacing w:after="120" w:line="264" w:lineRule="auto"/>
              <w:rPr>
                <w:rFonts w:eastAsia="Times" w:cs="Tahoma"/>
                <w:color w:val="000000"/>
                <w:sz w:val="20"/>
              </w:rPr>
            </w:pPr>
            <w:r>
              <w:rPr>
                <w:rFonts w:eastAsia="Times" w:cs="Tahoma"/>
                <w:color w:val="000000"/>
                <w:sz w:val="20"/>
              </w:rPr>
              <w:t xml:space="preserve">I will also cover </w:t>
            </w:r>
            <w:r w:rsidR="004E408D">
              <w:rPr>
                <w:rFonts w:eastAsia="Times" w:cs="Tahoma"/>
                <w:color w:val="000000"/>
                <w:sz w:val="20"/>
              </w:rPr>
              <w:t xml:space="preserve">validation techniques to show the user whether the input to the example form is accepted, if not the user will be asked to input another value for example. </w:t>
            </w:r>
            <w:r w:rsidR="00DB656C">
              <w:rPr>
                <w:rFonts w:eastAsia="Times" w:cs="Tahoma"/>
                <w:color w:val="000000"/>
                <w:sz w:val="20"/>
              </w:rPr>
              <w:t>To do this scripting will be used to alert the user, other aspects of JavaScript will be outlined in addition to this.</w:t>
            </w:r>
          </w:p>
          <w:p w14:paraId="3720C5DE" w14:textId="7EA3C35A" w:rsidR="004E408D" w:rsidRPr="00DB0E6A" w:rsidRDefault="004E408D" w:rsidP="00420184">
            <w:pPr>
              <w:keepLines/>
              <w:tabs>
                <w:tab w:val="left" w:pos="1701"/>
              </w:tabs>
              <w:suppressAutoHyphens/>
              <w:spacing w:after="120" w:line="264" w:lineRule="auto"/>
              <w:rPr>
                <w:rFonts w:eastAsia="Times" w:cs="Tahoma"/>
                <w:color w:val="000000"/>
                <w:sz w:val="20"/>
              </w:rPr>
            </w:pPr>
            <w:r>
              <w:rPr>
                <w:rFonts w:eastAsia="Times" w:cs="Tahoma"/>
                <w:color w:val="000000"/>
                <w:sz w:val="20"/>
              </w:rPr>
              <w:t>As I progress through the web design course I may wish to implement other topics into my tutorial site. If it fits in with the themes of the site and benefits the user.</w:t>
            </w:r>
          </w:p>
        </w:tc>
      </w:tr>
    </w:tbl>
    <w:p w14:paraId="451EE702" w14:textId="77777777" w:rsidR="00DF1635" w:rsidRPr="00DB0E6A" w:rsidRDefault="00DF1635" w:rsidP="00DF1635">
      <w:pPr>
        <w:keepLines/>
        <w:tabs>
          <w:tab w:val="left" w:pos="1701"/>
        </w:tabs>
        <w:suppressAutoHyphens/>
        <w:spacing w:after="120" w:line="264" w:lineRule="auto"/>
        <w:rPr>
          <w:rFonts w:eastAsia="Times" w:cs="Tahoma"/>
          <w:color w:val="000000"/>
        </w:rPr>
      </w:pPr>
    </w:p>
    <w:p w14:paraId="4D911E01" w14:textId="77777777" w:rsidR="00DF1635" w:rsidRPr="00DB0E6A" w:rsidRDefault="00DF1635" w:rsidP="00952A75">
      <w:pPr>
        <w:keepLines/>
        <w:tabs>
          <w:tab w:val="left" w:pos="1701"/>
        </w:tabs>
        <w:suppressAutoHyphens/>
        <w:spacing w:after="120" w:line="264" w:lineRule="auto"/>
        <w:rPr>
          <w:rFonts w:ascii="Franklin Gothic Medium" w:eastAsia="Times" w:hAnsi="Franklin Gothic Medium" w:cs="Tahoma"/>
          <w:color w:val="000000"/>
        </w:rPr>
      </w:pPr>
      <w:r w:rsidRPr="00DB0E6A">
        <w:rPr>
          <w:rFonts w:ascii="Franklin Gothic Medium" w:eastAsia="Times" w:hAnsi="Franklin Gothic Medium" w:cs="Tahoma"/>
          <w:color w:val="000000"/>
        </w:rPr>
        <w:t>How will the content be organised and presented? Include an indication of the relative breadth and depth of content users will find on your 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8"/>
      </w:tblGrid>
      <w:tr w:rsidR="00952A75" w:rsidRPr="00DB0E6A" w14:paraId="488B0E92" w14:textId="77777777" w:rsidTr="00BB03D5">
        <w:trPr>
          <w:trHeight w:val="3402"/>
        </w:trPr>
        <w:tc>
          <w:tcPr>
            <w:tcW w:w="9284" w:type="dxa"/>
          </w:tcPr>
          <w:p w14:paraId="5338E3E1" w14:textId="4B9B9466" w:rsidR="00952A75" w:rsidRPr="00DB0E6A" w:rsidRDefault="009C139F" w:rsidP="00F0770A">
            <w:pPr>
              <w:keepLines/>
              <w:tabs>
                <w:tab w:val="left" w:pos="1701"/>
              </w:tabs>
              <w:suppressAutoHyphens/>
              <w:spacing w:after="120" w:line="264" w:lineRule="auto"/>
              <w:rPr>
                <w:rFonts w:eastAsia="Times" w:cs="Tahoma"/>
                <w:color w:val="000000"/>
                <w:sz w:val="20"/>
              </w:rPr>
            </w:pPr>
            <w:r>
              <w:rPr>
                <w:rFonts w:eastAsia="Times" w:cs="Tahoma"/>
                <w:color w:val="000000"/>
                <w:sz w:val="20"/>
              </w:rPr>
              <w:t>I will display the content by increasing the difficulty as the user scrolls down, with links if the content is too trivial to skip down further. I will have a navigation bar displaying the content of the page for ease of use. I will have examples of the content to demonstrate what the correct way to implement a form will be. I will utilise different CSS techniques to make the site aesthetically pleasing to the user to keep interest high.</w:t>
            </w:r>
          </w:p>
        </w:tc>
      </w:tr>
    </w:tbl>
    <w:p w14:paraId="19BADD18" w14:textId="77777777" w:rsidR="00BB03D5" w:rsidRPr="00DB0E6A" w:rsidRDefault="00BB03D5" w:rsidP="00952A75">
      <w:pPr>
        <w:keepLines/>
        <w:tabs>
          <w:tab w:val="left" w:pos="1701"/>
        </w:tabs>
        <w:suppressAutoHyphens/>
        <w:spacing w:after="120" w:line="264" w:lineRule="auto"/>
        <w:rPr>
          <w:rFonts w:ascii="Franklin Gothic Medium" w:eastAsia="Times" w:hAnsi="Franklin Gothic Medium" w:cs="Tahoma"/>
          <w:color w:val="000000"/>
        </w:rPr>
      </w:pPr>
    </w:p>
    <w:p w14:paraId="30C0A455" w14:textId="77777777" w:rsidR="00BB03D5" w:rsidRPr="00DB0E6A" w:rsidRDefault="00BB03D5">
      <w:pPr>
        <w:rPr>
          <w:rFonts w:ascii="Franklin Gothic Medium" w:eastAsia="Times" w:hAnsi="Franklin Gothic Medium" w:cs="Tahoma"/>
          <w:color w:val="000000"/>
        </w:rPr>
      </w:pPr>
      <w:r w:rsidRPr="00DB0E6A">
        <w:rPr>
          <w:rFonts w:ascii="Franklin Gothic Medium" w:eastAsia="Times" w:hAnsi="Franklin Gothic Medium" w:cs="Tahoma"/>
          <w:color w:val="000000"/>
        </w:rPr>
        <w:br w:type="page"/>
      </w:r>
    </w:p>
    <w:p w14:paraId="696D16B6" w14:textId="77777777" w:rsidR="00DF1635" w:rsidRPr="00DB0E6A" w:rsidRDefault="00DF1635" w:rsidP="00952A75">
      <w:pPr>
        <w:keepLines/>
        <w:tabs>
          <w:tab w:val="left" w:pos="1701"/>
        </w:tabs>
        <w:suppressAutoHyphens/>
        <w:spacing w:after="120" w:line="264" w:lineRule="auto"/>
        <w:rPr>
          <w:rFonts w:ascii="Franklin Gothic Medium" w:eastAsia="Times" w:hAnsi="Franklin Gothic Medium" w:cs="Tahoma"/>
          <w:color w:val="000000"/>
        </w:rPr>
      </w:pPr>
      <w:r w:rsidRPr="00DB0E6A">
        <w:rPr>
          <w:rFonts w:ascii="Franklin Gothic Medium" w:eastAsia="Times" w:hAnsi="Franklin Gothic Medium" w:cs="Tahoma"/>
          <w:color w:val="000000"/>
        </w:rPr>
        <w:lastRenderedPageBreak/>
        <w:t>Describe up to 3 specific technical features you intend to include in your final web site. Include details of the technologies you will use to implement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8"/>
      </w:tblGrid>
      <w:tr w:rsidR="00952A75" w:rsidRPr="00DB0E6A" w14:paraId="28EC7E8A" w14:textId="77777777" w:rsidTr="00BB03D5">
        <w:trPr>
          <w:trHeight w:val="3402"/>
        </w:trPr>
        <w:tc>
          <w:tcPr>
            <w:tcW w:w="9284" w:type="dxa"/>
          </w:tcPr>
          <w:p w14:paraId="2CFF0D0A" w14:textId="42F82EB7" w:rsidR="00952A75" w:rsidRDefault="009C139F" w:rsidP="00F0770A">
            <w:pPr>
              <w:keepLines/>
              <w:tabs>
                <w:tab w:val="left" w:pos="1701"/>
              </w:tabs>
              <w:suppressAutoHyphens/>
              <w:spacing w:after="120" w:line="264" w:lineRule="auto"/>
              <w:rPr>
                <w:rFonts w:eastAsia="Times" w:cs="Tahoma"/>
                <w:color w:val="000000"/>
                <w:sz w:val="20"/>
              </w:rPr>
            </w:pPr>
            <w:r>
              <w:rPr>
                <w:rFonts w:eastAsia="Times" w:cs="Tahoma"/>
                <w:color w:val="000000"/>
                <w:sz w:val="20"/>
              </w:rPr>
              <w:t xml:space="preserve">The First technical feature I will be using will be </w:t>
            </w:r>
            <w:r w:rsidR="00DB656C">
              <w:rPr>
                <w:rFonts w:eastAsia="Times" w:cs="Tahoma"/>
                <w:color w:val="000000"/>
                <w:sz w:val="20"/>
              </w:rPr>
              <w:t xml:space="preserve">to make sure that the site is compatible between different browsers as there should be accessible to any user no matter what browser. </w:t>
            </w:r>
            <w:r w:rsidR="00A0143C">
              <w:rPr>
                <w:rFonts w:eastAsia="Times" w:cs="Tahoma"/>
                <w:color w:val="000000"/>
                <w:sz w:val="20"/>
              </w:rPr>
              <w:t>I will try to achieve this not using bowser specific tags and I will make sure that the page validates.</w:t>
            </w:r>
          </w:p>
          <w:p w14:paraId="190D290C" w14:textId="6BD88B2F" w:rsidR="00DB656C" w:rsidRPr="00DB0E6A" w:rsidRDefault="00DB656C" w:rsidP="00F0770A">
            <w:pPr>
              <w:keepLines/>
              <w:tabs>
                <w:tab w:val="left" w:pos="1701"/>
              </w:tabs>
              <w:suppressAutoHyphens/>
              <w:spacing w:after="120" w:line="264" w:lineRule="auto"/>
              <w:rPr>
                <w:rFonts w:eastAsia="Times" w:cs="Tahoma"/>
                <w:color w:val="000000"/>
                <w:sz w:val="20"/>
              </w:rPr>
            </w:pPr>
            <w:r>
              <w:rPr>
                <w:rFonts w:eastAsia="Times" w:cs="Tahoma"/>
                <w:color w:val="000000"/>
                <w:sz w:val="20"/>
              </w:rPr>
              <w:t xml:space="preserve">Another technical feature is to present working examples of the content so that the user can interact with and see the correct implementation of this content. </w:t>
            </w:r>
            <w:r w:rsidR="00F333DB">
              <w:rPr>
                <w:rFonts w:eastAsia="Times" w:cs="Tahoma"/>
                <w:color w:val="000000"/>
                <w:sz w:val="20"/>
              </w:rPr>
              <w:t xml:space="preserve">I will use </w:t>
            </w:r>
            <w:r w:rsidR="006D1623">
              <w:rPr>
                <w:rFonts w:eastAsia="Times" w:cs="Tahoma"/>
                <w:color w:val="000000"/>
                <w:sz w:val="20"/>
              </w:rPr>
              <w:t xml:space="preserve">a selection of specialised tags such as &lt;legend&gt; </w:t>
            </w:r>
          </w:p>
        </w:tc>
      </w:tr>
    </w:tbl>
    <w:p w14:paraId="13BF2B0F" w14:textId="77777777" w:rsidR="00DF1635" w:rsidRPr="00DB0E6A" w:rsidRDefault="00DF1635" w:rsidP="00DF1635">
      <w:pPr>
        <w:keepLines/>
        <w:tabs>
          <w:tab w:val="left" w:pos="1701"/>
        </w:tabs>
        <w:suppressAutoHyphens/>
        <w:spacing w:after="120" w:line="264" w:lineRule="auto"/>
        <w:rPr>
          <w:rFonts w:eastAsia="Times" w:cs="Tahoma"/>
          <w:color w:val="000000"/>
          <w:sz w:val="20"/>
        </w:rPr>
      </w:pPr>
    </w:p>
    <w:p w14:paraId="27E39766" w14:textId="77777777" w:rsidR="00DF1635" w:rsidRPr="00DB0E6A" w:rsidRDefault="00DF1635" w:rsidP="00952A75">
      <w:pPr>
        <w:keepLines/>
        <w:tabs>
          <w:tab w:val="left" w:pos="1701"/>
        </w:tabs>
        <w:suppressAutoHyphens/>
        <w:spacing w:after="120" w:line="264" w:lineRule="auto"/>
        <w:rPr>
          <w:rFonts w:ascii="Franklin Gothic Medium" w:eastAsia="Times" w:hAnsi="Franklin Gothic Medium" w:cs="Tahoma"/>
          <w:color w:val="000000"/>
        </w:rPr>
      </w:pPr>
      <w:r w:rsidRPr="00DB0E6A">
        <w:rPr>
          <w:rFonts w:ascii="Franklin Gothic Medium" w:eastAsia="Times" w:hAnsi="Franklin Gothic Medium" w:cs="Tahoma"/>
          <w:color w:val="000000"/>
        </w:rPr>
        <w:t>How will the technical feature(s) above enhance the user's experience of the site and/or the use of the content?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8"/>
      </w:tblGrid>
      <w:tr w:rsidR="00952A75" w:rsidRPr="00DB0E6A" w14:paraId="1D254AFA" w14:textId="77777777" w:rsidTr="00BB03D5">
        <w:trPr>
          <w:trHeight w:val="3402"/>
        </w:trPr>
        <w:tc>
          <w:tcPr>
            <w:tcW w:w="9284" w:type="dxa"/>
          </w:tcPr>
          <w:p w14:paraId="23587A34" w14:textId="77777777" w:rsidR="00952A75" w:rsidRDefault="00080EAA" w:rsidP="00F0770A">
            <w:pPr>
              <w:keepLines/>
              <w:tabs>
                <w:tab w:val="left" w:pos="1701"/>
              </w:tabs>
              <w:suppressAutoHyphens/>
              <w:spacing w:after="120" w:line="264" w:lineRule="auto"/>
              <w:rPr>
                <w:rFonts w:eastAsia="Times" w:cs="Tahoma"/>
                <w:color w:val="000000"/>
                <w:sz w:val="20"/>
              </w:rPr>
            </w:pPr>
            <w:r>
              <w:rPr>
                <w:rFonts w:eastAsia="Times" w:cs="Tahoma"/>
                <w:color w:val="000000"/>
                <w:sz w:val="20"/>
              </w:rPr>
              <w:t>The function</w:t>
            </w:r>
            <w:r w:rsidR="00DC216F">
              <w:rPr>
                <w:rFonts w:eastAsia="Times" w:cs="Tahoma"/>
                <w:color w:val="000000"/>
                <w:sz w:val="20"/>
              </w:rPr>
              <w:t xml:space="preserve"> </w:t>
            </w:r>
            <w:r w:rsidR="00911B5E">
              <w:rPr>
                <w:rFonts w:eastAsia="Times" w:cs="Tahoma"/>
                <w:color w:val="000000"/>
                <w:sz w:val="20"/>
              </w:rPr>
              <w:t>of the cross browser compatibility is to enable the user to use their default browser so that they are in an environment in which their learning is unobstructed by unfamiliarity with a different browser.</w:t>
            </w:r>
          </w:p>
          <w:p w14:paraId="6133D954" w14:textId="43786B1B" w:rsidR="00911B5E" w:rsidRPr="00DB0E6A" w:rsidRDefault="00F333DB" w:rsidP="00F0770A">
            <w:pPr>
              <w:keepLines/>
              <w:tabs>
                <w:tab w:val="left" w:pos="1701"/>
              </w:tabs>
              <w:suppressAutoHyphens/>
              <w:spacing w:after="120" w:line="264" w:lineRule="auto"/>
              <w:rPr>
                <w:rFonts w:eastAsia="Times" w:cs="Tahoma"/>
                <w:color w:val="000000"/>
                <w:sz w:val="20"/>
              </w:rPr>
            </w:pPr>
            <w:r>
              <w:rPr>
                <w:rFonts w:eastAsia="Times" w:cs="Tahoma"/>
                <w:color w:val="000000"/>
                <w:sz w:val="20"/>
              </w:rPr>
              <w:t xml:space="preserve">The other technical feature will aid in the users learning </w:t>
            </w:r>
            <w:r w:rsidR="006D1623">
              <w:rPr>
                <w:rFonts w:eastAsia="Times" w:cs="Tahoma"/>
                <w:color w:val="000000"/>
                <w:sz w:val="20"/>
              </w:rPr>
              <w:t xml:space="preserve">as they have a clear interactive visualisation of the theoretical material explained in the text. This will keep the user engaged in the content and prevent them from getting bored and distracted. </w:t>
            </w:r>
            <w:bookmarkStart w:id="0" w:name="_GoBack"/>
            <w:bookmarkEnd w:id="0"/>
          </w:p>
        </w:tc>
      </w:tr>
    </w:tbl>
    <w:p w14:paraId="3ABA1C08" w14:textId="77777777" w:rsidR="00DF1635" w:rsidRPr="00DB0E6A" w:rsidRDefault="00DF1635" w:rsidP="00DF1635">
      <w:pPr>
        <w:keepLines/>
        <w:tabs>
          <w:tab w:val="left" w:pos="1701"/>
        </w:tabs>
        <w:suppressAutoHyphens/>
        <w:spacing w:after="120" w:line="264" w:lineRule="auto"/>
        <w:rPr>
          <w:rFonts w:eastAsia="Times" w:cs="Tahoma"/>
          <w:color w:val="000000"/>
          <w:sz w:val="20"/>
        </w:rPr>
      </w:pPr>
    </w:p>
    <w:p w14:paraId="10D23620" w14:textId="77777777" w:rsidR="00DF1635" w:rsidRPr="00DB0E6A" w:rsidRDefault="00DF1635" w:rsidP="00952A75">
      <w:pPr>
        <w:keepLines/>
        <w:tabs>
          <w:tab w:val="left" w:pos="1701"/>
        </w:tabs>
        <w:suppressAutoHyphens/>
        <w:spacing w:after="120" w:line="264" w:lineRule="auto"/>
        <w:rPr>
          <w:rFonts w:ascii="Franklin Gothic Medium" w:eastAsia="Times" w:hAnsi="Franklin Gothic Medium" w:cs="Tahoma"/>
          <w:color w:val="000000"/>
        </w:rPr>
      </w:pPr>
      <w:r w:rsidRPr="00DB0E6A">
        <w:rPr>
          <w:rFonts w:ascii="Franklin Gothic Medium" w:eastAsia="Times" w:hAnsi="Franklin Gothic Medium" w:cs="Tahoma"/>
          <w:color w:val="000000"/>
        </w:rPr>
        <w:t>How will your overall approach benefit the target audience for the tutorial?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8"/>
      </w:tblGrid>
      <w:tr w:rsidR="00952A75" w:rsidRPr="00DB0E6A" w14:paraId="3CA8A3AA" w14:textId="77777777" w:rsidTr="00BB03D5">
        <w:trPr>
          <w:trHeight w:val="3402"/>
        </w:trPr>
        <w:tc>
          <w:tcPr>
            <w:tcW w:w="9284" w:type="dxa"/>
          </w:tcPr>
          <w:p w14:paraId="6B732D95" w14:textId="7D0A91B3" w:rsidR="00952A75" w:rsidRPr="00DB0E6A" w:rsidRDefault="009C139F" w:rsidP="00F0770A">
            <w:pPr>
              <w:keepLines/>
              <w:tabs>
                <w:tab w:val="left" w:pos="1701"/>
              </w:tabs>
              <w:suppressAutoHyphens/>
              <w:spacing w:after="120" w:line="264" w:lineRule="auto"/>
              <w:rPr>
                <w:rFonts w:eastAsia="Times" w:cs="Tahoma"/>
                <w:color w:val="000000"/>
                <w:sz w:val="20"/>
              </w:rPr>
            </w:pPr>
            <w:r>
              <w:rPr>
                <w:rFonts w:eastAsia="Times" w:cs="Tahoma"/>
                <w:color w:val="000000"/>
                <w:sz w:val="20"/>
              </w:rPr>
              <w:t xml:space="preserve">My Overall Approach will be to take concepts of web design </w:t>
            </w:r>
            <w:r w:rsidR="004D4AA9">
              <w:rPr>
                <w:rFonts w:eastAsia="Times" w:cs="Tahoma"/>
                <w:color w:val="000000"/>
                <w:sz w:val="20"/>
              </w:rPr>
              <w:t>and give a brief but concise tutorial so that the user can gain understanding of the form for example without confusion or losing interest by having to decipher large bodies of text. I will aim to this in the way the content is conveyed and also how it is presented and implemented with examples in which the user can interact with. I think this approach will benefit the target audience as they will get both a theoretical and practical understanding of the material which will develop their own skill in the process and improve further development by having a firm understanding as a foundation.</w:t>
            </w:r>
          </w:p>
        </w:tc>
      </w:tr>
    </w:tbl>
    <w:p w14:paraId="2C9B9863" w14:textId="77777777" w:rsidR="00B47A9B" w:rsidRPr="00DB0E6A" w:rsidRDefault="00B47A9B" w:rsidP="00DF1635"/>
    <w:sectPr w:rsidR="00B47A9B" w:rsidRPr="00DB0E6A" w:rsidSect="00956FFB">
      <w:headerReference w:type="even" r:id="rId6"/>
      <w:headerReference w:type="default" r:id="rId7"/>
      <w:footerReference w:type="even" r:id="rId8"/>
      <w:footerReference w:type="default" r:id="rId9"/>
      <w:pgSz w:w="11904" w:h="16840" w:code="9"/>
      <w:pgMar w:top="2155" w:right="1418" w:bottom="1418" w:left="1418" w:header="567" w:footer="85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E2271" w14:textId="77777777" w:rsidR="00D704CE" w:rsidRDefault="00D704CE" w:rsidP="00581826">
      <w:pPr>
        <w:spacing w:after="0" w:line="240" w:lineRule="auto"/>
      </w:pPr>
      <w:r>
        <w:separator/>
      </w:r>
    </w:p>
  </w:endnote>
  <w:endnote w:type="continuationSeparator" w:id="0">
    <w:p w14:paraId="0B28FB4A" w14:textId="77777777" w:rsidR="00D704CE" w:rsidRDefault="00D704CE" w:rsidP="00581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S Joey Medium">
    <w:altName w:val="Lucida Grande"/>
    <w:charset w:val="00"/>
    <w:family w:val="auto"/>
    <w:pitch w:val="variable"/>
    <w:sig w:usb0="A000002F" w:usb1="4000A06A" w:usb2="00000000" w:usb3="00000000" w:csb0="0000009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Su">
    <w:altName w:val="隶书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B895D" w14:textId="77777777" w:rsidR="00B83513" w:rsidRDefault="00DD5F48" w:rsidP="005D5A2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 \* Arabic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ptab w:relativeTo="margin" w:alignment="right" w:leader="none"/>
    </w:r>
    <w:r>
      <w:t xml:space="preserve">© JISC Netskills </w:t>
    </w:r>
    <w:r>
      <w:fldChar w:fldCharType="begin"/>
    </w:r>
    <w:r>
      <w:instrText xml:space="preserve"> CREATEDATE  \@ "yyyy"  \* MERGEFORMAT </w:instrText>
    </w:r>
    <w:r>
      <w:fldChar w:fldCharType="separate"/>
    </w:r>
    <w:r w:rsidR="00E31494">
      <w:rPr>
        <w:noProof/>
      </w:rPr>
      <w:t>2014</w:t>
    </w:r>
    <w:r>
      <w:fldChar w:fldCharType="end"/>
    </w:r>
  </w:p>
  <w:p w14:paraId="7381A566" w14:textId="77777777" w:rsidR="00D447D5" w:rsidRDefault="00D447D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A4735" w14:textId="7F0388CC" w:rsidR="00B83513" w:rsidRPr="00DB0E6A" w:rsidRDefault="00DD5F48" w:rsidP="00DB0E6A">
    <w:pPr>
      <w:pStyle w:val="Header"/>
    </w:pPr>
    <w:r w:rsidRPr="00DB0E6A">
      <w:t xml:space="preserve">© </w:t>
    </w:r>
    <w:r w:rsidR="00785997">
      <w:t>Newcastle University and JISC Netskills 2016</w:t>
    </w:r>
    <w:r w:rsidRPr="00DB0E6A">
      <w:tab/>
    </w:r>
    <w:r w:rsidRPr="00DB0E6A">
      <w:ptab w:relativeTo="margin" w:alignment="right" w:leader="none"/>
    </w:r>
    <w:r w:rsidRPr="00DB0E6A">
      <w:fldChar w:fldCharType="begin"/>
    </w:r>
    <w:r w:rsidRPr="00DB0E6A">
      <w:instrText xml:space="preserve"> PAGE  \* Arabic  \* MERGEFORMAT </w:instrText>
    </w:r>
    <w:r w:rsidRPr="00DB0E6A">
      <w:fldChar w:fldCharType="separate"/>
    </w:r>
    <w:r w:rsidR="00487A25">
      <w:rPr>
        <w:noProof/>
      </w:rPr>
      <w:t>2</w:t>
    </w:r>
    <w:r w:rsidRPr="00DB0E6A">
      <w:rPr>
        <w:noProof/>
      </w:rPr>
      <w:fldChar w:fldCharType="end"/>
    </w:r>
  </w:p>
  <w:p w14:paraId="35EA8C21" w14:textId="77777777" w:rsidR="00D447D5" w:rsidRDefault="00D447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59AD7" w14:textId="77777777" w:rsidR="00D704CE" w:rsidRDefault="00D704CE" w:rsidP="00581826">
      <w:pPr>
        <w:spacing w:after="0" w:line="240" w:lineRule="auto"/>
      </w:pPr>
      <w:r>
        <w:separator/>
      </w:r>
    </w:p>
  </w:footnote>
  <w:footnote w:type="continuationSeparator" w:id="0">
    <w:p w14:paraId="34669209" w14:textId="77777777" w:rsidR="00D704CE" w:rsidRDefault="00D704CE" w:rsidP="00581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293A9" w14:textId="77777777" w:rsidR="00B83513" w:rsidRPr="00352138" w:rsidRDefault="00F63447" w:rsidP="00352138">
    <w:pPr>
      <w:pStyle w:val="Header"/>
    </w:pPr>
    <w:fldSimple w:instr=" TITLE   \* MERGEFORMAT ">
      <w:r w:rsidR="00E31494">
        <w:t>CSC1026 Assignment 2: The "Pitch"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7C444" w14:textId="75FD6C20" w:rsidR="00B83513" w:rsidRPr="00DB0E6A" w:rsidRDefault="000142C1" w:rsidP="000142C1">
    <w:pPr>
      <w:pStyle w:val="Header"/>
      <w:tabs>
        <w:tab w:val="right" w:pos="9068"/>
      </w:tabs>
      <w:rPr>
        <w:rFonts w:ascii="Franklin Gothic Medium" w:hAnsi="Franklin Gothic Medium" w:cs="Tahoma"/>
        <w:sz w:val="16"/>
      </w:rPr>
    </w:pPr>
    <w:r>
      <w:rPr>
        <w:rFonts w:ascii="Franklin Gothic Medium" w:hAnsi="Franklin Gothic Medium" w:cs="Tahoma"/>
        <w:sz w:val="16"/>
      </w:rPr>
      <w:t>Nicholas Haley: 150108595</w:t>
    </w:r>
    <w:r>
      <w:rPr>
        <w:rFonts w:ascii="Franklin Gothic Medium" w:hAnsi="Franklin Gothic Medium" w:cs="Tahoma"/>
        <w:sz w:val="16"/>
      </w:rPr>
      <w:tab/>
    </w:r>
    <w:r>
      <w:rPr>
        <w:rFonts w:ascii="Franklin Gothic Medium" w:hAnsi="Franklin Gothic Medium" w:cs="Tahoma"/>
        <w:sz w:val="16"/>
      </w:rPr>
      <w:tab/>
    </w:r>
    <w:r w:rsidR="00DD5F48" w:rsidRPr="00DB0E6A">
      <w:rPr>
        <w:rFonts w:ascii="Franklin Gothic Medium" w:hAnsi="Franklin Gothic Medium" w:cs="Tahoma"/>
        <w:sz w:val="16"/>
      </w:rPr>
      <w:fldChar w:fldCharType="begin"/>
    </w:r>
    <w:r w:rsidR="00DD5F48" w:rsidRPr="00DB0E6A">
      <w:rPr>
        <w:rFonts w:ascii="Franklin Gothic Medium" w:hAnsi="Franklin Gothic Medium" w:cs="Tahoma"/>
        <w:sz w:val="16"/>
      </w:rPr>
      <w:instrText xml:space="preserve"> TITLE   \* MERGEFORMAT </w:instrText>
    </w:r>
    <w:r w:rsidR="00DD5F48" w:rsidRPr="00DB0E6A">
      <w:rPr>
        <w:rFonts w:ascii="Franklin Gothic Medium" w:hAnsi="Franklin Gothic Medium" w:cs="Tahoma"/>
        <w:sz w:val="16"/>
      </w:rPr>
      <w:fldChar w:fldCharType="separate"/>
    </w:r>
    <w:r w:rsidR="00E31494" w:rsidRPr="00DB0E6A">
      <w:rPr>
        <w:rFonts w:ascii="Franklin Gothic Medium" w:hAnsi="Franklin Gothic Medium" w:cs="Tahoma"/>
        <w:sz w:val="16"/>
      </w:rPr>
      <w:t>CSC1026 Assignment 2: The "Pitch"</w:t>
    </w:r>
    <w:r w:rsidR="00DD5F48" w:rsidRPr="00DB0E6A">
      <w:rPr>
        <w:rFonts w:ascii="Franklin Gothic Medium" w:hAnsi="Franklin Gothic Medium" w:cs="Tahoma"/>
        <w:sz w:val="16"/>
      </w:rPr>
      <w:fldChar w:fldCharType="end"/>
    </w:r>
  </w:p>
  <w:p w14:paraId="1B513614" w14:textId="77777777" w:rsidR="00D447D5" w:rsidRDefault="00D447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29"/>
    <w:rsid w:val="000142C1"/>
    <w:rsid w:val="00080EAA"/>
    <w:rsid w:val="0034191F"/>
    <w:rsid w:val="0039712C"/>
    <w:rsid w:val="003E3084"/>
    <w:rsid w:val="00420184"/>
    <w:rsid w:val="00456D6D"/>
    <w:rsid w:val="00487A25"/>
    <w:rsid w:val="004B70AA"/>
    <w:rsid w:val="004D4AA9"/>
    <w:rsid w:val="004E408D"/>
    <w:rsid w:val="00521530"/>
    <w:rsid w:val="00581826"/>
    <w:rsid w:val="006D1623"/>
    <w:rsid w:val="006F77A0"/>
    <w:rsid w:val="00785997"/>
    <w:rsid w:val="00896AA8"/>
    <w:rsid w:val="00911B5E"/>
    <w:rsid w:val="00952A75"/>
    <w:rsid w:val="009C139F"/>
    <w:rsid w:val="009C5A29"/>
    <w:rsid w:val="00A0143C"/>
    <w:rsid w:val="00AD7E2C"/>
    <w:rsid w:val="00B37BD9"/>
    <w:rsid w:val="00B47A9B"/>
    <w:rsid w:val="00B748C0"/>
    <w:rsid w:val="00BB03D5"/>
    <w:rsid w:val="00CC4869"/>
    <w:rsid w:val="00D447D5"/>
    <w:rsid w:val="00D704CE"/>
    <w:rsid w:val="00DB0E6A"/>
    <w:rsid w:val="00DB656C"/>
    <w:rsid w:val="00DC216F"/>
    <w:rsid w:val="00DD5F48"/>
    <w:rsid w:val="00DF1635"/>
    <w:rsid w:val="00E31494"/>
    <w:rsid w:val="00E95692"/>
    <w:rsid w:val="00EB6671"/>
    <w:rsid w:val="00F333DB"/>
    <w:rsid w:val="00F6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CB336"/>
  <w15:docId w15:val="{C9AA5FA2-5ED9-4D36-9D28-D891798F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E6A"/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0C3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C105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C105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A29"/>
    <w:rPr>
      <w:rFonts w:asciiTheme="majorHAnsi" w:eastAsiaTheme="majorEastAsia" w:hAnsiTheme="majorHAnsi" w:cstheme="majorBidi"/>
      <w:b/>
      <w:bCs/>
      <w:color w:val="2C0C3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5A29"/>
    <w:rPr>
      <w:rFonts w:asciiTheme="majorHAnsi" w:eastAsiaTheme="majorEastAsia" w:hAnsiTheme="majorHAnsi" w:cstheme="majorBidi"/>
      <w:b/>
      <w:bCs/>
      <w:color w:val="3C105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5A29"/>
    <w:rPr>
      <w:rFonts w:asciiTheme="majorHAnsi" w:eastAsiaTheme="majorEastAsia" w:hAnsiTheme="majorHAnsi" w:cstheme="majorBidi"/>
      <w:b/>
      <w:bCs/>
      <w:color w:val="3C1053" w:themeColor="accent1"/>
    </w:rPr>
  </w:style>
  <w:style w:type="paragraph" w:styleId="Footer">
    <w:name w:val="footer"/>
    <w:basedOn w:val="Normal"/>
    <w:link w:val="FooterChar"/>
    <w:uiPriority w:val="99"/>
    <w:unhideWhenUsed/>
    <w:rsid w:val="00DF1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35"/>
  </w:style>
  <w:style w:type="paragraph" w:styleId="Header">
    <w:name w:val="header"/>
    <w:basedOn w:val="Normal"/>
    <w:link w:val="HeaderChar"/>
    <w:uiPriority w:val="99"/>
    <w:unhideWhenUsed/>
    <w:rsid w:val="00DF1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35"/>
  </w:style>
  <w:style w:type="character" w:styleId="PageNumber">
    <w:name w:val="page number"/>
    <w:aliases w:val="NS TEXT: CORE Page Number"/>
    <w:uiPriority w:val="49"/>
    <w:semiHidden/>
    <w:rsid w:val="00DF1635"/>
    <w:rPr>
      <w:rFonts w:ascii="FS Joey Medium" w:hAnsi="FS Joey Medium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3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F1635"/>
    <w:rPr>
      <w:color w:val="808080"/>
    </w:rPr>
  </w:style>
  <w:style w:type="character" w:styleId="Emphasis">
    <w:name w:val="Emphasis"/>
    <w:basedOn w:val="DefaultParagraphFont"/>
    <w:uiPriority w:val="20"/>
    <w:qFormat/>
    <w:rsid w:val="006F77A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F77A0"/>
    <w:rPr>
      <w:b/>
      <w:bCs/>
      <w:i/>
      <w:iCs/>
      <w:color w:val="3C1053" w:themeColor="accent1"/>
    </w:rPr>
  </w:style>
  <w:style w:type="character" w:styleId="Strong">
    <w:name w:val="Strong"/>
    <w:basedOn w:val="DefaultParagraphFont"/>
    <w:uiPriority w:val="22"/>
    <w:qFormat/>
    <w:rsid w:val="006F77A0"/>
    <w:rPr>
      <w:b/>
      <w:bCs/>
    </w:rPr>
  </w:style>
  <w:style w:type="table" w:styleId="TableGrid">
    <w:name w:val="Table Grid"/>
    <w:basedOn w:val="TableNormal"/>
    <w:uiPriority w:val="59"/>
    <w:rsid w:val="00952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URPLE Netskills">
      <a:dk1>
        <a:sysClr val="windowText" lastClr="000000"/>
      </a:dk1>
      <a:lt1>
        <a:sysClr val="window" lastClr="FFFFFF"/>
      </a:lt1>
      <a:dk2>
        <a:srgbClr val="3C1053"/>
      </a:dk2>
      <a:lt2>
        <a:srgbClr val="8C4799"/>
      </a:lt2>
      <a:accent1>
        <a:srgbClr val="3C1053"/>
      </a:accent1>
      <a:accent2>
        <a:srgbClr val="A6192E"/>
      </a:accent2>
      <a:accent3>
        <a:srgbClr val="789D4A"/>
      </a:accent3>
      <a:accent4>
        <a:srgbClr val="00A3DD"/>
      </a:accent4>
      <a:accent5>
        <a:srgbClr val="E35205"/>
      </a:accent5>
      <a:accent6>
        <a:srgbClr val="FFFFFF"/>
      </a:accent6>
      <a:hlink>
        <a:srgbClr val="00A3DD"/>
      </a:hlink>
      <a:folHlink>
        <a:srgbClr val="00A3DD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CSC1026 Assignment 2: The "Pitch"</vt:lpstr>
    </vt:vector>
  </TitlesOfParts>
  <Company>Newcastle University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CSC1026 Assignment 2: The "Pitch"</dc:title>
  <dc:creator>Chris Young</dc:creator>
  <cp:lastModifiedBy>Nick Haley</cp:lastModifiedBy>
  <cp:revision>2</cp:revision>
  <dcterms:created xsi:type="dcterms:W3CDTF">2016-04-22T14:07:00Z</dcterms:created>
  <dcterms:modified xsi:type="dcterms:W3CDTF">2016-04-22T14:07:00Z</dcterms:modified>
</cp:coreProperties>
</file>