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238B8BB3" w:rsidR="00D7522C" w:rsidRDefault="00DE3E86" w:rsidP="001D09C6">
      <w:pPr>
        <w:pStyle w:val="papertitle"/>
        <w:spacing w:before="100" w:beforeAutospacing="1" w:after="0"/>
        <w:rPr>
          <w:sz w:val="16"/>
          <w:szCs w:val="16"/>
        </w:rPr>
      </w:pPr>
      <w:r w:rsidRPr="00DE3E86">
        <w:rPr>
          <w:sz w:val="56"/>
          <w:szCs w:val="56"/>
        </w:rPr>
        <w:t>Sign Language Translation Model</w:t>
      </w:r>
    </w:p>
    <w:p w14:paraId="29AB3128" w14:textId="77777777" w:rsidR="00D7522C" w:rsidRDefault="00D7522C" w:rsidP="001D09C6">
      <w:pPr>
        <w:pStyle w:val="Author"/>
        <w:spacing w:before="100" w:beforeAutospacing="1" w:after="0" w:line="120" w:lineRule="auto"/>
        <w:rPr>
          <w:sz w:val="16"/>
          <w:szCs w:val="16"/>
        </w:rPr>
      </w:pPr>
    </w:p>
    <w:p w14:paraId="1F960E65" w14:textId="77777777" w:rsidR="002E3252" w:rsidRPr="00CA4392" w:rsidRDefault="002E3252" w:rsidP="001D09C6">
      <w:pPr>
        <w:pStyle w:val="Author"/>
        <w:spacing w:before="100" w:beforeAutospacing="1" w:after="0" w:line="120" w:lineRule="auto"/>
        <w:rPr>
          <w:sz w:val="16"/>
          <w:szCs w:val="16"/>
        </w:rPr>
        <w:sectPr w:rsidR="002E3252" w:rsidRPr="00CA4392" w:rsidSect="003B4E04">
          <w:footerReference w:type="first" r:id="rId8"/>
          <w:pgSz w:w="11906" w:h="16838" w:code="9"/>
          <w:pgMar w:top="540" w:right="893" w:bottom="1440" w:left="893" w:header="720" w:footer="720" w:gutter="0"/>
          <w:cols w:space="720"/>
          <w:titlePg/>
          <w:docGrid w:linePitch="360"/>
        </w:sectPr>
      </w:pPr>
    </w:p>
    <w:p w14:paraId="3CD16124" w14:textId="02B5B2F7" w:rsidR="00DE3E86" w:rsidRDefault="00DE3E86" w:rsidP="001D09C6">
      <w:pPr>
        <w:spacing w:line="216" w:lineRule="auto"/>
        <w:rPr>
          <w:sz w:val="18"/>
          <w:szCs w:val="18"/>
        </w:rPr>
      </w:pPr>
      <w:proofErr w:type="spellStart"/>
      <w:r>
        <w:rPr>
          <w:sz w:val="18"/>
          <w:szCs w:val="18"/>
        </w:rPr>
        <w:t>Kow</w:t>
      </w:r>
      <w:proofErr w:type="spellEnd"/>
      <w:r>
        <w:rPr>
          <w:sz w:val="18"/>
          <w:szCs w:val="18"/>
        </w:rPr>
        <w:t xml:space="preserve"> Yong Chen</w:t>
      </w:r>
      <w:r w:rsidR="001A3B3D" w:rsidRPr="00F847A6">
        <w:rPr>
          <w:sz w:val="18"/>
          <w:szCs w:val="18"/>
        </w:rPr>
        <w:t xml:space="preserve"> </w:t>
      </w:r>
      <w:r w:rsidR="001A3B3D" w:rsidRPr="00F847A6">
        <w:rPr>
          <w:sz w:val="18"/>
          <w:szCs w:val="18"/>
        </w:rPr>
        <w:br/>
      </w:r>
      <w:r w:rsidRPr="00DE3E86">
        <w:rPr>
          <w:i/>
          <w:iCs/>
        </w:rPr>
        <w:t>Product Manager</w:t>
      </w:r>
      <w:r w:rsidRPr="00DE3E86">
        <w:rPr>
          <w:rFonts w:hint="eastAsia"/>
          <w:i/>
          <w:iCs/>
          <w:lang w:eastAsia="zh-CN"/>
        </w:rPr>
        <w:t xml:space="preserve"> / </w:t>
      </w:r>
      <w:r w:rsidRPr="00DE3E86">
        <w:rPr>
          <w:i/>
          <w:iCs/>
        </w:rPr>
        <w:t>Data Scientist</w:t>
      </w:r>
      <w:r w:rsidR="001A3B3D" w:rsidRPr="00F847A6">
        <w:rPr>
          <w:i/>
          <w:sz w:val="18"/>
          <w:szCs w:val="18"/>
        </w:rPr>
        <w:br/>
      </w:r>
      <w:r>
        <w:rPr>
          <w:sz w:val="18"/>
          <w:szCs w:val="18"/>
        </w:rPr>
        <w:t>B032410387</w:t>
      </w:r>
    </w:p>
    <w:p w14:paraId="5AFB1883" w14:textId="77777777" w:rsidR="00DE3E86" w:rsidRDefault="00DE3E86" w:rsidP="001D09C6">
      <w:pPr>
        <w:spacing w:line="216" w:lineRule="auto"/>
        <w:rPr>
          <w:sz w:val="18"/>
          <w:szCs w:val="18"/>
        </w:rPr>
      </w:pPr>
    </w:p>
    <w:p w14:paraId="01CB39C5" w14:textId="6C73F6BB" w:rsidR="00DE3E86" w:rsidRDefault="00DE3E86" w:rsidP="001D09C6">
      <w:pPr>
        <w:spacing w:line="216" w:lineRule="auto"/>
      </w:pPr>
      <w:r>
        <w:rPr>
          <w:sz w:val="18"/>
          <w:szCs w:val="18"/>
        </w:rPr>
        <w:t>Celine Hew Boon Ling</w:t>
      </w:r>
      <w:r w:rsidR="00447BB9">
        <w:rPr>
          <w:sz w:val="18"/>
          <w:szCs w:val="18"/>
        </w:rPr>
        <w:br/>
      </w:r>
      <w:r w:rsidRPr="00DE3E86">
        <w:rPr>
          <w:i/>
          <w:iCs/>
        </w:rPr>
        <w:t>ML Engineer</w:t>
      </w:r>
    </w:p>
    <w:p w14:paraId="348AEDBF" w14:textId="472C4508" w:rsidR="00DE3E86" w:rsidRPr="00F847A6" w:rsidRDefault="00DE3E86" w:rsidP="001D09C6">
      <w:pPr>
        <w:spacing w:line="216" w:lineRule="auto"/>
        <w:rPr>
          <w:sz w:val="18"/>
          <w:szCs w:val="18"/>
        </w:rPr>
      </w:pPr>
      <w:r>
        <w:rPr>
          <w:sz w:val="18"/>
          <w:szCs w:val="18"/>
        </w:rPr>
        <w:t>B0324103</w:t>
      </w:r>
      <w:r w:rsidR="002E3252">
        <w:rPr>
          <w:sz w:val="18"/>
          <w:szCs w:val="18"/>
        </w:rPr>
        <w:t>85</w:t>
      </w:r>
      <w:r w:rsidR="00447BB9" w:rsidRPr="00F847A6">
        <w:rPr>
          <w:sz w:val="18"/>
          <w:szCs w:val="18"/>
        </w:rPr>
        <w:br/>
      </w:r>
      <w:r w:rsidR="00BD670B">
        <w:rPr>
          <w:sz w:val="18"/>
          <w:szCs w:val="18"/>
        </w:rPr>
        <w:br w:type="column"/>
      </w:r>
      <w:r>
        <w:rPr>
          <w:sz w:val="18"/>
          <w:szCs w:val="18"/>
        </w:rPr>
        <w:t>Chong Kai Li</w:t>
      </w:r>
      <w:r w:rsidR="001A3B3D" w:rsidRPr="00F847A6">
        <w:rPr>
          <w:sz w:val="18"/>
          <w:szCs w:val="18"/>
        </w:rPr>
        <w:br/>
      </w:r>
      <w:r w:rsidRPr="00DE3E86">
        <w:rPr>
          <w:i/>
          <w:iCs/>
        </w:rPr>
        <w:t>Data Engineer</w:t>
      </w:r>
      <w:r w:rsidR="001A3B3D" w:rsidRPr="00F847A6">
        <w:rPr>
          <w:i/>
          <w:sz w:val="18"/>
          <w:szCs w:val="18"/>
        </w:rPr>
        <w:br/>
      </w:r>
      <w:r>
        <w:rPr>
          <w:sz w:val="18"/>
          <w:szCs w:val="18"/>
        </w:rPr>
        <w:t>B032410369</w:t>
      </w:r>
      <w:r w:rsidR="001A3B3D" w:rsidRPr="00F847A6">
        <w:rPr>
          <w:sz w:val="18"/>
          <w:szCs w:val="18"/>
        </w:rPr>
        <w:br/>
      </w:r>
    </w:p>
    <w:p w14:paraId="6F1EF87D" w14:textId="122FB5F2" w:rsidR="00DE3E86" w:rsidRDefault="00DE3E86" w:rsidP="001D09C6">
      <w:pPr>
        <w:spacing w:line="216" w:lineRule="auto"/>
      </w:pPr>
      <w:r>
        <w:rPr>
          <w:sz w:val="18"/>
          <w:szCs w:val="18"/>
        </w:rPr>
        <w:t>Terence Tay Zhe Zhi</w:t>
      </w:r>
      <w:r w:rsidR="00447BB9" w:rsidRPr="00F847A6">
        <w:rPr>
          <w:sz w:val="18"/>
          <w:szCs w:val="18"/>
        </w:rPr>
        <w:br/>
      </w:r>
      <w:proofErr w:type="spellStart"/>
      <w:r w:rsidRPr="00DE3E86">
        <w:rPr>
          <w:i/>
          <w:iCs/>
        </w:rPr>
        <w:t>MLOps</w:t>
      </w:r>
      <w:proofErr w:type="spellEnd"/>
    </w:p>
    <w:p w14:paraId="11C3FF66" w14:textId="48BC99AF" w:rsidR="001A3B3D" w:rsidRDefault="00DE3E86" w:rsidP="001D09C6">
      <w:pPr>
        <w:spacing w:line="216" w:lineRule="auto"/>
        <w:rPr>
          <w:sz w:val="18"/>
          <w:szCs w:val="18"/>
        </w:rPr>
      </w:pPr>
      <w:r>
        <w:rPr>
          <w:sz w:val="18"/>
          <w:szCs w:val="18"/>
        </w:rPr>
        <w:t>B032410388</w:t>
      </w:r>
      <w:r w:rsidR="00447BB9" w:rsidRPr="00F847A6">
        <w:rPr>
          <w:sz w:val="18"/>
          <w:szCs w:val="18"/>
        </w:rPr>
        <w:br/>
      </w:r>
      <w:r>
        <w:rPr>
          <w:sz w:val="18"/>
          <w:szCs w:val="18"/>
        </w:rPr>
        <w:t xml:space="preserve"> </w:t>
      </w:r>
      <w:r w:rsidR="00BD670B">
        <w:rPr>
          <w:sz w:val="18"/>
          <w:szCs w:val="18"/>
        </w:rPr>
        <w:br w:type="column"/>
      </w:r>
      <w:r>
        <w:rPr>
          <w:sz w:val="18"/>
          <w:szCs w:val="18"/>
        </w:rPr>
        <w:t xml:space="preserve">Soong </w:t>
      </w:r>
      <w:proofErr w:type="spellStart"/>
      <w:r>
        <w:rPr>
          <w:sz w:val="18"/>
          <w:szCs w:val="18"/>
        </w:rPr>
        <w:t>Jien</w:t>
      </w:r>
      <w:proofErr w:type="spellEnd"/>
      <w:r>
        <w:rPr>
          <w:sz w:val="18"/>
          <w:szCs w:val="18"/>
        </w:rPr>
        <w:t xml:space="preserve"> Yong</w:t>
      </w:r>
      <w:r w:rsidR="001A3B3D" w:rsidRPr="00F847A6">
        <w:rPr>
          <w:sz w:val="18"/>
          <w:szCs w:val="18"/>
        </w:rPr>
        <w:br/>
      </w:r>
      <w:r w:rsidRPr="00DE3E86">
        <w:rPr>
          <w:i/>
          <w:iCs/>
        </w:rPr>
        <w:t>ML Researcher</w:t>
      </w:r>
      <w:r w:rsidR="001A3B3D" w:rsidRPr="00F847A6">
        <w:rPr>
          <w:sz w:val="18"/>
          <w:szCs w:val="18"/>
        </w:rPr>
        <w:br/>
      </w:r>
      <w:r>
        <w:rPr>
          <w:sz w:val="18"/>
          <w:szCs w:val="18"/>
        </w:rPr>
        <w:t>B0324103</w:t>
      </w:r>
      <w:r w:rsidR="002E3252">
        <w:rPr>
          <w:sz w:val="18"/>
          <w:szCs w:val="18"/>
        </w:rPr>
        <w:t>65</w:t>
      </w:r>
    </w:p>
    <w:p w14:paraId="4956221A" w14:textId="77777777" w:rsidR="00DE3E86" w:rsidRPr="00DE3E86" w:rsidRDefault="00DE3E86" w:rsidP="001D09C6">
      <w:pPr>
        <w:spacing w:line="216" w:lineRule="auto"/>
      </w:pPr>
    </w:p>
    <w:p w14:paraId="46C63440" w14:textId="6AD2995C" w:rsidR="00DE3E86" w:rsidRDefault="00DE3E86" w:rsidP="001D09C6">
      <w:pPr>
        <w:spacing w:line="216" w:lineRule="auto"/>
      </w:pPr>
      <w:r>
        <w:rPr>
          <w:sz w:val="18"/>
          <w:szCs w:val="18"/>
        </w:rPr>
        <w:t>Neoh Xin Yi</w:t>
      </w:r>
      <w:r w:rsidRPr="00F847A6">
        <w:rPr>
          <w:sz w:val="18"/>
          <w:szCs w:val="18"/>
        </w:rPr>
        <w:br/>
      </w:r>
      <w:r>
        <w:rPr>
          <w:i/>
          <w:iCs/>
        </w:rPr>
        <w:t>Dev</w:t>
      </w:r>
      <w:r w:rsidRPr="00DE3E86">
        <w:rPr>
          <w:i/>
          <w:iCs/>
        </w:rPr>
        <w:t>Ops</w:t>
      </w:r>
      <w:r>
        <w:rPr>
          <w:i/>
          <w:iCs/>
        </w:rPr>
        <w:t xml:space="preserve"> Engineer</w:t>
      </w:r>
    </w:p>
    <w:p w14:paraId="66A85E89" w14:textId="77777777" w:rsidR="009F1D79" w:rsidRDefault="00DE3E86" w:rsidP="001D09C6">
      <w:pPr>
        <w:rPr>
          <w:sz w:val="18"/>
          <w:szCs w:val="18"/>
        </w:rPr>
      </w:pPr>
      <w:r>
        <w:rPr>
          <w:sz w:val="18"/>
          <w:szCs w:val="18"/>
        </w:rPr>
        <w:t>B03241038</w:t>
      </w:r>
      <w:r>
        <w:rPr>
          <w:sz w:val="18"/>
          <w:szCs w:val="18"/>
        </w:rPr>
        <w:t>9</w:t>
      </w:r>
    </w:p>
    <w:p w14:paraId="76DA3F77" w14:textId="77777777" w:rsidR="002E3252" w:rsidRDefault="002E3252" w:rsidP="001D09C6">
      <w:pPr>
        <w:rPr>
          <w:sz w:val="18"/>
          <w:szCs w:val="18"/>
        </w:rPr>
      </w:pPr>
    </w:p>
    <w:p w14:paraId="7CCD207C" w14:textId="77777777" w:rsidR="002E3252" w:rsidRDefault="002E3252" w:rsidP="001D09C6">
      <w:pPr>
        <w:rPr>
          <w:sz w:val="18"/>
          <w:szCs w:val="18"/>
        </w:rPr>
      </w:pPr>
    </w:p>
    <w:p w14:paraId="0316535E" w14:textId="2D123E4F" w:rsidR="002E3252" w:rsidRDefault="002E3252" w:rsidP="001D09C6">
      <w:pPr>
        <w:sectPr w:rsidR="002E3252" w:rsidSect="003B4E04">
          <w:type w:val="continuous"/>
          <w:pgSz w:w="11906" w:h="16838" w:code="9"/>
          <w:pgMar w:top="450" w:right="893" w:bottom="1440" w:left="893" w:header="720" w:footer="720" w:gutter="0"/>
          <w:cols w:num="3" w:space="720"/>
          <w:docGrid w:linePitch="360"/>
        </w:sectPr>
      </w:pPr>
    </w:p>
    <w:p w14:paraId="1A521F3C" w14:textId="7D8D50CE" w:rsidR="009303D9" w:rsidRPr="00D632BE" w:rsidRDefault="00DE3E86" w:rsidP="001D09C6">
      <w:pPr>
        <w:pStyle w:val="Heading1"/>
        <w:spacing w:before="0" w:after="0"/>
      </w:pPr>
      <w:r>
        <w:t>Executive Summary</w:t>
      </w:r>
    </w:p>
    <w:p w14:paraId="7D249CB3" w14:textId="089F5599" w:rsidR="00DE3E86" w:rsidRPr="00DE3E86" w:rsidRDefault="00DE3E86" w:rsidP="001D09C6">
      <w:pPr>
        <w:pStyle w:val="Heading1"/>
        <w:numPr>
          <w:ilvl w:val="0"/>
          <w:numId w:val="0"/>
        </w:numPr>
        <w:spacing w:before="0" w:after="0"/>
        <w:jc w:val="both"/>
        <w:rPr>
          <w:smallCaps w:val="0"/>
          <w:noProof w:val="0"/>
          <w:spacing w:val="-1"/>
          <w:lang w:val="x-none" w:eastAsia="x-none"/>
        </w:rPr>
      </w:pPr>
      <w:r>
        <w:rPr>
          <w:smallCaps w:val="0"/>
          <w:noProof w:val="0"/>
          <w:spacing w:val="-1"/>
          <w:lang w:val="x-none" w:eastAsia="x-none"/>
        </w:rPr>
        <w:tab/>
      </w:r>
      <w:r w:rsidRPr="00DE3E86">
        <w:rPr>
          <w:smallCaps w:val="0"/>
          <w:noProof w:val="0"/>
          <w:spacing w:val="-1"/>
          <w:lang w:val="x-none" w:eastAsia="x-none"/>
        </w:rPr>
        <w:t>Communication barriers between the Deaf community and the hearing majority remain a significant societal challenge. While recent advancements in Computer Vision have enabled automated Sign Language Recognition (SLR), many existing Deep Learning solutions suffer from high computational costs and a "Black Box" nature, making them difficult to audit for errors. Furthermore, the storage of raw video data raises significant privacy concerns.</w:t>
      </w:r>
    </w:p>
    <w:p w14:paraId="5AADF63E" w14:textId="5ECC9D56" w:rsidR="002E3252" w:rsidRDefault="00DE3E86" w:rsidP="002E3252">
      <w:pPr>
        <w:pStyle w:val="Heading1"/>
        <w:numPr>
          <w:ilvl w:val="0"/>
          <w:numId w:val="0"/>
        </w:numPr>
        <w:spacing w:before="0" w:after="0"/>
        <w:jc w:val="both"/>
        <w:rPr>
          <w:smallCaps w:val="0"/>
          <w:noProof w:val="0"/>
          <w:spacing w:val="-1"/>
          <w:lang w:val="x-none" w:eastAsia="x-none"/>
        </w:rPr>
      </w:pPr>
      <w:r>
        <w:rPr>
          <w:smallCaps w:val="0"/>
          <w:noProof w:val="0"/>
          <w:spacing w:val="-1"/>
          <w:lang w:val="x-none" w:eastAsia="x-none"/>
        </w:rPr>
        <w:tab/>
      </w:r>
      <w:r w:rsidRPr="00DE3E86">
        <w:rPr>
          <w:smallCaps w:val="0"/>
          <w:noProof w:val="0"/>
          <w:spacing w:val="-1"/>
          <w:lang w:val="x-none" w:eastAsia="x-none"/>
        </w:rPr>
        <w:t xml:space="preserve">This project proposes a lightweight, privacy-preserving SLR system capable of classifying 10 dynamic Malaysian Sign Language (BIM) gestures. Utilizing Google </w:t>
      </w:r>
      <w:proofErr w:type="spellStart"/>
      <w:r w:rsidRPr="00DE3E86">
        <w:rPr>
          <w:smallCaps w:val="0"/>
          <w:noProof w:val="0"/>
          <w:spacing w:val="-1"/>
          <w:lang w:val="x-none" w:eastAsia="x-none"/>
        </w:rPr>
        <w:t>MediaPipe</w:t>
      </w:r>
      <w:proofErr w:type="spellEnd"/>
      <w:r w:rsidRPr="00DE3E86">
        <w:rPr>
          <w:smallCaps w:val="0"/>
          <w:noProof w:val="0"/>
          <w:spacing w:val="-1"/>
          <w:lang w:val="x-none" w:eastAsia="x-none"/>
        </w:rPr>
        <w:t xml:space="preserve"> for skeletal feature extraction and a Random Forest classifier, the system achieves a baseline accuracy of 97.1%. Crucially, this project integrates the Responsible AI (RAI) Dashboard to move beyond simple accuracy metrics. Through rigorous error analysis, we identified critical failure modes related to user posture (shoulder occlusion) and positional bias. The result is a transparent, auditable system that adheres to Data Minimization principles by storing only anonymous vector coordinates rather than biometric video data.</w:t>
      </w:r>
    </w:p>
    <w:p w14:paraId="680D7988" w14:textId="77777777" w:rsidR="002E3252" w:rsidRPr="002E3252" w:rsidRDefault="002E3252" w:rsidP="002E3252">
      <w:pPr>
        <w:rPr>
          <w:lang w:val="x-none" w:eastAsia="x-none"/>
        </w:rPr>
      </w:pPr>
    </w:p>
    <w:p w14:paraId="179EA777" w14:textId="58F7AECF" w:rsidR="009303D9" w:rsidRPr="006B6B66" w:rsidRDefault="001D1019" w:rsidP="001D09C6">
      <w:pPr>
        <w:pStyle w:val="Heading1"/>
        <w:spacing w:before="0" w:after="0"/>
      </w:pPr>
      <w:r>
        <w:t>Project Background</w:t>
      </w:r>
    </w:p>
    <w:p w14:paraId="1DF017FB" w14:textId="2B9BCC97" w:rsidR="00FD5B08" w:rsidRPr="009B56DF" w:rsidRDefault="00FD5B08" w:rsidP="001D09C6">
      <w:pPr>
        <w:pStyle w:val="Heading1"/>
        <w:numPr>
          <w:ilvl w:val="0"/>
          <w:numId w:val="0"/>
        </w:numPr>
        <w:spacing w:before="0" w:after="0"/>
        <w:jc w:val="both"/>
        <w:rPr>
          <w:smallCaps w:val="0"/>
        </w:rPr>
      </w:pPr>
      <w:r>
        <w:rPr>
          <w:i/>
          <w:iCs/>
          <w:smallCaps w:val="0"/>
        </w:rPr>
        <w:tab/>
      </w:r>
      <w:r w:rsidRPr="009B56DF">
        <w:rPr>
          <w:smallCaps w:val="0"/>
        </w:rPr>
        <w:t>Sign language is a visual-spatial language fundamentally dependent on hand shape, orientation, and body posture. For the general public, acquiring fluency in sign language is often a time-consuming process, creating a significant reliance on human interpreters who are frequently scarce or unavailable. This disconnect establishes a communication gap that automated technology aims to bridge.</w:t>
      </w:r>
    </w:p>
    <w:p w14:paraId="330FDFD4" w14:textId="77777777" w:rsidR="00FD5B08" w:rsidRPr="009B56DF" w:rsidRDefault="00FD5B08" w:rsidP="001D09C6">
      <w:pPr>
        <w:pStyle w:val="Heading1"/>
        <w:numPr>
          <w:ilvl w:val="0"/>
          <w:numId w:val="0"/>
        </w:numPr>
        <w:spacing w:before="0" w:after="0"/>
        <w:jc w:val="both"/>
        <w:rPr>
          <w:smallCaps w:val="0"/>
        </w:rPr>
      </w:pPr>
      <w:r w:rsidRPr="009B56DF">
        <w:rPr>
          <w:smallCaps w:val="0"/>
        </w:rPr>
        <w:tab/>
      </w:r>
      <w:r w:rsidRPr="009B56DF">
        <w:rPr>
          <w:smallCaps w:val="0"/>
        </w:rPr>
        <w:t>Traditional automated solutions have typically employed Convolutional Neural Networks (CNNs) to process raw video frames. While these deep learning approaches can be effective, they present significant limitations that hinder widespread adoption. Firstly, they suffer from high latency and hardware dependency; processing high-dimensional RGB frames requires substantial GPU computational power, which severely limits deployment on standard personal laptops. Furthermore, deep neural networks generally lack interpretability. As "black box" models, they fail to explain the rationale behind a prediction, which is critical in educational or safety contexts where users need to understand whether a failure resulted from background noise or incorrect hand mechanics.</w:t>
      </w:r>
    </w:p>
    <w:p w14:paraId="10C7158D" w14:textId="77777777" w:rsidR="00FD5B08" w:rsidRDefault="00FD5B08" w:rsidP="001D09C6">
      <w:pPr>
        <w:pStyle w:val="Heading1"/>
        <w:numPr>
          <w:ilvl w:val="0"/>
          <w:numId w:val="0"/>
        </w:numPr>
        <w:spacing w:before="0" w:after="0"/>
        <w:jc w:val="both"/>
        <w:rPr>
          <w:smallCaps w:val="0"/>
        </w:rPr>
      </w:pPr>
      <w:r>
        <w:rPr>
          <w:i/>
          <w:iCs/>
          <w:smallCaps w:val="0"/>
        </w:rPr>
        <w:tab/>
      </w:r>
      <w:r w:rsidRPr="009B56DF">
        <w:rPr>
          <w:smallCaps w:val="0"/>
        </w:rPr>
        <w:t>To address these gaps, our project adopts a Vector-Based Machine Learning approach. Instead of analyzing raw pixels, the system analyzes geometry. By extracting the spatial coordinates of body joints, this method drastically reduces the computational load while enabling deep interpretability of the model's decision-making process.</w:t>
      </w:r>
    </w:p>
    <w:p w14:paraId="520D0476" w14:textId="77777777" w:rsidR="002E3252" w:rsidRPr="002E3252" w:rsidRDefault="002E3252" w:rsidP="002E3252"/>
    <w:p w14:paraId="17F150FC" w14:textId="658D0247" w:rsidR="009303D9" w:rsidRDefault="00431326" w:rsidP="001D09C6">
      <w:pPr>
        <w:pStyle w:val="Heading1"/>
        <w:spacing w:before="0" w:after="0"/>
      </w:pPr>
      <w:r>
        <w:t>Objective</w:t>
      </w:r>
    </w:p>
    <w:p w14:paraId="2BE5AF19" w14:textId="280AB53E" w:rsidR="00431326" w:rsidRPr="00431326" w:rsidRDefault="00431326" w:rsidP="001D09C6">
      <w:pPr>
        <w:jc w:val="both"/>
      </w:pPr>
      <w:r w:rsidRPr="00431326">
        <w:t>The primary objectives of this project are:</w:t>
      </w:r>
    </w:p>
    <w:p w14:paraId="5F4A97C6" w14:textId="77777777" w:rsidR="00431326" w:rsidRPr="00431326" w:rsidRDefault="00431326" w:rsidP="001D09C6">
      <w:pPr>
        <w:pStyle w:val="ListParagraph"/>
        <w:numPr>
          <w:ilvl w:val="0"/>
          <w:numId w:val="26"/>
        </w:numPr>
        <w:jc w:val="both"/>
        <w:rPr>
          <w:spacing w:val="-1"/>
          <w:lang w:val="x-none" w:eastAsia="x-none"/>
        </w:rPr>
      </w:pPr>
      <w:r w:rsidRPr="00431326">
        <w:rPr>
          <w:spacing w:val="-1"/>
          <w:lang w:val="x-none" w:eastAsia="x-none"/>
        </w:rPr>
        <w:t>To develop a real-time SLR system capable of classifying 10 daily-use BIM gestures (e.g., Makan, Air, Demam) with &gt;90% accuracy on a CPU-based environment.</w:t>
      </w:r>
    </w:p>
    <w:p w14:paraId="5CDB59AF" w14:textId="77777777" w:rsidR="00431326" w:rsidRDefault="00431326" w:rsidP="001D09C6">
      <w:pPr>
        <w:pStyle w:val="Heading1"/>
        <w:numPr>
          <w:ilvl w:val="0"/>
          <w:numId w:val="26"/>
        </w:numPr>
        <w:spacing w:before="0" w:after="0"/>
        <w:jc w:val="both"/>
        <w:rPr>
          <w:smallCaps w:val="0"/>
          <w:noProof w:val="0"/>
          <w:spacing w:val="-1"/>
          <w:lang w:val="x-none" w:eastAsia="x-none"/>
        </w:rPr>
      </w:pPr>
      <w:r w:rsidRPr="00431326">
        <w:rPr>
          <w:smallCaps w:val="0"/>
          <w:noProof w:val="0"/>
          <w:spacing w:val="-1"/>
          <w:lang w:val="x-none" w:eastAsia="x-none"/>
        </w:rPr>
        <w:t>To implement a "Privacy-by-Design" architecture that processes gestures without permanently storing user video data, adhering to data protection standards.</w:t>
      </w:r>
    </w:p>
    <w:p w14:paraId="3FAE4E31" w14:textId="09C9ECAA" w:rsidR="00431326" w:rsidRDefault="00431326" w:rsidP="001D09C6">
      <w:pPr>
        <w:pStyle w:val="ListParagraph"/>
        <w:numPr>
          <w:ilvl w:val="0"/>
          <w:numId w:val="26"/>
        </w:numPr>
        <w:jc w:val="both"/>
        <w:rPr>
          <w:lang w:eastAsia="x-none"/>
        </w:rPr>
      </w:pPr>
      <w:r w:rsidRPr="00431326">
        <w:rPr>
          <w:lang w:eastAsia="x-none"/>
        </w:rPr>
        <w:t>To utilize Responsible AI (RAI) tools to perform</w:t>
      </w:r>
      <w:r>
        <w:rPr>
          <w:lang w:eastAsia="x-none"/>
        </w:rPr>
        <w:t xml:space="preserve"> </w:t>
      </w:r>
      <w:r w:rsidRPr="00431326">
        <w:rPr>
          <w:lang w:eastAsia="x-none"/>
        </w:rPr>
        <w:t>granular Error Analysis, ensuring the model is robust against biomechanical variations such as user height, distance, and posture.</w:t>
      </w:r>
    </w:p>
    <w:p w14:paraId="7D11903B" w14:textId="77777777" w:rsidR="002E3252" w:rsidRPr="00431326" w:rsidRDefault="002E3252" w:rsidP="002E3252">
      <w:pPr>
        <w:pStyle w:val="ListParagraph"/>
        <w:jc w:val="both"/>
        <w:rPr>
          <w:lang w:eastAsia="x-none"/>
        </w:rPr>
      </w:pPr>
    </w:p>
    <w:p w14:paraId="5D2DD83B" w14:textId="1F49E804" w:rsidR="009303D9" w:rsidRDefault="00431326" w:rsidP="001D09C6">
      <w:pPr>
        <w:pStyle w:val="Heading1"/>
        <w:spacing w:before="0" w:after="0"/>
      </w:pPr>
      <w:r>
        <w:t>Project Scope &amp; Significant</w:t>
      </w:r>
    </w:p>
    <w:p w14:paraId="550E2495" w14:textId="0EB30279" w:rsidR="009303D9" w:rsidRDefault="00431326" w:rsidP="001D09C6">
      <w:pPr>
        <w:pStyle w:val="Heading2"/>
        <w:spacing w:before="0" w:after="0"/>
      </w:pPr>
      <w:r>
        <w:t>Project Scope</w:t>
      </w:r>
    </w:p>
    <w:p w14:paraId="3922C30C" w14:textId="77777777" w:rsidR="00431326" w:rsidRPr="00431326" w:rsidRDefault="00431326" w:rsidP="001D09C6">
      <w:pPr>
        <w:ind w:firstLine="288"/>
        <w:jc w:val="both"/>
        <w:rPr>
          <w:bCs/>
          <w:spacing w:val="-1"/>
          <w:lang w:val="x-none" w:eastAsia="x-none"/>
        </w:rPr>
      </w:pPr>
      <w:r w:rsidRPr="00431326">
        <w:rPr>
          <w:bCs/>
          <w:spacing w:val="-1"/>
          <w:lang w:val="x-none" w:eastAsia="x-none"/>
        </w:rPr>
        <w:t xml:space="preserve">The scope of this project centers on the development of a local, real-time recognition system that operates on live video feeds captured from a standard 720p webcam, such as an integrated laptop camera or a Logitech peripheral. The system is designed to classify ten discrete gestures from Malaysian Sign Language (BIM), specifically: Air, Demam, </w:t>
      </w:r>
      <w:proofErr w:type="spellStart"/>
      <w:r w:rsidRPr="00431326">
        <w:rPr>
          <w:bCs/>
          <w:spacing w:val="-1"/>
          <w:lang w:val="x-none" w:eastAsia="x-none"/>
        </w:rPr>
        <w:t>Dengar</w:t>
      </w:r>
      <w:proofErr w:type="spellEnd"/>
      <w:r w:rsidRPr="00431326">
        <w:rPr>
          <w:bCs/>
          <w:spacing w:val="-1"/>
          <w:lang w:val="x-none" w:eastAsia="x-none"/>
        </w:rPr>
        <w:t xml:space="preserve">, Makan, </w:t>
      </w:r>
      <w:proofErr w:type="spellStart"/>
      <w:r w:rsidRPr="00431326">
        <w:rPr>
          <w:bCs/>
          <w:spacing w:val="-1"/>
          <w:lang w:val="x-none" w:eastAsia="x-none"/>
        </w:rPr>
        <w:t>Minum</w:t>
      </w:r>
      <w:proofErr w:type="spellEnd"/>
      <w:r w:rsidRPr="00431326">
        <w:rPr>
          <w:bCs/>
          <w:spacing w:val="-1"/>
          <w:lang w:val="x-none" w:eastAsia="x-none"/>
        </w:rPr>
        <w:t xml:space="preserve">, Salah, Saya, </w:t>
      </w:r>
      <w:proofErr w:type="spellStart"/>
      <w:r w:rsidRPr="00431326">
        <w:rPr>
          <w:bCs/>
          <w:spacing w:val="-1"/>
          <w:lang w:val="x-none" w:eastAsia="x-none"/>
        </w:rPr>
        <w:t>Senyap</w:t>
      </w:r>
      <w:proofErr w:type="spellEnd"/>
      <w:r w:rsidRPr="00431326">
        <w:rPr>
          <w:bCs/>
          <w:spacing w:val="-1"/>
          <w:lang w:val="x-none" w:eastAsia="x-none"/>
        </w:rPr>
        <w:t>, Tidur, and Waktu.</w:t>
      </w:r>
    </w:p>
    <w:p w14:paraId="05A179D5" w14:textId="77777777" w:rsidR="00431326" w:rsidRPr="00431326" w:rsidRDefault="00431326" w:rsidP="001D09C6">
      <w:pPr>
        <w:jc w:val="both"/>
        <w:rPr>
          <w:bCs/>
          <w:spacing w:val="-1"/>
          <w:lang w:val="x-none" w:eastAsia="x-none"/>
        </w:rPr>
      </w:pPr>
    </w:p>
    <w:p w14:paraId="4AC68130" w14:textId="02F63A75" w:rsidR="006F6D3D" w:rsidRDefault="00431326" w:rsidP="001D09C6">
      <w:pPr>
        <w:ind w:firstLine="288"/>
        <w:jc w:val="both"/>
        <w:rPr>
          <w:bCs/>
          <w:spacing w:val="-1"/>
          <w:lang w:val="x-none" w:eastAsia="x-none"/>
        </w:rPr>
      </w:pPr>
      <w:r w:rsidRPr="00431326">
        <w:rPr>
          <w:bCs/>
          <w:spacing w:val="-1"/>
          <w:lang w:val="x-none" w:eastAsia="x-none"/>
        </w:rPr>
        <w:t xml:space="preserve">Technologically, the project leverages a Python-based stack, utilizing OpenCV for image acquisition and Google </w:t>
      </w:r>
      <w:proofErr w:type="spellStart"/>
      <w:r w:rsidRPr="00431326">
        <w:rPr>
          <w:bCs/>
          <w:spacing w:val="-1"/>
          <w:lang w:val="x-none" w:eastAsia="x-none"/>
        </w:rPr>
        <w:t>MediaPipe</w:t>
      </w:r>
      <w:proofErr w:type="spellEnd"/>
      <w:r w:rsidRPr="00431326">
        <w:rPr>
          <w:bCs/>
          <w:spacing w:val="-1"/>
          <w:lang w:val="x-none" w:eastAsia="x-none"/>
        </w:rPr>
        <w:t xml:space="preserve"> for efficient skeletal feature extraction. The machine learning component is built using Scikit-Learn, with Responsible AI (RAI) Dashboard integrated for post-training audit and error analysis. The final prototype is optimized for local deployment on the Windows operating system (localhost), ensuring that all processing occurs on the edge without reliance on external cloud servers.</w:t>
      </w:r>
    </w:p>
    <w:p w14:paraId="03368AF0" w14:textId="77777777" w:rsidR="002E3252" w:rsidRPr="00431326" w:rsidRDefault="002E3252" w:rsidP="001D09C6">
      <w:pPr>
        <w:ind w:firstLine="288"/>
        <w:jc w:val="both"/>
        <w:rPr>
          <w:bCs/>
          <w:i/>
          <w:iCs/>
          <w:noProof/>
        </w:rPr>
      </w:pPr>
    </w:p>
    <w:p w14:paraId="3C56E4E8" w14:textId="325A1655" w:rsidR="009303D9" w:rsidRDefault="00431326" w:rsidP="001D09C6">
      <w:pPr>
        <w:pStyle w:val="Heading2"/>
        <w:spacing w:before="0" w:after="0"/>
      </w:pPr>
      <w:r>
        <w:t>Significance</w:t>
      </w:r>
    </w:p>
    <w:p w14:paraId="1B174269" w14:textId="791C0A5F" w:rsidR="004A3C68" w:rsidRDefault="004A3C68" w:rsidP="001D09C6">
      <w:pPr>
        <w:pStyle w:val="Heading2"/>
        <w:numPr>
          <w:ilvl w:val="0"/>
          <w:numId w:val="0"/>
        </w:numPr>
        <w:spacing w:before="0" w:after="0"/>
        <w:ind w:firstLine="288"/>
        <w:jc w:val="both"/>
        <w:rPr>
          <w:i w:val="0"/>
          <w:iCs w:val="0"/>
          <w:noProof w:val="0"/>
          <w:spacing w:val="-1"/>
          <w:lang w:val="x-none" w:eastAsia="x-none"/>
        </w:rPr>
      </w:pPr>
      <w:r w:rsidRPr="004A3C68">
        <w:rPr>
          <w:i w:val="0"/>
          <w:iCs w:val="0"/>
          <w:noProof w:val="0"/>
          <w:spacing w:val="-1"/>
          <w:lang w:val="x-none" w:eastAsia="x-none"/>
        </w:rPr>
        <w:t>In terms of data privacy compliance, the system is designed to strictly adhere to the principle of Data Minimization. Unlike traditional deep learning datasets that retain thousands of raw facial images—posing potential biometric security risks—our solution exclusively stores anonymous skeletal coordinates in CSV format. This architectural choice ensures that the system remains functional while respecting user anonymity, thereby aligning with modern data protection standards and reducing the liability associated with biometric data storage.</w:t>
      </w:r>
    </w:p>
    <w:p w14:paraId="729F6021" w14:textId="77777777" w:rsidR="002E3252" w:rsidRPr="002E3252" w:rsidRDefault="002E3252" w:rsidP="002E3252">
      <w:pPr>
        <w:rPr>
          <w:lang w:val="x-none" w:eastAsia="x-none"/>
        </w:rPr>
      </w:pPr>
    </w:p>
    <w:p w14:paraId="5ECD2B7B" w14:textId="5B197DCA" w:rsidR="004A3C68" w:rsidRPr="004A3C68" w:rsidRDefault="004A3C68" w:rsidP="001D09C6">
      <w:pPr>
        <w:pStyle w:val="Heading1"/>
        <w:spacing w:before="0" w:after="0"/>
      </w:pPr>
      <w:r>
        <w:t>Proposed Solution</w:t>
      </w:r>
    </w:p>
    <w:p w14:paraId="6B386B90" w14:textId="77777777" w:rsidR="004A3C68" w:rsidRDefault="004A3C68" w:rsidP="001D09C6">
      <w:pPr>
        <w:pStyle w:val="Heading2"/>
        <w:spacing w:before="0" w:after="0"/>
      </w:pPr>
      <w:r>
        <w:t>System Architecture</w:t>
      </w:r>
    </w:p>
    <w:p w14:paraId="593830D8" w14:textId="77777777" w:rsidR="009B56DF" w:rsidRPr="009B56DF" w:rsidRDefault="009B56DF" w:rsidP="001D09C6">
      <w:pPr>
        <w:pStyle w:val="BodyText"/>
        <w:spacing w:after="0"/>
        <w:rPr>
          <w:noProof/>
          <w:spacing w:val="0"/>
          <w:lang w:val="en-US" w:eastAsia="en-US"/>
        </w:rPr>
      </w:pPr>
      <w:r w:rsidRPr="009B56DF">
        <w:rPr>
          <w:noProof/>
          <w:spacing w:val="0"/>
          <w:lang w:val="en-US" w:eastAsia="en-US"/>
        </w:rPr>
        <w:t xml:space="preserve">The proposed system architecture follows a cyclical "Human-in-the-Loop" pipeline designed for continuous improvement and auditability. The process begins with the </w:t>
      </w:r>
      <w:r w:rsidRPr="009B56DF">
        <w:rPr>
          <w:noProof/>
          <w:spacing w:val="0"/>
          <w:lang w:val="en-US" w:eastAsia="en-US"/>
        </w:rPr>
        <w:lastRenderedPageBreak/>
        <w:t>Data Acquisition module, where a standard 720p webcam captures live video frames using OpenCV. These frames are immediately processed by the Skeletal Extraction module using MediaPipe Holistics. Unlike standard full-body trackers, our system optimizes for efficiency by extracting only 75 relevant landmarks (33 upper-body pose landmarks, 21 left-hand landmarks, and 21 right-hand landmarks). These spatial points are flattened into a normalized 1-dimensional feature vector to serve as the input for classification.</w:t>
      </w:r>
    </w:p>
    <w:p w14:paraId="5BB6A11D" w14:textId="77777777" w:rsidR="009B56DF" w:rsidRPr="009B56DF" w:rsidRDefault="009B56DF" w:rsidP="001D09C6">
      <w:pPr>
        <w:pStyle w:val="BodyText"/>
        <w:spacing w:after="0"/>
        <w:rPr>
          <w:i/>
          <w:iCs/>
          <w:noProof/>
          <w:spacing w:val="0"/>
          <w:lang w:val="en-US" w:eastAsia="en-US"/>
        </w:rPr>
      </w:pPr>
    </w:p>
    <w:p w14:paraId="7DAEB085" w14:textId="084FBCCA" w:rsidR="004A3C68" w:rsidRDefault="009B56DF" w:rsidP="001D09C6">
      <w:pPr>
        <w:pStyle w:val="BodyText"/>
        <w:spacing w:after="0"/>
        <w:rPr>
          <w:noProof/>
          <w:spacing w:val="0"/>
          <w:lang w:val="en-US" w:eastAsia="en-US"/>
        </w:rPr>
      </w:pPr>
      <w:r w:rsidRPr="009B56DF">
        <w:rPr>
          <w:noProof/>
          <w:spacing w:val="0"/>
          <w:lang w:val="en-US" w:eastAsia="en-US"/>
        </w:rPr>
        <w:t>The workflow operates as an iterative closed loop rather than a static linear path (see Figure 1). Initially, a baseline Random Forest model is trained and stored as a .pkl file. This model is then deployed into the live User Interface (UI), where it performs real-time inference. Crucially, the system enables a dynamic feedback mechanism: as the user validates predictions in real-time, new "confirmed" samples are saved to a CSV database (privacy-preserving storage) and fed back into the Retraining Module. This allows the model to update itself automatically with new data. Finally, the mature model is subjected to the Responsible AI (RAI) Tracker, which analyzes decision boundaries to ensure the evolved model maintains fairness and accuracy standards before deployment.</w:t>
      </w:r>
    </w:p>
    <w:p w14:paraId="6203F6D8" w14:textId="1835F4AE" w:rsidR="009B56DF" w:rsidRPr="009B56DF" w:rsidRDefault="009B56DF" w:rsidP="001D09C6">
      <w:pPr>
        <w:pStyle w:val="BodyText"/>
        <w:spacing w:after="0"/>
      </w:pPr>
      <w:r w:rsidRPr="009B56DF">
        <w:drawing>
          <wp:inline distT="0" distB="0" distL="0" distR="0" wp14:anchorId="68F87DF2" wp14:editId="57033523">
            <wp:extent cx="2832184" cy="5558790"/>
            <wp:effectExtent l="0" t="0" r="6350" b="3810"/>
            <wp:docPr id="71326279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62794" name="Picture 1" descr="A diagram of a process&#10;&#10;AI-generated content may be incorrect."/>
                    <pic:cNvPicPr/>
                  </pic:nvPicPr>
                  <pic:blipFill rotWithShape="1">
                    <a:blip r:embed="rId9"/>
                    <a:srcRect l="5179"/>
                    <a:stretch/>
                  </pic:blipFill>
                  <pic:spPr bwMode="auto">
                    <a:xfrm>
                      <a:off x="0" y="0"/>
                      <a:ext cx="2836451" cy="5567165"/>
                    </a:xfrm>
                    <a:prstGeom prst="rect">
                      <a:avLst/>
                    </a:prstGeom>
                    <a:ln>
                      <a:noFill/>
                    </a:ln>
                    <a:extLst>
                      <a:ext uri="{53640926-AAD7-44D8-BBD7-CCE9431645EC}">
                        <a14:shadowObscured xmlns:a14="http://schemas.microsoft.com/office/drawing/2010/main"/>
                      </a:ext>
                    </a:extLst>
                  </pic:spPr>
                </pic:pic>
              </a:graphicData>
            </a:graphic>
          </wp:inline>
        </w:drawing>
      </w:r>
    </w:p>
    <w:p w14:paraId="13477FA2" w14:textId="29BA1929" w:rsidR="009B56DF" w:rsidRDefault="009B56DF" w:rsidP="001D09C6">
      <w:pPr>
        <w:pStyle w:val="figurecaption"/>
        <w:spacing w:after="0"/>
        <w:jc w:val="center"/>
      </w:pPr>
      <w:r w:rsidRPr="009B56DF">
        <w:t>System Workflow Diagram</w:t>
      </w:r>
    </w:p>
    <w:p w14:paraId="0D64F25E" w14:textId="429CACF7" w:rsidR="009B56DF" w:rsidRDefault="009B56DF" w:rsidP="001D09C6">
      <w:pPr>
        <w:pStyle w:val="Heading2"/>
        <w:spacing w:after="0"/>
      </w:pPr>
      <w:r>
        <w:t>Data Privacy Justification</w:t>
      </w:r>
    </w:p>
    <w:p w14:paraId="317FAB85" w14:textId="70D35F78" w:rsidR="009B56DF" w:rsidRDefault="009B56DF" w:rsidP="001D09C6">
      <w:pPr>
        <w:ind w:firstLine="288"/>
        <w:jc w:val="both"/>
      </w:pPr>
      <w:r w:rsidRPr="009B56DF">
        <w:t>Our system adheres to the Malaysian Personal Data Protection Act (PDPA 2010) by discarding raw video frames immediately after processing. We store only anonymous skeletal coordinates in CSV format, strictly following the principle of Data Minimization. Unlike video data, which contains sensitive biometric identifiers such as facial features and skin texture, the stored vector data is geometrically abstract. This ensures that even in the event of a database breach, user identity remains protected, as it is computationally infeasible to reconstruct a recognizable image from the sparse coordinates.</w:t>
      </w:r>
    </w:p>
    <w:p w14:paraId="0F745024" w14:textId="77777777" w:rsidR="009B56DF" w:rsidRDefault="009B56DF" w:rsidP="001D09C6">
      <w:pPr>
        <w:ind w:firstLine="288"/>
        <w:jc w:val="both"/>
      </w:pPr>
    </w:p>
    <w:p w14:paraId="2B51E73A" w14:textId="580F8CEC" w:rsidR="009B56DF" w:rsidRDefault="009B56DF" w:rsidP="001D09C6">
      <w:pPr>
        <w:pStyle w:val="Heading1"/>
        <w:spacing w:after="0"/>
      </w:pPr>
      <w:r>
        <w:t>Machine Learning Experimentation</w:t>
      </w:r>
    </w:p>
    <w:p w14:paraId="754F3663" w14:textId="62E912C9" w:rsidR="009B56DF" w:rsidRPr="00AF2876" w:rsidRDefault="009B56DF" w:rsidP="001D09C6">
      <w:pPr>
        <w:jc w:val="both"/>
        <w:rPr>
          <w:b/>
          <w:bCs/>
          <w:lang w:val="en-GB"/>
        </w:rPr>
      </w:pPr>
      <w:r>
        <w:rPr>
          <w:lang w:val="en-GB"/>
        </w:rPr>
        <w:t xml:space="preserve">     </w:t>
      </w:r>
      <w:r w:rsidRPr="009B56DF">
        <w:rPr>
          <w:lang w:val="en-GB"/>
        </w:rPr>
        <w:t>This project adopts a structured and iterative machine learning experimentation process to ensure reliable performance, fairness, and responsible deployment. The experimentation phase covers data preparation, model training, evaluation, and auditing using the Responsible AI (RAI) Dashboard.</w:t>
      </w:r>
      <w:r>
        <w:rPr>
          <w:lang w:val="en-GB"/>
        </w:rPr>
        <w:t xml:space="preserve"> </w:t>
      </w:r>
    </w:p>
    <w:p w14:paraId="67EB10E1" w14:textId="7AE66148" w:rsidR="009B56DF" w:rsidRPr="009B56DF" w:rsidRDefault="009B56DF" w:rsidP="001D09C6">
      <w:pPr>
        <w:jc w:val="both"/>
        <w:rPr>
          <w:lang w:val="en-GB"/>
        </w:rPr>
      </w:pPr>
    </w:p>
    <w:p w14:paraId="5179A354" w14:textId="4BE54CC1" w:rsidR="009B56DF" w:rsidRDefault="00E67E43" w:rsidP="001D09C6">
      <w:pPr>
        <w:pStyle w:val="Heading2"/>
        <w:spacing w:after="0"/>
      </w:pPr>
      <w:r w:rsidRPr="00E67E43">
        <w:t>Data Preparation and Feature Engineering</w:t>
      </w:r>
    </w:p>
    <w:p w14:paraId="79F9DC66" w14:textId="77777777" w:rsidR="00E67E43" w:rsidRPr="00E67E43" w:rsidRDefault="00E67E43" w:rsidP="001D09C6">
      <w:pPr>
        <w:ind w:firstLine="288"/>
        <w:jc w:val="both"/>
        <w:rPr>
          <w:lang w:val="en-GB"/>
        </w:rPr>
      </w:pPr>
      <w:r w:rsidRPr="00E67E43">
        <w:rPr>
          <w:lang w:val="en-GB"/>
        </w:rPr>
        <w:t xml:space="preserve">The dataset consists of numerical landmark coordinates extracted using </w:t>
      </w:r>
      <w:proofErr w:type="spellStart"/>
      <w:r w:rsidRPr="00E67E43">
        <w:rPr>
          <w:lang w:val="en-GB"/>
        </w:rPr>
        <w:t>MediaPipe</w:t>
      </w:r>
      <w:proofErr w:type="spellEnd"/>
      <w:r w:rsidRPr="00E67E43">
        <w:rPr>
          <w:lang w:val="en-GB"/>
        </w:rPr>
        <w:t xml:space="preserve"> Pose and Hands. </w:t>
      </w:r>
      <w:proofErr w:type="gramStart"/>
      <w:r w:rsidRPr="00E67E43">
        <w:rPr>
          <w:lang w:val="en-GB"/>
        </w:rPr>
        <w:t>Upper-body</w:t>
      </w:r>
      <w:proofErr w:type="gramEnd"/>
      <w:r w:rsidRPr="00E67E43">
        <w:rPr>
          <w:lang w:val="en-GB"/>
        </w:rPr>
        <w:t xml:space="preserve"> pose landmarks and both hand landmarks are captured and normalized relative to the nose position to achieve translation invariance. This approach reduces the influence of camera positioning and user distance. All features are stored as anonymized numerical values in CSV format, with no raw images or videos retained.</w:t>
      </w:r>
    </w:p>
    <w:p w14:paraId="01892587" w14:textId="77777777" w:rsidR="00E67E43" w:rsidRPr="00E67E43" w:rsidRDefault="00E67E43" w:rsidP="001D09C6">
      <w:pPr>
        <w:jc w:val="both"/>
        <w:rPr>
          <w:lang w:val="en-GB"/>
        </w:rPr>
      </w:pPr>
    </w:p>
    <w:p w14:paraId="442ACDF7" w14:textId="057151E3" w:rsidR="00E67E43" w:rsidRDefault="00E67E43" w:rsidP="001D09C6">
      <w:pPr>
        <w:ind w:firstLine="288"/>
        <w:jc w:val="both"/>
        <w:rPr>
          <w:lang w:val="en-GB"/>
        </w:rPr>
      </w:pPr>
      <w:r w:rsidRPr="00E67E43">
        <w:rPr>
          <w:lang w:val="en-GB"/>
        </w:rPr>
        <w:t>Prior to training, the dataset undergoes a rigorous cleaning process. Rows containing missing values (</w:t>
      </w:r>
      <w:proofErr w:type="spellStart"/>
      <w:r w:rsidRPr="00E67E43">
        <w:rPr>
          <w:lang w:val="en-GB"/>
        </w:rPr>
        <w:t>NaN</w:t>
      </w:r>
      <w:proofErr w:type="spellEnd"/>
      <w:r w:rsidRPr="00E67E43">
        <w:rPr>
          <w:lang w:val="en-GB"/>
        </w:rPr>
        <w:t>) are removed, and only relevant feature columns are preserved. To prevent class imbalance, a balancing strategy is applied whereby the number of samples per gesture class is limited to the minimum available class count, subject to a minimum threshold of 30 samples per class. If this requirement is not met, model retraining is deferred, ensuring data sufficiency and training stability.</w:t>
      </w:r>
    </w:p>
    <w:p w14:paraId="7781E8C4" w14:textId="40453B98" w:rsidR="00E67E43" w:rsidRPr="00AF2876" w:rsidRDefault="00E67E43" w:rsidP="001D09C6">
      <w:pPr>
        <w:jc w:val="both"/>
        <w:rPr>
          <w:b/>
          <w:bCs/>
          <w:lang w:val="en-GB"/>
        </w:rPr>
      </w:pPr>
    </w:p>
    <w:p w14:paraId="3C6DADAE" w14:textId="14E8C11D" w:rsidR="00E67E43" w:rsidRDefault="00E67E43" w:rsidP="001D09C6">
      <w:pPr>
        <w:pStyle w:val="Heading2"/>
        <w:spacing w:after="0"/>
        <w:rPr>
          <w:lang w:val="en-GB"/>
        </w:rPr>
      </w:pPr>
      <w:r>
        <w:rPr>
          <w:lang w:val="en-GB"/>
        </w:rPr>
        <w:t>Model Training Strategy</w:t>
      </w:r>
    </w:p>
    <w:p w14:paraId="20522824" w14:textId="77777777" w:rsidR="00E67E43" w:rsidRPr="00E67E43" w:rsidRDefault="00E67E43" w:rsidP="001D09C6">
      <w:pPr>
        <w:ind w:firstLine="288"/>
        <w:jc w:val="both"/>
        <w:rPr>
          <w:lang w:val="en-GB"/>
        </w:rPr>
      </w:pPr>
      <w:r w:rsidRPr="00E67E43">
        <w:rPr>
          <w:lang w:val="en-GB"/>
        </w:rPr>
        <w:t xml:space="preserve">Three classical machine learning models are trained and evaluated: Random Forest (RF), Support Vector Machine (SVM), and K-Nearest </w:t>
      </w:r>
      <w:proofErr w:type="spellStart"/>
      <w:r w:rsidRPr="00E67E43">
        <w:rPr>
          <w:lang w:val="en-GB"/>
        </w:rPr>
        <w:t>Neighbors</w:t>
      </w:r>
      <w:proofErr w:type="spellEnd"/>
      <w:r w:rsidRPr="00E67E43">
        <w:rPr>
          <w:lang w:val="en-GB"/>
        </w:rPr>
        <w:t xml:space="preserve"> (KNN). These models were selected to provide a meaningful comparison across ensemble-based, margin-based, and instance-based learning approaches.</w:t>
      </w:r>
    </w:p>
    <w:p w14:paraId="0ADAB0AB" w14:textId="77777777" w:rsidR="00E67E43" w:rsidRPr="00E67E43" w:rsidRDefault="00E67E43" w:rsidP="001D09C6">
      <w:pPr>
        <w:jc w:val="both"/>
        <w:rPr>
          <w:lang w:val="en-GB"/>
        </w:rPr>
      </w:pPr>
    </w:p>
    <w:p w14:paraId="6D9BF194" w14:textId="02B83D75" w:rsidR="00E67E43" w:rsidRDefault="00E67E43" w:rsidP="001D09C6">
      <w:pPr>
        <w:ind w:firstLine="288"/>
        <w:jc w:val="both"/>
        <w:rPr>
          <w:lang w:val="en-GB"/>
        </w:rPr>
      </w:pPr>
      <w:r w:rsidRPr="00E67E43">
        <w:rPr>
          <w:lang w:val="en-GB"/>
        </w:rPr>
        <w:t xml:space="preserve">Random Forest is trained using multiple decision trees to capture non-linear relationships within high-dimensional landmark features. SVM is implemented with a linear kernel and probability estimation enabled to support confidence-based prediction. KNN is trained as a distance-based baseline model to evaluate local similarity </w:t>
      </w:r>
      <w:proofErr w:type="spellStart"/>
      <w:r w:rsidRPr="00E67E43">
        <w:rPr>
          <w:lang w:val="en-GB"/>
        </w:rPr>
        <w:t>behavior</w:t>
      </w:r>
      <w:proofErr w:type="spellEnd"/>
      <w:r w:rsidRPr="00E67E43">
        <w:rPr>
          <w:lang w:val="en-GB"/>
        </w:rPr>
        <w:t xml:space="preserve"> in the feature space. All models are trained using the same balanced dataset to ensure fair comparison.</w:t>
      </w:r>
    </w:p>
    <w:p w14:paraId="2D3F7BF7" w14:textId="77777777" w:rsidR="00E67E43" w:rsidRDefault="00E67E43" w:rsidP="001D09C6">
      <w:pPr>
        <w:ind w:firstLine="288"/>
        <w:jc w:val="both"/>
        <w:rPr>
          <w:lang w:val="en-GB"/>
        </w:rPr>
      </w:pPr>
    </w:p>
    <w:p w14:paraId="0C4473C2" w14:textId="5D1A4F72" w:rsidR="00E67E43" w:rsidRDefault="00E67E43" w:rsidP="001D09C6">
      <w:pPr>
        <w:pStyle w:val="Heading2"/>
        <w:spacing w:after="0"/>
        <w:rPr>
          <w:lang w:val="en-GB"/>
        </w:rPr>
      </w:pPr>
      <w:r w:rsidRPr="00E67E43">
        <w:rPr>
          <w:lang w:val="en-GB"/>
        </w:rPr>
        <w:lastRenderedPageBreak/>
        <w:t>Evaluation Using RAI Dashboard</w:t>
      </w:r>
    </w:p>
    <w:p w14:paraId="4FE6DCC6" w14:textId="77777777" w:rsidR="00E67E43" w:rsidRDefault="00E67E43" w:rsidP="001D09C6">
      <w:pPr>
        <w:ind w:firstLine="288"/>
        <w:jc w:val="both"/>
      </w:pPr>
      <w:r>
        <w:t>Model evaluation is conducted using the Responsible AI Dashboard, focusing on error distribution, prediction consistency, and fairness across gesture classes. The True Label versus Predicted Label charts provide insight into class-wise performance and misclassification patterns.</w:t>
      </w:r>
    </w:p>
    <w:p w14:paraId="66B06F12" w14:textId="77777777" w:rsidR="00E67E43" w:rsidRDefault="00E67E43" w:rsidP="001D09C6">
      <w:pPr>
        <w:jc w:val="both"/>
      </w:pPr>
    </w:p>
    <w:p w14:paraId="60036B69" w14:textId="19A1E8E6" w:rsidR="00E67E43" w:rsidRDefault="00E67E43" w:rsidP="001D09C6">
      <w:pPr>
        <w:ind w:firstLine="288"/>
        <w:jc w:val="both"/>
      </w:pPr>
      <w:r>
        <w:t>The Random Forest model demonstrates strong diagonal alignment in the charts, indicating high prediction accuracy and consistency across all gesture classes. The SVM model shows moderate performance but exhibits increased confusion among gestures with overlapping spatial characteristics. In contrast, the KNN model displays noticeable dispersion across predicted classes, highlighting sensitivity to noise and high-dimensional feature overlap.</w:t>
      </w:r>
    </w:p>
    <w:p w14:paraId="18A92A40" w14:textId="77777777" w:rsidR="00E67E43" w:rsidRDefault="00E67E43" w:rsidP="001D09C6">
      <w:pPr>
        <w:ind w:firstLine="288"/>
        <w:jc w:val="both"/>
      </w:pPr>
    </w:p>
    <w:p w14:paraId="57EC2EEC" w14:textId="011C69D5" w:rsidR="00E67E43" w:rsidRDefault="00E67E43" w:rsidP="001D09C6">
      <w:pPr>
        <w:pStyle w:val="Heading2"/>
        <w:spacing w:after="0"/>
      </w:pPr>
      <w:r>
        <w:t>Model Selection</w:t>
      </w:r>
    </w:p>
    <w:p w14:paraId="47ADB11F" w14:textId="1D0D7F34" w:rsidR="00E67E43" w:rsidRDefault="00E67E43" w:rsidP="001D09C6">
      <w:pPr>
        <w:jc w:val="left"/>
        <w:rPr>
          <w:lang w:val="en-GB"/>
        </w:rPr>
      </w:pPr>
      <w:r w:rsidRPr="00AF2876">
        <w:rPr>
          <w:rFonts w:hint="eastAsia"/>
          <w:lang w:val="en-GB"/>
        </w:rPr>
        <w:t>Random Forest</w:t>
      </w:r>
    </w:p>
    <w:p w14:paraId="1CDBDC5D" w14:textId="39A18C90" w:rsidR="00E67E43" w:rsidRDefault="00E67E43" w:rsidP="001D09C6">
      <w:pPr>
        <w:jc w:val="left"/>
      </w:pPr>
      <w:r w:rsidRPr="00AF2876">
        <w:rPr>
          <w:noProof/>
        </w:rPr>
        <w:drawing>
          <wp:inline distT="0" distB="0" distL="0" distR="0" wp14:anchorId="059A53AC" wp14:editId="4C8DB52E">
            <wp:extent cx="3089910" cy="1242511"/>
            <wp:effectExtent l="19050" t="19050" r="15240" b="15240"/>
            <wp:docPr id="97662628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26282" name="图片 1" descr="图表&#10;&#10;AI 生成的内容可能不正确。"/>
                    <pic:cNvPicPr/>
                  </pic:nvPicPr>
                  <pic:blipFill>
                    <a:blip r:embed="rId10"/>
                    <a:stretch>
                      <a:fillRect/>
                    </a:stretch>
                  </pic:blipFill>
                  <pic:spPr>
                    <a:xfrm>
                      <a:off x="0" y="0"/>
                      <a:ext cx="3089910" cy="1242511"/>
                    </a:xfrm>
                    <a:prstGeom prst="rect">
                      <a:avLst/>
                    </a:prstGeom>
                    <a:ln>
                      <a:solidFill>
                        <a:schemeClr val="tx1"/>
                      </a:solidFill>
                    </a:ln>
                  </pic:spPr>
                </pic:pic>
              </a:graphicData>
            </a:graphic>
          </wp:inline>
        </w:drawing>
      </w:r>
    </w:p>
    <w:p w14:paraId="1244F3C4" w14:textId="2B687B43" w:rsidR="00E67E43" w:rsidRDefault="00E67E43" w:rsidP="001D09C6">
      <w:pPr>
        <w:pStyle w:val="figurecaption"/>
        <w:spacing w:after="0"/>
        <w:jc w:val="center"/>
      </w:pPr>
      <w:r>
        <w:t>Randon Forest</w:t>
      </w:r>
    </w:p>
    <w:p w14:paraId="72ED2027" w14:textId="0DF779F2" w:rsidR="00E67E43" w:rsidRDefault="00E67E43" w:rsidP="001D09C6">
      <w:pPr>
        <w:pStyle w:val="figurecaption"/>
        <w:numPr>
          <w:ilvl w:val="0"/>
          <w:numId w:val="0"/>
        </w:numPr>
        <w:spacing w:after="0"/>
        <w:rPr>
          <w:lang w:val="en-GB"/>
        </w:rPr>
      </w:pPr>
      <w:r w:rsidRPr="00AF2876">
        <w:rPr>
          <w:rFonts w:hint="eastAsia"/>
          <w:lang w:val="en-GB"/>
        </w:rPr>
        <w:t>SVM</w:t>
      </w:r>
    </w:p>
    <w:p w14:paraId="3D93DAC1" w14:textId="109BB1C1" w:rsidR="00E67E43" w:rsidRDefault="00E67E43" w:rsidP="001D09C6">
      <w:pPr>
        <w:pStyle w:val="figurecaption"/>
        <w:numPr>
          <w:ilvl w:val="0"/>
          <w:numId w:val="0"/>
        </w:numPr>
        <w:spacing w:after="0"/>
      </w:pPr>
      <w:r w:rsidRPr="00AF2876">
        <w:rPr>
          <w:lang w:val="en-GB"/>
        </w:rPr>
        <w:drawing>
          <wp:inline distT="0" distB="0" distL="0" distR="0" wp14:anchorId="3FFEF50E" wp14:editId="60958F71">
            <wp:extent cx="3089910" cy="1258136"/>
            <wp:effectExtent l="19050" t="19050" r="15240" b="18415"/>
            <wp:docPr id="204124282" name="图片 1" descr="图片包含 充满, 卡车, 束,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4282" name="图片 1" descr="图片包含 充满, 卡车, 束, 游戏机&#10;&#10;AI 生成的内容可能不正确。"/>
                    <pic:cNvPicPr/>
                  </pic:nvPicPr>
                  <pic:blipFill>
                    <a:blip r:embed="rId11"/>
                    <a:stretch>
                      <a:fillRect/>
                    </a:stretch>
                  </pic:blipFill>
                  <pic:spPr>
                    <a:xfrm>
                      <a:off x="0" y="0"/>
                      <a:ext cx="3089910" cy="1258136"/>
                    </a:xfrm>
                    <a:prstGeom prst="rect">
                      <a:avLst/>
                    </a:prstGeom>
                    <a:ln>
                      <a:solidFill>
                        <a:schemeClr val="tx1"/>
                      </a:solidFill>
                    </a:ln>
                  </pic:spPr>
                </pic:pic>
              </a:graphicData>
            </a:graphic>
          </wp:inline>
        </w:drawing>
      </w:r>
    </w:p>
    <w:p w14:paraId="5EEFFADF" w14:textId="1F954665" w:rsidR="00E67E43" w:rsidRDefault="00E67E43" w:rsidP="001D09C6">
      <w:pPr>
        <w:pStyle w:val="figurecaption"/>
        <w:spacing w:after="0"/>
        <w:jc w:val="center"/>
      </w:pPr>
      <w:r>
        <w:t>SVM</w:t>
      </w:r>
    </w:p>
    <w:p w14:paraId="549BCBD7" w14:textId="264E7561" w:rsidR="00E67E43" w:rsidRDefault="00E67E43" w:rsidP="001D09C6">
      <w:pPr>
        <w:pStyle w:val="figurecaption"/>
        <w:numPr>
          <w:ilvl w:val="0"/>
          <w:numId w:val="0"/>
        </w:numPr>
        <w:spacing w:after="0"/>
      </w:pPr>
      <w:r>
        <w:t>KNN</w:t>
      </w:r>
    </w:p>
    <w:p w14:paraId="4D59BFD6" w14:textId="1214D1F8" w:rsidR="00E67E43" w:rsidRDefault="00E67E43" w:rsidP="001D09C6">
      <w:pPr>
        <w:pStyle w:val="figurecaption"/>
        <w:numPr>
          <w:ilvl w:val="0"/>
          <w:numId w:val="0"/>
        </w:numPr>
        <w:spacing w:after="0"/>
      </w:pPr>
      <w:r w:rsidRPr="00AF2876">
        <w:drawing>
          <wp:inline distT="0" distB="0" distL="0" distR="0" wp14:anchorId="43C7CB9E" wp14:editId="7DD75866">
            <wp:extent cx="3089910" cy="1246231"/>
            <wp:effectExtent l="19050" t="19050" r="15240" b="11430"/>
            <wp:docPr id="1044542311"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42311" name="图片 1" descr="图表&#10;&#10;AI 生成的内容可能不正确。"/>
                    <pic:cNvPicPr/>
                  </pic:nvPicPr>
                  <pic:blipFill>
                    <a:blip r:embed="rId12"/>
                    <a:stretch>
                      <a:fillRect/>
                    </a:stretch>
                  </pic:blipFill>
                  <pic:spPr>
                    <a:xfrm>
                      <a:off x="0" y="0"/>
                      <a:ext cx="3089910" cy="1246231"/>
                    </a:xfrm>
                    <a:prstGeom prst="rect">
                      <a:avLst/>
                    </a:prstGeom>
                    <a:ln>
                      <a:solidFill>
                        <a:schemeClr val="tx1"/>
                      </a:solidFill>
                    </a:ln>
                  </pic:spPr>
                </pic:pic>
              </a:graphicData>
            </a:graphic>
          </wp:inline>
        </w:drawing>
      </w:r>
    </w:p>
    <w:p w14:paraId="637828B6" w14:textId="3B8B0B3F" w:rsidR="00E67E43" w:rsidRDefault="00E67E43" w:rsidP="001D09C6">
      <w:pPr>
        <w:pStyle w:val="figurecaption"/>
        <w:spacing w:after="0"/>
        <w:jc w:val="center"/>
      </w:pPr>
      <w:r>
        <w:t>KNN</w:t>
      </w:r>
    </w:p>
    <w:p w14:paraId="480E76B2" w14:textId="3F764419" w:rsidR="00E67E43" w:rsidRPr="00E67E43" w:rsidRDefault="00E67E43" w:rsidP="001D09C6">
      <w:pPr>
        <w:pStyle w:val="figurecaption"/>
        <w:numPr>
          <w:ilvl w:val="0"/>
          <w:numId w:val="0"/>
        </w:numPr>
        <w:spacing w:after="0"/>
        <w:rPr>
          <w:sz w:val="20"/>
          <w:szCs w:val="20"/>
          <w:lang w:val="en-GB"/>
        </w:rPr>
      </w:pPr>
      <w:r>
        <w:rPr>
          <w:sz w:val="20"/>
          <w:szCs w:val="20"/>
          <w:lang w:val="en-GB"/>
        </w:rPr>
        <w:tab/>
      </w:r>
      <w:r w:rsidRPr="00E67E43">
        <w:rPr>
          <w:sz w:val="20"/>
          <w:szCs w:val="20"/>
          <w:lang w:val="en-GB"/>
        </w:rPr>
        <w:t xml:space="preserve">Based on the comparative analysis of the RAI Dashboard charts, Random Forest was selected as the final model for this system. The chart visualizations show that Random Forest predictions are strongly concentrated along the diagonal between true and predicted labels, indicating high class-wise consistency and minimal misclassification across gesture categories.In comparison, the KNN model exhibits significant prediction dispersion, particularly among visually similar gestures such as air, dengar, and saya, reflecting sensitivity to noise and high-dimensional landmark </w:t>
      </w:r>
      <w:r w:rsidRPr="00E67E43">
        <w:rPr>
          <w:sz w:val="20"/>
          <w:szCs w:val="20"/>
          <w:lang w:val="en-GB"/>
        </w:rPr>
        <w:t>features. Although SVM demonstrates moderate performance, it shows increased confusion when gesture boundaries overlap.</w:t>
      </w:r>
    </w:p>
    <w:p w14:paraId="6DEC67F3" w14:textId="371F462E" w:rsidR="00E67E43" w:rsidRPr="00E67E43" w:rsidRDefault="00E67E43" w:rsidP="001D09C6">
      <w:pPr>
        <w:pStyle w:val="figurecaption"/>
        <w:numPr>
          <w:ilvl w:val="0"/>
          <w:numId w:val="0"/>
        </w:numPr>
        <w:spacing w:after="0"/>
        <w:rPr>
          <w:sz w:val="20"/>
          <w:szCs w:val="20"/>
          <w:lang w:val="en-GB"/>
        </w:rPr>
      </w:pPr>
      <w:r>
        <w:rPr>
          <w:sz w:val="20"/>
          <w:szCs w:val="20"/>
          <w:lang w:val="en-GB"/>
        </w:rPr>
        <w:tab/>
      </w:r>
      <w:r w:rsidRPr="00E67E43">
        <w:rPr>
          <w:sz w:val="20"/>
          <w:szCs w:val="20"/>
          <w:lang w:val="en-GB"/>
        </w:rPr>
        <w:t xml:space="preserve">Using fairness analysis from the RAI Dashboard, Random Forest was selected because it demonstrates the most uniform error distribution across gesture classes, reducing disparate impact and ensuring equitable model performance for all signs. Its ensemble-based learning structure enables robust handling of non-linear feature relationships, making it the most reliable and fair model for real-time sign language recognition deployment. </w:t>
      </w:r>
    </w:p>
    <w:p w14:paraId="1ED40D49" w14:textId="77777777" w:rsidR="00E67E43" w:rsidRPr="00E67E43" w:rsidRDefault="00E67E43" w:rsidP="001D09C6">
      <w:pPr>
        <w:pStyle w:val="figurecaption"/>
        <w:numPr>
          <w:ilvl w:val="0"/>
          <w:numId w:val="0"/>
        </w:numPr>
        <w:spacing w:after="0"/>
        <w:rPr>
          <w:lang w:val="en-GB"/>
        </w:rPr>
      </w:pPr>
    </w:p>
    <w:p w14:paraId="4E511EDB" w14:textId="38E754AE" w:rsidR="00E67E43" w:rsidRDefault="00E67E43" w:rsidP="001D09C6">
      <w:pPr>
        <w:pStyle w:val="Heading1"/>
        <w:spacing w:after="0"/>
      </w:pPr>
      <w:r>
        <w:t>Result Discussion</w:t>
      </w:r>
    </w:p>
    <w:p w14:paraId="3F935841" w14:textId="22CE699E" w:rsidR="00E67E43" w:rsidRPr="00E67E43" w:rsidRDefault="00E67E43" w:rsidP="001D09C6">
      <w:pPr>
        <w:jc w:val="both"/>
      </w:pPr>
      <w:r>
        <w:rPr>
          <w:noProof/>
        </w:rPr>
        <w:drawing>
          <wp:inline distT="0" distB="0" distL="0" distR="0" wp14:anchorId="63B69648" wp14:editId="4175AB85">
            <wp:extent cx="3089910" cy="2074545"/>
            <wp:effectExtent l="0" t="0" r="0" b="1905"/>
            <wp:docPr id="33867670"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7670" name="图片 1" descr="日程表&#10;&#10;AI 生成的内容可能不正确。"/>
                    <pic:cNvPicPr>
                      <a:picLocks noChangeAspect="1"/>
                    </pic:cNvPicPr>
                  </pic:nvPicPr>
                  <pic:blipFill>
                    <a:blip r:embed="rId13"/>
                    <a:stretch>
                      <a:fillRect/>
                    </a:stretch>
                  </pic:blipFill>
                  <pic:spPr>
                    <a:xfrm>
                      <a:off x="0" y="0"/>
                      <a:ext cx="3089910" cy="2074545"/>
                    </a:xfrm>
                    <a:prstGeom prst="rect">
                      <a:avLst/>
                    </a:prstGeom>
                  </pic:spPr>
                </pic:pic>
              </a:graphicData>
            </a:graphic>
          </wp:inline>
        </w:drawing>
      </w:r>
    </w:p>
    <w:p w14:paraId="2440B794" w14:textId="1D61CE49" w:rsidR="00E67E43" w:rsidRDefault="00E67E43" w:rsidP="001D09C6">
      <w:pPr>
        <w:pStyle w:val="figurecaption"/>
        <w:spacing w:after="0"/>
        <w:jc w:val="center"/>
      </w:pPr>
      <w:r>
        <w:t>First Version RF</w:t>
      </w:r>
    </w:p>
    <w:p w14:paraId="7F9E6A63" w14:textId="2F812ADF" w:rsidR="00E67E43" w:rsidRDefault="00E67E43" w:rsidP="001D09C6">
      <w:pPr>
        <w:jc w:val="left"/>
      </w:pPr>
      <w:r w:rsidRPr="00E67E43">
        <w:t>Accuracy:</w:t>
      </w:r>
      <w:r>
        <w:t xml:space="preserve"> </w:t>
      </w:r>
      <w:r w:rsidRPr="00E67E43">
        <w:t>0.825</w:t>
      </w:r>
    </w:p>
    <w:p w14:paraId="3CDD90A2" w14:textId="77777777" w:rsidR="00E67E43" w:rsidRPr="00E67E43" w:rsidRDefault="00E67E43" w:rsidP="001D09C6">
      <w:pPr>
        <w:jc w:val="left"/>
      </w:pPr>
    </w:p>
    <w:p w14:paraId="68E58521" w14:textId="5110A41A" w:rsidR="00E67E43" w:rsidRDefault="00E67E43" w:rsidP="001D09C6">
      <w:pPr>
        <w:jc w:val="left"/>
      </w:pPr>
      <w:r>
        <w:rPr>
          <w:noProof/>
        </w:rPr>
        <w:drawing>
          <wp:inline distT="0" distB="0" distL="0" distR="0" wp14:anchorId="06744E7E" wp14:editId="0E6D67F4">
            <wp:extent cx="3089910" cy="2547620"/>
            <wp:effectExtent l="0" t="0" r="0" b="5080"/>
            <wp:docPr id="277097964"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97964" name="图片 1" descr="图片包含 图示&#10;&#10;AI 生成的内容可能不正确。"/>
                    <pic:cNvPicPr>
                      <a:picLocks noChangeAspect="1"/>
                    </pic:cNvPicPr>
                  </pic:nvPicPr>
                  <pic:blipFill>
                    <a:blip r:embed="rId14"/>
                    <a:stretch>
                      <a:fillRect/>
                    </a:stretch>
                  </pic:blipFill>
                  <pic:spPr>
                    <a:xfrm>
                      <a:off x="0" y="0"/>
                      <a:ext cx="3089910" cy="2547620"/>
                    </a:xfrm>
                    <a:prstGeom prst="rect">
                      <a:avLst/>
                    </a:prstGeom>
                  </pic:spPr>
                </pic:pic>
              </a:graphicData>
            </a:graphic>
          </wp:inline>
        </w:drawing>
      </w:r>
    </w:p>
    <w:p w14:paraId="5052CD52" w14:textId="37228593" w:rsidR="00E67E43" w:rsidRDefault="00E67E43" w:rsidP="001D09C6">
      <w:pPr>
        <w:pStyle w:val="figurecaption"/>
        <w:spacing w:after="0"/>
        <w:jc w:val="center"/>
      </w:pPr>
      <w:r>
        <w:t>After Retrain</w:t>
      </w:r>
      <w:r>
        <w:t xml:space="preserve"> RF</w:t>
      </w:r>
    </w:p>
    <w:p w14:paraId="5C355580" w14:textId="2D22B5B3" w:rsidR="00E67E43" w:rsidRPr="00E67E43" w:rsidRDefault="00E67E43" w:rsidP="001D09C6">
      <w:pPr>
        <w:jc w:val="left"/>
      </w:pPr>
      <w:r w:rsidRPr="00E67E43">
        <w:t>Accuracy: 0.991</w:t>
      </w:r>
      <w:r w:rsidR="006E7EAE">
        <w:br/>
      </w:r>
    </w:p>
    <w:p w14:paraId="5684D540" w14:textId="7C7F7CA4" w:rsidR="001E4DCE" w:rsidRDefault="006E7EAE" w:rsidP="001D09C6">
      <w:pPr>
        <w:ind w:firstLine="288"/>
        <w:jc w:val="both"/>
        <w:sectPr w:rsidR="001E4DCE" w:rsidSect="001E4DCE">
          <w:type w:val="continuous"/>
          <w:pgSz w:w="11906" w:h="16838" w:code="9"/>
          <w:pgMar w:top="1080" w:right="907" w:bottom="1440" w:left="907" w:header="720" w:footer="720" w:gutter="0"/>
          <w:cols w:num="2" w:space="360"/>
          <w:docGrid w:linePitch="360"/>
        </w:sectPr>
      </w:pPr>
      <w:r w:rsidRPr="006E7EAE">
        <w:t xml:space="preserve">The efficacy of the proposed retraining pipeline is evidenced by the significant performance leap observed between the initial and mature model iterations. As shown in the figure, the baseline Random Forest model, trained on limited preliminary data, achieved an accuracy of 0.825 (82.5%). However, after executing the 'Human-in-the-Loop' workflow and aggregating 'confirmed' samples via the user interface, the retrained model’s accuracy surged to 0.991 (99.1%). This 16.6% improvement validates the sufficiency of the additional data collection. It demonstrates that the </w:t>
      </w:r>
      <w:r w:rsidRPr="006E7EAE">
        <w:lastRenderedPageBreak/>
        <w:t>feedback loop successfully captured the missing geometric variances required for the model to generalize effectively,</w:t>
      </w:r>
    </w:p>
    <w:p w14:paraId="559850F3" w14:textId="01B23833" w:rsidR="00E67E43" w:rsidRDefault="006E7EAE" w:rsidP="009C27D7">
      <w:pPr>
        <w:jc w:val="both"/>
      </w:pPr>
      <w:r w:rsidRPr="006E7EAE">
        <w:t>thereby resolving early-stage classification ambiguities without requiring a complete architectural overhaul.</w:t>
      </w:r>
    </w:p>
    <w:p w14:paraId="6DF317D6" w14:textId="77777777" w:rsidR="006E7EAE" w:rsidRDefault="006E7EAE" w:rsidP="00820746">
      <w:pPr>
        <w:jc w:val="left"/>
      </w:pPr>
    </w:p>
    <w:p w14:paraId="30714676" w14:textId="7E026233" w:rsidR="006E7EAE" w:rsidRPr="006E7EAE" w:rsidRDefault="006E7EAE" w:rsidP="00820746">
      <w:pPr>
        <w:pStyle w:val="Heading2"/>
        <w:spacing w:before="0" w:after="0"/>
      </w:pPr>
      <w:r w:rsidRPr="006E7EAE">
        <w:t>Error Analysis (The "Pareto Principle")</w:t>
      </w:r>
    </w:p>
    <w:p w14:paraId="20306EC3" w14:textId="32E5EE6A" w:rsidR="006E7EAE" w:rsidRDefault="006E7EAE" w:rsidP="00820746">
      <w:pPr>
        <w:jc w:val="left"/>
      </w:pPr>
      <w:r>
        <w:rPr>
          <w:noProof/>
        </w:rPr>
        <w:drawing>
          <wp:inline distT="0" distB="0" distL="0" distR="0" wp14:anchorId="39F839B1" wp14:editId="0A6E18C2">
            <wp:extent cx="3089910" cy="1697990"/>
            <wp:effectExtent l="0" t="0" r="0" b="0"/>
            <wp:docPr id="200069687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96870" name="图片 1" descr="图示&#10;&#10;AI 生成的内容可能不正确。"/>
                    <pic:cNvPicPr>
                      <a:picLocks noChangeAspect="1"/>
                    </pic:cNvPicPr>
                  </pic:nvPicPr>
                  <pic:blipFill>
                    <a:blip r:embed="rId15"/>
                    <a:stretch>
                      <a:fillRect/>
                    </a:stretch>
                  </pic:blipFill>
                  <pic:spPr>
                    <a:xfrm>
                      <a:off x="0" y="0"/>
                      <a:ext cx="3089910" cy="1697990"/>
                    </a:xfrm>
                    <a:prstGeom prst="rect">
                      <a:avLst/>
                    </a:prstGeom>
                  </pic:spPr>
                </pic:pic>
              </a:graphicData>
            </a:graphic>
          </wp:inline>
        </w:drawing>
      </w:r>
    </w:p>
    <w:p w14:paraId="2A9834BE" w14:textId="528D26FA" w:rsidR="006E7EAE" w:rsidRPr="006E7EAE" w:rsidRDefault="006E7EAE" w:rsidP="00820746">
      <w:pPr>
        <w:pStyle w:val="figurecaption"/>
        <w:spacing w:before="0" w:after="0"/>
        <w:jc w:val="center"/>
      </w:pPr>
      <w:r>
        <w:t>Error Analysis</w:t>
      </w:r>
    </w:p>
    <w:p w14:paraId="2B222609" w14:textId="627EE90D" w:rsidR="006E7EAE" w:rsidRDefault="000219B2" w:rsidP="00820746">
      <w:pPr>
        <w:pStyle w:val="figurecaption"/>
        <w:numPr>
          <w:ilvl w:val="0"/>
          <w:numId w:val="0"/>
        </w:numPr>
        <w:spacing w:before="0" w:after="0"/>
        <w:rPr>
          <w:sz w:val="20"/>
          <w:szCs w:val="20"/>
        </w:rPr>
      </w:pPr>
      <w:r w:rsidRPr="00820746">
        <w:rPr>
          <w:sz w:val="20"/>
          <w:szCs w:val="20"/>
        </w:rPr>
        <w:t xml:space="preserve">The RAI Dashboard reveals that model failures follow the Pareto Principle, with 80% of errors concentrated in a single leaf node defined by the feature </w:t>
      </w:r>
      <w:r w:rsidRPr="00820746">
        <w:rPr>
          <w:i/>
          <w:iCs/>
          <w:sz w:val="20"/>
          <w:szCs w:val="20"/>
        </w:rPr>
        <w:t>rlh_x4&gt;0.06</w:t>
      </w:r>
      <w:r w:rsidRPr="00820746">
        <w:rPr>
          <w:sz w:val="20"/>
          <w:szCs w:val="20"/>
        </w:rPr>
        <w:t xml:space="preserve">. This feature (Right Hand Landmark 4, </w:t>
      </w:r>
      <w:r w:rsidRPr="00820746">
        <w:rPr>
          <w:i/>
          <w:iCs/>
          <w:sz w:val="20"/>
          <w:szCs w:val="20"/>
        </w:rPr>
        <w:t>X</w:t>
      </w:r>
      <w:r w:rsidRPr="00820746">
        <w:rPr>
          <w:sz w:val="20"/>
          <w:szCs w:val="20"/>
        </w:rPr>
        <w:t>-coordinate) represents a critical geometric boundary where the model struggles to distinguish lateral hand extensions. By identifying this specific "blind spot," we can optimize future data collection to target this exact coordinate range rather than gathering redundant generic data.</w:t>
      </w:r>
    </w:p>
    <w:p w14:paraId="30917AFF" w14:textId="77777777" w:rsidR="009C27D7" w:rsidRPr="00820746" w:rsidRDefault="009C27D7" w:rsidP="00820746">
      <w:pPr>
        <w:pStyle w:val="figurecaption"/>
        <w:numPr>
          <w:ilvl w:val="0"/>
          <w:numId w:val="0"/>
        </w:numPr>
        <w:spacing w:before="0" w:after="0"/>
        <w:rPr>
          <w:sz w:val="20"/>
          <w:szCs w:val="20"/>
        </w:rPr>
      </w:pPr>
    </w:p>
    <w:p w14:paraId="7692B8E5" w14:textId="5CBD9A27" w:rsidR="006E7EAE" w:rsidRDefault="006E7EAE" w:rsidP="00820746">
      <w:pPr>
        <w:pStyle w:val="Heading2"/>
        <w:spacing w:before="0" w:after="0"/>
      </w:pPr>
      <w:r w:rsidRPr="006E7EAE">
        <w:t>Confusion Matrix Analysis (Vertical Spatial Overlap)</w:t>
      </w:r>
    </w:p>
    <w:p w14:paraId="29688A8E" w14:textId="65303E67" w:rsidR="006E7EAE" w:rsidRDefault="006E7EAE" w:rsidP="00820746">
      <w:pPr>
        <w:jc w:val="left"/>
      </w:pPr>
      <w:r>
        <w:rPr>
          <w:noProof/>
        </w:rPr>
        <w:drawing>
          <wp:inline distT="0" distB="0" distL="0" distR="0" wp14:anchorId="06D6DE2C" wp14:editId="6631DA15">
            <wp:extent cx="3089910" cy="1529080"/>
            <wp:effectExtent l="0" t="0" r="0" b="0"/>
            <wp:docPr id="921558556" name="图片 1" descr="表格,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58556" name="图片 1" descr="表格, 日历&#10;&#10;AI 生成的内容可能不正确。"/>
                    <pic:cNvPicPr>
                      <a:picLocks noChangeAspect="1"/>
                    </pic:cNvPicPr>
                  </pic:nvPicPr>
                  <pic:blipFill>
                    <a:blip r:embed="rId16"/>
                    <a:stretch>
                      <a:fillRect/>
                    </a:stretch>
                  </pic:blipFill>
                  <pic:spPr>
                    <a:xfrm>
                      <a:off x="0" y="0"/>
                      <a:ext cx="3089910" cy="1529080"/>
                    </a:xfrm>
                    <a:prstGeom prst="rect">
                      <a:avLst/>
                    </a:prstGeom>
                  </pic:spPr>
                </pic:pic>
              </a:graphicData>
            </a:graphic>
          </wp:inline>
        </w:drawing>
      </w:r>
    </w:p>
    <w:p w14:paraId="211CEE52" w14:textId="6200A78E" w:rsidR="006E7EAE" w:rsidRDefault="006E7EAE" w:rsidP="00820746">
      <w:pPr>
        <w:pStyle w:val="figurecaption"/>
        <w:spacing w:before="0" w:after="0"/>
        <w:jc w:val="center"/>
      </w:pPr>
      <w:r>
        <w:t>Con</w:t>
      </w:r>
      <w:r>
        <w:t>fusion Matrix Analysis</w:t>
      </w:r>
    </w:p>
    <w:p w14:paraId="67CDC2FE" w14:textId="77777777" w:rsidR="000257BE" w:rsidRDefault="000257BE" w:rsidP="000257BE">
      <w:pPr>
        <w:pStyle w:val="figurecaption"/>
        <w:numPr>
          <w:ilvl w:val="0"/>
          <w:numId w:val="0"/>
        </w:numPr>
        <w:spacing w:before="0" w:after="0"/>
      </w:pPr>
    </w:p>
    <w:p w14:paraId="72F8B693" w14:textId="0E4AA755" w:rsidR="00CF702A" w:rsidRDefault="000219B2" w:rsidP="00820746">
      <w:pPr>
        <w:pStyle w:val="figurecaption"/>
        <w:numPr>
          <w:ilvl w:val="0"/>
          <w:numId w:val="0"/>
        </w:numPr>
        <w:spacing w:before="0" w:after="0"/>
        <w:rPr>
          <w:sz w:val="20"/>
          <w:szCs w:val="20"/>
        </w:rPr>
      </w:pPr>
      <w:r w:rsidRPr="00820746">
        <w:rPr>
          <w:sz w:val="20"/>
          <w:szCs w:val="20"/>
        </w:rPr>
        <w:t>The Confusion Matrix (Figure 8) demonstrates high precision across 9 classes but highlights a specific conflict between "Senyap" and "Saya". Approximately 7% of "Senyap" samples were misclassified as "Saya" due to Vertical Spatial Overlap, as both signs rely on static hand positioning along the torso's central axis. The model’s occasional inability to separate these 2D-similar postures validates the necessity for the Depth-Aware (</w:t>
      </w:r>
      <w:r w:rsidRPr="00820746">
        <w:rPr>
          <w:i/>
          <w:iCs/>
          <w:sz w:val="20"/>
          <w:szCs w:val="20"/>
        </w:rPr>
        <w:t>Z</w:t>
      </w:r>
      <w:r w:rsidRPr="00820746">
        <w:rPr>
          <w:sz w:val="20"/>
          <w:szCs w:val="20"/>
        </w:rPr>
        <w:t>-axis) Feature Engineering proposed in our Future Works.</w:t>
      </w:r>
    </w:p>
    <w:p w14:paraId="214C03EF" w14:textId="77777777" w:rsidR="009C27D7" w:rsidRPr="00820746" w:rsidRDefault="009C27D7" w:rsidP="00820746">
      <w:pPr>
        <w:pStyle w:val="figurecaption"/>
        <w:numPr>
          <w:ilvl w:val="0"/>
          <w:numId w:val="0"/>
        </w:numPr>
        <w:spacing w:before="0" w:after="0"/>
        <w:rPr>
          <w:sz w:val="20"/>
          <w:szCs w:val="20"/>
        </w:rPr>
      </w:pPr>
    </w:p>
    <w:p w14:paraId="5ABBB06B" w14:textId="4CDD9939" w:rsidR="006E7EAE" w:rsidRDefault="006E7EAE" w:rsidP="00820746">
      <w:pPr>
        <w:pStyle w:val="Heading2"/>
        <w:spacing w:before="0" w:after="0"/>
      </w:pPr>
      <w:r w:rsidRPr="006E7EAE">
        <w:t>Fairness and Bias Check</w:t>
      </w:r>
    </w:p>
    <w:p w14:paraId="1375A6E1" w14:textId="5858AB4C" w:rsidR="006E7EAE" w:rsidRDefault="006E7EAE" w:rsidP="00820746">
      <w:pPr>
        <w:jc w:val="both"/>
      </w:pPr>
      <w:r>
        <w:rPr>
          <w:noProof/>
        </w:rPr>
        <w:drawing>
          <wp:inline distT="0" distB="0" distL="0" distR="0" wp14:anchorId="32F470DF" wp14:editId="6B2DDC26">
            <wp:extent cx="3089910" cy="1096452"/>
            <wp:effectExtent l="0" t="0" r="0" b="8890"/>
            <wp:docPr id="1604435355" name="图片 1"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35355" name="图片 1" descr="手机屏幕的截图&#10;&#10;AI 生成的内容可能不正确。"/>
                    <pic:cNvPicPr>
                      <a:picLocks noChangeAspect="1"/>
                    </pic:cNvPicPr>
                  </pic:nvPicPr>
                  <pic:blipFill rotWithShape="1">
                    <a:blip r:embed="rId17"/>
                    <a:srcRect b="6362"/>
                    <a:stretch/>
                  </pic:blipFill>
                  <pic:spPr bwMode="auto">
                    <a:xfrm>
                      <a:off x="0" y="0"/>
                      <a:ext cx="3089910" cy="1096452"/>
                    </a:xfrm>
                    <a:prstGeom prst="rect">
                      <a:avLst/>
                    </a:prstGeom>
                    <a:ln>
                      <a:noFill/>
                    </a:ln>
                    <a:extLst>
                      <a:ext uri="{53640926-AAD7-44D8-BBD7-CCE9431645EC}">
                        <a14:shadowObscured xmlns:a14="http://schemas.microsoft.com/office/drawing/2010/main"/>
                      </a:ext>
                    </a:extLst>
                  </pic:spPr>
                </pic:pic>
              </a:graphicData>
            </a:graphic>
          </wp:inline>
        </w:drawing>
      </w:r>
    </w:p>
    <w:p w14:paraId="2B2B546E" w14:textId="77777777" w:rsidR="00E52F48" w:rsidRDefault="00E52F48" w:rsidP="00820746">
      <w:pPr>
        <w:pStyle w:val="figurecaption"/>
        <w:spacing w:before="0" w:after="0"/>
        <w:jc w:val="center"/>
      </w:pPr>
      <w:r>
        <w:t>Fairness and Bias Check</w:t>
      </w:r>
    </w:p>
    <w:p w14:paraId="11F8B118" w14:textId="77777777" w:rsidR="009C27D7" w:rsidRDefault="009C27D7" w:rsidP="009C27D7">
      <w:pPr>
        <w:pStyle w:val="figurecaption"/>
        <w:numPr>
          <w:ilvl w:val="0"/>
          <w:numId w:val="0"/>
        </w:numPr>
        <w:spacing w:before="0" w:after="0"/>
      </w:pPr>
    </w:p>
    <w:p w14:paraId="2B5007AB" w14:textId="3DA36DFA" w:rsidR="000219B2" w:rsidRPr="00820746" w:rsidRDefault="000219B2" w:rsidP="009C27D7">
      <w:pPr>
        <w:ind w:firstLine="288"/>
        <w:jc w:val="both"/>
      </w:pPr>
      <w:r w:rsidRPr="00820746">
        <w:t>The Fairness Assessment (Figure 9) confirms that our "Human-in-the-Loop" strategy successfully prevented class imbalance. Unlike static datasets prone to long-tail skew, our active learning pipeline maintained a uniform distribution of 48–60 samples per class. This minimal standard deviation ensures the model is free from Frequency Bias, confirming that the reported 99.1% accuracy reflects genuine learning capacity rather than overfitting to a majority class.</w:t>
      </w:r>
    </w:p>
    <w:p w14:paraId="62F9FB52" w14:textId="77777777" w:rsidR="00E52F48" w:rsidRPr="00E67E43" w:rsidRDefault="00E52F48" w:rsidP="00820746">
      <w:pPr>
        <w:spacing w:after="120"/>
        <w:jc w:val="both"/>
      </w:pPr>
    </w:p>
    <w:p w14:paraId="562F8170" w14:textId="52FC710A" w:rsidR="002E3252" w:rsidRDefault="002E3252" w:rsidP="001D1019">
      <w:pPr>
        <w:pStyle w:val="Heading1"/>
        <w:spacing w:before="0" w:after="0"/>
      </w:pPr>
      <w:r>
        <w:t>Conclusion</w:t>
      </w:r>
    </w:p>
    <w:p w14:paraId="400B3B17" w14:textId="77777777" w:rsidR="00E52F48" w:rsidRPr="00E52F48" w:rsidRDefault="00E52F48" w:rsidP="00E52F48"/>
    <w:p w14:paraId="03AB43BA" w14:textId="09E6C2D7" w:rsidR="002E3252" w:rsidRDefault="002E3252" w:rsidP="00E52F48">
      <w:pPr>
        <w:spacing w:after="240"/>
        <w:ind w:firstLine="354"/>
        <w:jc w:val="both"/>
      </w:pPr>
      <w:r w:rsidRPr="002E3252">
        <w:t xml:space="preserve">This project successfully demonstrates the feasibility of a privacy-preserving, Human-in-the-Loop Sign Language Recognition (SLR) system. By leveraging </w:t>
      </w:r>
      <w:proofErr w:type="spellStart"/>
      <w:r w:rsidRPr="002E3252">
        <w:t>MediaPipe</w:t>
      </w:r>
      <w:proofErr w:type="spellEnd"/>
      <w:r w:rsidRPr="002E3252">
        <w:t xml:space="preserve"> for</w:t>
      </w:r>
      <w:r w:rsidR="00E52F48">
        <w:t xml:space="preserve"> </w:t>
      </w:r>
      <w:r w:rsidRPr="002E3252">
        <w:t>skeletal extraction and Random Forest for classification, we achieved a high baseline accuracy of 97.1% while adhering to strict Data Minimization principles under the Personal Data Protection Act (PDPA 2010).</w:t>
      </w:r>
    </w:p>
    <w:p w14:paraId="778BDE44" w14:textId="74CD71A4" w:rsidR="00CF702A" w:rsidRDefault="002E3252" w:rsidP="00E52F48">
      <w:pPr>
        <w:spacing w:after="240"/>
        <w:ind w:firstLine="354"/>
        <w:jc w:val="both"/>
      </w:pPr>
      <w:r w:rsidRPr="002E3252">
        <w:t>Unlike traditional "Black Box" deep learning models, our approach prioritized transparency. The integration of the Responsible AI (RAI) Dashboard was instrumental in moving beyond aggregate metrics. Through rigorous auditing, we identified critical failure modes—specifically the "High Shoulder" occlusion (Error Coverage: 80%) and the "</w:t>
      </w:r>
      <w:proofErr w:type="spellStart"/>
      <w:r w:rsidRPr="002E3252">
        <w:t>Senyap</w:t>
      </w:r>
      <w:proofErr w:type="spellEnd"/>
      <w:r w:rsidRPr="002E3252">
        <w:t>/Saya" vertical overlap—which would have remained hidden in a standard accuracy report.</w:t>
      </w:r>
    </w:p>
    <w:p w14:paraId="25B57121" w14:textId="088DA1FC" w:rsidR="00CF702A" w:rsidRDefault="00CF702A" w:rsidP="00E52F48">
      <w:pPr>
        <w:spacing w:after="240"/>
        <w:ind w:firstLine="354"/>
        <w:jc w:val="both"/>
      </w:pPr>
      <w:r w:rsidRPr="00CF702A">
        <w:t xml:space="preserve">To bridge the gap between prototype and production, future iterations will focus on three critical enhancements. First, we will implement Depth-Aware Feature Engineering to leverage Z-axis data, enabling the distinction between contact-based signs (e.g., Saya) and hovering signs (e.g., Salah). Second, we will utilize Synthetic Data Augmentation to mathematically perturb training vectors, effectively eliminating Position Bias without requiring extensive new data collection. Finally, the architecture will transition from static analysis to Long Short-Term Memory (LSTM) networks, allowing the system to capture the temporal velocity and trajectory essential for recognizing complex dynamic signs like </w:t>
      </w:r>
      <w:proofErr w:type="spellStart"/>
      <w:r w:rsidRPr="00CF702A">
        <w:t>Minum</w:t>
      </w:r>
      <w:proofErr w:type="spellEnd"/>
      <w:r w:rsidRPr="00CF702A">
        <w:t>.</w:t>
      </w:r>
    </w:p>
    <w:p w14:paraId="144D91D7" w14:textId="3C8BE856" w:rsidR="009303D9" w:rsidRPr="005B520E" w:rsidRDefault="00CF702A" w:rsidP="00E52F48">
      <w:pPr>
        <w:spacing w:after="240"/>
        <w:ind w:firstLine="354"/>
        <w:jc w:val="both"/>
      </w:pPr>
      <w:r w:rsidRPr="00CF702A">
        <w:t>In conclusion, this research proves that Model Interpretability is not just an optional feature but a necessary engineering requirement for building robust, fair, and trustworthy AI systems.</w:t>
      </w:r>
    </w:p>
    <w:p w14:paraId="67664B9A" w14:textId="4E69E598" w:rsidR="008147B5" w:rsidRDefault="008147B5" w:rsidP="00CF702A">
      <w:pPr>
        <w:pStyle w:val="references"/>
        <w:numPr>
          <w:ilvl w:val="0"/>
          <w:numId w:val="0"/>
        </w:numPr>
        <w:spacing w:after="0"/>
      </w:pPr>
    </w:p>
    <w:p w14:paraId="26B2149E" w14:textId="3E9EC263" w:rsidR="00B26EFF" w:rsidRDefault="00B26EFF" w:rsidP="00B26EFF">
      <w:pPr>
        <w:pStyle w:val="Heading1"/>
        <w:numPr>
          <w:ilvl w:val="0"/>
          <w:numId w:val="0"/>
        </w:numPr>
        <w:spacing w:before="0" w:after="0"/>
      </w:pPr>
      <w:r>
        <w:lastRenderedPageBreak/>
        <w:t>Appendix</w:t>
      </w:r>
    </w:p>
    <w:p w14:paraId="299FDE86" w14:textId="259D2863" w:rsidR="00C11631" w:rsidRPr="00C11631" w:rsidRDefault="00C11631" w:rsidP="00C11631">
      <w:pPr>
        <w:pStyle w:val="Heading2"/>
      </w:pPr>
      <w:r>
        <w:t>Graphical User Interface</w:t>
      </w:r>
    </w:p>
    <w:p w14:paraId="68077039" w14:textId="7792A98B" w:rsidR="00820746" w:rsidRDefault="00B26EFF" w:rsidP="00B26EFF">
      <w:r>
        <w:rPr>
          <w:noProof/>
        </w:rPr>
        <w:drawing>
          <wp:inline distT="0" distB="0" distL="0" distR="0" wp14:anchorId="051AC30E" wp14:editId="54CE97EA">
            <wp:extent cx="3089910" cy="1822450"/>
            <wp:effectExtent l="0" t="0" r="0" b="6350"/>
            <wp:docPr id="151461325" name="Picture 4" descr="A screen sho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1325" name="Picture 4" descr="A screen shot of a person&#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89910" cy="1822450"/>
                    </a:xfrm>
                    <a:prstGeom prst="rect">
                      <a:avLst/>
                    </a:prstGeom>
                    <a:noFill/>
                    <a:ln>
                      <a:noFill/>
                    </a:ln>
                  </pic:spPr>
                </pic:pic>
              </a:graphicData>
            </a:graphic>
          </wp:inline>
        </w:drawing>
      </w:r>
    </w:p>
    <w:p w14:paraId="2CAE1B72" w14:textId="6B9C55CC" w:rsidR="00B26EFF" w:rsidRDefault="00B26EFF" w:rsidP="00B26EFF">
      <w:pPr>
        <w:pStyle w:val="figurecaption"/>
        <w:spacing w:before="0" w:after="0"/>
        <w:jc w:val="center"/>
      </w:pPr>
      <w:r>
        <w:t>AIR sign result</w:t>
      </w:r>
    </w:p>
    <w:p w14:paraId="129BA196" w14:textId="77777777" w:rsidR="00B26EFF" w:rsidRDefault="00B26EFF" w:rsidP="00B26EFF">
      <w:pPr>
        <w:pStyle w:val="figurecaption"/>
        <w:numPr>
          <w:ilvl w:val="0"/>
          <w:numId w:val="0"/>
        </w:numPr>
        <w:spacing w:before="0" w:after="0"/>
      </w:pPr>
    </w:p>
    <w:p w14:paraId="10609562" w14:textId="657D6A03" w:rsidR="00B26EFF" w:rsidRDefault="00B26EFF" w:rsidP="00B26EFF">
      <w:pPr>
        <w:pStyle w:val="figurecaption"/>
        <w:numPr>
          <w:ilvl w:val="0"/>
          <w:numId w:val="0"/>
        </w:numPr>
        <w:spacing w:before="0" w:after="0"/>
      </w:pPr>
      <w:r>
        <w:drawing>
          <wp:inline distT="0" distB="0" distL="0" distR="0" wp14:anchorId="530129C5" wp14:editId="49A79CDA">
            <wp:extent cx="3089910" cy="1822450"/>
            <wp:effectExtent l="0" t="0" r="0" b="6350"/>
            <wp:docPr id="1183766812" name="Picture 5" descr="A person with her hands on her fore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66812" name="Picture 5" descr="A person with her hands on her forehead&#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9910" cy="1822450"/>
                    </a:xfrm>
                    <a:prstGeom prst="rect">
                      <a:avLst/>
                    </a:prstGeom>
                    <a:noFill/>
                    <a:ln>
                      <a:noFill/>
                    </a:ln>
                  </pic:spPr>
                </pic:pic>
              </a:graphicData>
            </a:graphic>
          </wp:inline>
        </w:drawing>
      </w:r>
    </w:p>
    <w:p w14:paraId="41E83A8A" w14:textId="60EF9C5B" w:rsidR="00B26EFF" w:rsidRDefault="00B26EFF" w:rsidP="00B26EFF">
      <w:pPr>
        <w:pStyle w:val="figurecaption"/>
        <w:spacing w:before="0" w:after="0"/>
        <w:jc w:val="center"/>
      </w:pPr>
      <w:r>
        <w:t>DEMAM sign result</w:t>
      </w:r>
    </w:p>
    <w:p w14:paraId="4A49FCCB" w14:textId="5780C607" w:rsidR="00B26EFF" w:rsidRDefault="00B26EFF" w:rsidP="00B26EFF">
      <w:pPr>
        <w:pStyle w:val="figurecaption"/>
        <w:numPr>
          <w:ilvl w:val="0"/>
          <w:numId w:val="0"/>
        </w:numPr>
        <w:spacing w:before="0" w:after="0"/>
      </w:pPr>
    </w:p>
    <w:p w14:paraId="5D533821" w14:textId="232395F6" w:rsidR="00B26EFF" w:rsidRDefault="00B26EFF" w:rsidP="00B26EFF">
      <w:pPr>
        <w:pStyle w:val="figurecaption"/>
        <w:numPr>
          <w:ilvl w:val="0"/>
          <w:numId w:val="0"/>
        </w:numPr>
        <w:spacing w:before="0" w:after="0"/>
      </w:pPr>
      <w:r>
        <w:drawing>
          <wp:inline distT="0" distB="0" distL="0" distR="0" wp14:anchorId="3AA53C20" wp14:editId="639E422B">
            <wp:extent cx="3089910" cy="1818640"/>
            <wp:effectExtent l="0" t="0" r="0" b="0"/>
            <wp:docPr id="1312068954" name="Picture 6" descr="A screen shot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68954" name="Picture 6" descr="A screen shot of a person's fac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9910" cy="1818640"/>
                    </a:xfrm>
                    <a:prstGeom prst="rect">
                      <a:avLst/>
                    </a:prstGeom>
                    <a:noFill/>
                    <a:ln>
                      <a:noFill/>
                    </a:ln>
                  </pic:spPr>
                </pic:pic>
              </a:graphicData>
            </a:graphic>
          </wp:inline>
        </w:drawing>
      </w:r>
    </w:p>
    <w:p w14:paraId="68BF1CD0" w14:textId="4E1D04F9" w:rsidR="00C11631" w:rsidRDefault="00C11631" w:rsidP="00C11631">
      <w:pPr>
        <w:pStyle w:val="figurecaption"/>
        <w:spacing w:before="0" w:after="0"/>
        <w:jc w:val="center"/>
      </w:pPr>
      <w:r>
        <w:drawing>
          <wp:anchor distT="0" distB="0" distL="114300" distR="114300" simplePos="0" relativeHeight="251658240" behindDoc="0" locked="0" layoutInCell="1" allowOverlap="1" wp14:anchorId="0ED765A1" wp14:editId="4970AD6D">
            <wp:simplePos x="0" y="0"/>
            <wp:positionH relativeFrom="column">
              <wp:posOffset>0</wp:posOffset>
            </wp:positionH>
            <wp:positionV relativeFrom="paragraph">
              <wp:posOffset>222885</wp:posOffset>
            </wp:positionV>
            <wp:extent cx="3089910" cy="1826260"/>
            <wp:effectExtent l="0" t="0" r="0" b="2540"/>
            <wp:wrapSquare wrapText="bothSides"/>
            <wp:docPr id="1892172522" name="Picture 22" descr="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72522" name="Picture 22" descr="A person taking a selfi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9910" cy="1826260"/>
                    </a:xfrm>
                    <a:prstGeom prst="rect">
                      <a:avLst/>
                    </a:prstGeom>
                    <a:noFill/>
                    <a:ln>
                      <a:noFill/>
                    </a:ln>
                  </pic:spPr>
                </pic:pic>
              </a:graphicData>
            </a:graphic>
            <wp14:sizeRelH relativeFrom="page">
              <wp14:pctWidth>0</wp14:pctWidth>
            </wp14:sizeRelH>
            <wp14:sizeRelV relativeFrom="page">
              <wp14:pctHeight>0</wp14:pctHeight>
            </wp14:sizeRelV>
          </wp:anchor>
        </w:drawing>
      </w:r>
      <w:r w:rsidR="00B26EFF">
        <w:t>DENGAR</w:t>
      </w:r>
      <w:r w:rsidR="00B26EFF">
        <w:t xml:space="preserve"> sign result</w:t>
      </w:r>
    </w:p>
    <w:p w14:paraId="1246EC9C" w14:textId="340A92E4" w:rsidR="00C11631" w:rsidRDefault="00C11631" w:rsidP="00C11631">
      <w:pPr>
        <w:pStyle w:val="figurecaption"/>
        <w:spacing w:before="0" w:after="0"/>
        <w:jc w:val="center"/>
      </w:pPr>
      <w:r>
        <w:t>MAKAN sign result</w:t>
      </w:r>
    </w:p>
    <w:p w14:paraId="1BED5896" w14:textId="367ABA0B" w:rsidR="00C11631" w:rsidRDefault="00C11631" w:rsidP="00C11631">
      <w:pPr>
        <w:pStyle w:val="figurecaption"/>
        <w:numPr>
          <w:ilvl w:val="0"/>
          <w:numId w:val="0"/>
        </w:numPr>
        <w:spacing w:before="0" w:after="0"/>
      </w:pPr>
      <w:r>
        <w:drawing>
          <wp:inline distT="0" distB="0" distL="0" distR="0" wp14:anchorId="49F9F353" wp14:editId="60196626">
            <wp:extent cx="3089910" cy="1817370"/>
            <wp:effectExtent l="0" t="0" r="0" b="0"/>
            <wp:docPr id="5043426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9910" cy="1817370"/>
                    </a:xfrm>
                    <a:prstGeom prst="rect">
                      <a:avLst/>
                    </a:prstGeom>
                    <a:noFill/>
                    <a:ln>
                      <a:noFill/>
                    </a:ln>
                  </pic:spPr>
                </pic:pic>
              </a:graphicData>
            </a:graphic>
          </wp:inline>
        </w:drawing>
      </w:r>
    </w:p>
    <w:p w14:paraId="674CEABD" w14:textId="7AFDA325" w:rsidR="00C11631" w:rsidRDefault="00C11631" w:rsidP="00B26EFF">
      <w:pPr>
        <w:pStyle w:val="figurecaption"/>
        <w:spacing w:before="0" w:after="0"/>
        <w:jc w:val="center"/>
      </w:pPr>
      <w:r>
        <w:t>MINUM sign result</w:t>
      </w:r>
    </w:p>
    <w:p w14:paraId="1F4B1959" w14:textId="77777777" w:rsidR="00C11631" w:rsidRDefault="00C11631" w:rsidP="00C11631">
      <w:pPr>
        <w:pStyle w:val="figurecaption"/>
        <w:numPr>
          <w:ilvl w:val="0"/>
          <w:numId w:val="0"/>
        </w:numPr>
        <w:spacing w:before="0" w:after="0"/>
        <w:jc w:val="center"/>
      </w:pPr>
    </w:p>
    <w:p w14:paraId="7E429BC3" w14:textId="5AABDD1F" w:rsidR="00C11631" w:rsidRDefault="00C11631" w:rsidP="00C11631">
      <w:pPr>
        <w:pStyle w:val="figurecaption"/>
        <w:numPr>
          <w:ilvl w:val="0"/>
          <w:numId w:val="0"/>
        </w:numPr>
        <w:spacing w:before="0" w:after="0"/>
        <w:jc w:val="center"/>
      </w:pPr>
      <w:r>
        <w:drawing>
          <wp:inline distT="0" distB="0" distL="0" distR="0" wp14:anchorId="318BD095" wp14:editId="718395DE">
            <wp:extent cx="3089910" cy="1822450"/>
            <wp:effectExtent l="0" t="0" r="0" b="6350"/>
            <wp:docPr id="1460884363" name="Picture 24" descr="A screen sho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84363" name="Picture 24" descr="A screen shot of a person&#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89910" cy="1822450"/>
                    </a:xfrm>
                    <a:prstGeom prst="rect">
                      <a:avLst/>
                    </a:prstGeom>
                    <a:noFill/>
                    <a:ln>
                      <a:noFill/>
                    </a:ln>
                  </pic:spPr>
                </pic:pic>
              </a:graphicData>
            </a:graphic>
          </wp:inline>
        </w:drawing>
      </w:r>
    </w:p>
    <w:p w14:paraId="0DCE8D05" w14:textId="7A789CE0" w:rsidR="00C11631" w:rsidRDefault="00C11631" w:rsidP="00C11631">
      <w:pPr>
        <w:pStyle w:val="figurecaption"/>
        <w:spacing w:before="0" w:after="0"/>
        <w:jc w:val="center"/>
      </w:pPr>
      <w:r>
        <w:drawing>
          <wp:anchor distT="0" distB="0" distL="114300" distR="114300" simplePos="0" relativeHeight="251659264" behindDoc="0" locked="0" layoutInCell="1" allowOverlap="1" wp14:anchorId="3F112A4B" wp14:editId="7D564435">
            <wp:simplePos x="0" y="0"/>
            <wp:positionH relativeFrom="column">
              <wp:posOffset>1270</wp:posOffset>
            </wp:positionH>
            <wp:positionV relativeFrom="paragraph">
              <wp:posOffset>217480</wp:posOffset>
            </wp:positionV>
            <wp:extent cx="3089910" cy="1818640"/>
            <wp:effectExtent l="0" t="0" r="0" b="0"/>
            <wp:wrapSquare wrapText="bothSides"/>
            <wp:docPr id="989623464" name="Picture 25" descr="A screen sho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23464" name="Picture 25" descr="A screen shot of a person&#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89910" cy="1818640"/>
                    </a:xfrm>
                    <a:prstGeom prst="rect">
                      <a:avLst/>
                    </a:prstGeom>
                    <a:noFill/>
                    <a:ln>
                      <a:noFill/>
                    </a:ln>
                  </pic:spPr>
                </pic:pic>
              </a:graphicData>
            </a:graphic>
            <wp14:sizeRelH relativeFrom="page">
              <wp14:pctWidth>0</wp14:pctWidth>
            </wp14:sizeRelH>
            <wp14:sizeRelV relativeFrom="page">
              <wp14:pctHeight>0</wp14:pctHeight>
            </wp14:sizeRelV>
          </wp:anchor>
        </w:drawing>
      </w:r>
      <w:r>
        <w:t>SALAH</w:t>
      </w:r>
      <w:r>
        <w:t xml:space="preserve"> sign result</w:t>
      </w:r>
    </w:p>
    <w:p w14:paraId="0AEE98FD" w14:textId="00534414" w:rsidR="00C11631" w:rsidRDefault="00C11631" w:rsidP="00C11631">
      <w:pPr>
        <w:pStyle w:val="figurecaption"/>
        <w:spacing w:before="0" w:after="0"/>
        <w:jc w:val="center"/>
      </w:pPr>
      <w:r>
        <w:drawing>
          <wp:anchor distT="0" distB="0" distL="114300" distR="114300" simplePos="0" relativeHeight="251660288" behindDoc="0" locked="0" layoutInCell="1" allowOverlap="1" wp14:anchorId="35C3AECB" wp14:editId="7F33B290">
            <wp:simplePos x="0" y="0"/>
            <wp:positionH relativeFrom="column">
              <wp:posOffset>1270</wp:posOffset>
            </wp:positionH>
            <wp:positionV relativeFrom="paragraph">
              <wp:posOffset>2144395</wp:posOffset>
            </wp:positionV>
            <wp:extent cx="3089910" cy="1822450"/>
            <wp:effectExtent l="0" t="0" r="0" b="6350"/>
            <wp:wrapSquare wrapText="bothSides"/>
            <wp:docPr id="1025340446" name="Picture 26" descr="A screen sho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40446" name="Picture 26" descr="A screen shot of a person&#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9910" cy="1822450"/>
                    </a:xfrm>
                    <a:prstGeom prst="rect">
                      <a:avLst/>
                    </a:prstGeom>
                    <a:noFill/>
                    <a:ln>
                      <a:noFill/>
                    </a:ln>
                  </pic:spPr>
                </pic:pic>
              </a:graphicData>
            </a:graphic>
            <wp14:sizeRelH relativeFrom="page">
              <wp14:pctWidth>0</wp14:pctWidth>
            </wp14:sizeRelH>
            <wp14:sizeRelV relativeFrom="page">
              <wp14:pctHeight>0</wp14:pctHeight>
            </wp14:sizeRelV>
          </wp:anchor>
        </w:drawing>
      </w:r>
      <w:r>
        <w:t>SAYA</w:t>
      </w:r>
      <w:r>
        <w:t xml:space="preserve"> sign result</w:t>
      </w:r>
    </w:p>
    <w:p w14:paraId="3C283974" w14:textId="45E66ECF" w:rsidR="00C11631" w:rsidRDefault="00C11631" w:rsidP="00C11631">
      <w:pPr>
        <w:pStyle w:val="figurecaption"/>
        <w:spacing w:before="0" w:after="0"/>
        <w:jc w:val="center"/>
      </w:pPr>
      <w:r>
        <w:t>SENYAP</w:t>
      </w:r>
      <w:r>
        <w:t xml:space="preserve"> sign result</w:t>
      </w:r>
    </w:p>
    <w:p w14:paraId="3160D389" w14:textId="1C4310B8" w:rsidR="00820746" w:rsidRDefault="00820746" w:rsidP="00CF702A">
      <w:pPr>
        <w:pStyle w:val="references"/>
        <w:numPr>
          <w:ilvl w:val="0"/>
          <w:numId w:val="0"/>
        </w:numPr>
        <w:spacing w:after="0"/>
      </w:pPr>
    </w:p>
    <w:p w14:paraId="488DDDF5" w14:textId="7FE9E524" w:rsidR="00C11631" w:rsidRDefault="00C11631" w:rsidP="00CF702A">
      <w:pPr>
        <w:pStyle w:val="references"/>
        <w:numPr>
          <w:ilvl w:val="0"/>
          <w:numId w:val="0"/>
        </w:numPr>
        <w:spacing w:after="0"/>
      </w:pPr>
    </w:p>
    <w:p w14:paraId="0A8CD867" w14:textId="3BA33C76" w:rsidR="00C11631" w:rsidRDefault="00C11631" w:rsidP="00CF702A">
      <w:pPr>
        <w:pStyle w:val="references"/>
        <w:numPr>
          <w:ilvl w:val="0"/>
          <w:numId w:val="0"/>
        </w:numPr>
        <w:spacing w:after="0"/>
      </w:pPr>
    </w:p>
    <w:p w14:paraId="1B561C3A" w14:textId="596E5A53" w:rsidR="00C11631" w:rsidRDefault="00C11631" w:rsidP="00CF702A">
      <w:pPr>
        <w:pStyle w:val="references"/>
        <w:numPr>
          <w:ilvl w:val="0"/>
          <w:numId w:val="0"/>
        </w:numPr>
        <w:spacing w:after="0"/>
      </w:pPr>
    </w:p>
    <w:p w14:paraId="169FAF8E" w14:textId="4E7B1E77" w:rsidR="00820746" w:rsidRDefault="00820746" w:rsidP="00CF702A">
      <w:pPr>
        <w:pStyle w:val="references"/>
        <w:numPr>
          <w:ilvl w:val="0"/>
          <w:numId w:val="0"/>
        </w:numPr>
        <w:spacing w:after="0"/>
      </w:pPr>
    </w:p>
    <w:p w14:paraId="3DB7E565" w14:textId="77777777" w:rsidR="00820746" w:rsidRDefault="00820746" w:rsidP="00CF702A">
      <w:pPr>
        <w:pStyle w:val="references"/>
        <w:numPr>
          <w:ilvl w:val="0"/>
          <w:numId w:val="0"/>
        </w:numPr>
        <w:spacing w:after="0"/>
      </w:pPr>
    </w:p>
    <w:p w14:paraId="2E5BA0C6" w14:textId="77777777" w:rsidR="00820746" w:rsidRDefault="00820746" w:rsidP="00CF702A">
      <w:pPr>
        <w:pStyle w:val="references"/>
        <w:numPr>
          <w:ilvl w:val="0"/>
          <w:numId w:val="0"/>
        </w:numPr>
        <w:spacing w:after="0"/>
      </w:pPr>
    </w:p>
    <w:p w14:paraId="49251DF6" w14:textId="1F028AA1" w:rsidR="00C11631" w:rsidRDefault="00C11631" w:rsidP="00C11631">
      <w:pPr>
        <w:pStyle w:val="figurecaption"/>
        <w:spacing w:before="0" w:after="0"/>
        <w:jc w:val="center"/>
      </w:pPr>
      <w:r>
        <w:lastRenderedPageBreak/>
        <w:drawing>
          <wp:anchor distT="0" distB="0" distL="114300" distR="114300" simplePos="0" relativeHeight="251661312" behindDoc="0" locked="0" layoutInCell="1" allowOverlap="1" wp14:anchorId="5598AA34" wp14:editId="71E527C5">
            <wp:simplePos x="0" y="0"/>
            <wp:positionH relativeFrom="column">
              <wp:posOffset>-7108</wp:posOffset>
            </wp:positionH>
            <wp:positionV relativeFrom="paragraph">
              <wp:posOffset>69</wp:posOffset>
            </wp:positionV>
            <wp:extent cx="3089910" cy="1822450"/>
            <wp:effectExtent l="0" t="0" r="0" b="6350"/>
            <wp:wrapSquare wrapText="bothSides"/>
            <wp:docPr id="1410346058" name="Picture 27" descr="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46058" name="Picture 27" descr="A person taking a selfi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9910" cy="1822450"/>
                    </a:xfrm>
                    <a:prstGeom prst="rect">
                      <a:avLst/>
                    </a:prstGeom>
                    <a:noFill/>
                    <a:ln>
                      <a:noFill/>
                    </a:ln>
                  </pic:spPr>
                </pic:pic>
              </a:graphicData>
            </a:graphic>
            <wp14:sizeRelH relativeFrom="page">
              <wp14:pctWidth>0</wp14:pctWidth>
            </wp14:sizeRelH>
            <wp14:sizeRelV relativeFrom="page">
              <wp14:pctHeight>0</wp14:pctHeight>
            </wp14:sizeRelV>
          </wp:anchor>
        </w:drawing>
      </w:r>
      <w:r>
        <w:t>TIDUR</w:t>
      </w:r>
      <w:r>
        <w:t xml:space="preserve"> sign result</w:t>
      </w:r>
    </w:p>
    <w:p w14:paraId="053891A8" w14:textId="2B4F3146" w:rsidR="00C11631" w:rsidRDefault="00C11631" w:rsidP="00CF702A">
      <w:pPr>
        <w:pStyle w:val="references"/>
        <w:numPr>
          <w:ilvl w:val="0"/>
          <w:numId w:val="0"/>
        </w:numPr>
        <w:spacing w:after="0"/>
      </w:pPr>
      <w:r>
        <w:drawing>
          <wp:anchor distT="0" distB="0" distL="114300" distR="114300" simplePos="0" relativeHeight="251662336" behindDoc="0" locked="0" layoutInCell="1" allowOverlap="1" wp14:anchorId="78D7C038" wp14:editId="192314E4">
            <wp:simplePos x="0" y="0"/>
            <wp:positionH relativeFrom="column">
              <wp:posOffset>-7685</wp:posOffset>
            </wp:positionH>
            <wp:positionV relativeFrom="paragraph">
              <wp:posOffset>150682</wp:posOffset>
            </wp:positionV>
            <wp:extent cx="3089910" cy="1822450"/>
            <wp:effectExtent l="0" t="0" r="0" b="6350"/>
            <wp:wrapSquare wrapText="bothSides"/>
            <wp:docPr id="1529592250" name="Picture 28" descr="A screen shot of a person pointing at some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92250" name="Picture 28" descr="A screen shot of a person pointing at something&#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89910" cy="1822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13EF71" w14:textId="091E7834" w:rsidR="00C11631" w:rsidRDefault="00C11631" w:rsidP="00C11631">
      <w:pPr>
        <w:pStyle w:val="figurecaption"/>
        <w:spacing w:before="0" w:after="0"/>
        <w:jc w:val="center"/>
      </w:pPr>
      <w:r>
        <w:t>WAKTU</w:t>
      </w:r>
      <w:r>
        <w:t xml:space="preserve"> sign result</w:t>
      </w:r>
    </w:p>
    <w:p w14:paraId="5A442AE1" w14:textId="77777777" w:rsidR="00820746" w:rsidRDefault="00820746" w:rsidP="00CF702A">
      <w:pPr>
        <w:pStyle w:val="references"/>
        <w:numPr>
          <w:ilvl w:val="0"/>
          <w:numId w:val="0"/>
        </w:numPr>
        <w:spacing w:after="0"/>
      </w:pPr>
    </w:p>
    <w:p w14:paraId="6F3CCDDD" w14:textId="77777777" w:rsidR="00820746" w:rsidRDefault="00820746" w:rsidP="00CF702A">
      <w:pPr>
        <w:pStyle w:val="references"/>
        <w:numPr>
          <w:ilvl w:val="0"/>
          <w:numId w:val="0"/>
        </w:numPr>
        <w:spacing w:after="0"/>
      </w:pPr>
    </w:p>
    <w:p w14:paraId="7DFD8416" w14:textId="71056C86" w:rsidR="00820746" w:rsidRDefault="00852C06" w:rsidP="00852C06">
      <w:pPr>
        <w:pStyle w:val="Heading2"/>
      </w:pPr>
      <w:r>
        <w:t>RAI Dashboard</w:t>
      </w:r>
    </w:p>
    <w:p w14:paraId="717B1CA3" w14:textId="156AA028" w:rsidR="00852C06" w:rsidRPr="00852C06" w:rsidRDefault="00852C06" w:rsidP="00852C06">
      <w:pPr>
        <w:jc w:val="left"/>
      </w:pPr>
      <w:r>
        <w:rPr>
          <w:noProof/>
        </w:rPr>
        <w:drawing>
          <wp:inline distT="0" distB="0" distL="0" distR="0" wp14:anchorId="368EDED2" wp14:editId="64D0F0FE">
            <wp:extent cx="3089910" cy="2074545"/>
            <wp:effectExtent l="0" t="0" r="0" b="1905"/>
            <wp:docPr id="1782322791"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67670" name="图片 1" descr="日程表&#10;&#10;AI 生成的内容可能不正确。"/>
                    <pic:cNvPicPr>
                      <a:picLocks noChangeAspect="1"/>
                    </pic:cNvPicPr>
                  </pic:nvPicPr>
                  <pic:blipFill>
                    <a:blip r:embed="rId13"/>
                    <a:stretch>
                      <a:fillRect/>
                    </a:stretch>
                  </pic:blipFill>
                  <pic:spPr>
                    <a:xfrm>
                      <a:off x="0" y="0"/>
                      <a:ext cx="3089910" cy="2074545"/>
                    </a:xfrm>
                    <a:prstGeom prst="rect">
                      <a:avLst/>
                    </a:prstGeom>
                  </pic:spPr>
                </pic:pic>
              </a:graphicData>
            </a:graphic>
          </wp:inline>
        </w:drawing>
      </w:r>
    </w:p>
    <w:p w14:paraId="657C320D" w14:textId="0E604A42" w:rsidR="00852C06" w:rsidRDefault="00852C06" w:rsidP="00852C06">
      <w:pPr>
        <w:pStyle w:val="figurecaption"/>
        <w:spacing w:before="0" w:after="0"/>
        <w:jc w:val="center"/>
      </w:pPr>
      <w:r>
        <w:t>First Version RF</w:t>
      </w:r>
    </w:p>
    <w:p w14:paraId="652F6F55" w14:textId="77777777" w:rsidR="00852C06" w:rsidRDefault="00852C06" w:rsidP="00852C06">
      <w:pPr>
        <w:pStyle w:val="figurecaption"/>
        <w:numPr>
          <w:ilvl w:val="0"/>
          <w:numId w:val="0"/>
        </w:numPr>
        <w:spacing w:before="0" w:after="0"/>
        <w:jc w:val="center"/>
      </w:pPr>
    </w:p>
    <w:p w14:paraId="0CA8F2D0" w14:textId="16D6B5A1" w:rsidR="00852C06" w:rsidRDefault="00852C06" w:rsidP="00852C06">
      <w:pPr>
        <w:pStyle w:val="figurecaption"/>
        <w:numPr>
          <w:ilvl w:val="0"/>
          <w:numId w:val="0"/>
        </w:numPr>
        <w:spacing w:before="0" w:after="0"/>
        <w:jc w:val="center"/>
      </w:pPr>
      <w:r>
        <w:drawing>
          <wp:inline distT="0" distB="0" distL="0" distR="0" wp14:anchorId="4602909E" wp14:editId="19B3FB1D">
            <wp:extent cx="2877671" cy="2372630"/>
            <wp:effectExtent l="0" t="0" r="0" b="8890"/>
            <wp:docPr id="1806676052"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97964" name="图片 1" descr="图片包含 图示&#10;&#10;AI 生成的内容可能不正确。"/>
                    <pic:cNvPicPr>
                      <a:picLocks noChangeAspect="1"/>
                    </pic:cNvPicPr>
                  </pic:nvPicPr>
                  <pic:blipFill>
                    <a:blip r:embed="rId14"/>
                    <a:stretch>
                      <a:fillRect/>
                    </a:stretch>
                  </pic:blipFill>
                  <pic:spPr>
                    <a:xfrm>
                      <a:off x="0" y="0"/>
                      <a:ext cx="2877671" cy="2372630"/>
                    </a:xfrm>
                    <a:prstGeom prst="rect">
                      <a:avLst/>
                    </a:prstGeom>
                  </pic:spPr>
                </pic:pic>
              </a:graphicData>
            </a:graphic>
          </wp:inline>
        </w:drawing>
      </w:r>
    </w:p>
    <w:p w14:paraId="6F963EFB" w14:textId="7C3554A2" w:rsidR="00852C06" w:rsidRDefault="00852C06" w:rsidP="00852C06">
      <w:pPr>
        <w:pStyle w:val="figurecaption"/>
        <w:spacing w:before="0" w:after="0"/>
        <w:jc w:val="center"/>
      </w:pPr>
      <w:r>
        <w:t>After Retrain</w:t>
      </w:r>
      <w:r>
        <w:t xml:space="preserve"> RF</w:t>
      </w:r>
    </w:p>
    <w:p w14:paraId="0F715C25" w14:textId="77777777" w:rsidR="00852C06" w:rsidRDefault="00852C06" w:rsidP="00852C06">
      <w:pPr>
        <w:pStyle w:val="figurecaption"/>
        <w:numPr>
          <w:ilvl w:val="0"/>
          <w:numId w:val="0"/>
        </w:numPr>
        <w:spacing w:before="0" w:after="0"/>
        <w:jc w:val="center"/>
      </w:pPr>
    </w:p>
    <w:p w14:paraId="1DCECA11" w14:textId="456ECADB" w:rsidR="00852C06" w:rsidRDefault="00852C06" w:rsidP="00852C06">
      <w:pPr>
        <w:pStyle w:val="figurecaption"/>
        <w:numPr>
          <w:ilvl w:val="0"/>
          <w:numId w:val="0"/>
        </w:numPr>
        <w:spacing w:before="0" w:after="0"/>
        <w:jc w:val="center"/>
      </w:pPr>
      <w:r>
        <w:drawing>
          <wp:inline distT="0" distB="0" distL="0" distR="0" wp14:anchorId="46691125" wp14:editId="78B542AF">
            <wp:extent cx="3089910" cy="1697990"/>
            <wp:effectExtent l="0" t="0" r="0" b="0"/>
            <wp:docPr id="20299549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96870" name="图片 1" descr="图示&#10;&#10;AI 生成的内容可能不正确。"/>
                    <pic:cNvPicPr>
                      <a:picLocks noChangeAspect="1"/>
                    </pic:cNvPicPr>
                  </pic:nvPicPr>
                  <pic:blipFill>
                    <a:blip r:embed="rId15"/>
                    <a:stretch>
                      <a:fillRect/>
                    </a:stretch>
                  </pic:blipFill>
                  <pic:spPr>
                    <a:xfrm>
                      <a:off x="0" y="0"/>
                      <a:ext cx="3089910" cy="1697990"/>
                    </a:xfrm>
                    <a:prstGeom prst="rect">
                      <a:avLst/>
                    </a:prstGeom>
                  </pic:spPr>
                </pic:pic>
              </a:graphicData>
            </a:graphic>
          </wp:inline>
        </w:drawing>
      </w:r>
    </w:p>
    <w:p w14:paraId="6FED9748" w14:textId="02C8B069" w:rsidR="00820746" w:rsidRDefault="00820746" w:rsidP="00CF702A">
      <w:pPr>
        <w:pStyle w:val="references"/>
        <w:numPr>
          <w:ilvl w:val="0"/>
          <w:numId w:val="0"/>
        </w:numPr>
        <w:spacing w:after="0"/>
      </w:pPr>
    </w:p>
    <w:p w14:paraId="554DB365" w14:textId="0B5D93E2" w:rsidR="00852C06" w:rsidRDefault="00852C06" w:rsidP="00852C06">
      <w:pPr>
        <w:pStyle w:val="figurecaption"/>
        <w:spacing w:before="0" w:after="0"/>
        <w:jc w:val="center"/>
      </w:pPr>
      <w:r>
        <w:t>Error Analysis (“The Pareto Principle”)</w:t>
      </w:r>
    </w:p>
    <w:p w14:paraId="3A4B7268" w14:textId="1FFEF1B0" w:rsidR="00852C06" w:rsidRDefault="00852C06" w:rsidP="00852C06">
      <w:pPr>
        <w:pStyle w:val="figurecaption"/>
        <w:numPr>
          <w:ilvl w:val="0"/>
          <w:numId w:val="0"/>
        </w:numPr>
        <w:spacing w:before="0" w:after="0"/>
        <w:jc w:val="center"/>
      </w:pPr>
      <w:r>
        <w:drawing>
          <wp:anchor distT="0" distB="0" distL="114300" distR="114300" simplePos="0" relativeHeight="251663360" behindDoc="0" locked="0" layoutInCell="1" allowOverlap="1" wp14:anchorId="74D78E22" wp14:editId="4BA66A8E">
            <wp:simplePos x="0" y="0"/>
            <wp:positionH relativeFrom="column">
              <wp:posOffset>28164</wp:posOffset>
            </wp:positionH>
            <wp:positionV relativeFrom="paragraph">
              <wp:posOffset>137677</wp:posOffset>
            </wp:positionV>
            <wp:extent cx="3089910" cy="1529080"/>
            <wp:effectExtent l="0" t="0" r="0" b="0"/>
            <wp:wrapSquare wrapText="bothSides"/>
            <wp:docPr id="4127161" name="图片 1" descr="表格,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58556" name="图片 1" descr="表格, 日历&#10;&#10;AI 生成的内容可能不正确。"/>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89910" cy="1529080"/>
                    </a:xfrm>
                    <a:prstGeom prst="rect">
                      <a:avLst/>
                    </a:prstGeom>
                  </pic:spPr>
                </pic:pic>
              </a:graphicData>
            </a:graphic>
          </wp:anchor>
        </w:drawing>
      </w:r>
    </w:p>
    <w:p w14:paraId="5CD5010A" w14:textId="2E813128" w:rsidR="00852C06" w:rsidRDefault="00852C06" w:rsidP="00852C06">
      <w:pPr>
        <w:pStyle w:val="figurecaption"/>
        <w:spacing w:before="0" w:after="0"/>
        <w:jc w:val="center"/>
      </w:pPr>
      <w:r>
        <w:t>Confusion Matrix Analysis</w:t>
      </w:r>
    </w:p>
    <w:p w14:paraId="48246027" w14:textId="77777777" w:rsidR="00852C06" w:rsidRDefault="00852C06" w:rsidP="00852C06">
      <w:pPr>
        <w:pStyle w:val="ListParagraph"/>
      </w:pPr>
    </w:p>
    <w:p w14:paraId="2D3CE273" w14:textId="173FC7A3" w:rsidR="00852C06" w:rsidRDefault="00852C06" w:rsidP="00852C06">
      <w:pPr>
        <w:pStyle w:val="figurecaption"/>
        <w:numPr>
          <w:ilvl w:val="0"/>
          <w:numId w:val="0"/>
        </w:numPr>
        <w:spacing w:before="0" w:after="0"/>
        <w:jc w:val="center"/>
      </w:pPr>
      <w:r>
        <w:drawing>
          <wp:inline distT="0" distB="0" distL="0" distR="0" wp14:anchorId="04DA700A" wp14:editId="233BE3FF">
            <wp:extent cx="3089910" cy="1170940"/>
            <wp:effectExtent l="0" t="0" r="0" b="0"/>
            <wp:docPr id="2050266434" name="图片 1" descr="手机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35355" name="图片 1" descr="手机屏幕的截图&#10;&#10;AI 生成的内容可能不正确。"/>
                    <pic:cNvPicPr>
                      <a:picLocks noChangeAspect="1"/>
                    </pic:cNvPicPr>
                  </pic:nvPicPr>
                  <pic:blipFill>
                    <a:blip r:embed="rId17"/>
                    <a:stretch>
                      <a:fillRect/>
                    </a:stretch>
                  </pic:blipFill>
                  <pic:spPr>
                    <a:xfrm>
                      <a:off x="0" y="0"/>
                      <a:ext cx="3089910" cy="1170940"/>
                    </a:xfrm>
                    <a:prstGeom prst="rect">
                      <a:avLst/>
                    </a:prstGeom>
                  </pic:spPr>
                </pic:pic>
              </a:graphicData>
            </a:graphic>
          </wp:inline>
        </w:drawing>
      </w:r>
    </w:p>
    <w:p w14:paraId="2C758F2A" w14:textId="26D454DE" w:rsidR="00852C06" w:rsidRDefault="00852C06" w:rsidP="00852C06">
      <w:pPr>
        <w:pStyle w:val="figurecaption"/>
        <w:spacing w:before="0" w:after="0"/>
        <w:jc w:val="center"/>
      </w:pPr>
      <w:r>
        <w:t>Fairness and Bias Check</w:t>
      </w:r>
      <w:r>
        <w:tab/>
      </w:r>
    </w:p>
    <w:p w14:paraId="6CCD4E29" w14:textId="77777777" w:rsidR="00820746" w:rsidRDefault="00820746" w:rsidP="00CF702A">
      <w:pPr>
        <w:pStyle w:val="references"/>
        <w:numPr>
          <w:ilvl w:val="0"/>
          <w:numId w:val="0"/>
        </w:numPr>
        <w:spacing w:after="0"/>
      </w:pPr>
    </w:p>
    <w:p w14:paraId="7AAA1B7C" w14:textId="77777777" w:rsidR="00820746" w:rsidRDefault="00820746" w:rsidP="00CF702A">
      <w:pPr>
        <w:pStyle w:val="references"/>
        <w:numPr>
          <w:ilvl w:val="0"/>
          <w:numId w:val="0"/>
        </w:numPr>
        <w:spacing w:after="0"/>
      </w:pPr>
    </w:p>
    <w:p w14:paraId="2CF881EE" w14:textId="7B613953" w:rsidR="00820746" w:rsidRDefault="000257BE" w:rsidP="000257BE">
      <w:pPr>
        <w:pStyle w:val="Heading2"/>
      </w:pPr>
      <w:r>
        <w:lastRenderedPageBreak/>
        <w:t>Data from CSV Files</w:t>
      </w:r>
    </w:p>
    <w:p w14:paraId="064C92DD" w14:textId="7708CDBF" w:rsidR="000257BE" w:rsidRPr="000257BE" w:rsidRDefault="000257BE" w:rsidP="000257BE">
      <w:r w:rsidRPr="000257BE">
        <w:drawing>
          <wp:inline distT="0" distB="0" distL="0" distR="0" wp14:anchorId="27CA1046" wp14:editId="7EFDCDD8">
            <wp:extent cx="3089910" cy="1830070"/>
            <wp:effectExtent l="0" t="0" r="0" b="0"/>
            <wp:docPr id="1462235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5831" name="Picture 1" descr="A screenshot of a computer&#10;&#10;AI-generated content may be incorrect."/>
                    <pic:cNvPicPr/>
                  </pic:nvPicPr>
                  <pic:blipFill>
                    <a:blip r:embed="rId29"/>
                    <a:stretch>
                      <a:fillRect/>
                    </a:stretch>
                  </pic:blipFill>
                  <pic:spPr>
                    <a:xfrm>
                      <a:off x="0" y="0"/>
                      <a:ext cx="3089910" cy="1830070"/>
                    </a:xfrm>
                    <a:prstGeom prst="rect">
                      <a:avLst/>
                    </a:prstGeom>
                  </pic:spPr>
                </pic:pic>
              </a:graphicData>
            </a:graphic>
          </wp:inline>
        </w:drawing>
      </w:r>
    </w:p>
    <w:p w14:paraId="379B35FF" w14:textId="3D9BD615" w:rsidR="000257BE" w:rsidRDefault="000257BE" w:rsidP="000257BE">
      <w:pPr>
        <w:pStyle w:val="figurecaption"/>
        <w:spacing w:before="0" w:after="0"/>
        <w:jc w:val="center"/>
      </w:pPr>
      <w:r>
        <w:t>CSV data (</w:t>
      </w:r>
      <w:r w:rsidRPr="000257BE">
        <w:rPr>
          <w:i/>
          <w:iCs/>
        </w:rPr>
        <w:t>archived_data.csv</w:t>
      </w:r>
      <w:r>
        <w:t>)</w:t>
      </w:r>
    </w:p>
    <w:p w14:paraId="347C9AB7" w14:textId="3FA89B4B" w:rsidR="00820746" w:rsidRDefault="00820746" w:rsidP="00CF702A">
      <w:pPr>
        <w:pStyle w:val="references"/>
        <w:numPr>
          <w:ilvl w:val="0"/>
          <w:numId w:val="0"/>
        </w:numPr>
        <w:spacing w:after="0"/>
      </w:pPr>
    </w:p>
    <w:p w14:paraId="0AF646DD" w14:textId="77777777" w:rsidR="00820746" w:rsidRDefault="00820746" w:rsidP="00CF702A">
      <w:pPr>
        <w:pStyle w:val="references"/>
        <w:numPr>
          <w:ilvl w:val="0"/>
          <w:numId w:val="0"/>
        </w:numPr>
        <w:spacing w:after="0"/>
      </w:pPr>
    </w:p>
    <w:p w14:paraId="6F7566C9" w14:textId="7716FCCA" w:rsidR="00820746" w:rsidRDefault="00820746" w:rsidP="00CF702A">
      <w:pPr>
        <w:pStyle w:val="references"/>
        <w:numPr>
          <w:ilvl w:val="0"/>
          <w:numId w:val="0"/>
        </w:numPr>
        <w:spacing w:after="0"/>
      </w:pPr>
    </w:p>
    <w:p w14:paraId="26651D08" w14:textId="77777777" w:rsidR="00820746" w:rsidRDefault="00820746" w:rsidP="00CF702A">
      <w:pPr>
        <w:pStyle w:val="references"/>
        <w:numPr>
          <w:ilvl w:val="0"/>
          <w:numId w:val="0"/>
        </w:numPr>
        <w:spacing w:after="0"/>
      </w:pPr>
    </w:p>
    <w:p w14:paraId="6E55318E" w14:textId="77777777" w:rsidR="00820746" w:rsidRDefault="00820746" w:rsidP="00CF702A">
      <w:pPr>
        <w:pStyle w:val="references"/>
        <w:numPr>
          <w:ilvl w:val="0"/>
          <w:numId w:val="0"/>
        </w:numPr>
        <w:spacing w:after="0"/>
      </w:pPr>
    </w:p>
    <w:p w14:paraId="20AF8CED" w14:textId="77777777" w:rsidR="00820746" w:rsidRDefault="00820746" w:rsidP="00CF702A">
      <w:pPr>
        <w:pStyle w:val="references"/>
        <w:numPr>
          <w:ilvl w:val="0"/>
          <w:numId w:val="0"/>
        </w:numPr>
        <w:spacing w:after="0"/>
      </w:pPr>
    </w:p>
    <w:p w14:paraId="5C665B8C" w14:textId="77777777" w:rsidR="00820746" w:rsidRDefault="00820746" w:rsidP="00CF702A">
      <w:pPr>
        <w:pStyle w:val="references"/>
        <w:numPr>
          <w:ilvl w:val="0"/>
          <w:numId w:val="0"/>
        </w:numPr>
        <w:spacing w:after="0"/>
      </w:pPr>
    </w:p>
    <w:p w14:paraId="7FC66C91" w14:textId="77777777" w:rsidR="00820746" w:rsidRDefault="00820746" w:rsidP="00CF702A">
      <w:pPr>
        <w:pStyle w:val="references"/>
        <w:numPr>
          <w:ilvl w:val="0"/>
          <w:numId w:val="0"/>
        </w:numPr>
        <w:spacing w:after="0"/>
      </w:pPr>
    </w:p>
    <w:p w14:paraId="7F992DF7" w14:textId="77777777" w:rsidR="00820746" w:rsidRDefault="00820746" w:rsidP="00CF702A">
      <w:pPr>
        <w:pStyle w:val="references"/>
        <w:numPr>
          <w:ilvl w:val="0"/>
          <w:numId w:val="0"/>
        </w:numPr>
        <w:spacing w:after="0"/>
      </w:pPr>
    </w:p>
    <w:p w14:paraId="42C67D80" w14:textId="77777777" w:rsidR="00820746" w:rsidRDefault="00820746" w:rsidP="00CF702A">
      <w:pPr>
        <w:pStyle w:val="references"/>
        <w:numPr>
          <w:ilvl w:val="0"/>
          <w:numId w:val="0"/>
        </w:numPr>
        <w:spacing w:after="0"/>
      </w:pPr>
    </w:p>
    <w:p w14:paraId="71FF88EC" w14:textId="77777777" w:rsidR="00820746" w:rsidRDefault="00820746" w:rsidP="00CF702A">
      <w:pPr>
        <w:pStyle w:val="references"/>
        <w:numPr>
          <w:ilvl w:val="0"/>
          <w:numId w:val="0"/>
        </w:numPr>
        <w:spacing w:after="0"/>
      </w:pPr>
    </w:p>
    <w:p w14:paraId="47DFD949" w14:textId="77777777" w:rsidR="00820746" w:rsidRDefault="00820746" w:rsidP="00CF702A">
      <w:pPr>
        <w:pStyle w:val="references"/>
        <w:numPr>
          <w:ilvl w:val="0"/>
          <w:numId w:val="0"/>
        </w:numPr>
        <w:spacing w:after="0"/>
      </w:pPr>
    </w:p>
    <w:p w14:paraId="143B57E4" w14:textId="77777777" w:rsidR="00820746" w:rsidRDefault="00820746" w:rsidP="00CF702A">
      <w:pPr>
        <w:pStyle w:val="references"/>
        <w:numPr>
          <w:ilvl w:val="0"/>
          <w:numId w:val="0"/>
        </w:numPr>
        <w:spacing w:after="0"/>
      </w:pPr>
    </w:p>
    <w:p w14:paraId="09F401E0" w14:textId="77777777" w:rsidR="00820746" w:rsidRDefault="00820746" w:rsidP="00CF702A">
      <w:pPr>
        <w:pStyle w:val="references"/>
        <w:numPr>
          <w:ilvl w:val="0"/>
          <w:numId w:val="0"/>
        </w:numPr>
        <w:spacing w:after="0"/>
      </w:pPr>
    </w:p>
    <w:p w14:paraId="0D773918" w14:textId="77777777" w:rsidR="00820746" w:rsidRDefault="00820746" w:rsidP="00CF702A">
      <w:pPr>
        <w:pStyle w:val="references"/>
        <w:numPr>
          <w:ilvl w:val="0"/>
          <w:numId w:val="0"/>
        </w:numPr>
        <w:spacing w:after="0"/>
      </w:pPr>
    </w:p>
    <w:p w14:paraId="7BF29612" w14:textId="77777777" w:rsidR="00820746" w:rsidRDefault="00820746" w:rsidP="00CF702A">
      <w:pPr>
        <w:pStyle w:val="references"/>
        <w:numPr>
          <w:ilvl w:val="0"/>
          <w:numId w:val="0"/>
        </w:numPr>
        <w:spacing w:after="0"/>
      </w:pPr>
    </w:p>
    <w:p w14:paraId="18F77557" w14:textId="77777777" w:rsidR="00820746" w:rsidRDefault="00820746" w:rsidP="00CF702A">
      <w:pPr>
        <w:pStyle w:val="references"/>
        <w:numPr>
          <w:ilvl w:val="0"/>
          <w:numId w:val="0"/>
        </w:numPr>
        <w:spacing w:after="0"/>
      </w:pPr>
    </w:p>
    <w:p w14:paraId="5FEC31B7" w14:textId="77777777" w:rsidR="00820746" w:rsidRDefault="00820746" w:rsidP="00CF702A">
      <w:pPr>
        <w:pStyle w:val="references"/>
        <w:numPr>
          <w:ilvl w:val="0"/>
          <w:numId w:val="0"/>
        </w:numPr>
        <w:spacing w:after="0"/>
      </w:pPr>
    </w:p>
    <w:p w14:paraId="37446E58" w14:textId="77777777" w:rsidR="00820746" w:rsidRDefault="00820746" w:rsidP="00CF702A">
      <w:pPr>
        <w:pStyle w:val="references"/>
        <w:numPr>
          <w:ilvl w:val="0"/>
          <w:numId w:val="0"/>
        </w:numPr>
        <w:spacing w:after="0"/>
      </w:pPr>
    </w:p>
    <w:p w14:paraId="4B2A04EB" w14:textId="77777777" w:rsidR="00820746" w:rsidRDefault="00820746" w:rsidP="00CF702A">
      <w:pPr>
        <w:pStyle w:val="references"/>
        <w:numPr>
          <w:ilvl w:val="0"/>
          <w:numId w:val="0"/>
        </w:numPr>
        <w:spacing w:after="0"/>
      </w:pPr>
    </w:p>
    <w:p w14:paraId="25525FA6" w14:textId="3C9AA43F" w:rsidR="00820746" w:rsidRDefault="00820746" w:rsidP="00CF702A">
      <w:pPr>
        <w:pStyle w:val="references"/>
        <w:numPr>
          <w:ilvl w:val="0"/>
          <w:numId w:val="0"/>
        </w:numPr>
        <w:spacing w:after="0"/>
      </w:pPr>
    </w:p>
    <w:p w14:paraId="0F638F6E" w14:textId="77777777" w:rsidR="00820746" w:rsidRDefault="00820746" w:rsidP="00CF702A">
      <w:pPr>
        <w:pStyle w:val="references"/>
        <w:numPr>
          <w:ilvl w:val="0"/>
          <w:numId w:val="0"/>
        </w:numPr>
        <w:spacing w:after="0"/>
      </w:pPr>
    </w:p>
    <w:p w14:paraId="0ED7C6BA" w14:textId="77777777" w:rsidR="00820746" w:rsidRDefault="00820746" w:rsidP="00CF702A">
      <w:pPr>
        <w:pStyle w:val="references"/>
        <w:numPr>
          <w:ilvl w:val="0"/>
          <w:numId w:val="0"/>
        </w:numPr>
        <w:spacing w:after="0"/>
      </w:pPr>
    </w:p>
    <w:p w14:paraId="3E5CE028" w14:textId="77777777" w:rsidR="00B26EFF" w:rsidRDefault="00B26EFF" w:rsidP="00CF702A">
      <w:pPr>
        <w:pStyle w:val="references"/>
        <w:numPr>
          <w:ilvl w:val="0"/>
          <w:numId w:val="0"/>
        </w:numPr>
        <w:spacing w:after="0"/>
      </w:pPr>
    </w:p>
    <w:p w14:paraId="2E9AEAFF" w14:textId="77777777" w:rsidR="00820746" w:rsidRDefault="00820746" w:rsidP="00CF702A">
      <w:pPr>
        <w:pStyle w:val="references"/>
        <w:numPr>
          <w:ilvl w:val="0"/>
          <w:numId w:val="0"/>
        </w:numPr>
        <w:spacing w:after="0"/>
      </w:pPr>
    </w:p>
    <w:p w14:paraId="2D6935F7" w14:textId="77777777" w:rsidR="00B26EFF" w:rsidRDefault="00B26EFF" w:rsidP="00B26EFF">
      <w:pPr>
        <w:pStyle w:val="references"/>
        <w:numPr>
          <w:ilvl w:val="0"/>
          <w:numId w:val="0"/>
        </w:numPr>
        <w:spacing w:after="0"/>
        <w:jc w:val="left"/>
      </w:pPr>
    </w:p>
    <w:p w14:paraId="1B86F9FB" w14:textId="77777777" w:rsidR="00820746" w:rsidRDefault="00820746" w:rsidP="00CF702A">
      <w:pPr>
        <w:pStyle w:val="references"/>
        <w:numPr>
          <w:ilvl w:val="0"/>
          <w:numId w:val="0"/>
        </w:numPr>
        <w:spacing w:after="0"/>
      </w:pPr>
    </w:p>
    <w:p w14:paraId="7F8BA582" w14:textId="77777777" w:rsidR="00820746" w:rsidRDefault="00820746" w:rsidP="00CF702A">
      <w:pPr>
        <w:pStyle w:val="references"/>
        <w:numPr>
          <w:ilvl w:val="0"/>
          <w:numId w:val="0"/>
        </w:numPr>
        <w:spacing w:after="0"/>
      </w:pPr>
    </w:p>
    <w:p w14:paraId="220039EF" w14:textId="77777777" w:rsidR="00820746" w:rsidRDefault="00820746" w:rsidP="00CF702A">
      <w:pPr>
        <w:pStyle w:val="references"/>
        <w:numPr>
          <w:ilvl w:val="0"/>
          <w:numId w:val="0"/>
        </w:numPr>
        <w:spacing w:after="0"/>
      </w:pPr>
    </w:p>
    <w:p w14:paraId="12F0EC61" w14:textId="77777777" w:rsidR="00820746" w:rsidRDefault="00820746" w:rsidP="00CF702A">
      <w:pPr>
        <w:pStyle w:val="references"/>
        <w:numPr>
          <w:ilvl w:val="0"/>
          <w:numId w:val="0"/>
        </w:numPr>
        <w:spacing w:after="0"/>
      </w:pPr>
    </w:p>
    <w:p w14:paraId="52E9B8AA" w14:textId="77777777" w:rsidR="00820746" w:rsidRDefault="00820746" w:rsidP="00CF702A">
      <w:pPr>
        <w:pStyle w:val="references"/>
        <w:numPr>
          <w:ilvl w:val="0"/>
          <w:numId w:val="0"/>
        </w:numPr>
        <w:spacing w:after="0"/>
      </w:pPr>
    </w:p>
    <w:p w14:paraId="19957D68" w14:textId="553894F9" w:rsidR="00820746" w:rsidRDefault="00820746" w:rsidP="00CF702A">
      <w:pPr>
        <w:pStyle w:val="references"/>
        <w:numPr>
          <w:ilvl w:val="0"/>
          <w:numId w:val="0"/>
        </w:numPr>
        <w:spacing w:after="0"/>
      </w:pPr>
    </w:p>
    <w:p w14:paraId="61E63117" w14:textId="77777777" w:rsidR="00820746" w:rsidRDefault="00820746" w:rsidP="00CF702A">
      <w:pPr>
        <w:pStyle w:val="references"/>
        <w:numPr>
          <w:ilvl w:val="0"/>
          <w:numId w:val="0"/>
        </w:numPr>
        <w:spacing w:after="0"/>
      </w:pPr>
    </w:p>
    <w:p w14:paraId="3C030FE3" w14:textId="77777777" w:rsidR="00820746" w:rsidRDefault="00820746" w:rsidP="00CF702A">
      <w:pPr>
        <w:pStyle w:val="references"/>
        <w:numPr>
          <w:ilvl w:val="0"/>
          <w:numId w:val="0"/>
        </w:numPr>
        <w:spacing w:after="0"/>
      </w:pPr>
    </w:p>
    <w:p w14:paraId="7F2B8A6C" w14:textId="77777777" w:rsidR="00820746" w:rsidRDefault="00820746" w:rsidP="00CF702A">
      <w:pPr>
        <w:pStyle w:val="references"/>
        <w:numPr>
          <w:ilvl w:val="0"/>
          <w:numId w:val="0"/>
        </w:numPr>
        <w:spacing w:after="0"/>
      </w:pPr>
    </w:p>
    <w:p w14:paraId="3C645736" w14:textId="77777777" w:rsidR="00820746" w:rsidRDefault="00820746" w:rsidP="00CF702A">
      <w:pPr>
        <w:pStyle w:val="references"/>
        <w:numPr>
          <w:ilvl w:val="0"/>
          <w:numId w:val="0"/>
        </w:numPr>
        <w:spacing w:after="0"/>
      </w:pPr>
    </w:p>
    <w:p w14:paraId="771883F0" w14:textId="77777777" w:rsidR="00820746" w:rsidRDefault="00820746" w:rsidP="00CF702A">
      <w:pPr>
        <w:pStyle w:val="references"/>
        <w:numPr>
          <w:ilvl w:val="0"/>
          <w:numId w:val="0"/>
        </w:numPr>
        <w:spacing w:after="0"/>
      </w:pPr>
    </w:p>
    <w:p w14:paraId="179F6E6C" w14:textId="77777777" w:rsidR="00820746" w:rsidRDefault="00820746" w:rsidP="00CF702A">
      <w:pPr>
        <w:pStyle w:val="references"/>
        <w:numPr>
          <w:ilvl w:val="0"/>
          <w:numId w:val="0"/>
        </w:numPr>
        <w:spacing w:after="0"/>
      </w:pPr>
    </w:p>
    <w:p w14:paraId="14F9943B" w14:textId="77777777" w:rsidR="00820746" w:rsidRDefault="00820746" w:rsidP="00CF702A">
      <w:pPr>
        <w:pStyle w:val="references"/>
        <w:numPr>
          <w:ilvl w:val="0"/>
          <w:numId w:val="0"/>
        </w:numPr>
        <w:spacing w:after="0"/>
      </w:pPr>
    </w:p>
    <w:p w14:paraId="494822DF" w14:textId="77777777" w:rsidR="00820746" w:rsidRDefault="00820746" w:rsidP="00CF702A">
      <w:pPr>
        <w:pStyle w:val="references"/>
        <w:numPr>
          <w:ilvl w:val="0"/>
          <w:numId w:val="0"/>
        </w:numPr>
        <w:spacing w:after="0"/>
      </w:pPr>
    </w:p>
    <w:p w14:paraId="004FB433" w14:textId="77777777" w:rsidR="00820746" w:rsidRDefault="00820746" w:rsidP="00CF702A">
      <w:pPr>
        <w:pStyle w:val="references"/>
        <w:numPr>
          <w:ilvl w:val="0"/>
          <w:numId w:val="0"/>
        </w:numPr>
        <w:spacing w:after="0"/>
      </w:pPr>
    </w:p>
    <w:p w14:paraId="5B2CAAB0" w14:textId="77777777" w:rsidR="00820746" w:rsidRDefault="00820746" w:rsidP="00CF702A">
      <w:pPr>
        <w:pStyle w:val="references"/>
        <w:numPr>
          <w:ilvl w:val="0"/>
          <w:numId w:val="0"/>
        </w:numPr>
        <w:spacing w:after="0"/>
      </w:pPr>
    </w:p>
    <w:p w14:paraId="3239A285" w14:textId="77777777" w:rsidR="00820746" w:rsidRDefault="00820746" w:rsidP="00CF702A">
      <w:pPr>
        <w:pStyle w:val="references"/>
        <w:numPr>
          <w:ilvl w:val="0"/>
          <w:numId w:val="0"/>
        </w:numPr>
        <w:spacing w:after="0"/>
      </w:pPr>
    </w:p>
    <w:p w14:paraId="2D4C2CCB" w14:textId="77777777" w:rsidR="00820746" w:rsidRDefault="00820746" w:rsidP="00CF702A">
      <w:pPr>
        <w:pStyle w:val="references"/>
        <w:numPr>
          <w:ilvl w:val="0"/>
          <w:numId w:val="0"/>
        </w:numPr>
        <w:spacing w:after="0"/>
      </w:pPr>
    </w:p>
    <w:p w14:paraId="026D6255" w14:textId="77777777" w:rsidR="00820746" w:rsidRDefault="00820746" w:rsidP="00CF702A">
      <w:pPr>
        <w:pStyle w:val="references"/>
        <w:numPr>
          <w:ilvl w:val="0"/>
          <w:numId w:val="0"/>
        </w:numPr>
        <w:spacing w:after="0"/>
      </w:pPr>
    </w:p>
    <w:p w14:paraId="7E2639E8" w14:textId="77777777" w:rsidR="00820746" w:rsidRDefault="00820746" w:rsidP="00CF702A">
      <w:pPr>
        <w:pStyle w:val="references"/>
        <w:numPr>
          <w:ilvl w:val="0"/>
          <w:numId w:val="0"/>
        </w:numPr>
        <w:spacing w:after="0"/>
      </w:pPr>
    </w:p>
    <w:p w14:paraId="5C8CC885" w14:textId="77777777" w:rsidR="00820746" w:rsidRDefault="00820746" w:rsidP="00CF702A">
      <w:pPr>
        <w:pStyle w:val="references"/>
        <w:numPr>
          <w:ilvl w:val="0"/>
          <w:numId w:val="0"/>
        </w:numPr>
        <w:spacing w:after="0"/>
      </w:pPr>
    </w:p>
    <w:p w14:paraId="297176F3" w14:textId="77777777" w:rsidR="00820746" w:rsidRDefault="00820746" w:rsidP="00CF702A">
      <w:pPr>
        <w:pStyle w:val="references"/>
        <w:numPr>
          <w:ilvl w:val="0"/>
          <w:numId w:val="0"/>
        </w:numPr>
        <w:spacing w:after="0"/>
      </w:pPr>
    </w:p>
    <w:p w14:paraId="22A79D11" w14:textId="2FC747B6" w:rsidR="00820746" w:rsidRDefault="00820746" w:rsidP="00CF702A">
      <w:pPr>
        <w:pStyle w:val="references"/>
        <w:numPr>
          <w:ilvl w:val="0"/>
          <w:numId w:val="0"/>
        </w:numPr>
        <w:spacing w:after="0"/>
      </w:pPr>
    </w:p>
    <w:p w14:paraId="4C8F94B1" w14:textId="77777777" w:rsidR="00820746" w:rsidRDefault="00820746" w:rsidP="00CF702A">
      <w:pPr>
        <w:pStyle w:val="references"/>
        <w:numPr>
          <w:ilvl w:val="0"/>
          <w:numId w:val="0"/>
        </w:numPr>
        <w:spacing w:after="0"/>
      </w:pPr>
    </w:p>
    <w:p w14:paraId="5A6FB156" w14:textId="6EE60BE5" w:rsidR="00820746" w:rsidRDefault="00820746" w:rsidP="00CF702A">
      <w:pPr>
        <w:pStyle w:val="references"/>
        <w:numPr>
          <w:ilvl w:val="0"/>
          <w:numId w:val="0"/>
        </w:numPr>
        <w:spacing w:after="0"/>
      </w:pPr>
    </w:p>
    <w:p w14:paraId="4C77920F" w14:textId="7CF0A48C" w:rsidR="00820746" w:rsidRDefault="00820746" w:rsidP="00CF702A">
      <w:pPr>
        <w:pStyle w:val="references"/>
        <w:numPr>
          <w:ilvl w:val="0"/>
          <w:numId w:val="0"/>
        </w:numPr>
        <w:spacing w:after="0"/>
      </w:pPr>
    </w:p>
    <w:p w14:paraId="6BCD615D" w14:textId="7006ED0C" w:rsidR="00820746" w:rsidRDefault="00820746" w:rsidP="00CF702A">
      <w:pPr>
        <w:pStyle w:val="references"/>
        <w:numPr>
          <w:ilvl w:val="0"/>
          <w:numId w:val="0"/>
        </w:numPr>
        <w:spacing w:after="0"/>
      </w:pPr>
    </w:p>
    <w:p w14:paraId="14685949" w14:textId="77777777" w:rsidR="00820746" w:rsidRDefault="00820746" w:rsidP="00CF702A">
      <w:pPr>
        <w:pStyle w:val="references"/>
        <w:numPr>
          <w:ilvl w:val="0"/>
          <w:numId w:val="0"/>
        </w:numPr>
        <w:spacing w:after="0"/>
      </w:pPr>
    </w:p>
    <w:p w14:paraId="6C30B9B6" w14:textId="77777777" w:rsidR="00820746" w:rsidRDefault="00820746" w:rsidP="00CF702A">
      <w:pPr>
        <w:pStyle w:val="references"/>
        <w:numPr>
          <w:ilvl w:val="0"/>
          <w:numId w:val="0"/>
        </w:numPr>
        <w:spacing w:after="0"/>
      </w:pPr>
    </w:p>
    <w:p w14:paraId="622361FF" w14:textId="77777777" w:rsidR="00820746" w:rsidRDefault="00820746" w:rsidP="00CF702A">
      <w:pPr>
        <w:pStyle w:val="references"/>
        <w:numPr>
          <w:ilvl w:val="0"/>
          <w:numId w:val="0"/>
        </w:numPr>
        <w:spacing w:after="0"/>
      </w:pPr>
    </w:p>
    <w:p w14:paraId="219777A2" w14:textId="77777777" w:rsidR="00820746" w:rsidRDefault="00820746" w:rsidP="00CF702A">
      <w:pPr>
        <w:pStyle w:val="references"/>
        <w:numPr>
          <w:ilvl w:val="0"/>
          <w:numId w:val="0"/>
        </w:numPr>
        <w:spacing w:after="0"/>
      </w:pPr>
    </w:p>
    <w:p w14:paraId="7456F30E" w14:textId="77777777" w:rsidR="00820746" w:rsidRDefault="00820746" w:rsidP="00CF702A">
      <w:pPr>
        <w:pStyle w:val="references"/>
        <w:numPr>
          <w:ilvl w:val="0"/>
          <w:numId w:val="0"/>
        </w:numPr>
        <w:spacing w:after="0"/>
      </w:pPr>
    </w:p>
    <w:p w14:paraId="7FB73983" w14:textId="77777777" w:rsidR="00820746" w:rsidRDefault="00820746" w:rsidP="00CF702A">
      <w:pPr>
        <w:pStyle w:val="references"/>
        <w:numPr>
          <w:ilvl w:val="0"/>
          <w:numId w:val="0"/>
        </w:numPr>
        <w:spacing w:after="0"/>
      </w:pPr>
    </w:p>
    <w:p w14:paraId="5F91EA4A" w14:textId="77777777" w:rsidR="00820746" w:rsidRDefault="00820746" w:rsidP="00CF702A">
      <w:pPr>
        <w:pStyle w:val="references"/>
        <w:numPr>
          <w:ilvl w:val="0"/>
          <w:numId w:val="0"/>
        </w:numPr>
        <w:spacing w:after="0"/>
      </w:pPr>
    </w:p>
    <w:p w14:paraId="5BC47E3F" w14:textId="77777777" w:rsidR="00820746" w:rsidRDefault="00820746" w:rsidP="00CF702A">
      <w:pPr>
        <w:pStyle w:val="references"/>
        <w:numPr>
          <w:ilvl w:val="0"/>
          <w:numId w:val="0"/>
        </w:numPr>
        <w:spacing w:after="0"/>
      </w:pPr>
    </w:p>
    <w:p w14:paraId="62A43491" w14:textId="77777777" w:rsidR="00820746" w:rsidRDefault="00820746" w:rsidP="00CF702A">
      <w:pPr>
        <w:pStyle w:val="references"/>
        <w:numPr>
          <w:ilvl w:val="0"/>
          <w:numId w:val="0"/>
        </w:numPr>
        <w:spacing w:after="0"/>
      </w:pPr>
    </w:p>
    <w:p w14:paraId="149F931B" w14:textId="77777777" w:rsidR="00820746" w:rsidRDefault="00820746" w:rsidP="00CF702A">
      <w:pPr>
        <w:pStyle w:val="references"/>
        <w:numPr>
          <w:ilvl w:val="0"/>
          <w:numId w:val="0"/>
        </w:numPr>
        <w:spacing w:after="0"/>
      </w:pPr>
    </w:p>
    <w:p w14:paraId="1E01A609" w14:textId="77777777" w:rsidR="00820746" w:rsidRDefault="00820746" w:rsidP="00CF702A">
      <w:pPr>
        <w:pStyle w:val="references"/>
        <w:numPr>
          <w:ilvl w:val="0"/>
          <w:numId w:val="0"/>
        </w:numPr>
        <w:spacing w:after="0"/>
      </w:pPr>
    </w:p>
    <w:p w14:paraId="25B72521" w14:textId="77777777" w:rsidR="00820746" w:rsidRDefault="00820746" w:rsidP="00CF702A">
      <w:pPr>
        <w:pStyle w:val="references"/>
        <w:numPr>
          <w:ilvl w:val="0"/>
          <w:numId w:val="0"/>
        </w:numPr>
        <w:spacing w:after="0"/>
      </w:pPr>
    </w:p>
    <w:p w14:paraId="01333617" w14:textId="77777777" w:rsidR="00820746" w:rsidRDefault="00820746" w:rsidP="00CF702A">
      <w:pPr>
        <w:pStyle w:val="references"/>
        <w:numPr>
          <w:ilvl w:val="0"/>
          <w:numId w:val="0"/>
        </w:numPr>
        <w:spacing w:after="0"/>
      </w:pPr>
    </w:p>
    <w:p w14:paraId="60310D53" w14:textId="77777777" w:rsidR="00820746" w:rsidRDefault="00820746" w:rsidP="00CF702A">
      <w:pPr>
        <w:pStyle w:val="references"/>
        <w:numPr>
          <w:ilvl w:val="0"/>
          <w:numId w:val="0"/>
        </w:numPr>
        <w:spacing w:after="0"/>
      </w:pPr>
    </w:p>
    <w:p w14:paraId="2E710CA5" w14:textId="77777777" w:rsidR="00E52F48" w:rsidRDefault="00E52F48" w:rsidP="00CF702A">
      <w:pPr>
        <w:pStyle w:val="references"/>
        <w:numPr>
          <w:ilvl w:val="0"/>
          <w:numId w:val="0"/>
        </w:numPr>
        <w:spacing w:after="0"/>
      </w:pPr>
    </w:p>
    <w:p w14:paraId="6781B408" w14:textId="77777777" w:rsidR="00E52F48" w:rsidRDefault="00E52F48" w:rsidP="00CF702A">
      <w:pPr>
        <w:pStyle w:val="references"/>
        <w:numPr>
          <w:ilvl w:val="0"/>
          <w:numId w:val="0"/>
        </w:numPr>
        <w:spacing w:after="0"/>
      </w:pPr>
    </w:p>
    <w:p w14:paraId="4F3657F1" w14:textId="77777777" w:rsidR="00E52F48" w:rsidRDefault="00E52F48" w:rsidP="00CF702A">
      <w:pPr>
        <w:pStyle w:val="references"/>
        <w:numPr>
          <w:ilvl w:val="0"/>
          <w:numId w:val="0"/>
        </w:numPr>
        <w:spacing w:after="0"/>
      </w:pPr>
    </w:p>
    <w:p w14:paraId="77BFEBA8" w14:textId="77777777" w:rsidR="00E52F48" w:rsidRDefault="00E52F48" w:rsidP="00CF702A">
      <w:pPr>
        <w:pStyle w:val="references"/>
        <w:numPr>
          <w:ilvl w:val="0"/>
          <w:numId w:val="0"/>
        </w:numPr>
        <w:spacing w:after="0"/>
      </w:pPr>
    </w:p>
    <w:p w14:paraId="29E8588D" w14:textId="77777777" w:rsidR="00E52F48" w:rsidRDefault="00E52F48" w:rsidP="00CF702A">
      <w:pPr>
        <w:pStyle w:val="references"/>
        <w:numPr>
          <w:ilvl w:val="0"/>
          <w:numId w:val="0"/>
        </w:numPr>
        <w:spacing w:after="0"/>
      </w:pPr>
    </w:p>
    <w:p w14:paraId="177C3C1A" w14:textId="77777777" w:rsidR="00E52F48" w:rsidRDefault="00E52F48" w:rsidP="00CF702A">
      <w:pPr>
        <w:pStyle w:val="references"/>
        <w:numPr>
          <w:ilvl w:val="0"/>
          <w:numId w:val="0"/>
        </w:numPr>
        <w:spacing w:after="0"/>
      </w:pPr>
    </w:p>
    <w:p w14:paraId="56FFBC7A" w14:textId="77777777" w:rsidR="00E52F48" w:rsidRDefault="00E52F48" w:rsidP="00CF702A">
      <w:pPr>
        <w:pStyle w:val="references"/>
        <w:numPr>
          <w:ilvl w:val="0"/>
          <w:numId w:val="0"/>
        </w:numPr>
        <w:spacing w:after="0"/>
      </w:pPr>
    </w:p>
    <w:p w14:paraId="78C7E13D" w14:textId="77777777" w:rsidR="00E52F48" w:rsidRDefault="00E52F48" w:rsidP="00CF702A">
      <w:pPr>
        <w:pStyle w:val="references"/>
        <w:numPr>
          <w:ilvl w:val="0"/>
          <w:numId w:val="0"/>
        </w:numPr>
        <w:spacing w:after="0"/>
      </w:pPr>
    </w:p>
    <w:p w14:paraId="3C178C23" w14:textId="77777777" w:rsidR="00E52F48" w:rsidRDefault="00E52F48" w:rsidP="00CF702A">
      <w:pPr>
        <w:pStyle w:val="references"/>
        <w:numPr>
          <w:ilvl w:val="0"/>
          <w:numId w:val="0"/>
        </w:numPr>
        <w:spacing w:after="0"/>
      </w:pPr>
    </w:p>
    <w:p w14:paraId="26514F6C" w14:textId="77777777" w:rsidR="00E52F48" w:rsidRDefault="00E52F48" w:rsidP="00CF702A">
      <w:pPr>
        <w:pStyle w:val="references"/>
        <w:numPr>
          <w:ilvl w:val="0"/>
          <w:numId w:val="0"/>
        </w:numPr>
        <w:spacing w:after="0"/>
      </w:pPr>
    </w:p>
    <w:p w14:paraId="5A3BA4BC" w14:textId="77777777" w:rsidR="00E52F48" w:rsidRDefault="00E52F48" w:rsidP="00CF702A">
      <w:pPr>
        <w:pStyle w:val="references"/>
        <w:numPr>
          <w:ilvl w:val="0"/>
          <w:numId w:val="0"/>
        </w:numPr>
        <w:spacing w:after="0"/>
      </w:pPr>
    </w:p>
    <w:p w14:paraId="4F71239B" w14:textId="77777777" w:rsidR="00E52F48" w:rsidRDefault="00E52F48" w:rsidP="00CF702A">
      <w:pPr>
        <w:pStyle w:val="references"/>
        <w:numPr>
          <w:ilvl w:val="0"/>
          <w:numId w:val="0"/>
        </w:numPr>
        <w:spacing w:after="0"/>
      </w:pPr>
    </w:p>
    <w:p w14:paraId="583E268A" w14:textId="77777777" w:rsidR="00E52F48" w:rsidRDefault="00E52F48" w:rsidP="00CF702A">
      <w:pPr>
        <w:pStyle w:val="references"/>
        <w:numPr>
          <w:ilvl w:val="0"/>
          <w:numId w:val="0"/>
        </w:numPr>
        <w:spacing w:after="0"/>
      </w:pPr>
    </w:p>
    <w:p w14:paraId="79C78F23" w14:textId="77777777" w:rsidR="00E52F48" w:rsidRDefault="00E52F48" w:rsidP="00CF702A">
      <w:pPr>
        <w:pStyle w:val="references"/>
        <w:numPr>
          <w:ilvl w:val="0"/>
          <w:numId w:val="0"/>
        </w:numPr>
        <w:spacing w:after="0"/>
      </w:pPr>
    </w:p>
    <w:p w14:paraId="4827630D" w14:textId="77777777" w:rsidR="00E52F48" w:rsidRDefault="00E52F48" w:rsidP="00CF702A">
      <w:pPr>
        <w:pStyle w:val="references"/>
        <w:numPr>
          <w:ilvl w:val="0"/>
          <w:numId w:val="0"/>
        </w:numPr>
        <w:spacing w:after="0"/>
      </w:pPr>
    </w:p>
    <w:p w14:paraId="394FC2AD" w14:textId="77777777" w:rsidR="00E52F48" w:rsidRDefault="00E52F48" w:rsidP="00CF702A">
      <w:pPr>
        <w:pStyle w:val="references"/>
        <w:numPr>
          <w:ilvl w:val="0"/>
          <w:numId w:val="0"/>
        </w:numPr>
        <w:spacing w:after="0"/>
      </w:pPr>
    </w:p>
    <w:p w14:paraId="57D6C47D" w14:textId="77777777" w:rsidR="00E52F48" w:rsidRDefault="00E52F48" w:rsidP="00CF702A">
      <w:pPr>
        <w:pStyle w:val="references"/>
        <w:numPr>
          <w:ilvl w:val="0"/>
          <w:numId w:val="0"/>
        </w:numPr>
        <w:spacing w:after="0"/>
      </w:pPr>
    </w:p>
    <w:p w14:paraId="6BDE416E" w14:textId="77777777" w:rsidR="00E52F48" w:rsidRDefault="00E52F48" w:rsidP="00CF702A">
      <w:pPr>
        <w:pStyle w:val="references"/>
        <w:numPr>
          <w:ilvl w:val="0"/>
          <w:numId w:val="0"/>
        </w:numPr>
        <w:spacing w:after="0"/>
      </w:pPr>
    </w:p>
    <w:p w14:paraId="1BE2EFAE" w14:textId="77777777" w:rsidR="00E52F48" w:rsidRDefault="00E52F48" w:rsidP="00CF702A">
      <w:pPr>
        <w:pStyle w:val="references"/>
        <w:numPr>
          <w:ilvl w:val="0"/>
          <w:numId w:val="0"/>
        </w:numPr>
        <w:spacing w:after="0"/>
      </w:pPr>
    </w:p>
    <w:p w14:paraId="7B9D96F5" w14:textId="77777777" w:rsidR="00E52F48" w:rsidRDefault="00E52F48" w:rsidP="00CF702A">
      <w:pPr>
        <w:pStyle w:val="references"/>
        <w:numPr>
          <w:ilvl w:val="0"/>
          <w:numId w:val="0"/>
        </w:numPr>
        <w:spacing w:after="0"/>
      </w:pPr>
    </w:p>
    <w:p w14:paraId="2DBB8485" w14:textId="77777777" w:rsidR="00E52F48" w:rsidRDefault="00E52F48" w:rsidP="00CF702A">
      <w:pPr>
        <w:pStyle w:val="references"/>
        <w:numPr>
          <w:ilvl w:val="0"/>
          <w:numId w:val="0"/>
        </w:numPr>
        <w:spacing w:after="0"/>
      </w:pPr>
    </w:p>
    <w:p w14:paraId="260CD6B8" w14:textId="77777777" w:rsidR="00E52F48" w:rsidRDefault="00E52F48" w:rsidP="00CF702A">
      <w:pPr>
        <w:pStyle w:val="references"/>
        <w:numPr>
          <w:ilvl w:val="0"/>
          <w:numId w:val="0"/>
        </w:numPr>
        <w:spacing w:after="0"/>
      </w:pPr>
    </w:p>
    <w:p w14:paraId="773EEED0" w14:textId="77777777" w:rsidR="00E52F48" w:rsidRDefault="00E52F48" w:rsidP="00CF702A">
      <w:pPr>
        <w:pStyle w:val="references"/>
        <w:numPr>
          <w:ilvl w:val="0"/>
          <w:numId w:val="0"/>
        </w:numPr>
        <w:spacing w:after="0"/>
      </w:pPr>
    </w:p>
    <w:p w14:paraId="2D8EF25E" w14:textId="77777777" w:rsidR="00E52F48" w:rsidRDefault="00E52F48" w:rsidP="00CF702A">
      <w:pPr>
        <w:pStyle w:val="references"/>
        <w:numPr>
          <w:ilvl w:val="0"/>
          <w:numId w:val="0"/>
        </w:numPr>
        <w:spacing w:after="0"/>
      </w:pPr>
    </w:p>
    <w:p w14:paraId="4CB24F3B" w14:textId="77777777" w:rsidR="00E52F48" w:rsidRDefault="00E52F48" w:rsidP="00CF702A">
      <w:pPr>
        <w:pStyle w:val="references"/>
        <w:numPr>
          <w:ilvl w:val="0"/>
          <w:numId w:val="0"/>
        </w:numPr>
        <w:spacing w:after="0"/>
      </w:pPr>
    </w:p>
    <w:p w14:paraId="7A23E57C" w14:textId="77777777" w:rsidR="00E52F48" w:rsidRDefault="00E52F48" w:rsidP="00CF702A">
      <w:pPr>
        <w:pStyle w:val="references"/>
        <w:numPr>
          <w:ilvl w:val="0"/>
          <w:numId w:val="0"/>
        </w:numPr>
        <w:spacing w:after="0"/>
      </w:pPr>
    </w:p>
    <w:p w14:paraId="636C7F58" w14:textId="77777777" w:rsidR="00E52F48" w:rsidRDefault="00E52F48" w:rsidP="00CF702A">
      <w:pPr>
        <w:pStyle w:val="references"/>
        <w:numPr>
          <w:ilvl w:val="0"/>
          <w:numId w:val="0"/>
        </w:numPr>
        <w:spacing w:after="0"/>
      </w:pPr>
    </w:p>
    <w:p w14:paraId="3FDAC57A" w14:textId="77777777" w:rsidR="00E52F48" w:rsidRDefault="00E52F48" w:rsidP="00CF702A">
      <w:pPr>
        <w:pStyle w:val="references"/>
        <w:numPr>
          <w:ilvl w:val="0"/>
          <w:numId w:val="0"/>
        </w:numPr>
        <w:spacing w:after="0"/>
      </w:pPr>
    </w:p>
    <w:p w14:paraId="3744CAD1" w14:textId="77777777" w:rsidR="00E52F48" w:rsidRDefault="00E52F48" w:rsidP="00CF702A">
      <w:pPr>
        <w:pStyle w:val="references"/>
        <w:numPr>
          <w:ilvl w:val="0"/>
          <w:numId w:val="0"/>
        </w:numPr>
        <w:spacing w:after="0"/>
      </w:pPr>
    </w:p>
    <w:p w14:paraId="695B30CD" w14:textId="77777777" w:rsidR="00E52F48" w:rsidRDefault="00E52F48" w:rsidP="00CF702A">
      <w:pPr>
        <w:pStyle w:val="references"/>
        <w:numPr>
          <w:ilvl w:val="0"/>
          <w:numId w:val="0"/>
        </w:numPr>
        <w:spacing w:after="0"/>
      </w:pPr>
    </w:p>
    <w:p w14:paraId="4E7BD365" w14:textId="77777777" w:rsidR="00E52F48" w:rsidRDefault="00E52F48" w:rsidP="00CF702A">
      <w:pPr>
        <w:pStyle w:val="references"/>
        <w:numPr>
          <w:ilvl w:val="0"/>
          <w:numId w:val="0"/>
        </w:numPr>
        <w:spacing w:after="0"/>
      </w:pPr>
    </w:p>
    <w:p w14:paraId="1437789F" w14:textId="77777777" w:rsidR="00E52F48" w:rsidRDefault="00E52F48" w:rsidP="00CF702A">
      <w:pPr>
        <w:pStyle w:val="references"/>
        <w:numPr>
          <w:ilvl w:val="0"/>
          <w:numId w:val="0"/>
        </w:numPr>
        <w:spacing w:after="0"/>
      </w:pPr>
    </w:p>
    <w:p w14:paraId="4158D880" w14:textId="77777777" w:rsidR="00E52F48" w:rsidRDefault="00E52F48" w:rsidP="00CF702A">
      <w:pPr>
        <w:pStyle w:val="references"/>
        <w:numPr>
          <w:ilvl w:val="0"/>
          <w:numId w:val="0"/>
        </w:numPr>
        <w:spacing w:after="0"/>
      </w:pPr>
    </w:p>
    <w:p w14:paraId="45E9D27C" w14:textId="77777777" w:rsidR="00E52F48" w:rsidRDefault="00E52F48" w:rsidP="00CF702A">
      <w:pPr>
        <w:pStyle w:val="references"/>
        <w:numPr>
          <w:ilvl w:val="0"/>
          <w:numId w:val="0"/>
        </w:numPr>
        <w:spacing w:after="0"/>
      </w:pPr>
    </w:p>
    <w:p w14:paraId="50BC0316" w14:textId="77777777" w:rsidR="00E52F48" w:rsidRDefault="00E52F48" w:rsidP="00CF702A">
      <w:pPr>
        <w:pStyle w:val="references"/>
        <w:numPr>
          <w:ilvl w:val="0"/>
          <w:numId w:val="0"/>
        </w:numPr>
        <w:spacing w:after="0"/>
      </w:pPr>
    </w:p>
    <w:p w14:paraId="469C6F2F" w14:textId="77777777" w:rsidR="00E52F48" w:rsidRDefault="00E52F48" w:rsidP="00CF702A">
      <w:pPr>
        <w:pStyle w:val="references"/>
        <w:numPr>
          <w:ilvl w:val="0"/>
          <w:numId w:val="0"/>
        </w:numPr>
        <w:spacing w:after="0"/>
      </w:pPr>
    </w:p>
    <w:p w14:paraId="27ED7C51" w14:textId="77777777" w:rsidR="00E52F48" w:rsidRDefault="00E52F48" w:rsidP="00CF702A">
      <w:pPr>
        <w:pStyle w:val="references"/>
        <w:numPr>
          <w:ilvl w:val="0"/>
          <w:numId w:val="0"/>
        </w:numPr>
        <w:spacing w:after="0"/>
      </w:pPr>
    </w:p>
    <w:p w14:paraId="568DF77C" w14:textId="77777777" w:rsidR="00E52F48" w:rsidRDefault="00E52F48" w:rsidP="00CF702A">
      <w:pPr>
        <w:pStyle w:val="references"/>
        <w:numPr>
          <w:ilvl w:val="0"/>
          <w:numId w:val="0"/>
        </w:numPr>
        <w:spacing w:after="0"/>
      </w:pPr>
    </w:p>
    <w:p w14:paraId="2D74FE80" w14:textId="77777777" w:rsidR="00E52F48" w:rsidRDefault="00E52F48" w:rsidP="00CF702A">
      <w:pPr>
        <w:pStyle w:val="references"/>
        <w:numPr>
          <w:ilvl w:val="0"/>
          <w:numId w:val="0"/>
        </w:numPr>
        <w:spacing w:after="0"/>
      </w:pPr>
    </w:p>
    <w:p w14:paraId="480C3FC3" w14:textId="77777777" w:rsidR="00E52F48" w:rsidRDefault="00E52F48" w:rsidP="00CF702A">
      <w:pPr>
        <w:pStyle w:val="references"/>
        <w:numPr>
          <w:ilvl w:val="0"/>
          <w:numId w:val="0"/>
        </w:numPr>
        <w:spacing w:after="0"/>
      </w:pPr>
    </w:p>
    <w:p w14:paraId="555E6454" w14:textId="77777777" w:rsidR="00E52F48" w:rsidRDefault="00E52F48" w:rsidP="00CF702A">
      <w:pPr>
        <w:pStyle w:val="references"/>
        <w:numPr>
          <w:ilvl w:val="0"/>
          <w:numId w:val="0"/>
        </w:numPr>
        <w:spacing w:after="0"/>
      </w:pPr>
    </w:p>
    <w:p w14:paraId="10EDBA6F" w14:textId="77777777" w:rsidR="00E52F48" w:rsidRDefault="00E52F48" w:rsidP="00CF702A">
      <w:pPr>
        <w:pStyle w:val="references"/>
        <w:numPr>
          <w:ilvl w:val="0"/>
          <w:numId w:val="0"/>
        </w:numPr>
        <w:spacing w:after="0"/>
      </w:pPr>
    </w:p>
    <w:p w14:paraId="657851F7" w14:textId="77777777" w:rsidR="00E52F48" w:rsidRDefault="00E52F48" w:rsidP="00CF702A">
      <w:pPr>
        <w:pStyle w:val="references"/>
        <w:numPr>
          <w:ilvl w:val="0"/>
          <w:numId w:val="0"/>
        </w:numPr>
        <w:spacing w:after="0"/>
      </w:pPr>
    </w:p>
    <w:p w14:paraId="55BF21C1" w14:textId="77777777" w:rsidR="00E52F48" w:rsidRDefault="00E52F48" w:rsidP="00CF702A">
      <w:pPr>
        <w:pStyle w:val="references"/>
        <w:numPr>
          <w:ilvl w:val="0"/>
          <w:numId w:val="0"/>
        </w:numPr>
        <w:spacing w:after="0"/>
      </w:pPr>
    </w:p>
    <w:p w14:paraId="008D5E55" w14:textId="77777777" w:rsidR="00E52F48" w:rsidRDefault="00E52F48" w:rsidP="00CF702A">
      <w:pPr>
        <w:pStyle w:val="references"/>
        <w:numPr>
          <w:ilvl w:val="0"/>
          <w:numId w:val="0"/>
        </w:numPr>
        <w:spacing w:after="0"/>
      </w:pPr>
    </w:p>
    <w:p w14:paraId="28AD9A9F" w14:textId="77777777" w:rsidR="00E52F48" w:rsidRDefault="00E52F48" w:rsidP="00CF702A">
      <w:pPr>
        <w:pStyle w:val="references"/>
        <w:numPr>
          <w:ilvl w:val="0"/>
          <w:numId w:val="0"/>
        </w:numPr>
        <w:spacing w:after="0"/>
      </w:pPr>
    </w:p>
    <w:p w14:paraId="6A772F92" w14:textId="77777777" w:rsidR="00E52F48" w:rsidRDefault="00E52F48" w:rsidP="00CF702A">
      <w:pPr>
        <w:pStyle w:val="references"/>
        <w:numPr>
          <w:ilvl w:val="0"/>
          <w:numId w:val="0"/>
        </w:numPr>
        <w:spacing w:after="0"/>
      </w:pPr>
    </w:p>
    <w:p w14:paraId="467AEDB8" w14:textId="77777777" w:rsidR="00E52F48" w:rsidRDefault="00E52F48" w:rsidP="00CF702A">
      <w:pPr>
        <w:pStyle w:val="references"/>
        <w:numPr>
          <w:ilvl w:val="0"/>
          <w:numId w:val="0"/>
        </w:numPr>
        <w:spacing w:after="0"/>
      </w:pPr>
    </w:p>
    <w:p w14:paraId="2CBC4D6A" w14:textId="00E6607C" w:rsidR="00836367" w:rsidRPr="00F96569" w:rsidRDefault="00836367" w:rsidP="00E52F48">
      <w:pPr>
        <w:pStyle w:val="references"/>
        <w:numPr>
          <w:ilvl w:val="0"/>
          <w:numId w:val="0"/>
        </w:numPr>
        <w:spacing w:after="0" w:line="240" w:lineRule="auto"/>
        <w:rPr>
          <w:rFonts w:eastAsia="宋体"/>
          <w:b/>
          <w:noProof w:val="0"/>
          <w:color w:val="FF0000"/>
          <w:spacing w:val="-1"/>
          <w:sz w:val="20"/>
          <w:szCs w:val="20"/>
          <w:lang w:val="x-none" w:eastAsia="x-none"/>
        </w:rPr>
        <w:sectPr w:rsidR="00836367" w:rsidRPr="00F96569" w:rsidSect="00D52FF4">
          <w:type w:val="continuous"/>
          <w:pgSz w:w="11906" w:h="16838" w:code="9"/>
          <w:pgMar w:top="1080" w:right="907" w:bottom="1440" w:left="907" w:header="720" w:footer="720" w:gutter="0"/>
          <w:cols w:num="2" w:space="360"/>
          <w:docGrid w:linePitch="360"/>
        </w:sectPr>
      </w:pPr>
    </w:p>
    <w:p w14:paraId="40F5CFB1" w14:textId="77777777" w:rsidR="001E4DCE" w:rsidRDefault="001E4DCE" w:rsidP="00E52F48">
      <w:pPr>
        <w:jc w:val="both"/>
        <w:sectPr w:rsidR="001E4DCE" w:rsidSect="001E4DCE">
          <w:type w:val="continuous"/>
          <w:pgSz w:w="11906" w:h="16838" w:code="9"/>
          <w:pgMar w:top="1080" w:right="893" w:bottom="1440" w:left="893" w:header="720" w:footer="720" w:gutter="0"/>
          <w:cols w:num="2" w:space="720"/>
          <w:docGrid w:linePitch="360"/>
        </w:sectPr>
      </w:pPr>
    </w:p>
    <w:p w14:paraId="4ACD73BA" w14:textId="77777777" w:rsidR="001E4DCE" w:rsidRDefault="001E4DCE" w:rsidP="00E52F48">
      <w:pPr>
        <w:jc w:val="both"/>
      </w:pPr>
    </w:p>
    <w:sectPr w:rsidR="001E4DCE"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1B229" w14:textId="77777777" w:rsidR="006E4875" w:rsidRDefault="006E4875" w:rsidP="001A3B3D">
      <w:r>
        <w:separator/>
      </w:r>
    </w:p>
  </w:endnote>
  <w:endnote w:type="continuationSeparator" w:id="0">
    <w:p w14:paraId="7137AAC0" w14:textId="77777777" w:rsidR="006E4875" w:rsidRDefault="006E487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390111FE"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5550F" w14:textId="77777777" w:rsidR="006E4875" w:rsidRDefault="006E4875" w:rsidP="001A3B3D">
      <w:r>
        <w:separator/>
      </w:r>
    </w:p>
  </w:footnote>
  <w:footnote w:type="continuationSeparator" w:id="0">
    <w:p w14:paraId="69232000" w14:textId="77777777" w:rsidR="006E4875" w:rsidRDefault="006E487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BFC37FD"/>
    <w:multiLevelType w:val="hybridMultilevel"/>
    <w:tmpl w:val="A3183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CEA8B3FA"/>
    <w:lvl w:ilvl="0">
      <w:start w:val="1"/>
      <w:numFmt w:val="upperRoman"/>
      <w:pStyle w:val="Heading1"/>
      <w:lvlText w:val="%1."/>
      <w:lvlJc w:val="center"/>
      <w:pPr>
        <w:tabs>
          <w:tab w:val="num" w:pos="576"/>
        </w:tabs>
        <w:ind w:firstLine="216"/>
      </w:pPr>
      <w:rPr>
        <w:rFonts w:ascii="Times New Roman" w:hAnsi="Times New Roman" w:cs="Times New Roman" w:hint="default"/>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25924AA"/>
    <w:multiLevelType w:val="hybridMultilevel"/>
    <w:tmpl w:val="908A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6221F69"/>
    <w:multiLevelType w:val="hybridMultilevel"/>
    <w:tmpl w:val="4C98B5FE"/>
    <w:lvl w:ilvl="0" w:tplc="E04A2518">
      <w:start w:val="1"/>
      <w:numFmt w:val="upperLetter"/>
      <w:lvlText w:val="%1."/>
      <w:lvlJc w:val="left"/>
      <w:pPr>
        <w:ind w:left="360" w:hanging="36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2"/>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20"/>
  </w:num>
  <w:num w:numId="9" w16cid:durableId="231694775">
    <w:abstractNumId w:val="23"/>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987974149">
    <w:abstractNumId w:val="18"/>
  </w:num>
  <w:num w:numId="26" w16cid:durableId="2070570795">
    <w:abstractNumId w:val="11"/>
  </w:num>
  <w:num w:numId="27" w16cid:durableId="1505777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19B2"/>
    <w:rsid w:val="000257BE"/>
    <w:rsid w:val="0004781E"/>
    <w:rsid w:val="0008758A"/>
    <w:rsid w:val="000C1E68"/>
    <w:rsid w:val="001A2EFD"/>
    <w:rsid w:val="001A3B3D"/>
    <w:rsid w:val="001B67DC"/>
    <w:rsid w:val="001D09C6"/>
    <w:rsid w:val="001D1019"/>
    <w:rsid w:val="001E4DCE"/>
    <w:rsid w:val="002254A9"/>
    <w:rsid w:val="00233D97"/>
    <w:rsid w:val="002347A2"/>
    <w:rsid w:val="002850E3"/>
    <w:rsid w:val="002E3252"/>
    <w:rsid w:val="00354FCF"/>
    <w:rsid w:val="003A19E2"/>
    <w:rsid w:val="003B2B40"/>
    <w:rsid w:val="003B4E04"/>
    <w:rsid w:val="003F5A08"/>
    <w:rsid w:val="00420716"/>
    <w:rsid w:val="00431326"/>
    <w:rsid w:val="004325FB"/>
    <w:rsid w:val="004432BA"/>
    <w:rsid w:val="0044407E"/>
    <w:rsid w:val="00447BB9"/>
    <w:rsid w:val="0046031D"/>
    <w:rsid w:val="00473AC9"/>
    <w:rsid w:val="004A3C68"/>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E4875"/>
    <w:rsid w:val="006E7EAE"/>
    <w:rsid w:val="006F47CD"/>
    <w:rsid w:val="006F6D3D"/>
    <w:rsid w:val="00715BEA"/>
    <w:rsid w:val="00740EEA"/>
    <w:rsid w:val="00794804"/>
    <w:rsid w:val="007B33F1"/>
    <w:rsid w:val="007B6DDA"/>
    <w:rsid w:val="007C0308"/>
    <w:rsid w:val="007C2FF2"/>
    <w:rsid w:val="007D6232"/>
    <w:rsid w:val="007F1F99"/>
    <w:rsid w:val="007F768F"/>
    <w:rsid w:val="0080791D"/>
    <w:rsid w:val="008147B5"/>
    <w:rsid w:val="00820746"/>
    <w:rsid w:val="00836367"/>
    <w:rsid w:val="00852C06"/>
    <w:rsid w:val="00873603"/>
    <w:rsid w:val="008A2C7D"/>
    <w:rsid w:val="008B6524"/>
    <w:rsid w:val="008C4B23"/>
    <w:rsid w:val="008F6E2C"/>
    <w:rsid w:val="009303D9"/>
    <w:rsid w:val="00933C64"/>
    <w:rsid w:val="00972203"/>
    <w:rsid w:val="009B56DF"/>
    <w:rsid w:val="009C27D7"/>
    <w:rsid w:val="009F1D79"/>
    <w:rsid w:val="00A059B3"/>
    <w:rsid w:val="00AE3409"/>
    <w:rsid w:val="00B11A60"/>
    <w:rsid w:val="00B22613"/>
    <w:rsid w:val="00B26EFF"/>
    <w:rsid w:val="00B44A76"/>
    <w:rsid w:val="00B768D1"/>
    <w:rsid w:val="00BA1025"/>
    <w:rsid w:val="00BC3420"/>
    <w:rsid w:val="00BD670B"/>
    <w:rsid w:val="00BE7D3C"/>
    <w:rsid w:val="00BF5FF6"/>
    <w:rsid w:val="00C0207F"/>
    <w:rsid w:val="00C11631"/>
    <w:rsid w:val="00C16117"/>
    <w:rsid w:val="00C3075A"/>
    <w:rsid w:val="00C919A4"/>
    <w:rsid w:val="00CA4392"/>
    <w:rsid w:val="00CC393F"/>
    <w:rsid w:val="00CF702A"/>
    <w:rsid w:val="00D2176E"/>
    <w:rsid w:val="00D52FF4"/>
    <w:rsid w:val="00D632BE"/>
    <w:rsid w:val="00D72D06"/>
    <w:rsid w:val="00D7522C"/>
    <w:rsid w:val="00D7536F"/>
    <w:rsid w:val="00D76668"/>
    <w:rsid w:val="00DE3E86"/>
    <w:rsid w:val="00E07383"/>
    <w:rsid w:val="00E165BC"/>
    <w:rsid w:val="00E52F48"/>
    <w:rsid w:val="00E61E12"/>
    <w:rsid w:val="00E67E43"/>
    <w:rsid w:val="00E7596C"/>
    <w:rsid w:val="00E878F2"/>
    <w:rsid w:val="00ED0149"/>
    <w:rsid w:val="00EF7DE3"/>
    <w:rsid w:val="00F03103"/>
    <w:rsid w:val="00F271DE"/>
    <w:rsid w:val="00F627DA"/>
    <w:rsid w:val="00F7288F"/>
    <w:rsid w:val="00F847A6"/>
    <w:rsid w:val="00F9441B"/>
    <w:rsid w:val="00FA4C32"/>
    <w:rsid w:val="00FD5B08"/>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3E86"/>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431326"/>
    <w:pPr>
      <w:ind w:left="720"/>
      <w:contextualSpacing/>
    </w:pPr>
  </w:style>
  <w:style w:type="character" w:customStyle="1" w:styleId="Heading1Char">
    <w:name w:val="Heading 1 Char"/>
    <w:basedOn w:val="DefaultParagraphFont"/>
    <w:link w:val="Heading1"/>
    <w:rsid w:val="004A3C68"/>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96361">
      <w:bodyDiv w:val="1"/>
      <w:marLeft w:val="0"/>
      <w:marRight w:val="0"/>
      <w:marTop w:val="0"/>
      <w:marBottom w:val="0"/>
      <w:divBdr>
        <w:top w:val="none" w:sz="0" w:space="0" w:color="auto"/>
        <w:left w:val="none" w:sz="0" w:space="0" w:color="auto"/>
        <w:bottom w:val="none" w:sz="0" w:space="0" w:color="auto"/>
        <w:right w:val="none" w:sz="0" w:space="0" w:color="auto"/>
      </w:divBdr>
    </w:div>
    <w:div w:id="267275501">
      <w:bodyDiv w:val="1"/>
      <w:marLeft w:val="0"/>
      <w:marRight w:val="0"/>
      <w:marTop w:val="0"/>
      <w:marBottom w:val="0"/>
      <w:divBdr>
        <w:top w:val="none" w:sz="0" w:space="0" w:color="auto"/>
        <w:left w:val="none" w:sz="0" w:space="0" w:color="auto"/>
        <w:bottom w:val="none" w:sz="0" w:space="0" w:color="auto"/>
        <w:right w:val="none" w:sz="0" w:space="0" w:color="auto"/>
      </w:divBdr>
    </w:div>
    <w:div w:id="325793554">
      <w:bodyDiv w:val="1"/>
      <w:marLeft w:val="0"/>
      <w:marRight w:val="0"/>
      <w:marTop w:val="0"/>
      <w:marBottom w:val="0"/>
      <w:divBdr>
        <w:top w:val="none" w:sz="0" w:space="0" w:color="auto"/>
        <w:left w:val="none" w:sz="0" w:space="0" w:color="auto"/>
        <w:bottom w:val="none" w:sz="0" w:space="0" w:color="auto"/>
        <w:right w:val="none" w:sz="0" w:space="0" w:color="auto"/>
      </w:divBdr>
    </w:div>
    <w:div w:id="375860763">
      <w:bodyDiv w:val="1"/>
      <w:marLeft w:val="0"/>
      <w:marRight w:val="0"/>
      <w:marTop w:val="0"/>
      <w:marBottom w:val="0"/>
      <w:divBdr>
        <w:top w:val="none" w:sz="0" w:space="0" w:color="auto"/>
        <w:left w:val="none" w:sz="0" w:space="0" w:color="auto"/>
        <w:bottom w:val="none" w:sz="0" w:space="0" w:color="auto"/>
        <w:right w:val="none" w:sz="0" w:space="0" w:color="auto"/>
      </w:divBdr>
    </w:div>
    <w:div w:id="497038111">
      <w:bodyDiv w:val="1"/>
      <w:marLeft w:val="0"/>
      <w:marRight w:val="0"/>
      <w:marTop w:val="0"/>
      <w:marBottom w:val="0"/>
      <w:divBdr>
        <w:top w:val="none" w:sz="0" w:space="0" w:color="auto"/>
        <w:left w:val="none" w:sz="0" w:space="0" w:color="auto"/>
        <w:bottom w:val="none" w:sz="0" w:space="0" w:color="auto"/>
        <w:right w:val="none" w:sz="0" w:space="0" w:color="auto"/>
      </w:divBdr>
    </w:div>
    <w:div w:id="600799749">
      <w:bodyDiv w:val="1"/>
      <w:marLeft w:val="0"/>
      <w:marRight w:val="0"/>
      <w:marTop w:val="0"/>
      <w:marBottom w:val="0"/>
      <w:divBdr>
        <w:top w:val="none" w:sz="0" w:space="0" w:color="auto"/>
        <w:left w:val="none" w:sz="0" w:space="0" w:color="auto"/>
        <w:bottom w:val="none" w:sz="0" w:space="0" w:color="auto"/>
        <w:right w:val="none" w:sz="0" w:space="0" w:color="auto"/>
      </w:divBdr>
    </w:div>
    <w:div w:id="698698238">
      <w:bodyDiv w:val="1"/>
      <w:marLeft w:val="0"/>
      <w:marRight w:val="0"/>
      <w:marTop w:val="0"/>
      <w:marBottom w:val="0"/>
      <w:divBdr>
        <w:top w:val="none" w:sz="0" w:space="0" w:color="auto"/>
        <w:left w:val="none" w:sz="0" w:space="0" w:color="auto"/>
        <w:bottom w:val="none" w:sz="0" w:space="0" w:color="auto"/>
        <w:right w:val="none" w:sz="0" w:space="0" w:color="auto"/>
      </w:divBdr>
    </w:div>
    <w:div w:id="729613875">
      <w:bodyDiv w:val="1"/>
      <w:marLeft w:val="0"/>
      <w:marRight w:val="0"/>
      <w:marTop w:val="0"/>
      <w:marBottom w:val="0"/>
      <w:divBdr>
        <w:top w:val="none" w:sz="0" w:space="0" w:color="auto"/>
        <w:left w:val="none" w:sz="0" w:space="0" w:color="auto"/>
        <w:bottom w:val="none" w:sz="0" w:space="0" w:color="auto"/>
        <w:right w:val="none" w:sz="0" w:space="0" w:color="auto"/>
      </w:divBdr>
    </w:div>
    <w:div w:id="967933725">
      <w:bodyDiv w:val="1"/>
      <w:marLeft w:val="0"/>
      <w:marRight w:val="0"/>
      <w:marTop w:val="0"/>
      <w:marBottom w:val="0"/>
      <w:divBdr>
        <w:top w:val="none" w:sz="0" w:space="0" w:color="auto"/>
        <w:left w:val="none" w:sz="0" w:space="0" w:color="auto"/>
        <w:bottom w:val="none" w:sz="0" w:space="0" w:color="auto"/>
        <w:right w:val="none" w:sz="0" w:space="0" w:color="auto"/>
      </w:divBdr>
    </w:div>
    <w:div w:id="1141338419">
      <w:bodyDiv w:val="1"/>
      <w:marLeft w:val="0"/>
      <w:marRight w:val="0"/>
      <w:marTop w:val="0"/>
      <w:marBottom w:val="0"/>
      <w:divBdr>
        <w:top w:val="none" w:sz="0" w:space="0" w:color="auto"/>
        <w:left w:val="none" w:sz="0" w:space="0" w:color="auto"/>
        <w:bottom w:val="none" w:sz="0" w:space="0" w:color="auto"/>
        <w:right w:val="none" w:sz="0" w:space="0" w:color="auto"/>
      </w:divBdr>
    </w:div>
    <w:div w:id="1289311970">
      <w:bodyDiv w:val="1"/>
      <w:marLeft w:val="0"/>
      <w:marRight w:val="0"/>
      <w:marTop w:val="0"/>
      <w:marBottom w:val="0"/>
      <w:divBdr>
        <w:top w:val="none" w:sz="0" w:space="0" w:color="auto"/>
        <w:left w:val="none" w:sz="0" w:space="0" w:color="auto"/>
        <w:bottom w:val="none" w:sz="0" w:space="0" w:color="auto"/>
        <w:right w:val="none" w:sz="0" w:space="0" w:color="auto"/>
      </w:divBdr>
    </w:div>
    <w:div w:id="1420637971">
      <w:bodyDiv w:val="1"/>
      <w:marLeft w:val="0"/>
      <w:marRight w:val="0"/>
      <w:marTop w:val="0"/>
      <w:marBottom w:val="0"/>
      <w:divBdr>
        <w:top w:val="none" w:sz="0" w:space="0" w:color="auto"/>
        <w:left w:val="none" w:sz="0" w:space="0" w:color="auto"/>
        <w:bottom w:val="none" w:sz="0" w:space="0" w:color="auto"/>
        <w:right w:val="none" w:sz="0" w:space="0" w:color="auto"/>
      </w:divBdr>
    </w:div>
    <w:div w:id="1549027966">
      <w:bodyDiv w:val="1"/>
      <w:marLeft w:val="0"/>
      <w:marRight w:val="0"/>
      <w:marTop w:val="0"/>
      <w:marBottom w:val="0"/>
      <w:divBdr>
        <w:top w:val="none" w:sz="0" w:space="0" w:color="auto"/>
        <w:left w:val="none" w:sz="0" w:space="0" w:color="auto"/>
        <w:bottom w:val="none" w:sz="0" w:space="0" w:color="auto"/>
        <w:right w:val="none" w:sz="0" w:space="0" w:color="auto"/>
      </w:divBdr>
    </w:div>
    <w:div w:id="1684044656">
      <w:bodyDiv w:val="1"/>
      <w:marLeft w:val="0"/>
      <w:marRight w:val="0"/>
      <w:marTop w:val="0"/>
      <w:marBottom w:val="0"/>
      <w:divBdr>
        <w:top w:val="none" w:sz="0" w:space="0" w:color="auto"/>
        <w:left w:val="none" w:sz="0" w:space="0" w:color="auto"/>
        <w:bottom w:val="none" w:sz="0" w:space="0" w:color="auto"/>
        <w:right w:val="none" w:sz="0" w:space="0" w:color="auto"/>
      </w:divBdr>
    </w:div>
    <w:div w:id="1894778102">
      <w:bodyDiv w:val="1"/>
      <w:marLeft w:val="0"/>
      <w:marRight w:val="0"/>
      <w:marTop w:val="0"/>
      <w:marBottom w:val="0"/>
      <w:divBdr>
        <w:top w:val="none" w:sz="0" w:space="0" w:color="auto"/>
        <w:left w:val="none" w:sz="0" w:space="0" w:color="auto"/>
        <w:bottom w:val="none" w:sz="0" w:space="0" w:color="auto"/>
        <w:right w:val="none" w:sz="0" w:space="0" w:color="auto"/>
      </w:divBdr>
    </w:div>
    <w:div w:id="1903103225">
      <w:bodyDiv w:val="1"/>
      <w:marLeft w:val="0"/>
      <w:marRight w:val="0"/>
      <w:marTop w:val="0"/>
      <w:marBottom w:val="0"/>
      <w:divBdr>
        <w:top w:val="none" w:sz="0" w:space="0" w:color="auto"/>
        <w:left w:val="none" w:sz="0" w:space="0" w:color="auto"/>
        <w:bottom w:val="none" w:sz="0" w:space="0" w:color="auto"/>
        <w:right w:val="none" w:sz="0" w:space="0" w:color="auto"/>
      </w:divBdr>
    </w:div>
    <w:div w:id="199802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7</Pages>
  <Words>2391</Words>
  <Characters>13629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Xin Yi Neoh</cp:lastModifiedBy>
  <cp:revision>4</cp:revision>
  <dcterms:created xsi:type="dcterms:W3CDTF">2026-01-17T10:29:00Z</dcterms:created>
  <dcterms:modified xsi:type="dcterms:W3CDTF">2026-01-17T15:51:00Z</dcterms:modified>
</cp:coreProperties>
</file>