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48"/>
          <w:szCs w:val="48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48"/>
          <w:szCs w:val="48"/>
          <w:u w:val="single"/>
          <w:lang w:val="en-US"/>
        </w:rPr>
        <w:t>Testing Assessment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48"/>
          <w:szCs w:val="48"/>
          <w:u w:val="none"/>
          <w:lang w:val="en-US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48"/>
          <w:szCs w:val="4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Name: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Nitin Kumar Gour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48"/>
          <w:szCs w:val="4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Batch:89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E_ID: 61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68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Date: 24/11/2021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1.Which of the following HTTP Status code means NOT MODIFIED, used to reduce network bandwidth usage in case of conditional GET requests?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 - 200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 - 201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 - 204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 – 304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Ans:       D – 304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2.Which header should be configured to tell the server XML is preferred over JSON?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a.Accept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b.Content-Type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c.User-Agent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d.GET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Ans:       a – Accept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3.Which of the following is not an HTTP method?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a.CREATE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b.POST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c.PUT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d.OPTION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Ans:       a – CREATE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4. SoapUI can be used to 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 API manual testing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 API automation testing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c Both manual and automation API testing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 Only SOAP API testing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    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   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Ans:       b – API  automation testing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5. In SoapUI properties are available at which level?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 Test Case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 Test Suite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 Project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d All of the above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Ans:       c – Project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6. What is the hierarchy in SoapUI Projects?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 Project &gt; Test Case &gt; Test Suite &gt; Test Step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b Project &gt; Test Suite &gt; Test Case &gt; Test Step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 Test Suite &gt; Project &gt; Test Case &gt; Test Step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 Project &gt; Test Step &gt; Test Case &gt; Test Suite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Ans:       b –Project&gt;Test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7"/>
          <w:szCs w:val="27"/>
          <w:highlight w:val="yellow"/>
          <w:u w:val="none"/>
          <w:lang w:val="en-US"/>
        </w:rPr>
        <w:t>Suite &gt; Test Case &gt; Test 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that the user is able to navigate or access the different controls by pressing the ‘Tab’ key on the keyboard.</w:t>
      </w:r>
      <w:r>
        <w:rP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Verify the tab key functionality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NA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allow the user to navigate or access the controls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Check if the password is in masked form when typed in the password field.</w:t>
      </w:r>
      <w:r>
        <w:rPr/>
        <w:b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Verify the password is masked or not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@12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be masked when typed in the password field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Typed: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@12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Display: *********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Check if the password can be copy-pasted or not.</w:t>
      </w:r>
      <w:r>
        <w:rPr/>
        <w:b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Verify password can be copy-paste or not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NA 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Password should not be allowed to copy and paste.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that the user is able to login by entering valid credentials and clicking on the ‘Login’ button.</w:t>
      </w:r>
      <w:r>
        <w:rPr/>
        <w:b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750"/>
        <w:gridCol w:w="258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>Verify that the user is able to login by entering valid credentials and clicking on the ‘Login’ button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Email: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nitin55@gmail.com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Password: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@12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It should validate the credentials and allow the user for logging after clicking the ‘Login’ button. 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that the user is able to login by entering valid credentials and pressing Enter key.</w:t>
      </w:r>
      <w:r>
        <w:rP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750"/>
        <w:gridCol w:w="258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Verify that the user is able to login by entering valid credentials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282829"/>
                <w:kern w:val="0"/>
                <w:sz w:val="28"/>
                <w:szCs w:val="28"/>
                <w:u w:val="none"/>
                <w:lang w:val="en-US" w:eastAsia="en-US" w:bidi="ar-SA"/>
              </w:rPr>
              <w:t>and pressing Enter key.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Email: 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kern w:val="0"/>
                  <w:sz w:val="28"/>
                  <w:szCs w:val="28"/>
                  <w:lang w:val="en-US" w:eastAsia="en-US" w:bidi="ar-SA"/>
                </w:rPr>
                <w:t>nitin55@gmail.com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Password: Mugdha@12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validate the credentials and allow the user for logging after pressing the ‘Enter’ key.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Check that the user is not able to login with an invalid username and password.</w:t>
      </w:r>
      <w:r>
        <w:rPr/>
        <w:b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750"/>
        <w:gridCol w:w="258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Verify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282829"/>
                <w:kern w:val="0"/>
                <w:sz w:val="28"/>
                <w:szCs w:val="28"/>
                <w:u w:val="none"/>
                <w:lang w:val="en-US" w:eastAsia="en-US" w:bidi="ar-SA"/>
              </w:rPr>
              <w:t>that the user is not able to login with an invalid username and password.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Email: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nitin55@gmail.com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Password: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nitin55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restrict the user for logging as email is invalid.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that the validation message gets displayed in case the user leaves the username or password field as blank.</w:t>
      </w:r>
      <w:r>
        <w:rPr/>
        <w:b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750"/>
        <w:gridCol w:w="258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>Verify that the validation message gets displayed in case the user leaves the username or password field as blank.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Email: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Password: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nitin55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restrict the user for logging and display pop up message “Please fill all required fields.”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Check that the validation message is displayed in the case the user exceeds the character limit of the user name and password fields.</w:t>
      </w:r>
      <w:r>
        <w:rPr/>
        <w:b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750"/>
        <w:gridCol w:w="258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Verify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282829"/>
                <w:kern w:val="0"/>
                <w:sz w:val="28"/>
                <w:szCs w:val="28"/>
                <w:u w:val="none"/>
                <w:lang w:val="en-US" w:eastAsia="en-US" w:bidi="ar-SA"/>
              </w:rPr>
              <w:t>that the validation message is displayed in the case the user exceeds the character limit of the user's name and password fields.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Email: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nitin55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@gmail.com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Password: abcdefghijklmnopqrstuvwxyzABCDEFGHIJKLMNOPQRSTUVWXYZ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restrict the user for logging and display pop up message “Password field contains maximum 12 characters. ”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that reset button functionality on the login page. Clicking on it should clear the textbox’s content.</w:t>
      </w:r>
      <w:r>
        <w:rP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3750"/>
        <w:gridCol w:w="258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>Verify that reset button functionality on the login page.</w:t>
            </w:r>
          </w:p>
        </w:tc>
        <w:tc>
          <w:tcPr>
            <w:tcW w:w="375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NA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clear the textbox by clicking on reset button.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282829"/>
          <w:sz w:val="27"/>
          <w:szCs w:val="27"/>
          <w:u w:val="none"/>
          <w:lang w:val="en-US"/>
        </w:rPr>
      </w:pP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if there is a checkbox with the label “remember password” on the login page.</w:t>
      </w:r>
      <w:r>
        <w:rPr/>
        <w:br/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2625"/>
        <w:gridCol w:w="3713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3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7"/>
                <w:szCs w:val="27"/>
                <w:u w:val="none"/>
                <w:lang w:val="en-US" w:eastAsia="en-US" w:bidi="ar-SA"/>
              </w:rPr>
              <w:t>Verify if there is a checkbox with the label “remember password” on the login page.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NA</w:t>
            </w:r>
          </w:p>
        </w:tc>
        <w:tc>
          <w:tcPr>
            <w:tcW w:w="3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There should be a checkbox with the label “remember password” which will hold the password after checking this checkbox.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282829"/>
          <w:sz w:val="27"/>
          <w:szCs w:val="27"/>
          <w:u w:val="none"/>
          <w:lang w:val="en-US"/>
        </w:rPr>
      </w:pP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82829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  <w:t>Verify that closing the browser should not log-out an authenticated user. Launching the application should lead the user to login state only.</w:t>
      </w:r>
    </w:p>
    <w:tbl>
      <w:tblPr>
        <w:tblStyle w:val="TableGrid"/>
        <w:tblW w:w="9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154"/>
        <w:gridCol w:w="1605"/>
        <w:gridCol w:w="3699"/>
      </w:tblGrid>
      <w:tr>
        <w:trPr/>
        <w:tc>
          <w:tcPr>
            <w:tcW w:w="41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case Description    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 xml:space="preserve">Test data     </w:t>
            </w:r>
          </w:p>
        </w:tc>
        <w:tc>
          <w:tcPr>
            <w:tcW w:w="3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7"/>
                <w:szCs w:val="27"/>
                <w:u w:val="none"/>
                <w:lang w:val="en-US" w:eastAsia="en-US" w:bidi="ar-SA"/>
              </w:rPr>
              <w:t>Expected Result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282829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282829"/>
                <w:kern w:val="0"/>
                <w:sz w:val="28"/>
                <w:szCs w:val="28"/>
                <w:u w:val="none"/>
                <w:lang w:val="en-US" w:eastAsia="en-US" w:bidi="ar-SA"/>
              </w:rPr>
              <w:t>Verify that closing the browser should not log-out an authenticated user. Launching the application should lead the user to login state only.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sz w:val="27"/>
                <w:szCs w:val="27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82829"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NA</w:t>
            </w:r>
          </w:p>
        </w:tc>
        <w:tc>
          <w:tcPr>
            <w:tcW w:w="3699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It should not log out an authenticated user for closing the browser. And after launching again the application, it should be in the login state.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82829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Write test case all above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Which of the below element is used to check response validation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a)      View results tree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b)      Aggregate report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c)       Debug sampler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d)      Response assertion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>Ans : d)      Response assertion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7"/>
          <w:szCs w:val="27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7"/>
          <w:szCs w:val="27"/>
          <w:u w:val="none"/>
          <w:lang w:val="en-US"/>
        </w:rPr>
        <w:t>Suite &gt; Test Case &gt; Test Step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Which of the below is error code?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a)      302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b)      200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c)       404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d)      Both a and b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>ANS: c)       404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Which of the below tests is executed for extended no of hours ( ex: 8 hours)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a)      Load test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b)      Availability test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c)       Spike test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d)      Volume test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>ANS:  c)       Spike test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Which of the following element is used to perform correlation?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a)      Regular expression finder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b)      Regular expression extractor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c)       Regular expression tester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d)      Regular expression creator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>ANS: b)      Regular expression extractor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Performance testing falls under which category?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a)      Manual testing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b)      Automation testing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c)       Functional testing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en-US"/>
        </w:rPr>
        <w:t>d)      Non functional testing</w:t>
      </w:r>
    </w:p>
    <w:p>
      <w:pPr>
        <w:pStyle w:val="Normal"/>
        <w:ind w:left="360" w:hanging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</w:pP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  <w:t xml:space="preserve">ANS: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highlight w:val="yellow"/>
          <w:u w:val="none"/>
          <w:lang w:val="en-US"/>
        </w:rPr>
        <w:t>d)      Non functional testing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gdhasriva.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LibreOffice/7.1.7.2$Windows_X86_64 LibreOffice_project/c6a4e3954236145e2acb0b65f68614365aeee33f</Application>
  <AppVersion>15.0000</AppVersion>
  <Pages>7</Pages>
  <Words>977</Words>
  <Characters>4808</Characters>
  <CharactersWithSpaces>6248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2021-11-24T04:07:38Z</dcterms:created>
  <dc:creator>Mugdha Srivastava</dc:creator>
  <dc:description/>
  <dc:language>en-US</dc:language>
  <cp:lastModifiedBy/>
  <dcterms:modified xsi:type="dcterms:W3CDTF">2021-11-24T11:05:29Z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