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3DF48" w14:textId="77777777" w:rsidR="00751900" w:rsidRDefault="00751900">
      <w:r>
        <w:t>Data Tutorial Outline:</w:t>
      </w:r>
    </w:p>
    <w:p w14:paraId="79C9B66D" w14:textId="239D71A6" w:rsidR="00E25770" w:rsidRDefault="00E25770" w:rsidP="00E25770">
      <w:r>
        <w:t>I. Introduction Blurb</w:t>
      </w:r>
      <w:r w:rsidR="008A5E1C">
        <w:t>:</w:t>
      </w:r>
      <w:r w:rsidR="001101AB">
        <w:t xml:space="preserve"> </w:t>
      </w:r>
      <w:r w:rsidR="002B26C0">
        <w:t>In order to address research questions about mosquito populations in the United States, we need the requisite skills and data to carry out analysis. This tutorial will focus on obtaining data from the NEON data portal and the Global Historical Climatology Network, provide methods for composing data frames with relevant information, and a preliminary exploration of various research questions related to mosquito data.</w:t>
      </w:r>
    </w:p>
    <w:p w14:paraId="4A687BBE" w14:textId="77777777" w:rsidR="00E25770" w:rsidRDefault="00201001" w:rsidP="00E25770">
      <w:r>
        <w:t xml:space="preserve">II. Lesson Summary: </w:t>
      </w:r>
    </w:p>
    <w:p w14:paraId="25600383" w14:textId="77777777" w:rsidR="00201001" w:rsidRDefault="00201001" w:rsidP="00387743">
      <w:pPr>
        <w:pStyle w:val="ListParagraph"/>
        <w:numPr>
          <w:ilvl w:val="0"/>
          <w:numId w:val="2"/>
        </w:numPr>
        <w:spacing w:line="240" w:lineRule="auto"/>
        <w:ind w:left="540" w:hanging="270"/>
      </w:pPr>
      <w:r>
        <w:t>Learning Objectives:</w:t>
      </w:r>
    </w:p>
    <w:p w14:paraId="6F738A1C" w14:textId="77777777" w:rsidR="00201001" w:rsidRDefault="00201001" w:rsidP="00387743">
      <w:pPr>
        <w:pStyle w:val="ListParagraph"/>
        <w:numPr>
          <w:ilvl w:val="1"/>
          <w:numId w:val="2"/>
        </w:numPr>
        <w:spacing w:line="240" w:lineRule="auto"/>
        <w:ind w:left="990" w:hanging="270"/>
      </w:pPr>
      <w:r>
        <w:t>Download mosquito trapping, identification, and sorting information from the NEON data portal</w:t>
      </w:r>
    </w:p>
    <w:p w14:paraId="3E8645FD" w14:textId="77777777" w:rsidR="00E63EA6" w:rsidRDefault="00621C76" w:rsidP="00387743">
      <w:pPr>
        <w:pStyle w:val="ListParagraph"/>
        <w:numPr>
          <w:ilvl w:val="1"/>
          <w:numId w:val="2"/>
        </w:numPr>
        <w:spacing w:line="240" w:lineRule="auto"/>
        <w:ind w:left="990" w:hanging="270"/>
      </w:pPr>
      <w:r>
        <w:t xml:space="preserve">Download precipitation </w:t>
      </w:r>
      <w:r w:rsidR="00C25E66">
        <w:t xml:space="preserve">and temperature </w:t>
      </w:r>
      <w:r>
        <w:t xml:space="preserve">data from </w:t>
      </w:r>
      <w:r w:rsidR="00E63EA6">
        <w:t>Global Historical Climatology Network</w:t>
      </w:r>
    </w:p>
    <w:p w14:paraId="4037D174" w14:textId="77777777" w:rsidR="00790B20" w:rsidRDefault="00C25E66" w:rsidP="00387743">
      <w:pPr>
        <w:pStyle w:val="ListParagraph"/>
        <w:numPr>
          <w:ilvl w:val="1"/>
          <w:numId w:val="2"/>
        </w:numPr>
        <w:spacing w:line="240" w:lineRule="auto"/>
        <w:ind w:left="990" w:hanging="270"/>
      </w:pPr>
      <w:r>
        <w:t xml:space="preserve">Merge data frames to create one </w:t>
      </w:r>
      <w:r w:rsidR="004051CA">
        <w:t>unified data frame</w:t>
      </w:r>
      <w:r w:rsidR="00790B20">
        <w:t xml:space="preserve"> with relevant variables to address research questions</w:t>
      </w:r>
    </w:p>
    <w:p w14:paraId="386B211D" w14:textId="77777777" w:rsidR="00790B20" w:rsidRDefault="00790B20" w:rsidP="00387743">
      <w:pPr>
        <w:pStyle w:val="ListParagraph"/>
        <w:numPr>
          <w:ilvl w:val="1"/>
          <w:numId w:val="2"/>
        </w:numPr>
        <w:spacing w:line="240" w:lineRule="auto"/>
        <w:ind w:left="990" w:hanging="270"/>
      </w:pPr>
      <w:r>
        <w:t>Subset data by year</w:t>
      </w:r>
    </w:p>
    <w:p w14:paraId="00E22470" w14:textId="77777777" w:rsidR="00C25E66" w:rsidRDefault="00790B20" w:rsidP="00387743">
      <w:pPr>
        <w:pStyle w:val="ListParagraph"/>
        <w:numPr>
          <w:ilvl w:val="1"/>
          <w:numId w:val="2"/>
        </w:numPr>
        <w:spacing w:line="240" w:lineRule="auto"/>
        <w:ind w:left="990" w:hanging="270"/>
      </w:pPr>
      <w:r>
        <w:t xml:space="preserve">Use ggplot2 in R to create visualizations of data trends and maps </w:t>
      </w:r>
      <w:r w:rsidR="004051CA">
        <w:t xml:space="preserve"> </w:t>
      </w:r>
    </w:p>
    <w:p w14:paraId="7E9C9A6D" w14:textId="77777777" w:rsidR="00201001" w:rsidRDefault="00201001" w:rsidP="00387743">
      <w:pPr>
        <w:pStyle w:val="ListParagraph"/>
        <w:numPr>
          <w:ilvl w:val="0"/>
          <w:numId w:val="2"/>
        </w:numPr>
        <w:spacing w:line="240" w:lineRule="auto"/>
        <w:ind w:left="540" w:hanging="270"/>
      </w:pPr>
      <w:r>
        <w:t>Things You’ll Need to Complete this Lesson:</w:t>
      </w:r>
    </w:p>
    <w:p w14:paraId="58DD3B36" w14:textId="77777777" w:rsidR="008F6621" w:rsidRDefault="008F6621" w:rsidP="00387743">
      <w:pPr>
        <w:pStyle w:val="ListParagraph"/>
        <w:numPr>
          <w:ilvl w:val="1"/>
          <w:numId w:val="2"/>
        </w:numPr>
        <w:spacing w:line="240" w:lineRule="auto"/>
        <w:ind w:left="990" w:hanging="270"/>
      </w:pPr>
      <w:r>
        <w:t>Some previous R experience</w:t>
      </w:r>
    </w:p>
    <w:p w14:paraId="3A35767C" w14:textId="77777777" w:rsidR="00201001" w:rsidRDefault="00201001" w:rsidP="00387743">
      <w:pPr>
        <w:pStyle w:val="ListParagraph"/>
        <w:numPr>
          <w:ilvl w:val="0"/>
          <w:numId w:val="2"/>
        </w:numPr>
        <w:spacing w:line="240" w:lineRule="auto"/>
        <w:ind w:left="540" w:hanging="270"/>
      </w:pPr>
      <w:r>
        <w:t>Libraries to Install:</w:t>
      </w:r>
    </w:p>
    <w:p w14:paraId="300F5428" w14:textId="77777777" w:rsidR="00201001" w:rsidRDefault="008F6621" w:rsidP="00387743">
      <w:pPr>
        <w:pStyle w:val="ListParagraph"/>
        <w:numPr>
          <w:ilvl w:val="1"/>
          <w:numId w:val="2"/>
        </w:numPr>
        <w:spacing w:line="240" w:lineRule="auto"/>
        <w:ind w:left="990" w:hanging="270"/>
      </w:pPr>
      <w:proofErr w:type="spellStart"/>
      <w:r>
        <w:t>Tidyverse</w:t>
      </w:r>
      <w:proofErr w:type="spellEnd"/>
    </w:p>
    <w:p w14:paraId="571C4597" w14:textId="77777777" w:rsidR="008F6621" w:rsidRDefault="008F6621" w:rsidP="00387743">
      <w:pPr>
        <w:pStyle w:val="ListParagraph"/>
        <w:numPr>
          <w:ilvl w:val="1"/>
          <w:numId w:val="2"/>
        </w:numPr>
        <w:spacing w:line="240" w:lineRule="auto"/>
        <w:ind w:left="990" w:hanging="270"/>
      </w:pPr>
      <w:proofErr w:type="spellStart"/>
      <w:r>
        <w:t>Plyr</w:t>
      </w:r>
      <w:proofErr w:type="spellEnd"/>
    </w:p>
    <w:p w14:paraId="72A6A17F" w14:textId="77777777" w:rsidR="008F6621" w:rsidRDefault="008F6621" w:rsidP="00387743">
      <w:pPr>
        <w:pStyle w:val="ListParagraph"/>
        <w:numPr>
          <w:ilvl w:val="1"/>
          <w:numId w:val="2"/>
        </w:numPr>
        <w:spacing w:line="240" w:lineRule="auto"/>
        <w:ind w:left="990" w:hanging="270"/>
      </w:pPr>
      <w:r>
        <w:t>Mosaic</w:t>
      </w:r>
    </w:p>
    <w:p w14:paraId="7D8E77B3" w14:textId="77777777" w:rsidR="008F6621" w:rsidRDefault="008F6621" w:rsidP="00387743">
      <w:pPr>
        <w:pStyle w:val="ListParagraph"/>
        <w:numPr>
          <w:ilvl w:val="1"/>
          <w:numId w:val="2"/>
        </w:numPr>
        <w:spacing w:line="240" w:lineRule="auto"/>
        <w:ind w:left="990" w:hanging="270"/>
      </w:pPr>
      <w:r>
        <w:t>Lme4 (maybe)</w:t>
      </w:r>
    </w:p>
    <w:p w14:paraId="5D9303E3" w14:textId="77777777" w:rsidR="00446587" w:rsidRDefault="00446587" w:rsidP="00387743">
      <w:pPr>
        <w:pStyle w:val="ListParagraph"/>
        <w:numPr>
          <w:ilvl w:val="1"/>
          <w:numId w:val="2"/>
        </w:numPr>
        <w:spacing w:line="240" w:lineRule="auto"/>
        <w:ind w:left="990" w:hanging="270"/>
      </w:pPr>
      <w:proofErr w:type="spellStart"/>
      <w:r>
        <w:t>metScanR</w:t>
      </w:r>
      <w:proofErr w:type="spellEnd"/>
    </w:p>
    <w:p w14:paraId="6C091106" w14:textId="52A4FD28" w:rsidR="00E25770" w:rsidRDefault="00E25770" w:rsidP="00E25770">
      <w:r>
        <w:t>III. Research Question(s)</w:t>
      </w:r>
      <w:r w:rsidR="004C2DDC">
        <w:t xml:space="preserve">/ Motivation for Tutorial: </w:t>
      </w:r>
    </w:p>
    <w:p w14:paraId="1E988665" w14:textId="77777777" w:rsidR="00241C78" w:rsidRDefault="004C5752" w:rsidP="006F3120">
      <w:pPr>
        <w:ind w:firstLine="720"/>
      </w:pPr>
      <w:r>
        <w:t xml:space="preserve">To many, mosquitos are nothing more than a seasonal annoyance. However, mosquitos are important for their role in the transmission of human diseases. For example, the species </w:t>
      </w:r>
      <w:proofErr w:type="spellStart"/>
      <w:r w:rsidRPr="00534C56">
        <w:rPr>
          <w:i/>
        </w:rPr>
        <w:t>Aedes</w:t>
      </w:r>
      <w:proofErr w:type="spellEnd"/>
      <w:r w:rsidRPr="00534C56">
        <w:rPr>
          <w:i/>
        </w:rPr>
        <w:t xml:space="preserve"> </w:t>
      </w:r>
      <w:proofErr w:type="spellStart"/>
      <w:r w:rsidRPr="00534C56">
        <w:rPr>
          <w:i/>
        </w:rPr>
        <w:t>albopictus</w:t>
      </w:r>
      <w:proofErr w:type="spellEnd"/>
      <w:r>
        <w:t xml:space="preserve"> is notable in North America for its ability to spread the West Nile Virus and its association with human inhabited urbanized environments </w:t>
      </w:r>
      <w:r>
        <w:fldChar w:fldCharType="begin" w:fldLock="1"/>
      </w:r>
      <w:r>
        <w:instrText>ADDIN CSL_CITATION { "citationItems" : [ { "id" : "ITEM-1", "itemData" : { "DOI" : "10.1371/journal.pone.0060874", "ISBN" : "1932-6203", "ISSN" : "19326203", "PMID" : "23565282", "abstract" : "The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 "author" : [ { "dropping-particle" : "", "family" : "Rochlin", "given" : "Ilia", "non-dropping-particle" : "", "parse-names" : false, "suffix" : "" }, { "dropping-particle" : "V.", "family" : "Ninivaggi", "given" : "Dominick", "non-dropping-particle" : "", "parse-names" : false, "suffix" : "" }, { "dropping-particle" : "", "family" : "Hutchinson", "given" : "Michael L.", "non-dropping-particle" : "", "parse-names" : false, "suffix" : "" }, { "dropping-particle" : "", "family" : "Farajollahi", "given" : "Ary", "non-dropping-particle" : "", "parse-names" : false, "suffix" : "" } ], "container-title" : "PLoS ONE", "id" : "ITEM-1", "issue" : "4", "issued" : { "date-parts" : [ [ "2013" ] ] }, "page" : "1-9", "title" : "Climate Change and Range Expansion of the Asian Tiger Mosquito (Aedes albopictus) in Northeastern USA: Implications for Public Health Practitioners", "type" : "article-journal", "volume" : "8" }, "uris" : [ "http://www.mendeley.com/documents/?uuid=29e15d4d-fea0-4d5c-8a58-32afa2cd12e4" ] } ], "mendeley" : { "formattedCitation" : "(Rochlin et al. 2013)", "plainTextFormattedCitation" : "(Rochlin et al. 2013)", "previouslyFormattedCitation" : "(Rochlin et al. 2013)" }, "properties" : { "noteIndex" : 0 }, "schema" : "https://github.com/citation-style-language/schema/raw/master/csl-citation.json" }</w:instrText>
      </w:r>
      <w:r>
        <w:fldChar w:fldCharType="separate"/>
      </w:r>
      <w:r w:rsidRPr="008E1F1E">
        <w:rPr>
          <w:noProof/>
        </w:rPr>
        <w:t>(Rochlin et al. 2013)</w:t>
      </w:r>
      <w:r>
        <w:fldChar w:fldCharType="end"/>
      </w:r>
      <w:r>
        <w:t xml:space="preserve">. As the environment changes in response to global warming, it is likely that the ranges and habits of mosquitos like </w:t>
      </w:r>
      <w:proofErr w:type="spellStart"/>
      <w:r w:rsidRPr="00E068FB">
        <w:rPr>
          <w:i/>
        </w:rPr>
        <w:t>Aedes</w:t>
      </w:r>
      <w:proofErr w:type="spellEnd"/>
      <w:r w:rsidRPr="00E068FB">
        <w:rPr>
          <w:i/>
        </w:rPr>
        <w:t xml:space="preserve"> </w:t>
      </w:r>
      <w:proofErr w:type="spellStart"/>
      <w:r w:rsidRPr="00E068FB">
        <w:rPr>
          <w:i/>
        </w:rPr>
        <w:t>albopictus</w:t>
      </w:r>
      <w:proofErr w:type="spellEnd"/>
      <w:r>
        <w:t xml:space="preserve"> will </w:t>
      </w:r>
      <w:r w:rsidR="00C53AB9">
        <w:t xml:space="preserve">also </w:t>
      </w:r>
      <w:r>
        <w:t>change.</w:t>
      </w:r>
      <w:r w:rsidR="00796EC4">
        <w:t xml:space="preserve"> </w:t>
      </w:r>
      <w:r w:rsidR="006F3120">
        <w:t xml:space="preserve">Differences in mosquito habits over time could put an increased number of people at risk </w:t>
      </w:r>
      <w:r>
        <w:t>for cont</w:t>
      </w:r>
      <w:r w:rsidR="002805AE">
        <w:t xml:space="preserve">racting mosquito-borne diseases, so it is important to investigate the various facets of mosquitos interacting with their environments. </w:t>
      </w:r>
    </w:p>
    <w:p w14:paraId="385923E6" w14:textId="7F50B1F1" w:rsidR="004C5752" w:rsidRDefault="00241C78" w:rsidP="006F3120">
      <w:pPr>
        <w:ind w:firstLine="720"/>
      </w:pPr>
      <w:r>
        <w:t xml:space="preserve">This tutorial will provide a preliminary look at three different </w:t>
      </w:r>
      <w:r w:rsidR="00F41ED7">
        <w:t xml:space="preserve">avenues of investigation. First, we will examine whether there is a relationship between mosquito species richness and latitude in the United States. The latitudinal diversity gradient (LDG) has been </w:t>
      </w:r>
      <w:r w:rsidR="00E83BBA">
        <w:t>explored</w:t>
      </w:r>
      <w:r w:rsidR="00F41ED7">
        <w:t xml:space="preserve"> in other species such as</w:t>
      </w:r>
      <w:r w:rsidR="00AF0092">
        <w:t xml:space="preserve"> sho</w:t>
      </w:r>
      <w:r w:rsidR="008E33B9">
        <w:t>re fishes and African birds, but little work has been done on LDGs for mosquitos. F</w:t>
      </w:r>
      <w:r w:rsidR="00AF0092">
        <w:t>indings seem to suggest</w:t>
      </w:r>
      <w:r w:rsidR="008E33B9">
        <w:t xml:space="preserve"> that factors such as the mid-domain effect and average temperature were useful predictors for LDGs</w:t>
      </w:r>
      <w:r w:rsidR="001B7BEF">
        <w:t>. A study on African birds also found that</w:t>
      </w:r>
      <w:r w:rsidR="00654A98">
        <w:t xml:space="preserve"> </w:t>
      </w:r>
      <w:r w:rsidR="00EA20A9">
        <w:t xml:space="preserve">examining species richness in latitudinal bands could be misleading on a continental scale </w:t>
      </w:r>
      <w:r w:rsidR="00EA20A9">
        <w:fldChar w:fldCharType="begin" w:fldLock="1"/>
      </w:r>
      <w:r w:rsidR="00EA20A9">
        <w:instrText>ADDIN CSL_CITATION { "citationItems" : [ { "id" : "ITEM-1", "itemData" : { "DOI" : "10.1890/04-0883", "ISSN" : "0012-9658", "author" : [ { "dropping-particle" : "", "family" : "Mora", "given" : "Camilo", "non-dropping-particle" : "", "parse-names" : false, "suffix" : "" }, { "dropping-particle" : "", "family" : "Robertson", "given" : "D. Ross", "non-dropping-particle" : "", "parse-names" : false, "suffix" : "" }, { "dropping-particle" : "", "family" : "Camilo Mora", "given" : "", "non-dropping-particle" : "", "parse-names" : false, "suffix" : "" }, { "dropping-particle" : "", "family" : "D. Ross Robertson", "given" : "", "non-dropping-particle" : "", "parse-names" : false, "suffix" : "" } ], "container-title" : "America", "id" : "ITEM-1", "issue" : "7", "issued" : { "date-parts" : [ [ "2005" ] ] }, "page" : "1771-1782", "title" : "Causes of Latitudinal Gradients in Species Richness : a Test With Fishes of the Tropical Eastern Pacific", "type" : "article-journal", "volume" : "86" }, "uris" : [ "http://www.mendeley.com/documents/?uuid=72386a09-851e-4348-a52e-558d44c25567" ] }, { "id" : "ITEM-2", "itemData" : { "DOI" : "10.1073/pnas.091100998", "ISBN" : "0027-8424", "ISSN" : "0027-8424", "PMID" : "11344307", "abstract" : "The world contains boundaries (e.g., continental edge for terrestrial taxa) that impose geometric constraints on the distribution of species ranges. Thus, contrary to traditional thinking, the expected species richness pattern in absence of ecological or physiographical factors is unlikely to be uniform. Species richness has been shown to peak in the middle of a bounded one-dimensional domain, even in the absence of ecological or physiographical factors. Because species ranges are not linear, an extension of the approach to two dimensions is necessary. Here we present a two-dimensional null model accounting for effects of geometric constraints. We use the model to examine the effects of continental edge on the distribution of terrestrial animals in Africa and compare the predictions with the observed pattern of species richness in birds endemic to the continent. Latitudinal, longitudinal, and two-dimensional patterns of species richness are predicted well from the modeled null effects alone. As expected, null effects are of high significance for wide ranging species only. Our results highlight the conceptual significance of an until recently neglected constraint from continental shape alone and support a more cautious analysis of species richness patterns at this scale.", "author" : [ { "dropping-particle" : "", "family" : "Jetz", "given" : "W.", "non-dropping-particle" : "", "parse-names" : false, "suffix" : "" }, { "dropping-particle" : "", "family" : "Rahbek", "given" : "C.", "non-dropping-particle" : "", "parse-names" : false, "suffix" : "" } ], "container-title" : "Proceedings of the National Academy of Sciences", "id" : "ITEM-2", "issue" : "10", "issued" : { "date-parts" : [ [ "2001" ] ] }, "page" : "5661-5666", "title" : "Geometric constraints explain much of the species richness pattern in African birds", "type" : "article-journal", "volume" : "98" }, "uris" : [ "http://www.mendeley.com/documents/?uuid=125f6fd7-7720-47f8-881c-89e7ed785954" ] } ], "mendeley" : { "formattedCitation" : "(Jetz and Rahbek 2001, Mora et al. 2005)", "plainTextFormattedCitation" : "(Jetz and Rahbek 2001, Mora et al. 2005)" }, "properties" : { "noteIndex" : 0 }, "schema" : "https://github.com/citation-style-language/schema/raw/master/csl-citation.json" }</w:instrText>
      </w:r>
      <w:r w:rsidR="00EA20A9">
        <w:fldChar w:fldCharType="separate"/>
      </w:r>
      <w:r w:rsidR="00EA20A9" w:rsidRPr="00EA20A9">
        <w:rPr>
          <w:noProof/>
        </w:rPr>
        <w:t>(Jetz and Rahbek 2001, Mora et al. 2005)</w:t>
      </w:r>
      <w:r w:rsidR="00EA20A9">
        <w:fldChar w:fldCharType="end"/>
      </w:r>
      <w:r w:rsidR="008E33B9">
        <w:t xml:space="preserve">. </w:t>
      </w:r>
      <w:r w:rsidR="001B7BEF">
        <w:t>In this tutorial we will transform NEON data to construct preliminary models of mosquito species richness</w:t>
      </w:r>
      <w:r w:rsidR="00CB38F8">
        <w:t xml:space="preserve"> in relation to latitude. A second aspect of mosquito data under consideration </w:t>
      </w:r>
      <w:r w:rsidR="00672ED3">
        <w:t>is the Julian date of first occurrence for certain species of mosquitos</w:t>
      </w:r>
      <w:commentRangeStart w:id="0"/>
      <w:r w:rsidR="00672ED3">
        <w:t xml:space="preserve">. In particular </w:t>
      </w:r>
      <w:commentRangeEnd w:id="0"/>
      <w:r w:rsidR="00672ED3">
        <w:rPr>
          <w:rStyle w:val="CommentReference"/>
        </w:rPr>
        <w:commentReference w:id="0"/>
      </w:r>
      <w:r w:rsidR="00672ED3">
        <w:t xml:space="preserve">in this tutorial we will be examining </w:t>
      </w:r>
      <w:r w:rsidR="00672ED3" w:rsidRPr="00672ED3">
        <w:t>the species</w:t>
      </w:r>
      <w:r w:rsidR="00672ED3" w:rsidRPr="00672ED3">
        <w:rPr>
          <w:i/>
        </w:rPr>
        <w:t xml:space="preserve"> </w:t>
      </w:r>
      <w:proofErr w:type="spellStart"/>
      <w:r w:rsidR="00672ED3" w:rsidRPr="00672ED3">
        <w:rPr>
          <w:i/>
        </w:rPr>
        <w:t>Aedes</w:t>
      </w:r>
      <w:proofErr w:type="spellEnd"/>
      <w:r w:rsidR="00672ED3" w:rsidRPr="00672ED3">
        <w:rPr>
          <w:i/>
        </w:rPr>
        <w:t xml:space="preserve"> </w:t>
      </w:r>
      <w:proofErr w:type="spellStart"/>
      <w:r w:rsidR="00672ED3" w:rsidRPr="00672ED3">
        <w:rPr>
          <w:i/>
        </w:rPr>
        <w:lastRenderedPageBreak/>
        <w:t>albopictus</w:t>
      </w:r>
      <w:proofErr w:type="spellEnd"/>
      <w:r w:rsidR="00672ED3">
        <w:t xml:space="preserve"> and </w:t>
      </w:r>
      <w:proofErr w:type="spellStart"/>
      <w:r w:rsidR="00672ED3" w:rsidRPr="00672ED3">
        <w:rPr>
          <w:i/>
        </w:rPr>
        <w:t>Culex</w:t>
      </w:r>
      <w:proofErr w:type="spellEnd"/>
      <w:r w:rsidR="00672ED3" w:rsidRPr="00672ED3">
        <w:rPr>
          <w:i/>
        </w:rPr>
        <w:t xml:space="preserve"> </w:t>
      </w:r>
      <w:proofErr w:type="spellStart"/>
      <w:r w:rsidR="00672ED3" w:rsidRPr="00672ED3">
        <w:rPr>
          <w:i/>
        </w:rPr>
        <w:t>tarsalis</w:t>
      </w:r>
      <w:proofErr w:type="spellEnd"/>
      <w:r w:rsidR="00672ED3">
        <w:t xml:space="preserve"> because of their abilities to transmit diseases and their relative presence in the NEON data. </w:t>
      </w:r>
      <w:r w:rsidR="00CB6F94">
        <w:t>Part of our analysis will focus on whether these two species of mosquitos are invading new areas of the United States and visualizing our results. Our third vignette will then focus on the abundance</w:t>
      </w:r>
      <w:r w:rsidR="00000122">
        <w:t xml:space="preserve"> of</w:t>
      </w:r>
      <w:r w:rsidR="00D21F01">
        <w:t xml:space="preserve"> mosquitos over time. </w:t>
      </w:r>
      <w:r w:rsidR="00657E7B">
        <w:t xml:space="preserve">As the environment changes in response to rises in temperature or changes in land use, it is possible that </w:t>
      </w:r>
      <w:r w:rsidR="0097705E">
        <w:t xml:space="preserve">the number of mosquitos in these areas could also change. </w:t>
      </w:r>
      <w:r w:rsidR="009B518F">
        <w:t xml:space="preserve">So to investigate this possible phenomenon, we will be </w:t>
      </w:r>
      <w:r w:rsidR="000A6FED">
        <w:t xml:space="preserve">creating preliminary models and visualizations. </w:t>
      </w:r>
      <w:bookmarkStart w:id="1" w:name="_GoBack"/>
      <w:bookmarkEnd w:id="1"/>
    </w:p>
    <w:p w14:paraId="1E90D647" w14:textId="3579271A" w:rsidR="008A5E1C" w:rsidRDefault="008A5E1C" w:rsidP="00E25770"/>
    <w:p w14:paraId="1E3BD66E" w14:textId="0D7AC6BB" w:rsidR="00062D9A" w:rsidRDefault="00062D9A" w:rsidP="00062D9A">
      <w:pPr>
        <w:pStyle w:val="ListParagraph"/>
        <w:numPr>
          <w:ilvl w:val="0"/>
          <w:numId w:val="6"/>
        </w:numPr>
      </w:pPr>
      <w:r>
        <w:t>Background and Context of why studying mosquitos is important</w:t>
      </w:r>
    </w:p>
    <w:p w14:paraId="3A26A324" w14:textId="36DB339A" w:rsidR="00062D9A" w:rsidRDefault="00062D9A" w:rsidP="00062D9A">
      <w:pPr>
        <w:pStyle w:val="ListParagraph"/>
        <w:numPr>
          <w:ilvl w:val="1"/>
          <w:numId w:val="6"/>
        </w:numPr>
      </w:pPr>
      <w:r>
        <w:t xml:space="preserve">Inclusion of some of literature review findings. </w:t>
      </w:r>
    </w:p>
    <w:p w14:paraId="7A4BA26A" w14:textId="2B15CBA1" w:rsidR="00062D9A" w:rsidRDefault="00062D9A" w:rsidP="00062D9A">
      <w:pPr>
        <w:pStyle w:val="ListParagraph"/>
        <w:numPr>
          <w:ilvl w:val="0"/>
          <w:numId w:val="6"/>
        </w:numPr>
      </w:pPr>
      <w:r>
        <w:t>Introduction of Vignette Topics</w:t>
      </w:r>
    </w:p>
    <w:p w14:paraId="7E319CC7" w14:textId="6714EA38" w:rsidR="00062D9A" w:rsidRDefault="00062D9A" w:rsidP="00062D9A">
      <w:pPr>
        <w:pStyle w:val="ListParagraph"/>
        <w:numPr>
          <w:ilvl w:val="1"/>
          <w:numId w:val="6"/>
        </w:numPr>
      </w:pPr>
      <w:r>
        <w:t>Richness vs. gradient</w:t>
      </w:r>
    </w:p>
    <w:p w14:paraId="286A6101" w14:textId="315160DC" w:rsidR="00062D9A" w:rsidRDefault="00062D9A" w:rsidP="00062D9A">
      <w:pPr>
        <w:pStyle w:val="ListParagraph"/>
        <w:numPr>
          <w:ilvl w:val="1"/>
          <w:numId w:val="6"/>
        </w:numPr>
      </w:pPr>
      <w:r>
        <w:t xml:space="preserve">Julian date of first occurrence vs. </w:t>
      </w:r>
      <w:proofErr w:type="spellStart"/>
      <w:r>
        <w:t>lat</w:t>
      </w:r>
      <w:proofErr w:type="spellEnd"/>
    </w:p>
    <w:p w14:paraId="19FD9C2F" w14:textId="0061E4C4" w:rsidR="00062D9A" w:rsidRDefault="00062D9A" w:rsidP="00062D9A">
      <w:pPr>
        <w:pStyle w:val="ListParagraph"/>
        <w:numPr>
          <w:ilvl w:val="1"/>
          <w:numId w:val="6"/>
        </w:numPr>
      </w:pPr>
      <w:r>
        <w:t>Mapping occurrence over U.S</w:t>
      </w:r>
    </w:p>
    <w:p w14:paraId="2A836605" w14:textId="59BB9CCA" w:rsidR="00BB5E7C" w:rsidRDefault="00062D9A" w:rsidP="00E25770">
      <w:pPr>
        <w:pStyle w:val="ListParagraph"/>
        <w:numPr>
          <w:ilvl w:val="1"/>
          <w:numId w:val="6"/>
        </w:numPr>
      </w:pPr>
      <w:r>
        <w:t>TBD</w:t>
      </w:r>
    </w:p>
    <w:p w14:paraId="32DF1329" w14:textId="77777777" w:rsidR="003A7D13" w:rsidRDefault="00E25770" w:rsidP="00E25770">
      <w:r>
        <w:t xml:space="preserve">IV. </w:t>
      </w:r>
      <w:r w:rsidR="003A7D13">
        <w:t>Obtaining the Data</w:t>
      </w:r>
      <w:r w:rsidR="00BB1B06">
        <w:t>:</w:t>
      </w:r>
    </w:p>
    <w:p w14:paraId="32EEC8AA" w14:textId="77777777" w:rsidR="00BB1B06" w:rsidRDefault="00BB1B06" w:rsidP="00BB1B06">
      <w:pPr>
        <w:pStyle w:val="ListParagraph"/>
        <w:numPr>
          <w:ilvl w:val="0"/>
          <w:numId w:val="3"/>
        </w:numPr>
      </w:pPr>
      <w:r>
        <w:t xml:space="preserve">Obtaining </w:t>
      </w:r>
      <w:proofErr w:type="spellStart"/>
      <w:r w:rsidR="007006FB">
        <w:t>Precip</w:t>
      </w:r>
      <w:proofErr w:type="spellEnd"/>
      <w:r w:rsidR="007006FB">
        <w:t xml:space="preserve"> and Temperature Data</w:t>
      </w:r>
      <w:r w:rsidR="00446587">
        <w:t xml:space="preserve"> (More detail needed)</w:t>
      </w:r>
    </w:p>
    <w:p w14:paraId="0D94E127" w14:textId="77777777" w:rsidR="00446587" w:rsidRDefault="00446587" w:rsidP="00387743">
      <w:pPr>
        <w:pStyle w:val="ListParagraph"/>
        <w:numPr>
          <w:ilvl w:val="1"/>
          <w:numId w:val="3"/>
        </w:numPr>
        <w:ind w:left="990" w:hanging="270"/>
      </w:pPr>
      <w:r>
        <w:t xml:space="preserve">Install the package </w:t>
      </w:r>
      <w:proofErr w:type="spellStart"/>
      <w:r>
        <w:t>metScanR</w:t>
      </w:r>
      <w:proofErr w:type="spellEnd"/>
    </w:p>
    <w:p w14:paraId="238E3BE8" w14:textId="77777777" w:rsidR="00446587" w:rsidRDefault="00446587" w:rsidP="00387743">
      <w:pPr>
        <w:pStyle w:val="ListParagraph"/>
        <w:numPr>
          <w:ilvl w:val="1"/>
          <w:numId w:val="3"/>
        </w:numPr>
        <w:ind w:left="990" w:hanging="270"/>
      </w:pPr>
      <w:r>
        <w:t xml:space="preserve">Use </w:t>
      </w:r>
      <w:proofErr w:type="spellStart"/>
      <w:r>
        <w:t>metScanR</w:t>
      </w:r>
      <w:proofErr w:type="spellEnd"/>
      <w:r>
        <w:t xml:space="preserve"> to look for weather stations where:</w:t>
      </w:r>
    </w:p>
    <w:p w14:paraId="229D099A" w14:textId="77777777" w:rsidR="00446587" w:rsidRDefault="00446587" w:rsidP="00387743">
      <w:pPr>
        <w:pStyle w:val="ListParagraph"/>
        <w:numPr>
          <w:ilvl w:val="2"/>
          <w:numId w:val="3"/>
        </w:numPr>
        <w:ind w:left="1170"/>
      </w:pPr>
      <w:r>
        <w:t>Weather station is within 150km of site of study</w:t>
      </w:r>
    </w:p>
    <w:p w14:paraId="7D861602" w14:textId="77777777" w:rsidR="00446587" w:rsidRDefault="00446587" w:rsidP="00387743">
      <w:pPr>
        <w:pStyle w:val="ListParagraph"/>
        <w:numPr>
          <w:ilvl w:val="2"/>
          <w:numId w:val="3"/>
        </w:numPr>
        <w:ind w:left="1170"/>
      </w:pPr>
      <w:r>
        <w:t xml:space="preserve">Active </w:t>
      </w:r>
      <w:proofErr w:type="spellStart"/>
      <w:r>
        <w:t>precip</w:t>
      </w:r>
      <w:proofErr w:type="spellEnd"/>
      <w:r>
        <w:t xml:space="preserve"> and temp data within last ten years</w:t>
      </w:r>
    </w:p>
    <w:p w14:paraId="1C074C5B" w14:textId="77777777" w:rsidR="00446587" w:rsidRDefault="00446587" w:rsidP="00387743">
      <w:pPr>
        <w:pStyle w:val="ListParagraph"/>
        <w:numPr>
          <w:ilvl w:val="2"/>
          <w:numId w:val="3"/>
        </w:numPr>
        <w:ind w:left="1170"/>
      </w:pPr>
      <w:r>
        <w:t>Within 300 m of the site’s elevation</w:t>
      </w:r>
    </w:p>
    <w:p w14:paraId="5F08FBD3" w14:textId="77777777" w:rsidR="007006FB" w:rsidRDefault="007006FB" w:rsidP="00BB1B06">
      <w:pPr>
        <w:pStyle w:val="ListParagraph"/>
        <w:numPr>
          <w:ilvl w:val="0"/>
          <w:numId w:val="3"/>
        </w:numPr>
      </w:pPr>
      <w:r>
        <w:t>Obtaining NEON Mosquito Data</w:t>
      </w:r>
    </w:p>
    <w:p w14:paraId="76B1B367" w14:textId="77777777" w:rsidR="000D22A9" w:rsidRDefault="007006FB" w:rsidP="00446587">
      <w:pPr>
        <w:pStyle w:val="ListParagraph"/>
        <w:numPr>
          <w:ilvl w:val="1"/>
          <w:numId w:val="3"/>
        </w:numPr>
        <w:ind w:left="990" w:hanging="270"/>
      </w:pPr>
      <w:r>
        <w:t>TBD (I am unsure of how the data will be obtained via the online data portal)</w:t>
      </w:r>
    </w:p>
    <w:p w14:paraId="1A3C69E3" w14:textId="77777777" w:rsidR="000D22A9" w:rsidRDefault="0092672B" w:rsidP="00E25770">
      <w:commentRangeStart w:id="2"/>
      <w:r>
        <w:t xml:space="preserve">V. </w:t>
      </w:r>
      <w:r w:rsidR="000014AE">
        <w:t>Cleaning the Data Frames</w:t>
      </w:r>
      <w:r w:rsidR="000D22A9">
        <w:t>:</w:t>
      </w:r>
      <w:commentRangeEnd w:id="2"/>
      <w:r w:rsidR="001D419F">
        <w:rPr>
          <w:rStyle w:val="CommentReference"/>
        </w:rPr>
        <w:commentReference w:id="2"/>
      </w:r>
    </w:p>
    <w:p w14:paraId="1AB6D97F" w14:textId="77777777" w:rsidR="00BA630B" w:rsidRDefault="00CB4284" w:rsidP="00BA630B">
      <w:pPr>
        <w:ind w:left="720" w:hanging="360"/>
      </w:pPr>
      <w:r>
        <w:t xml:space="preserve">A. </w:t>
      </w:r>
      <w:r>
        <w:tab/>
      </w:r>
      <w:r w:rsidR="00BA630B">
        <w:t>Read in data frames, libraries and requisite functions:</w:t>
      </w:r>
    </w:p>
    <w:p w14:paraId="73C2A12B" w14:textId="77777777" w:rsidR="00BA630B" w:rsidRDefault="00067E2B" w:rsidP="00067E2B">
      <w:pPr>
        <w:ind w:left="990" w:hanging="270"/>
      </w:pPr>
      <w:r>
        <w:t>a.</w:t>
      </w:r>
      <w:r>
        <w:tab/>
        <w:t>Review the read.csv and source function</w:t>
      </w:r>
    </w:p>
    <w:p w14:paraId="0CADEC21" w14:textId="77777777" w:rsidR="00067E2B" w:rsidRDefault="00067E2B" w:rsidP="00067E2B">
      <w:pPr>
        <w:ind w:left="720" w:hanging="360"/>
      </w:pPr>
      <w:r>
        <w:t>B.</w:t>
      </w:r>
      <w:r>
        <w:tab/>
      </w:r>
      <w:r w:rsidR="009B2B27">
        <w:t>Obtain latitude and longitude information</w:t>
      </w:r>
    </w:p>
    <w:p w14:paraId="07486B0F" w14:textId="77777777" w:rsidR="009B2B27" w:rsidRDefault="009B2B27" w:rsidP="00387743">
      <w:pPr>
        <w:ind w:left="1080" w:hanging="360"/>
      </w:pPr>
      <w:r>
        <w:t>a.</w:t>
      </w:r>
      <w:r>
        <w:tab/>
        <w:t xml:space="preserve">Creation of a for loop to scrape </w:t>
      </w:r>
      <w:proofErr w:type="spellStart"/>
      <w:r>
        <w:t>lat</w:t>
      </w:r>
      <w:proofErr w:type="spellEnd"/>
      <w:r>
        <w:t xml:space="preserve"> and long data from APIs</w:t>
      </w:r>
    </w:p>
    <w:p w14:paraId="003FD35A" w14:textId="77777777" w:rsidR="009B2B27" w:rsidRDefault="009B2B27" w:rsidP="00387743">
      <w:pPr>
        <w:tabs>
          <w:tab w:val="left" w:pos="990"/>
        </w:tabs>
        <w:ind w:left="1170" w:hanging="270"/>
      </w:pPr>
      <w:proofErr w:type="spellStart"/>
      <w:r>
        <w:t>i</w:t>
      </w:r>
      <w:proofErr w:type="spellEnd"/>
      <w:r>
        <w:t>.</w:t>
      </w:r>
      <w:r>
        <w:tab/>
      </w:r>
      <w:r w:rsidR="00387743">
        <w:t xml:space="preserve">Explanation of </w:t>
      </w:r>
      <w:proofErr w:type="spellStart"/>
      <w:r w:rsidR="00387743">
        <w:t>getNEONlocation</w:t>
      </w:r>
      <w:proofErr w:type="spellEnd"/>
      <w:r w:rsidR="00387743">
        <w:t xml:space="preserve"> function</w:t>
      </w:r>
    </w:p>
    <w:p w14:paraId="2B9BE050" w14:textId="77777777" w:rsidR="00387743" w:rsidRDefault="00387743" w:rsidP="00387743">
      <w:pPr>
        <w:tabs>
          <w:tab w:val="left" w:pos="1170"/>
        </w:tabs>
        <w:ind w:left="1080" w:hanging="360"/>
      </w:pPr>
      <w:r>
        <w:t>c.</w:t>
      </w:r>
      <w:r>
        <w:tab/>
        <w:t xml:space="preserve">Append </w:t>
      </w:r>
      <w:proofErr w:type="spellStart"/>
      <w:r>
        <w:t>lat</w:t>
      </w:r>
      <w:proofErr w:type="spellEnd"/>
      <w:r>
        <w:t xml:space="preserve"> </w:t>
      </w:r>
      <w:proofErr w:type="spellStart"/>
      <w:r>
        <w:t>lon</w:t>
      </w:r>
      <w:proofErr w:type="spellEnd"/>
      <w:r>
        <w:t xml:space="preserve"> vectors to unique plot ids to create a new </w:t>
      </w:r>
      <w:proofErr w:type="spellStart"/>
      <w:proofErr w:type="gramStart"/>
      <w:r>
        <w:t>df</w:t>
      </w:r>
      <w:proofErr w:type="spellEnd"/>
      <w:proofErr w:type="gramEnd"/>
    </w:p>
    <w:p w14:paraId="15F934E2" w14:textId="77777777" w:rsidR="00387743" w:rsidRDefault="00387743" w:rsidP="00387743">
      <w:pPr>
        <w:tabs>
          <w:tab w:val="left" w:pos="1170"/>
        </w:tabs>
        <w:ind w:left="1080" w:hanging="360"/>
      </w:pPr>
      <w:r>
        <w:t>d.</w:t>
      </w:r>
      <w:r>
        <w:tab/>
        <w:t xml:space="preserve">Replace all 1s in </w:t>
      </w:r>
      <w:proofErr w:type="spellStart"/>
      <w:r>
        <w:t>lat</w:t>
      </w:r>
      <w:proofErr w:type="spellEnd"/>
      <w:r>
        <w:t xml:space="preserve"> </w:t>
      </w:r>
      <w:proofErr w:type="spellStart"/>
      <w:r>
        <w:t>lon</w:t>
      </w:r>
      <w:proofErr w:type="spellEnd"/>
      <w:r>
        <w:t xml:space="preserve"> data with NAs</w:t>
      </w:r>
    </w:p>
    <w:p w14:paraId="146E7F79" w14:textId="77777777" w:rsidR="00387743" w:rsidRDefault="00387743" w:rsidP="00387743">
      <w:pPr>
        <w:pStyle w:val="ListParagraph"/>
        <w:numPr>
          <w:ilvl w:val="0"/>
          <w:numId w:val="3"/>
        </w:numPr>
        <w:tabs>
          <w:tab w:val="left" w:pos="1170"/>
        </w:tabs>
      </w:pPr>
      <w:r>
        <w:t xml:space="preserve">Merging </w:t>
      </w:r>
      <w:proofErr w:type="spellStart"/>
      <w:r>
        <w:t>dataframes</w:t>
      </w:r>
      <w:proofErr w:type="spellEnd"/>
    </w:p>
    <w:p w14:paraId="6E1CEF5D" w14:textId="77777777" w:rsidR="00387743" w:rsidRDefault="00387743" w:rsidP="00387743">
      <w:pPr>
        <w:pStyle w:val="ListParagraph"/>
        <w:numPr>
          <w:ilvl w:val="1"/>
          <w:numId w:val="3"/>
        </w:numPr>
        <w:ind w:left="1080"/>
      </w:pPr>
      <w:r>
        <w:t>Explanation and documentation of the merge function</w:t>
      </w:r>
    </w:p>
    <w:p w14:paraId="6717BBA4" w14:textId="77777777" w:rsidR="00E33038" w:rsidRDefault="00387743" w:rsidP="00E33038">
      <w:pPr>
        <w:pStyle w:val="ListParagraph"/>
        <w:numPr>
          <w:ilvl w:val="1"/>
          <w:numId w:val="3"/>
        </w:numPr>
        <w:ind w:left="1080"/>
      </w:pPr>
      <w:r>
        <w:t xml:space="preserve">Merging the </w:t>
      </w:r>
      <w:proofErr w:type="spellStart"/>
      <w:r>
        <w:t>lat</w:t>
      </w:r>
      <w:proofErr w:type="spellEnd"/>
      <w:r>
        <w:t xml:space="preserve"> </w:t>
      </w:r>
      <w:proofErr w:type="spellStart"/>
      <w:r>
        <w:t>lon</w:t>
      </w:r>
      <w:proofErr w:type="spellEnd"/>
      <w:r>
        <w:t xml:space="preserve"> </w:t>
      </w:r>
      <w:proofErr w:type="spellStart"/>
      <w:r>
        <w:t>df</w:t>
      </w:r>
      <w:proofErr w:type="spellEnd"/>
      <w:r>
        <w:t xml:space="preserve"> with the trap data frame by </w:t>
      </w:r>
      <w:proofErr w:type="spellStart"/>
      <w:r>
        <w:t>plotID</w:t>
      </w:r>
      <w:proofErr w:type="spellEnd"/>
    </w:p>
    <w:p w14:paraId="14868255" w14:textId="77777777" w:rsidR="00E33038" w:rsidRDefault="00387743" w:rsidP="00E33038">
      <w:pPr>
        <w:pStyle w:val="ListParagraph"/>
        <w:numPr>
          <w:ilvl w:val="1"/>
          <w:numId w:val="3"/>
        </w:numPr>
        <w:ind w:left="1080"/>
      </w:pPr>
      <w:r>
        <w:t xml:space="preserve">Creation of secondary </w:t>
      </w:r>
      <w:proofErr w:type="spellStart"/>
      <w:r>
        <w:t>lat</w:t>
      </w:r>
      <w:proofErr w:type="spellEnd"/>
      <w:r>
        <w:t xml:space="preserve"> </w:t>
      </w:r>
      <w:proofErr w:type="spellStart"/>
      <w:r>
        <w:t>lon</w:t>
      </w:r>
      <w:proofErr w:type="spellEnd"/>
      <w:r>
        <w:t xml:space="preserve"> variable to use </w:t>
      </w:r>
      <w:proofErr w:type="spellStart"/>
      <w:r>
        <w:t>lat</w:t>
      </w:r>
      <w:proofErr w:type="spellEnd"/>
      <w:r>
        <w:t xml:space="preserve"> </w:t>
      </w:r>
      <w:proofErr w:type="spellStart"/>
      <w:r>
        <w:t>lon</w:t>
      </w:r>
      <w:proofErr w:type="spellEnd"/>
      <w:r>
        <w:t xml:space="preserve"> data in trap </w:t>
      </w:r>
      <w:proofErr w:type="spellStart"/>
      <w:r>
        <w:t>dataframe</w:t>
      </w:r>
      <w:proofErr w:type="spellEnd"/>
    </w:p>
    <w:p w14:paraId="0742C51C" w14:textId="77777777" w:rsidR="00E33038" w:rsidRDefault="00387743" w:rsidP="00E33038">
      <w:pPr>
        <w:pStyle w:val="ListParagraph"/>
        <w:numPr>
          <w:ilvl w:val="2"/>
          <w:numId w:val="3"/>
        </w:numPr>
      </w:pPr>
      <w:r>
        <w:t xml:space="preserve">Explanation of why </w:t>
      </w:r>
      <w:proofErr w:type="spellStart"/>
      <w:r>
        <w:t>lat</w:t>
      </w:r>
      <w:proofErr w:type="spellEnd"/>
      <w:r>
        <w:t xml:space="preserve"> </w:t>
      </w:r>
      <w:proofErr w:type="spellStart"/>
      <w:r>
        <w:t>lon</w:t>
      </w:r>
      <w:proofErr w:type="spellEnd"/>
      <w:r>
        <w:t xml:space="preserve"> data in different areas</w:t>
      </w:r>
    </w:p>
    <w:p w14:paraId="27906890" w14:textId="77777777" w:rsidR="00387743" w:rsidRDefault="00387743" w:rsidP="00E33038">
      <w:pPr>
        <w:pStyle w:val="ListParagraph"/>
        <w:numPr>
          <w:ilvl w:val="2"/>
          <w:numId w:val="3"/>
        </w:numPr>
      </w:pPr>
      <w:r>
        <w:t xml:space="preserve">Review of </w:t>
      </w:r>
      <w:proofErr w:type="spellStart"/>
      <w:r>
        <w:t>ifelse</w:t>
      </w:r>
      <w:proofErr w:type="spellEnd"/>
      <w:r>
        <w:t xml:space="preserve"> statements and variable creation</w:t>
      </w:r>
    </w:p>
    <w:p w14:paraId="6A08284A" w14:textId="77777777" w:rsidR="00387743" w:rsidRDefault="00E33038" w:rsidP="00387743">
      <w:pPr>
        <w:pStyle w:val="ListParagraph"/>
        <w:numPr>
          <w:ilvl w:val="1"/>
          <w:numId w:val="3"/>
        </w:numPr>
        <w:ind w:left="1080"/>
      </w:pPr>
      <w:r>
        <w:lastRenderedPageBreak/>
        <w:t xml:space="preserve">Create new data frame containing only unique plot ids and updated </w:t>
      </w:r>
      <w:proofErr w:type="spellStart"/>
      <w:r>
        <w:t>lat</w:t>
      </w:r>
      <w:proofErr w:type="spellEnd"/>
      <w:r>
        <w:t xml:space="preserve"> </w:t>
      </w:r>
      <w:proofErr w:type="spellStart"/>
      <w:r>
        <w:t>lon</w:t>
      </w:r>
      <w:proofErr w:type="spellEnd"/>
      <w:r>
        <w:t xml:space="preserve"> variables</w:t>
      </w:r>
    </w:p>
    <w:p w14:paraId="55FE7FC4" w14:textId="77777777" w:rsidR="00E33038" w:rsidRDefault="00E33038" w:rsidP="00387743">
      <w:pPr>
        <w:pStyle w:val="ListParagraph"/>
        <w:numPr>
          <w:ilvl w:val="1"/>
          <w:numId w:val="3"/>
        </w:numPr>
        <w:ind w:left="1080"/>
      </w:pPr>
      <w:r>
        <w:t xml:space="preserve">Merge with ID </w:t>
      </w:r>
      <w:proofErr w:type="spellStart"/>
      <w:r>
        <w:t>dataframe</w:t>
      </w:r>
      <w:proofErr w:type="spellEnd"/>
    </w:p>
    <w:p w14:paraId="1F7856B9" w14:textId="77777777" w:rsidR="002A7912" w:rsidRDefault="002A7912" w:rsidP="00387743">
      <w:pPr>
        <w:pStyle w:val="ListParagraph"/>
        <w:numPr>
          <w:ilvl w:val="1"/>
          <w:numId w:val="3"/>
        </w:numPr>
        <w:ind w:left="1080"/>
      </w:pPr>
      <w:r>
        <w:t>Create date and year variables as well as site id variable</w:t>
      </w:r>
    </w:p>
    <w:p w14:paraId="66A3CCD9" w14:textId="6744538D" w:rsidR="002A7912" w:rsidRDefault="002A7912" w:rsidP="00387743">
      <w:pPr>
        <w:pStyle w:val="ListParagraph"/>
        <w:numPr>
          <w:ilvl w:val="1"/>
          <w:numId w:val="3"/>
        </w:numPr>
        <w:ind w:left="1080"/>
      </w:pPr>
      <w:r>
        <w:t xml:space="preserve">Merge with </w:t>
      </w:r>
      <w:proofErr w:type="spellStart"/>
      <w:r>
        <w:t>precip</w:t>
      </w:r>
      <w:proofErr w:type="spellEnd"/>
      <w:r>
        <w:t xml:space="preserve"> and temp data</w:t>
      </w:r>
    </w:p>
    <w:p w14:paraId="43463D1C" w14:textId="77777777" w:rsidR="00375F1F" w:rsidRDefault="00375F1F" w:rsidP="00387743">
      <w:pPr>
        <w:pStyle w:val="ListParagraph"/>
        <w:numPr>
          <w:ilvl w:val="1"/>
          <w:numId w:val="3"/>
        </w:numPr>
        <w:ind w:left="1080"/>
      </w:pPr>
    </w:p>
    <w:p w14:paraId="34F69246" w14:textId="77777777" w:rsidR="00E33038" w:rsidRDefault="002A7912" w:rsidP="00E33038">
      <w:pPr>
        <w:pStyle w:val="ListParagraph"/>
        <w:numPr>
          <w:ilvl w:val="0"/>
          <w:numId w:val="3"/>
        </w:numPr>
      </w:pPr>
      <w:r>
        <w:t>Creation of Time difference variable</w:t>
      </w:r>
    </w:p>
    <w:p w14:paraId="7256616A" w14:textId="77777777" w:rsidR="002A7912" w:rsidRDefault="002A7912" w:rsidP="00E33038">
      <w:pPr>
        <w:pStyle w:val="ListParagraph"/>
        <w:numPr>
          <w:ilvl w:val="0"/>
          <w:numId w:val="3"/>
        </w:numPr>
      </w:pPr>
      <w:r>
        <w:t>Create subsets of id data frame based on year</w:t>
      </w:r>
    </w:p>
    <w:p w14:paraId="76E4257A" w14:textId="77777777" w:rsidR="00BE6296" w:rsidRDefault="000014AE" w:rsidP="00E25770">
      <w:r>
        <w:t xml:space="preserve">VI. </w:t>
      </w:r>
      <w:r w:rsidR="00BE6296">
        <w:t>Vignette 1: Richness vs. Gradient</w:t>
      </w:r>
    </w:p>
    <w:p w14:paraId="297EB0D5" w14:textId="7C28198D" w:rsidR="001D419F" w:rsidRDefault="007B1BC8" w:rsidP="001D419F">
      <w:pPr>
        <w:pStyle w:val="ListParagraph"/>
        <w:numPr>
          <w:ilvl w:val="0"/>
          <w:numId w:val="4"/>
        </w:numPr>
      </w:pPr>
      <w:r>
        <w:t xml:space="preserve">Using </w:t>
      </w:r>
      <w:proofErr w:type="spellStart"/>
      <w:r>
        <w:t>ddply</w:t>
      </w:r>
      <w:proofErr w:type="spellEnd"/>
      <w:r>
        <w:t xml:space="preserve"> to create richness </w:t>
      </w:r>
      <w:proofErr w:type="spellStart"/>
      <w:r>
        <w:t>dataframe</w:t>
      </w:r>
      <w:proofErr w:type="spellEnd"/>
    </w:p>
    <w:p w14:paraId="296938E6" w14:textId="350F509C" w:rsidR="007B1BC8" w:rsidRDefault="00FA7801" w:rsidP="007B1BC8">
      <w:pPr>
        <w:pStyle w:val="ListParagraph"/>
        <w:numPr>
          <w:ilvl w:val="1"/>
          <w:numId w:val="4"/>
        </w:numPr>
      </w:pPr>
      <w:r>
        <w:t xml:space="preserve">Introduction to </w:t>
      </w:r>
      <w:proofErr w:type="spellStart"/>
      <w:r>
        <w:t>ddply</w:t>
      </w:r>
      <w:proofErr w:type="spellEnd"/>
    </w:p>
    <w:p w14:paraId="27942E57" w14:textId="402A08D7" w:rsidR="00FA7801" w:rsidRDefault="00FA7801" w:rsidP="00FA7801">
      <w:pPr>
        <w:pStyle w:val="ListParagraph"/>
        <w:numPr>
          <w:ilvl w:val="0"/>
          <w:numId w:val="4"/>
        </w:numPr>
      </w:pPr>
      <w:r>
        <w:t xml:space="preserve">Merge with unique trap data frame to get </w:t>
      </w:r>
      <w:proofErr w:type="spellStart"/>
      <w:r>
        <w:t>lat</w:t>
      </w:r>
      <w:proofErr w:type="spellEnd"/>
      <w:r>
        <w:t xml:space="preserve"> </w:t>
      </w:r>
      <w:proofErr w:type="spellStart"/>
      <w:r>
        <w:t>lon</w:t>
      </w:r>
      <w:proofErr w:type="spellEnd"/>
      <w:r>
        <w:t xml:space="preserve"> information</w:t>
      </w:r>
    </w:p>
    <w:p w14:paraId="27A1EE68" w14:textId="797538CC" w:rsidR="00FA7801" w:rsidRDefault="00FA7801" w:rsidP="00FA7801">
      <w:pPr>
        <w:pStyle w:val="ListParagraph"/>
        <w:numPr>
          <w:ilvl w:val="0"/>
          <w:numId w:val="4"/>
        </w:numPr>
      </w:pPr>
      <w:r>
        <w:t>Create subsets based on year</w:t>
      </w:r>
    </w:p>
    <w:p w14:paraId="2110DABB" w14:textId="6F625551" w:rsidR="00FA7801" w:rsidRDefault="00FA7801" w:rsidP="00FA7801">
      <w:pPr>
        <w:pStyle w:val="ListParagraph"/>
        <w:numPr>
          <w:ilvl w:val="0"/>
          <w:numId w:val="4"/>
        </w:numPr>
      </w:pPr>
      <w:r>
        <w:t>Visualizations</w:t>
      </w:r>
    </w:p>
    <w:p w14:paraId="2A6FEA8E" w14:textId="75DA43CE" w:rsidR="00FA7801" w:rsidRDefault="00FA7801" w:rsidP="00FA7801">
      <w:pPr>
        <w:pStyle w:val="ListParagraph"/>
        <w:numPr>
          <w:ilvl w:val="1"/>
          <w:numId w:val="4"/>
        </w:numPr>
      </w:pPr>
      <w:r>
        <w:t>How to use ggplot2 for creating scatterplots</w:t>
      </w:r>
    </w:p>
    <w:p w14:paraId="51681D76" w14:textId="563D6414" w:rsidR="00FA7801" w:rsidRDefault="00FA7801" w:rsidP="00FA7801">
      <w:pPr>
        <w:pStyle w:val="ListParagraph"/>
        <w:numPr>
          <w:ilvl w:val="1"/>
          <w:numId w:val="4"/>
        </w:numPr>
      </w:pPr>
      <w:r>
        <w:t>TBD relevant visualizations</w:t>
      </w:r>
    </w:p>
    <w:p w14:paraId="7C52AA6D" w14:textId="0C352744" w:rsidR="00BE6296" w:rsidRDefault="00BE6296" w:rsidP="00E25770">
      <w:r>
        <w:t xml:space="preserve">VII. Vignette 2: Julian date of first occurrence vs </w:t>
      </w:r>
      <w:proofErr w:type="spellStart"/>
      <w:r>
        <w:t>Lat</w:t>
      </w:r>
      <w:proofErr w:type="spellEnd"/>
    </w:p>
    <w:p w14:paraId="6E300091" w14:textId="0DCD08B8" w:rsidR="00FA7801" w:rsidRDefault="00FA7801" w:rsidP="00FA7801">
      <w:pPr>
        <w:pStyle w:val="ListParagraph"/>
        <w:numPr>
          <w:ilvl w:val="0"/>
          <w:numId w:val="5"/>
        </w:numPr>
      </w:pPr>
      <w:r>
        <w:t>PROCESS TBD</w:t>
      </w:r>
    </w:p>
    <w:p w14:paraId="0A6109A4" w14:textId="0DD442B4" w:rsidR="0052298E" w:rsidRDefault="00BE6296" w:rsidP="00FA7801">
      <w:r>
        <w:t xml:space="preserve">VIII. Vignette 3: Mapping Occurrence over a continental map of U.S </w:t>
      </w:r>
    </w:p>
    <w:p w14:paraId="230FAE49" w14:textId="33ABB859" w:rsidR="00FA7801" w:rsidRDefault="00FA7801" w:rsidP="00FA7801">
      <w:pPr>
        <w:pStyle w:val="ListParagraph"/>
        <w:numPr>
          <w:ilvl w:val="0"/>
          <w:numId w:val="5"/>
        </w:numPr>
      </w:pPr>
      <w:r>
        <w:t>PROCESS TBD</w:t>
      </w:r>
    </w:p>
    <w:p w14:paraId="47BB9DBD" w14:textId="2C7ABC9A" w:rsidR="00E25770" w:rsidRDefault="0052298E" w:rsidP="00E25770">
      <w:r>
        <w:t>IX.</w:t>
      </w:r>
      <w:r w:rsidR="008F6621">
        <w:t xml:space="preserve"> Vi</w:t>
      </w:r>
      <w:r w:rsidR="00701FD9">
        <w:t xml:space="preserve">gnette 4: Trends in abundance over time </w:t>
      </w:r>
      <w:r w:rsidR="00E25770">
        <w:br w:type="page"/>
      </w:r>
    </w:p>
    <w:p w14:paraId="039F283E" w14:textId="77777777" w:rsidR="00751900" w:rsidRDefault="00751900"/>
    <w:p w14:paraId="0BD77811" w14:textId="77777777" w:rsidR="00A21728" w:rsidRDefault="00751900">
      <w:proofErr w:type="spellStart"/>
      <w:r>
        <w:t>Misc</w:t>
      </w:r>
      <w:proofErr w:type="spellEnd"/>
      <w:r>
        <w:t xml:space="preserve"> Notes: </w:t>
      </w:r>
      <w:hyperlink r:id="rId8" w:history="1">
        <w:r w:rsidRPr="00D32E8F">
          <w:rPr>
            <w:rStyle w:val="Hyperlink"/>
          </w:rPr>
          <w:t>http://neondataskills.org/R/COOP-precip-data-R</w:t>
        </w:r>
      </w:hyperlink>
      <w:r>
        <w:t xml:space="preserve"> &lt;- good for explaining </w:t>
      </w:r>
      <w:proofErr w:type="spellStart"/>
      <w:r>
        <w:t>precip</w:t>
      </w:r>
      <w:proofErr w:type="spellEnd"/>
      <w:r>
        <w:t xml:space="preserve"> data</w:t>
      </w:r>
    </w:p>
    <w:p w14:paraId="6425D7B9" w14:textId="77777777" w:rsidR="002940E7" w:rsidRDefault="00475153">
      <w:r>
        <w:t>Further Actions</w:t>
      </w:r>
      <w:r w:rsidR="002940E7">
        <w:t>:</w:t>
      </w:r>
      <w:r>
        <w:t xml:space="preserve"> TBD</w:t>
      </w:r>
      <w:r w:rsidR="002940E7">
        <w:t xml:space="preserve"> </w:t>
      </w:r>
    </w:p>
    <w:sectPr w:rsidR="002940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rlotte Roiger" w:date="2017-06-21T11:33:00Z" w:initials="CR">
    <w:p w14:paraId="0C7E8138" w14:textId="2A86816F" w:rsidR="00672ED3" w:rsidRDefault="00672ED3">
      <w:pPr>
        <w:pStyle w:val="CommentText"/>
      </w:pPr>
      <w:r>
        <w:rPr>
          <w:rStyle w:val="CommentReference"/>
        </w:rPr>
        <w:annotationRef/>
      </w:r>
      <w:r>
        <w:t>I’ll probably need to insert more sources in the future to back up information and beef up justification for vignettes #2 and #3</w:t>
      </w:r>
    </w:p>
  </w:comment>
  <w:comment w:id="2" w:author="Charlotte Roiger" w:date="2017-06-13T21:31:00Z" w:initials="CR">
    <w:p w14:paraId="1D0545E7" w14:textId="77777777" w:rsidR="001D419F" w:rsidRDefault="001D419F">
      <w:pPr>
        <w:pStyle w:val="CommentText"/>
      </w:pPr>
      <w:r>
        <w:rPr>
          <w:rStyle w:val="CommentReference"/>
        </w:rPr>
        <w:annotationRef/>
      </w:r>
      <w:r>
        <w:t>This will be subject to change because I still haven’t changed data frame to reflect complexity of samples vs.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7E8138" w15:done="0"/>
  <w15:commentEx w15:paraId="1D0545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6A3"/>
    <w:multiLevelType w:val="hybridMultilevel"/>
    <w:tmpl w:val="78A2596A"/>
    <w:lvl w:ilvl="0" w:tplc="66C61E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73B26"/>
    <w:multiLevelType w:val="hybridMultilevel"/>
    <w:tmpl w:val="F306C9CE"/>
    <w:lvl w:ilvl="0" w:tplc="DC961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546A4"/>
    <w:multiLevelType w:val="hybridMultilevel"/>
    <w:tmpl w:val="82E0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20E74"/>
    <w:multiLevelType w:val="hybridMultilevel"/>
    <w:tmpl w:val="CE10B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3686"/>
    <w:multiLevelType w:val="hybridMultilevel"/>
    <w:tmpl w:val="4DF41C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C5D7E"/>
    <w:multiLevelType w:val="hybridMultilevel"/>
    <w:tmpl w:val="051EA9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52"/>
    <w:rsid w:val="00000122"/>
    <w:rsid w:val="000014AE"/>
    <w:rsid w:val="0003151B"/>
    <w:rsid w:val="00041EAC"/>
    <w:rsid w:val="00062D9A"/>
    <w:rsid w:val="00067E2B"/>
    <w:rsid w:val="000832D3"/>
    <w:rsid w:val="000A6FED"/>
    <w:rsid w:val="000D22A9"/>
    <w:rsid w:val="001101AB"/>
    <w:rsid w:val="001157DE"/>
    <w:rsid w:val="001663FF"/>
    <w:rsid w:val="001A2D95"/>
    <w:rsid w:val="001B7BEF"/>
    <w:rsid w:val="001C2627"/>
    <w:rsid w:val="001D419F"/>
    <w:rsid w:val="00201001"/>
    <w:rsid w:val="00241C78"/>
    <w:rsid w:val="002805AE"/>
    <w:rsid w:val="002940E7"/>
    <w:rsid w:val="00296279"/>
    <w:rsid w:val="002A7912"/>
    <w:rsid w:val="002B26C0"/>
    <w:rsid w:val="003455F3"/>
    <w:rsid w:val="00352E12"/>
    <w:rsid w:val="0035690B"/>
    <w:rsid w:val="0036683D"/>
    <w:rsid w:val="00375F1F"/>
    <w:rsid w:val="00387743"/>
    <w:rsid w:val="003A7D13"/>
    <w:rsid w:val="004051CA"/>
    <w:rsid w:val="00446587"/>
    <w:rsid w:val="00475153"/>
    <w:rsid w:val="004C2DDC"/>
    <w:rsid w:val="004C5752"/>
    <w:rsid w:val="0052298E"/>
    <w:rsid w:val="005B3B95"/>
    <w:rsid w:val="005F7152"/>
    <w:rsid w:val="00621C76"/>
    <w:rsid w:val="0062714D"/>
    <w:rsid w:val="00654A98"/>
    <w:rsid w:val="00657E7B"/>
    <w:rsid w:val="00672ED3"/>
    <w:rsid w:val="00695BBD"/>
    <w:rsid w:val="006F3120"/>
    <w:rsid w:val="007006FB"/>
    <w:rsid w:val="00701FD9"/>
    <w:rsid w:val="00751900"/>
    <w:rsid w:val="00790B20"/>
    <w:rsid w:val="00796EC4"/>
    <w:rsid w:val="007A326A"/>
    <w:rsid w:val="007B1BC8"/>
    <w:rsid w:val="00826248"/>
    <w:rsid w:val="008A5E1C"/>
    <w:rsid w:val="008E33B9"/>
    <w:rsid w:val="008E361D"/>
    <w:rsid w:val="008F6621"/>
    <w:rsid w:val="0092672B"/>
    <w:rsid w:val="00960EAB"/>
    <w:rsid w:val="0097705E"/>
    <w:rsid w:val="009B2B27"/>
    <w:rsid w:val="009B518F"/>
    <w:rsid w:val="009C57A5"/>
    <w:rsid w:val="00A21728"/>
    <w:rsid w:val="00A64F12"/>
    <w:rsid w:val="00AF0092"/>
    <w:rsid w:val="00BA630B"/>
    <w:rsid w:val="00BB1B06"/>
    <w:rsid w:val="00BB5E7C"/>
    <w:rsid w:val="00BB6E53"/>
    <w:rsid w:val="00BD6212"/>
    <w:rsid w:val="00BE6296"/>
    <w:rsid w:val="00C25E66"/>
    <w:rsid w:val="00C53AB9"/>
    <w:rsid w:val="00C6020F"/>
    <w:rsid w:val="00CB0219"/>
    <w:rsid w:val="00CB38F8"/>
    <w:rsid w:val="00CB4284"/>
    <w:rsid w:val="00CB6F94"/>
    <w:rsid w:val="00D158AB"/>
    <w:rsid w:val="00D21F01"/>
    <w:rsid w:val="00D24060"/>
    <w:rsid w:val="00D41BB4"/>
    <w:rsid w:val="00D812C1"/>
    <w:rsid w:val="00D83EF7"/>
    <w:rsid w:val="00E25770"/>
    <w:rsid w:val="00E33038"/>
    <w:rsid w:val="00E63EA6"/>
    <w:rsid w:val="00E83BBA"/>
    <w:rsid w:val="00E85BC6"/>
    <w:rsid w:val="00EA20A9"/>
    <w:rsid w:val="00EF0773"/>
    <w:rsid w:val="00F15594"/>
    <w:rsid w:val="00F41ED7"/>
    <w:rsid w:val="00F7442C"/>
    <w:rsid w:val="00F92833"/>
    <w:rsid w:val="00FA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46B7"/>
  <w15:chartTrackingRefBased/>
  <w15:docId w15:val="{40AE87B8-B83B-4B44-9A93-304D3A95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900"/>
    <w:rPr>
      <w:color w:val="0563C1" w:themeColor="hyperlink"/>
      <w:u w:val="single"/>
    </w:rPr>
  </w:style>
  <w:style w:type="paragraph" w:styleId="ListParagraph">
    <w:name w:val="List Paragraph"/>
    <w:basedOn w:val="Normal"/>
    <w:uiPriority w:val="34"/>
    <w:qFormat/>
    <w:rsid w:val="00E25770"/>
    <w:pPr>
      <w:ind w:left="720"/>
      <w:contextualSpacing/>
    </w:pPr>
  </w:style>
  <w:style w:type="character" w:styleId="CommentReference">
    <w:name w:val="annotation reference"/>
    <w:basedOn w:val="DefaultParagraphFont"/>
    <w:uiPriority w:val="99"/>
    <w:semiHidden/>
    <w:unhideWhenUsed/>
    <w:rsid w:val="001D419F"/>
    <w:rPr>
      <w:sz w:val="16"/>
      <w:szCs w:val="16"/>
    </w:rPr>
  </w:style>
  <w:style w:type="paragraph" w:styleId="CommentText">
    <w:name w:val="annotation text"/>
    <w:basedOn w:val="Normal"/>
    <w:link w:val="CommentTextChar"/>
    <w:uiPriority w:val="99"/>
    <w:semiHidden/>
    <w:unhideWhenUsed/>
    <w:rsid w:val="001D419F"/>
    <w:pPr>
      <w:spacing w:line="240" w:lineRule="auto"/>
    </w:pPr>
    <w:rPr>
      <w:sz w:val="20"/>
      <w:szCs w:val="20"/>
    </w:rPr>
  </w:style>
  <w:style w:type="character" w:customStyle="1" w:styleId="CommentTextChar">
    <w:name w:val="Comment Text Char"/>
    <w:basedOn w:val="DefaultParagraphFont"/>
    <w:link w:val="CommentText"/>
    <w:uiPriority w:val="99"/>
    <w:semiHidden/>
    <w:rsid w:val="001D419F"/>
    <w:rPr>
      <w:sz w:val="20"/>
      <w:szCs w:val="20"/>
    </w:rPr>
  </w:style>
  <w:style w:type="paragraph" w:styleId="CommentSubject">
    <w:name w:val="annotation subject"/>
    <w:basedOn w:val="CommentText"/>
    <w:next w:val="CommentText"/>
    <w:link w:val="CommentSubjectChar"/>
    <w:uiPriority w:val="99"/>
    <w:semiHidden/>
    <w:unhideWhenUsed/>
    <w:rsid w:val="001D419F"/>
    <w:rPr>
      <w:b/>
      <w:bCs/>
    </w:rPr>
  </w:style>
  <w:style w:type="character" w:customStyle="1" w:styleId="CommentSubjectChar">
    <w:name w:val="Comment Subject Char"/>
    <w:basedOn w:val="CommentTextChar"/>
    <w:link w:val="CommentSubject"/>
    <w:uiPriority w:val="99"/>
    <w:semiHidden/>
    <w:rsid w:val="001D419F"/>
    <w:rPr>
      <w:b/>
      <w:bCs/>
      <w:sz w:val="20"/>
      <w:szCs w:val="20"/>
    </w:rPr>
  </w:style>
  <w:style w:type="paragraph" w:styleId="BalloonText">
    <w:name w:val="Balloon Text"/>
    <w:basedOn w:val="Normal"/>
    <w:link w:val="BalloonTextChar"/>
    <w:uiPriority w:val="99"/>
    <w:semiHidden/>
    <w:unhideWhenUsed/>
    <w:rsid w:val="001D4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ndataskills.org/R/COOP-precip-data-R"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4880-8C5B-4ACD-93E9-EC08735F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4</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60</cp:revision>
  <dcterms:created xsi:type="dcterms:W3CDTF">2017-06-13T02:53:00Z</dcterms:created>
  <dcterms:modified xsi:type="dcterms:W3CDTF">2017-06-21T21:24:00Z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bd92b09e-e558-3276-a25d-88aebd9b1f2d</vt:lpwstr>
  </property>
  <property fmtid="{D5CDD505-2E9C-101B-9397-08002B2CF9AE}" pid="24" name="Mendeley Citation Style_1">
    <vt:lpwstr>http://www.zotero.org/styles/ecology</vt:lpwstr>
  </property>
</Properties>
</file>