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guide to what each bit of R code/script/function does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Read.googlemobility.R: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Reads in the most recent Google mobility report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https://www.google.com/covid19/mobility/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subset of data for the United Kingdom.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Manually creates a new column defining the country (England, Wales, Scotland, and Northern Ireland) for each sub region as defined using:</w:t>
      </w:r>
      <w:hyperlink r:id="rId8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https://en.wikipedia.org/wiki/Subdivisions_of_England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https://en.wikipedia.org/wiki/Local_government_in_Wales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ttps://en.wikipedia.org/wiki/Subdivisions_of_Scotland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hyperlink r:id="rId12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https://en.wikipedia.org/wiki/Local_government_in_Northern_Ireland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google_england.csv:</w:t>
      </w:r>
      <w:r w:rsidDel="00000000" w:rsidR="00000000" w:rsidRPr="00000000">
        <w:rPr>
          <w:rtl w:val="0"/>
        </w:rPr>
        <w:t xml:space="preserve"> Read.</w:t>
      </w:r>
      <w:r w:rsidDel="00000000" w:rsidR="00000000" w:rsidRPr="00000000">
        <w:rPr>
          <w:b w:val="1"/>
          <w:i w:val="1"/>
          <w:rtl w:val="0"/>
        </w:rPr>
        <w:t xml:space="preserve">googlemobility.R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ran</w:t>
      </w:r>
      <w:r w:rsidDel="00000000" w:rsidR="00000000" w:rsidRPr="00000000">
        <w:rPr>
          <w:rtl w:val="0"/>
        </w:rPr>
        <w:t xml:space="preserve"> to obtain the Google mobility report and then subsetted for England districts and saved as a csv.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Read.metofficecovid.R: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Reads in all the files located under the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https://metdatasa.blob.core.windows.net/covid19-response/</w:t>
        </w:r>
      </w:hyperlink>
      <w:r w:rsidDel="00000000" w:rsidR="00000000" w:rsidRPr="00000000">
        <w:rPr>
          <w:rtl w:val="0"/>
        </w:rPr>
        <w:t xml:space="preserve"> file branch.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merged dataset of all the available datasets under this branch to produce a continuous time series.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Match.metoffice.R: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Both the </w:t>
      </w:r>
      <w:r w:rsidDel="00000000" w:rsidR="00000000" w:rsidRPr="00000000">
        <w:rPr>
          <w:b w:val="1"/>
          <w:i w:val="1"/>
          <w:rtl w:val="0"/>
        </w:rPr>
        <w:t xml:space="preserve">google_england.csv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output from the </w:t>
      </w:r>
      <w:r w:rsidDel="00000000" w:rsidR="00000000" w:rsidRPr="00000000">
        <w:rPr>
          <w:b w:val="1"/>
          <w:i w:val="1"/>
          <w:rtl w:val="0"/>
        </w:rPr>
        <w:t xml:space="preserve">read.metofficecovid.R</w:t>
      </w:r>
      <w:r w:rsidDel="00000000" w:rsidR="00000000" w:rsidRPr="00000000">
        <w:rPr>
          <w:rtl w:val="0"/>
        </w:rPr>
        <w:t xml:space="preserve"> is read into this function as google_df and metoffice_df respectively.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column is manually created for the metoffice_df defining the country (England, Wales, Scotland, and Northern Ireland) for each sub region using: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https://en.wikipedia.org/wiki/Subdivisions_of_England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https://en.wikipedia.org/wiki/Local_government_in_Wales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1155cc"/>
        </w:rPr>
      </w:pPr>
      <w:r w:rsidDel="00000000" w:rsidR="00000000" w:rsidRPr="00000000">
        <w:rPr>
          <w:color w:val="1155cc"/>
          <w:u w:val="single"/>
          <w:rtl w:val="0"/>
        </w:rPr>
        <w:t xml:space="preserve">h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ttps://en.wikipedia.org/wiki/Subdivisions_of_Scotland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hyperlink r:id="rId18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https://en.wikipedia.org/wiki/Local_government_in_Northern_Ireland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 new data frame known as metoffice_england is created by subsetting out all England defined sub regions.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column is added to metoffice_england to define the google named regions that match or are located in the sub regions defined by metoffice_england.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there were many metoffice regions that belonged to one google defined region these were aggregated by mean.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Metoffice variables for “precipitation flux” and “air temperature” were converted to mm/hr and Celsius respectively for comparability with OpenWeather data used for forecasting.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Metoffice_england.csv:</w:t>
      </w:r>
      <w:r w:rsidDel="00000000" w:rsidR="00000000" w:rsidRPr="00000000">
        <w:rPr>
          <w:rtl w:val="0"/>
        </w:rPr>
        <w:t xml:space="preserve">  Output from match.metoffice.R written as a csv.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Relative2baseline.R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in the Metoffice_england.csv or the output dataset from </w:t>
      </w:r>
      <w:r w:rsidDel="00000000" w:rsidR="00000000" w:rsidRPr="00000000">
        <w:rPr>
          <w:b w:val="1"/>
          <w:i w:val="1"/>
          <w:rtl w:val="0"/>
        </w:rPr>
        <w:t xml:space="preserve">Getandmatch.forecast.R</w:t>
      </w:r>
      <w:r w:rsidDel="00000000" w:rsidR="00000000" w:rsidRPr="00000000">
        <w:rPr>
          <w:rtl w:val="0"/>
        </w:rPr>
        <w:t xml:space="preserve"> (discussed later.)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Extracts all data points that exist after the 15/02/2020 (beginning of the Google mobility datasets.)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in a dataset that contains the baseline values for the Metoffice data corresponding to the baseline calculation for the Google Mobility report. (Median value per weekday from between 03/01/2020 and 06/02/2020)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Subsets out the metoffice data frame to contain only temperature (mean, max, and minimum) and rain (mean) variables that are compatible with the OpenWeather data.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data frame for the percentage change relative to their baseline for each meteorological variable by considering the meteorological variable, the sub region, and the weekday.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Googleandmetoffice_england.csv:</w:t>
      </w:r>
      <w:r w:rsidDel="00000000" w:rsidR="00000000" w:rsidRPr="00000000">
        <w:rPr>
          <w:rtl w:val="0"/>
        </w:rPr>
        <w:t xml:space="preserve"> Merge of the </w:t>
      </w:r>
      <w:r w:rsidDel="00000000" w:rsidR="00000000" w:rsidRPr="00000000">
        <w:rPr>
          <w:b w:val="1"/>
          <w:i w:val="1"/>
          <w:rtl w:val="0"/>
        </w:rPr>
        <w:t xml:space="preserve">google_england.csv</w:t>
      </w:r>
      <w:r w:rsidDel="00000000" w:rsidR="00000000" w:rsidRPr="00000000">
        <w:rPr>
          <w:rtl w:val="0"/>
        </w:rPr>
        <w:t xml:space="preserve"> and the output from </w:t>
      </w:r>
      <w:r w:rsidDel="00000000" w:rsidR="00000000" w:rsidRPr="00000000">
        <w:rPr>
          <w:b w:val="1"/>
          <w:i w:val="1"/>
          <w:rtl w:val="0"/>
        </w:rPr>
        <w:t xml:space="preserve">relative2baseline.R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 </w:t>
      </w:r>
      <w:r w:rsidDel="00000000" w:rsidR="00000000" w:rsidRPr="00000000">
        <w:rPr>
          <w:b w:val="1"/>
          <w:i w:val="1"/>
          <w:rtl w:val="0"/>
        </w:rPr>
        <w:t xml:space="preserve">Metoffice_england.csv</w:t>
      </w:r>
      <w:r w:rsidDel="00000000" w:rsidR="00000000" w:rsidRPr="00000000">
        <w:rPr>
          <w:rtl w:val="0"/>
        </w:rPr>
        <w:t xml:space="preserve">, written as a csv.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Create.model.R: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i w:val="1"/>
          <w:rtl w:val="0"/>
        </w:rPr>
        <w:t xml:space="preserve">googleandmetoffice_england.csv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i w:val="1"/>
          <w:rtl w:val="0"/>
        </w:rPr>
        <w:t xml:space="preserve">mene_england.csv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i w:val="1"/>
          <w:rtl w:val="0"/>
        </w:rPr>
        <w:t xml:space="preserve">gardenaccess_england.csv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Subsets out all the above datasets to only contain variables required for the model which were predefined by exploratory analysis.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Combines all the subsetted data sets together.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model is created by running this dataset through randomForest.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RF_model.RDS:</w:t>
      </w:r>
      <w:r w:rsidDel="00000000" w:rsidR="00000000" w:rsidRPr="00000000">
        <w:rPr>
          <w:rtl w:val="0"/>
        </w:rPr>
        <w:t xml:space="preserve"> Model outputted from the </w:t>
      </w:r>
      <w:r w:rsidDel="00000000" w:rsidR="00000000" w:rsidRPr="00000000">
        <w:rPr>
          <w:b w:val="1"/>
          <w:i w:val="1"/>
          <w:rtl w:val="0"/>
        </w:rPr>
        <w:t xml:space="preserve">create.model.R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and saved as an RDS.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Getandmatch.forecast.R: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a defined location, as specified by the Google subregions and an API key from OpenWeather.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All locations’ forecasts are extracted from the Open Weather server using the metoffice defined sub regions names.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points are collected for these metoffice defined sub regions and then converted into the Google defined sub regions.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Aggregation of the mean may occur when many metoffice defined sub regions equate to one Google defined sub region.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Open weather dataset is retrieved and then subsetted for the required meteorological variables (temperature and rainfall), and rainfall is converted into mm/hr.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meteorological variable is aggregated across each day by: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Mean for mean temperature and mean rain.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Maximum for max temperature.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for minimum temperature.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mene_england.csv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i w:val="1"/>
          <w:rtl w:val="0"/>
        </w:rPr>
        <w:t xml:space="preserve">garden_access.csv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read in, where variables required by the model are inserted into the data frame for their defined location.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Forecast_england.csv:</w:t>
      </w:r>
      <w:r w:rsidDel="00000000" w:rsidR="00000000" w:rsidRPr="00000000">
        <w:rPr>
          <w:rtl w:val="0"/>
        </w:rPr>
        <w:t xml:space="preserve"> A combined dataframe for the output for each Google defined sub region as the location in the </w:t>
      </w:r>
      <w:r w:rsidDel="00000000" w:rsidR="00000000" w:rsidRPr="00000000">
        <w:rPr>
          <w:b w:val="1"/>
          <w:i w:val="1"/>
          <w:rtl w:val="0"/>
        </w:rPr>
        <w:t xml:space="preserve">Getandmatch.forecast.R</w:t>
      </w:r>
      <w:r w:rsidDel="00000000" w:rsidR="00000000" w:rsidRPr="00000000">
        <w:rPr>
          <w:rtl w:val="0"/>
        </w:rPr>
        <w:t xml:space="preserve"> function, then ran through </w:t>
      </w:r>
      <w:r w:rsidDel="00000000" w:rsidR="00000000" w:rsidRPr="00000000">
        <w:rPr>
          <w:b w:val="1"/>
          <w:i w:val="1"/>
          <w:rtl w:val="0"/>
        </w:rPr>
        <w:t xml:space="preserve">relative2baseline.R</w:t>
      </w:r>
      <w:r w:rsidDel="00000000" w:rsidR="00000000" w:rsidRPr="00000000">
        <w:rPr>
          <w:rtl w:val="0"/>
        </w:rPr>
        <w:t xml:space="preserve"> function written as a csv.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Plot.googlemobilitydistricts.R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code has arguments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specifying: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by ‘google’ (</w:t>
      </w:r>
      <w:r w:rsidDel="00000000" w:rsidR="00000000" w:rsidRPr="00000000">
        <w:rPr>
          <w:b w:val="1"/>
          <w:i w:val="1"/>
          <w:rtl w:val="0"/>
        </w:rPr>
        <w:t xml:space="preserve">googleandmetoffice_england.csv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of place by ‘type’ (default = “parks”)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District to be plotted for by ‘district’ (default = “Bedford”)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Plotting rain trend by ‘rain’ (default = T)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Plotting temperature trend by ‘temp’ (default = T)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 factors</w:t>
      </w:r>
      <w:r w:rsidDel="00000000" w:rsidR="00000000" w:rsidRPr="00000000">
        <w:rPr>
          <w:rtl w:val="0"/>
        </w:rPr>
        <w:t xml:space="preserve"> for the trend lines are calculated for both mean temperature and mean rainfall by considering both positive and negative percentage changes: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positive:</w:t>
      </w:r>
      <w:r w:rsidDel="00000000" w:rsidR="00000000" w:rsidRPr="00000000">
        <w:rPr>
          <w:rtl w:val="0"/>
        </w:rPr>
        <w:t xml:space="preserve"> Identifying the maximum percentage change for mobility and dividing by the maximum percentage change for temperature or rainfall.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 Negative:</w:t>
      </w:r>
      <w:r w:rsidDel="00000000" w:rsidR="00000000" w:rsidRPr="00000000">
        <w:rPr>
          <w:rtl w:val="0"/>
        </w:rPr>
        <w:t xml:space="preserve"> Identifying the minimum percentage change for mobility and dividing by the minimum percentage change for temperature or rainfall.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column is added to the dataset, known as “colour_choice” specifying whether the parks visitation percentage change is positive or negative and denoted by colours “</w:t>
      </w:r>
      <w:r w:rsidDel="00000000" w:rsidR="00000000" w:rsidRPr="00000000">
        <w:rPr>
          <w:rtl w:val="0"/>
        </w:rPr>
        <w:t xml:space="preserve">darkgreen</w:t>
      </w:r>
      <w:r w:rsidDel="00000000" w:rsidR="00000000" w:rsidRPr="00000000">
        <w:rPr>
          <w:rtl w:val="0"/>
        </w:rPr>
        <w:t xml:space="preserve">” and “grey” respectively.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subset of the dataset is created by extracting data points for the specified ‘district’ and selecting columns required for plotting.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scaled temperature and rainfall are calculated by adding a column specifying the scaling factor required for if the variables percentage change is negative or positive. 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Values in “temp_mean” and “rain_mean” are converted by multiplying them by their predefined scaling factor.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arguments of ‘rain’ or ‘temp’ is FALSE, their values will be replaced with 0’s to ensure a trend-line is not plotted.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graph is created using ggplot where park visitation percentage change is plotted as a bar graph with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y-axis being replaced for i.e. 2x instead of +100%.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Percentage change increases are dark green bars, decreases are grey. 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Trend lines for rain and temperature are plotted using geom_line.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Plot.parkvisits.R: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code has arguments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specifying: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 by ‘googleandmetoffice’ (</w:t>
      </w:r>
      <w:r w:rsidDel="00000000" w:rsidR="00000000" w:rsidRPr="00000000">
        <w:rPr>
          <w:b w:val="1"/>
          <w:i w:val="1"/>
          <w:rtl w:val="0"/>
        </w:rPr>
        <w:t xml:space="preserve">googleandmetoffice_england.csv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by ‘model’ (</w:t>
      </w:r>
      <w:r w:rsidDel="00000000" w:rsidR="00000000" w:rsidRPr="00000000">
        <w:rPr>
          <w:b w:val="1"/>
          <w:rtl w:val="0"/>
        </w:rPr>
        <w:t xml:space="preserve">RF_model.RDS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Forecasting dataset by ‘forecast’ (</w:t>
      </w:r>
      <w:r w:rsidDel="00000000" w:rsidR="00000000" w:rsidRPr="00000000">
        <w:rPr>
          <w:b w:val="1"/>
          <w:rtl w:val="0"/>
        </w:rPr>
        <w:t xml:space="preserve">Forecast_england.csv)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District by district (default = “Bedford”)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dayofweek = wday (default = wday(as.Date(Sys.Date())) 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Plot.parkvisits (default = F)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Plotting rain trend by ‘rain’ (default = T)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Plotting temperature trend by ‘temp’ (default = T)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Nextweekday</w:t>
      </w:r>
      <w:r w:rsidDel="00000000" w:rsidR="00000000" w:rsidRPr="00000000">
        <w:rPr>
          <w:rtl w:val="0"/>
        </w:rPr>
        <w:t xml:space="preserve"> function is used from Kirill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https://stackoverflow.com/questions/32434549/how-to-find-next-particular-day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weekday as specified by the dayofweek is converted into it’s character version.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i w:val="1"/>
          <w:rtl w:val="0"/>
        </w:rPr>
        <w:t xml:space="preserve">googleandmetoffice_england.csv</w:t>
      </w:r>
      <w:r w:rsidDel="00000000" w:rsidR="00000000" w:rsidRPr="00000000">
        <w:rPr>
          <w:rtl w:val="0"/>
        </w:rPr>
        <w:t xml:space="preserve"> is subsetted for relevant factors and the scaling factors are computed as specified in </w:t>
      </w:r>
      <w:r w:rsidDel="00000000" w:rsidR="00000000" w:rsidRPr="00000000">
        <w:rPr>
          <w:b w:val="1"/>
          <w:rtl w:val="0"/>
        </w:rPr>
        <w:t xml:space="preserve">Plot.googlemobilitydistricts.R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Missing values for the parks visitation percent change for the specified weekday in the </w:t>
      </w:r>
      <w:r w:rsidDel="00000000" w:rsidR="00000000" w:rsidRPr="00000000">
        <w:rPr>
          <w:b w:val="1"/>
          <w:i w:val="1"/>
          <w:rtl w:val="0"/>
        </w:rPr>
        <w:t xml:space="preserve">googleandmetoffice_england.csv</w:t>
      </w:r>
      <w:r w:rsidDel="00000000" w:rsidR="00000000" w:rsidRPr="00000000">
        <w:rPr>
          <w:rtl w:val="0"/>
        </w:rPr>
        <w:t xml:space="preserve"> are identified and additionally those that don’t have weather data are removed.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Forecast_england.csv </w:t>
      </w:r>
      <w:r w:rsidDel="00000000" w:rsidR="00000000" w:rsidRPr="00000000">
        <w:rPr>
          <w:rtl w:val="0"/>
        </w:rPr>
        <w:t xml:space="preserve">is read in and cleaned to only contain district specific data points and variables required for prediction through the model.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forecast_district vector is made by containing modelling variables that are consistent per district and is merged with the missing data identified to allow for prediction through the model. 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missing data and forecasting data is run through the model, separately, to obtain a dataframe with prediction values for park visitation percentage change, date, temp_mean and rain_mean values. A vector of NA’s is curated in place if: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no missing data in the historical mobility data.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no data for the selected weekday in the forecasting dataset.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missing dataset contains a NA for date OR predict_missing = FALSE, then a new dataframe is created with only the forecasting predicting data, if not both the forecasting prediction dataset and the missing data prediction dataset is combined. This dataset is known as </w:t>
      </w:r>
      <w:r w:rsidDel="00000000" w:rsidR="00000000" w:rsidRPr="00000000">
        <w:rPr>
          <w:b w:val="1"/>
          <w:rtl w:val="0"/>
        </w:rPr>
        <w:t xml:space="preserve">prediction_row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dataframe, called </w:t>
      </w:r>
      <w:r w:rsidDel="00000000" w:rsidR="00000000" w:rsidRPr="00000000">
        <w:rPr>
          <w:b w:val="1"/>
          <w:rtl w:val="0"/>
        </w:rPr>
        <w:t xml:space="preserve">google_metoffice_current_district_and_weekday</w:t>
      </w:r>
      <w:r w:rsidDel="00000000" w:rsidR="00000000" w:rsidRPr="00000000">
        <w:rPr>
          <w:rtl w:val="0"/>
        </w:rPr>
        <w:t xml:space="preserve">, is created from the </w:t>
      </w:r>
      <w:r w:rsidDel="00000000" w:rsidR="00000000" w:rsidRPr="00000000">
        <w:rPr>
          <w:b w:val="1"/>
          <w:i w:val="1"/>
          <w:rtl w:val="0"/>
        </w:rPr>
        <w:t xml:space="preserve">googleandmetoffice_england.csv</w:t>
      </w:r>
      <w:r w:rsidDel="00000000" w:rsidR="00000000" w:rsidRPr="00000000">
        <w:rPr>
          <w:rtl w:val="0"/>
        </w:rPr>
        <w:t xml:space="preserve"> to contain all values for park visitation percentage change for the specified day and district.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column is added to both </w:t>
      </w:r>
      <w:r w:rsidDel="00000000" w:rsidR="00000000" w:rsidRPr="00000000">
        <w:rPr>
          <w:b w:val="1"/>
          <w:rtl w:val="0"/>
        </w:rPr>
        <w:t xml:space="preserve">prediction_row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google_metoffice_current_district_and_weekday</w:t>
      </w:r>
      <w:r w:rsidDel="00000000" w:rsidR="00000000" w:rsidRPr="00000000">
        <w:rPr>
          <w:rtl w:val="0"/>
        </w:rPr>
        <w:t xml:space="preserve"> known as colour_choice to specify the colours of the bars.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Prediction values are assigned “white”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 actual values are assigned “</w:t>
      </w:r>
      <w:r w:rsidDel="00000000" w:rsidR="00000000" w:rsidRPr="00000000">
        <w:rPr>
          <w:rtl w:val="0"/>
        </w:rPr>
        <w:t xml:space="preserve">darkgreen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Negative actual values are assigned “grey”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google_metoffice_current_district_and_weekday </w:t>
      </w:r>
      <w:r w:rsidDel="00000000" w:rsidR="00000000" w:rsidRPr="00000000">
        <w:rPr>
          <w:rtl w:val="0"/>
        </w:rPr>
        <w:t xml:space="preserve">is created to contain no NA values, except for those obtained after the date for which metoffice data is not available.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</w:t>
      </w:r>
      <w:r w:rsidDel="00000000" w:rsidR="00000000" w:rsidRPr="00000000">
        <w:rPr>
          <w:b w:val="1"/>
          <w:rtl w:val="0"/>
        </w:rPr>
        <w:t xml:space="preserve">prediction_row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google_metoffice_current_district_and_weekday </w:t>
      </w:r>
      <w:r w:rsidDel="00000000" w:rsidR="00000000" w:rsidRPr="00000000">
        <w:rPr>
          <w:rtl w:val="0"/>
        </w:rPr>
        <w:t xml:space="preserve">are combined to create a full dataset for plotting.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Scaling values are added to the dataset as outlined in </w:t>
      </w:r>
      <w:r w:rsidDel="00000000" w:rsidR="00000000" w:rsidRPr="00000000">
        <w:rPr>
          <w:b w:val="1"/>
          <w:rtl w:val="0"/>
        </w:rPr>
        <w:t xml:space="preserve">Plot.googlemobilitydistricts.R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aes dataframe is curated from the colours present in the colour_choice column and each are assigned their complimentary label for the plot.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Lastly the graph is curated as outlined by </w:t>
      </w:r>
      <w:r w:rsidDel="00000000" w:rsidR="00000000" w:rsidRPr="00000000">
        <w:rPr>
          <w:b w:val="1"/>
          <w:rtl w:val="0"/>
        </w:rPr>
        <w:t xml:space="preserve">Plot.googlemobilitydistricts.R.</w:t>
      </w:r>
      <w:r w:rsidDel="00000000" w:rsidR="00000000" w:rsidRPr="00000000">
        <w:rPr>
          <w:rtl w:val="0"/>
        </w:rPr>
        <w:t xml:space="preserve"> plus additionally using the aes dataframe to create a figure legend corresponding to each coloured bar graph.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32434549/how-to-find-next-particular-day" TargetMode="External"/><Relationship Id="rId11" Type="http://schemas.openxmlformats.org/officeDocument/2006/relationships/hyperlink" Target="https://en.wikipedia.org/wiki/Subdivisions_of_Scotland" TargetMode="External"/><Relationship Id="rId10" Type="http://schemas.openxmlformats.org/officeDocument/2006/relationships/hyperlink" Target="https://en.wikipedia.org/wiki/Local_government_in_Wales" TargetMode="External"/><Relationship Id="rId13" Type="http://schemas.openxmlformats.org/officeDocument/2006/relationships/hyperlink" Target="https://en.wikipedia.org/wiki/Local_government_in_Northern_Ireland" TargetMode="External"/><Relationship Id="rId12" Type="http://schemas.openxmlformats.org/officeDocument/2006/relationships/hyperlink" Target="https://en.wikipedia.org/wiki/Local_government_in_Northern_Irelan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ubdivisions_of_England" TargetMode="External"/><Relationship Id="rId15" Type="http://schemas.openxmlformats.org/officeDocument/2006/relationships/hyperlink" Target="https://en.wikipedia.org/wiki/Subdivisions_of_England" TargetMode="External"/><Relationship Id="rId14" Type="http://schemas.openxmlformats.org/officeDocument/2006/relationships/hyperlink" Target="https://metdatasa.blob.core.windows.net/covid19-response/" TargetMode="External"/><Relationship Id="rId17" Type="http://schemas.openxmlformats.org/officeDocument/2006/relationships/hyperlink" Target="https://en.wikipedia.org/wiki/Subdivisions_of_Scotland" TargetMode="External"/><Relationship Id="rId16" Type="http://schemas.openxmlformats.org/officeDocument/2006/relationships/hyperlink" Target="https://en.wikipedia.org/wiki/Local_government_in_Wal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Local_government_in_Northern_Ireland" TargetMode="External"/><Relationship Id="rId6" Type="http://schemas.openxmlformats.org/officeDocument/2006/relationships/hyperlink" Target="https://www.google.com/covid19/mobility/" TargetMode="External"/><Relationship Id="rId18" Type="http://schemas.openxmlformats.org/officeDocument/2006/relationships/hyperlink" Target="https://en.wikipedia.org/wiki/Local_government_in_Northern_Ireland" TargetMode="External"/><Relationship Id="rId7" Type="http://schemas.openxmlformats.org/officeDocument/2006/relationships/hyperlink" Target="https://www.google.com/covid19/mobility/" TargetMode="External"/><Relationship Id="rId8" Type="http://schemas.openxmlformats.org/officeDocument/2006/relationships/hyperlink" Target="https://en.wikipedia.org/wiki/Subdivisions_of_Eng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