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2026-04-28T08:51:00Z</dcterms:modified>
  <cp:category/>
</cp:coreProperties>
</file>