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BF2F0D" w:rsidP="00BF2F0D">
      <w:pPr>
        <w:pStyle w:val="Heading1"/>
        <w:jc w:val="center"/>
      </w:pPr>
      <w:r>
        <w:t>NES</w:t>
      </w:r>
      <w:r w:rsidR="002F3BDF">
        <w:t>C</w:t>
      </w:r>
      <w:r>
        <w:t xml:space="preserve">ent Anatomy Ontologies </w:t>
      </w:r>
      <w:r w:rsidR="00AF4257">
        <w:t>Course Notes</w:t>
      </w:r>
    </w:p>
    <w:p w:rsidR="00BF2F0D" w:rsidRPr="00F94FBE" w:rsidRDefault="00AF4257" w:rsidP="00F94FBE">
      <w:pPr>
        <w:spacing w:line="240" w:lineRule="auto"/>
        <w:jc w:val="center"/>
        <w:rPr>
          <w:b/>
          <w:bCs/>
        </w:rPr>
      </w:pPr>
      <w:r>
        <w:rPr>
          <w:b/>
          <w:bCs/>
        </w:rPr>
        <w:t>July 30 to August 3, 2012</w:t>
      </w:r>
    </w:p>
    <w:p w:rsidR="00E800B3" w:rsidRDefault="00E800B3">
      <w:pPr>
        <w:spacing w:line="240" w:lineRule="auto"/>
      </w:pPr>
    </w:p>
    <w:p w:rsidR="00A77B3E" w:rsidRDefault="00A77B3E">
      <w:pPr>
        <w:spacing w:line="240" w:lineRule="auto"/>
      </w:pPr>
    </w:p>
    <w:p w:rsidR="00A77B3E" w:rsidRDefault="00BF2F0D">
      <w:pPr>
        <w:spacing w:line="240" w:lineRule="auto"/>
        <w:rPr>
          <w:sz w:val="24"/>
          <w:szCs w:val="24"/>
        </w:rPr>
      </w:pPr>
      <w:r>
        <w:rPr>
          <w:sz w:val="24"/>
          <w:szCs w:val="24"/>
        </w:rPr>
        <w:t>Course Wiki</w:t>
      </w:r>
      <w:r>
        <w:rPr>
          <w:sz w:val="24"/>
          <w:szCs w:val="24"/>
        </w:rPr>
        <w:tab/>
      </w:r>
      <w:r>
        <w:rPr>
          <w:sz w:val="24"/>
          <w:szCs w:val="24"/>
        </w:rPr>
        <w:tab/>
      </w:r>
      <w:hyperlink r:id="rId5" w:history="1">
        <w:r w:rsidR="00AF4257" w:rsidRPr="008E11A8">
          <w:rPr>
            <w:color w:val="0000FF"/>
            <w:sz w:val="24"/>
            <w:szCs w:val="24"/>
            <w:u w:val="single"/>
          </w:rPr>
          <w:t>https</w:t>
        </w:r>
      </w:hyperlink>
      <w:hyperlink r:id="rId6" w:history="1">
        <w:r w:rsidR="00AF4257" w:rsidRPr="008E11A8">
          <w:rPr>
            <w:color w:val="0000FF"/>
            <w:sz w:val="24"/>
            <w:szCs w:val="24"/>
            <w:u w:val="single"/>
          </w:rPr>
          <w:t>://</w:t>
        </w:r>
      </w:hyperlink>
      <w:hyperlink r:id="rId7" w:history="1">
        <w:r w:rsidR="00AF4257" w:rsidRPr="008E11A8">
          <w:rPr>
            <w:color w:val="0000FF"/>
            <w:sz w:val="24"/>
            <w:szCs w:val="24"/>
            <w:u w:val="single"/>
          </w:rPr>
          <w:t>academy</w:t>
        </w:r>
      </w:hyperlink>
      <w:hyperlink r:id="rId8" w:history="1">
        <w:r w:rsidR="00AF4257" w:rsidRPr="008E11A8">
          <w:rPr>
            <w:color w:val="0000FF"/>
            <w:sz w:val="24"/>
            <w:szCs w:val="24"/>
            <w:u w:val="single"/>
          </w:rPr>
          <w:t>.</w:t>
        </w:r>
      </w:hyperlink>
      <w:hyperlink r:id="rId9" w:history="1">
        <w:r w:rsidR="00AF4257" w:rsidRPr="008E11A8">
          <w:rPr>
            <w:color w:val="0000FF"/>
            <w:sz w:val="24"/>
            <w:szCs w:val="24"/>
            <w:u w:val="single"/>
          </w:rPr>
          <w:t>nescent</w:t>
        </w:r>
      </w:hyperlink>
      <w:hyperlink r:id="rId10" w:history="1">
        <w:r w:rsidR="00AF4257" w:rsidRPr="008E11A8">
          <w:rPr>
            <w:color w:val="0000FF"/>
            <w:sz w:val="24"/>
            <w:szCs w:val="24"/>
            <w:u w:val="single"/>
          </w:rPr>
          <w:t>.</w:t>
        </w:r>
      </w:hyperlink>
      <w:hyperlink r:id="rId11" w:history="1">
        <w:r w:rsidR="00AF4257" w:rsidRPr="008E11A8">
          <w:rPr>
            <w:color w:val="0000FF"/>
            <w:sz w:val="24"/>
            <w:szCs w:val="24"/>
            <w:u w:val="single"/>
          </w:rPr>
          <w:t>org</w:t>
        </w:r>
      </w:hyperlink>
      <w:hyperlink r:id="rId12" w:history="1">
        <w:r w:rsidR="00AF4257" w:rsidRPr="008E11A8">
          <w:rPr>
            <w:color w:val="0000FF"/>
            <w:sz w:val="24"/>
            <w:szCs w:val="24"/>
            <w:u w:val="single"/>
          </w:rPr>
          <w:t>/</w:t>
        </w:r>
      </w:hyperlink>
      <w:hyperlink r:id="rId13" w:history="1">
        <w:r w:rsidR="00AF4257" w:rsidRPr="008E11A8">
          <w:rPr>
            <w:color w:val="0000FF"/>
            <w:sz w:val="24"/>
            <w:szCs w:val="24"/>
            <w:u w:val="single"/>
          </w:rPr>
          <w:t>wiki</w:t>
        </w:r>
      </w:hyperlink>
      <w:hyperlink r:id="rId14" w:history="1">
        <w:r w:rsidR="00AF4257" w:rsidRPr="008E11A8">
          <w:rPr>
            <w:color w:val="0000FF"/>
            <w:sz w:val="24"/>
            <w:szCs w:val="24"/>
            <w:u w:val="single"/>
          </w:rPr>
          <w:t>/</w:t>
        </w:r>
      </w:hyperlink>
      <w:hyperlink r:id="rId15" w:history="1">
        <w:r w:rsidR="00AF4257" w:rsidRPr="008E11A8">
          <w:rPr>
            <w:color w:val="0000FF"/>
            <w:sz w:val="24"/>
            <w:szCs w:val="24"/>
            <w:u w:val="single"/>
          </w:rPr>
          <w:t>Anatomy</w:t>
        </w:r>
      </w:hyperlink>
      <w:hyperlink r:id="rId16" w:history="1">
        <w:r w:rsidR="00AF4257" w:rsidRPr="008E11A8">
          <w:rPr>
            <w:color w:val="0000FF"/>
            <w:sz w:val="24"/>
            <w:szCs w:val="24"/>
            <w:u w:val="single"/>
          </w:rPr>
          <w:t>_</w:t>
        </w:r>
      </w:hyperlink>
      <w:hyperlink r:id="rId17" w:history="1">
        <w:r w:rsidR="00AF4257" w:rsidRPr="008E11A8">
          <w:rPr>
            <w:color w:val="0000FF"/>
            <w:sz w:val="24"/>
            <w:szCs w:val="24"/>
            <w:u w:val="single"/>
          </w:rPr>
          <w:t>ontologies</w:t>
        </w:r>
      </w:hyperlink>
    </w:p>
    <w:p w:rsidR="00A77B3E" w:rsidRDefault="00A77B3E">
      <w:pPr>
        <w:spacing w:line="240" w:lineRule="auto"/>
        <w:rPr>
          <w:sz w:val="24"/>
          <w:szCs w:val="24"/>
        </w:rPr>
      </w:pPr>
    </w:p>
    <w:p w:rsidR="00A77B3E" w:rsidRDefault="00BF2F0D">
      <w:pPr>
        <w:rPr>
          <w:sz w:val="24"/>
          <w:szCs w:val="24"/>
        </w:rPr>
      </w:pPr>
      <w:r>
        <w:rPr>
          <w:sz w:val="24"/>
          <w:szCs w:val="24"/>
        </w:rPr>
        <w:t>Course Materials</w:t>
      </w:r>
      <w:r>
        <w:rPr>
          <w:sz w:val="24"/>
          <w:szCs w:val="24"/>
        </w:rPr>
        <w:tab/>
      </w:r>
      <w:hyperlink r:id="rId18" w:history="1">
        <w:r w:rsidR="00AF4257" w:rsidRPr="008E11A8">
          <w:rPr>
            <w:color w:val="0000FF"/>
            <w:sz w:val="24"/>
            <w:szCs w:val="24"/>
            <w:u w:val="single"/>
          </w:rPr>
          <w:t>http</w:t>
        </w:r>
      </w:hyperlink>
      <w:hyperlink r:id="rId19" w:history="1">
        <w:r w:rsidR="00AF4257" w:rsidRPr="008E11A8">
          <w:rPr>
            <w:color w:val="0000FF"/>
            <w:sz w:val="24"/>
            <w:szCs w:val="24"/>
            <w:u w:val="single"/>
          </w:rPr>
          <w:t>://</w:t>
        </w:r>
      </w:hyperlink>
      <w:hyperlink r:id="rId20" w:history="1">
        <w:r w:rsidR="00AF4257" w:rsidRPr="008E11A8">
          <w:rPr>
            <w:color w:val="0000FF"/>
            <w:sz w:val="24"/>
            <w:szCs w:val="24"/>
            <w:u w:val="single"/>
          </w:rPr>
          <w:t>code</w:t>
        </w:r>
      </w:hyperlink>
      <w:hyperlink r:id="rId21" w:history="1">
        <w:r w:rsidR="00AF4257" w:rsidRPr="008E11A8">
          <w:rPr>
            <w:color w:val="0000FF"/>
            <w:sz w:val="24"/>
            <w:szCs w:val="24"/>
            <w:u w:val="single"/>
          </w:rPr>
          <w:t>.</w:t>
        </w:r>
      </w:hyperlink>
      <w:hyperlink r:id="rId22" w:history="1">
        <w:r w:rsidR="00AF4257" w:rsidRPr="008E11A8">
          <w:rPr>
            <w:color w:val="0000FF"/>
            <w:sz w:val="24"/>
            <w:szCs w:val="24"/>
            <w:u w:val="single"/>
          </w:rPr>
          <w:t>google</w:t>
        </w:r>
      </w:hyperlink>
      <w:hyperlink r:id="rId23" w:history="1">
        <w:r w:rsidR="00AF4257" w:rsidRPr="008E11A8">
          <w:rPr>
            <w:color w:val="0000FF"/>
            <w:sz w:val="24"/>
            <w:szCs w:val="24"/>
            <w:u w:val="single"/>
          </w:rPr>
          <w:t>.</w:t>
        </w:r>
      </w:hyperlink>
      <w:hyperlink r:id="rId24" w:history="1">
        <w:r w:rsidR="00AF4257" w:rsidRPr="008E11A8">
          <w:rPr>
            <w:color w:val="0000FF"/>
            <w:sz w:val="24"/>
            <w:szCs w:val="24"/>
            <w:u w:val="single"/>
          </w:rPr>
          <w:t>com</w:t>
        </w:r>
      </w:hyperlink>
      <w:hyperlink r:id="rId25" w:history="1">
        <w:r w:rsidR="00AF4257" w:rsidRPr="008E11A8">
          <w:rPr>
            <w:color w:val="0000FF"/>
            <w:sz w:val="24"/>
            <w:szCs w:val="24"/>
            <w:u w:val="single"/>
          </w:rPr>
          <w:t>/</w:t>
        </w:r>
      </w:hyperlink>
      <w:hyperlink r:id="rId26" w:history="1">
        <w:r w:rsidR="00AF4257" w:rsidRPr="008E11A8">
          <w:rPr>
            <w:color w:val="0000FF"/>
            <w:sz w:val="24"/>
            <w:szCs w:val="24"/>
            <w:u w:val="single"/>
          </w:rPr>
          <w:t>p</w:t>
        </w:r>
      </w:hyperlink>
      <w:hyperlink r:id="rId27" w:history="1">
        <w:r w:rsidR="00AF4257" w:rsidRPr="008E11A8">
          <w:rPr>
            <w:color w:val="0000FF"/>
            <w:sz w:val="24"/>
            <w:szCs w:val="24"/>
            <w:u w:val="single"/>
          </w:rPr>
          <w:t>/</w:t>
        </w:r>
      </w:hyperlink>
      <w:hyperlink r:id="rId28" w:history="1">
        <w:r w:rsidR="00AF4257" w:rsidRPr="008E11A8">
          <w:rPr>
            <w:color w:val="0000FF"/>
            <w:sz w:val="24"/>
            <w:szCs w:val="24"/>
            <w:u w:val="single"/>
          </w:rPr>
          <w:t>nescent</w:t>
        </w:r>
      </w:hyperlink>
      <w:hyperlink r:id="rId29" w:history="1">
        <w:r w:rsidR="00AF4257" w:rsidRPr="008E11A8">
          <w:rPr>
            <w:color w:val="0000FF"/>
            <w:sz w:val="24"/>
            <w:szCs w:val="24"/>
            <w:u w:val="single"/>
          </w:rPr>
          <w:t>-</w:t>
        </w:r>
      </w:hyperlink>
      <w:hyperlink r:id="rId30" w:history="1">
        <w:r w:rsidR="00AF4257" w:rsidRPr="008E11A8">
          <w:rPr>
            <w:color w:val="0000FF"/>
            <w:sz w:val="24"/>
            <w:szCs w:val="24"/>
            <w:u w:val="single"/>
          </w:rPr>
          <w:t>anatomy</w:t>
        </w:r>
      </w:hyperlink>
      <w:hyperlink r:id="rId31" w:history="1">
        <w:r w:rsidR="00AF4257" w:rsidRPr="008E11A8">
          <w:rPr>
            <w:color w:val="0000FF"/>
            <w:sz w:val="24"/>
            <w:szCs w:val="24"/>
            <w:u w:val="single"/>
          </w:rPr>
          <w:t>-</w:t>
        </w:r>
      </w:hyperlink>
      <w:hyperlink r:id="rId32" w:history="1">
        <w:r w:rsidR="00AF4257" w:rsidRPr="008E11A8">
          <w:rPr>
            <w:color w:val="0000FF"/>
            <w:sz w:val="24"/>
            <w:szCs w:val="24"/>
            <w:u w:val="single"/>
          </w:rPr>
          <w:t>course</w:t>
        </w:r>
      </w:hyperlink>
      <w:hyperlink r:id="rId33" w:history="1">
        <w:r w:rsidR="00AF4257" w:rsidRPr="008E11A8">
          <w:rPr>
            <w:color w:val="0000FF"/>
            <w:sz w:val="24"/>
            <w:szCs w:val="24"/>
            <w:u w:val="single"/>
          </w:rPr>
          <w:t>/</w:t>
        </w:r>
      </w:hyperlink>
    </w:p>
    <w:p w:rsidR="00A77B3E" w:rsidRPr="00076B30" w:rsidRDefault="002F3BDF" w:rsidP="002F3BDF">
      <w:pPr>
        <w:spacing w:line="240" w:lineRule="auto"/>
      </w:pPr>
      <w:r>
        <w:br/>
        <w:t>M</w:t>
      </w:r>
      <w:r w:rsidR="00AF4257">
        <w:t>aterials, including</w:t>
      </w:r>
      <w:r w:rsidR="00AF4257" w:rsidRPr="006D12F0">
        <w:t xml:space="preserve"> </w:t>
      </w:r>
      <w:r w:rsidR="00E970CC" w:rsidRPr="006D12F0">
        <w:rPr>
          <w:bCs/>
        </w:rPr>
        <w:t>presentations</w:t>
      </w:r>
      <w:r w:rsidR="00AF4257" w:rsidRPr="006D12F0">
        <w:rPr>
          <w:bCs/>
        </w:rPr>
        <w:t>, tutorials, exercises, and ontology files</w:t>
      </w:r>
      <w:r w:rsidR="00EC6291" w:rsidRPr="006D12F0">
        <w:t>,</w:t>
      </w:r>
      <w:r w:rsidR="00EC6291">
        <w:t xml:space="preserve"> </w:t>
      </w:r>
      <w:r>
        <w:t>m</w:t>
      </w:r>
      <w:r w:rsidR="00AF4257">
        <w:t xml:space="preserve">ay be checked out </w:t>
      </w:r>
      <w:r>
        <w:t xml:space="preserve">from the Google Code SVN repository </w:t>
      </w:r>
      <w:r w:rsidR="00AF4257">
        <w:t>following the instructions on the Source tab.</w:t>
      </w:r>
      <w:r w:rsidR="004972F6">
        <w:t xml:space="preserve"> </w:t>
      </w:r>
      <w:r w:rsidR="00F9451C">
        <w:t>L</w:t>
      </w:r>
      <w:r w:rsidR="0066793C">
        <w:t>ocation of relevant documents in the</w:t>
      </w:r>
      <w:r w:rsidR="0066793C" w:rsidRPr="00823E3E">
        <w:t xml:space="preserve"> </w:t>
      </w:r>
      <w:r w:rsidR="0066793C" w:rsidRPr="00823E3E">
        <w:rPr>
          <w:b/>
        </w:rPr>
        <w:t>/svn/trunk</w:t>
      </w:r>
      <w:r w:rsidR="0066793C" w:rsidRPr="00823E3E">
        <w:t xml:space="preserve"> </w:t>
      </w:r>
      <w:r w:rsidR="0066793C">
        <w:t xml:space="preserve">directory </w:t>
      </w:r>
      <w:r w:rsidR="00547F8A">
        <w:t xml:space="preserve">is provided throughout the notes. </w:t>
      </w:r>
      <w:r w:rsidR="001655A2">
        <w:t>Slide</w:t>
      </w:r>
      <w:r w:rsidR="004972F6">
        <w:t>s</w:t>
      </w:r>
      <w:r w:rsidR="001655A2">
        <w:t xml:space="preserve"> and tutorials </w:t>
      </w:r>
      <w:r w:rsidR="007E58E1">
        <w:t xml:space="preserve">in PDF format </w:t>
      </w:r>
      <w:r w:rsidR="00547F8A">
        <w:t>can</w:t>
      </w:r>
      <w:r w:rsidR="001655A2">
        <w:t xml:space="preserve"> also </w:t>
      </w:r>
      <w:r w:rsidR="00547F8A">
        <w:t>be downloaded</w:t>
      </w:r>
      <w:r w:rsidR="007E58E1">
        <w:t xml:space="preserve"> </w:t>
      </w:r>
      <w:r w:rsidR="00547F8A">
        <w:t>at</w:t>
      </w:r>
      <w:r w:rsidR="009809B4">
        <w:t>:</w:t>
      </w:r>
      <w:r w:rsidR="00076B30">
        <w:t xml:space="preserve"> </w:t>
      </w:r>
      <w:hyperlink r:id="rId34" w:history="1">
        <w:r w:rsidR="00F35DC2" w:rsidRPr="00F35DC2">
          <w:rPr>
            <w:rStyle w:val="Hyperlink"/>
            <w:color w:val="0000FF"/>
            <w:sz w:val="24"/>
          </w:rPr>
          <w:t>http://bit.ly/RuwZIz</w:t>
        </w:r>
      </w:hyperlink>
      <w:r w:rsidR="00A94B89">
        <w:rPr>
          <w:color w:val="0000FF"/>
          <w:sz w:val="24"/>
        </w:rPr>
        <w:t xml:space="preserve"> </w:t>
      </w:r>
      <w:r w:rsidR="00F35DC2" w:rsidRPr="00F35DC2">
        <w:rPr>
          <w:sz w:val="24"/>
        </w:rPr>
        <w:t>(62</w:t>
      </w:r>
      <w:r w:rsidR="00547F8A" w:rsidRPr="00F35DC2">
        <w:rPr>
          <w:sz w:val="24"/>
        </w:rPr>
        <w:t xml:space="preserve"> MB zip archive)</w:t>
      </w:r>
      <w:r w:rsidR="00076B30" w:rsidRPr="00F35DC2">
        <w:rPr>
          <w:sz w:val="24"/>
        </w:rPr>
        <w:t>.</w:t>
      </w:r>
    </w:p>
    <w:p w:rsidR="00076B30" w:rsidRDefault="00076B30">
      <w:pPr>
        <w:spacing w:line="240" w:lineRule="auto"/>
      </w:pPr>
    </w:p>
    <w:p w:rsidR="00A77B3E" w:rsidRDefault="00A77B3E">
      <w:pPr>
        <w:spacing w:line="240" w:lineRule="auto"/>
      </w:pPr>
    </w:p>
    <w:p w:rsidR="00A77B3E" w:rsidRDefault="00A77B3E">
      <w:pPr>
        <w:spacing w:line="240" w:lineRule="auto"/>
      </w:pPr>
    </w:p>
    <w:p w:rsidR="00A77B3E" w:rsidRPr="00A6177F" w:rsidRDefault="00AF4257">
      <w:pPr>
        <w:spacing w:line="240" w:lineRule="auto"/>
        <w:rPr>
          <w:b/>
          <w:bCs/>
          <w:color w:val="auto"/>
          <w:sz w:val="24"/>
        </w:rPr>
      </w:pPr>
      <w:r w:rsidRPr="00A6177F">
        <w:rPr>
          <w:b/>
          <w:bCs/>
          <w:color w:val="auto"/>
          <w:sz w:val="24"/>
        </w:rPr>
        <w:t>Participant</w:t>
      </w:r>
      <w:r w:rsidRPr="00A6177F">
        <w:rPr>
          <w:b/>
          <w:bCs/>
          <w:color w:val="auto"/>
          <w:sz w:val="24"/>
        </w:rPr>
        <w:tab/>
      </w:r>
      <w:r w:rsidRPr="00A6177F">
        <w:rPr>
          <w:b/>
          <w:bCs/>
          <w:color w:val="auto"/>
          <w:sz w:val="24"/>
        </w:rPr>
        <w:tab/>
      </w:r>
      <w:r w:rsidRPr="00A6177F">
        <w:rPr>
          <w:b/>
          <w:bCs/>
          <w:color w:val="auto"/>
          <w:sz w:val="24"/>
        </w:rPr>
        <w:tab/>
      </w:r>
      <w:r w:rsidRPr="00A6177F">
        <w:rPr>
          <w:b/>
          <w:bCs/>
          <w:color w:val="auto"/>
          <w:sz w:val="24"/>
        </w:rPr>
        <w:tab/>
        <w:t>Institution</w:t>
      </w:r>
    </w:p>
    <w:p w:rsidR="00A77B3E" w:rsidRPr="00A6177F" w:rsidRDefault="00AF4257">
      <w:pPr>
        <w:spacing w:line="240" w:lineRule="auto"/>
        <w:rPr>
          <w:color w:val="auto"/>
        </w:rPr>
      </w:pPr>
      <w:r w:rsidRPr="00A6177F">
        <w:rPr>
          <w:color w:val="auto"/>
        </w:rPr>
        <w:t>John Cork</w:t>
      </w:r>
      <w:r w:rsidRPr="00A6177F">
        <w:rPr>
          <w:color w:val="auto"/>
        </w:rPr>
        <w:tab/>
      </w:r>
      <w:r w:rsidRPr="00A6177F">
        <w:rPr>
          <w:color w:val="auto"/>
        </w:rPr>
        <w:tab/>
      </w:r>
      <w:r w:rsidRPr="00A6177F">
        <w:rPr>
          <w:color w:val="auto"/>
        </w:rPr>
        <w:tab/>
      </w:r>
      <w:r w:rsidRPr="00A6177F">
        <w:rPr>
          <w:color w:val="auto"/>
        </w:rPr>
        <w:tab/>
        <w:t>LSU Health Sciences Center, New Orleans</w:t>
      </w:r>
    </w:p>
    <w:p w:rsidR="00A77B3E" w:rsidRPr="00A6177F" w:rsidRDefault="00AF4257">
      <w:pPr>
        <w:spacing w:line="240" w:lineRule="auto"/>
        <w:rPr>
          <w:color w:val="auto"/>
        </w:rPr>
      </w:pPr>
      <w:r w:rsidRPr="00A6177F">
        <w:rPr>
          <w:color w:val="auto"/>
        </w:rPr>
        <w:t>Alex Dececchi</w:t>
      </w:r>
      <w:r w:rsidRPr="00A6177F">
        <w:rPr>
          <w:color w:val="auto"/>
        </w:rPr>
        <w:tab/>
      </w:r>
      <w:r w:rsidRPr="00A6177F">
        <w:rPr>
          <w:color w:val="auto"/>
        </w:rPr>
        <w:tab/>
      </w:r>
      <w:r w:rsidRPr="00A6177F">
        <w:rPr>
          <w:color w:val="auto"/>
        </w:rPr>
        <w:tab/>
      </w:r>
      <w:r w:rsidRPr="00A6177F">
        <w:rPr>
          <w:color w:val="auto"/>
        </w:rPr>
        <w:tab/>
      </w:r>
      <w:r w:rsidR="00B56B09">
        <w:rPr>
          <w:color w:val="auto"/>
        </w:rPr>
        <w:t>University of South Dakota</w:t>
      </w:r>
    </w:p>
    <w:p w:rsidR="00A77B3E" w:rsidRPr="00A6177F" w:rsidRDefault="00AF4257">
      <w:pPr>
        <w:spacing w:line="240" w:lineRule="auto"/>
        <w:rPr>
          <w:color w:val="auto"/>
        </w:rPr>
      </w:pPr>
      <w:r w:rsidRPr="00A6177F">
        <w:rPr>
          <w:color w:val="auto"/>
        </w:rPr>
        <w:t>Robert Druzinsky</w:t>
      </w:r>
      <w:r w:rsidRPr="00A6177F">
        <w:rPr>
          <w:color w:val="auto"/>
        </w:rPr>
        <w:tab/>
      </w:r>
      <w:r w:rsidRPr="00A6177F">
        <w:rPr>
          <w:color w:val="auto"/>
        </w:rPr>
        <w:tab/>
      </w:r>
      <w:r w:rsidRPr="00A6177F">
        <w:rPr>
          <w:color w:val="auto"/>
        </w:rPr>
        <w:tab/>
        <w:t>University of Illinois, Chicago</w:t>
      </w:r>
    </w:p>
    <w:p w:rsidR="00A77B3E" w:rsidRPr="00A6177F" w:rsidRDefault="00AF4257">
      <w:pPr>
        <w:spacing w:line="240" w:lineRule="auto"/>
        <w:rPr>
          <w:color w:val="auto"/>
        </w:rPr>
      </w:pPr>
      <w:r w:rsidRPr="00A6177F">
        <w:rPr>
          <w:color w:val="auto"/>
        </w:rPr>
        <w:t>Eric Edsinger-Gonzales</w:t>
      </w:r>
      <w:r w:rsidRPr="00A6177F">
        <w:rPr>
          <w:color w:val="auto"/>
        </w:rPr>
        <w:tab/>
      </w:r>
      <w:r w:rsidRPr="00A6177F">
        <w:rPr>
          <w:color w:val="auto"/>
        </w:rPr>
        <w:tab/>
        <w:t>University of California at Berkeley</w:t>
      </w:r>
    </w:p>
    <w:p w:rsidR="00A77B3E" w:rsidRPr="00A6177F" w:rsidRDefault="00AF4257">
      <w:pPr>
        <w:spacing w:line="240" w:lineRule="auto"/>
        <w:rPr>
          <w:color w:val="auto"/>
        </w:rPr>
      </w:pPr>
      <w:r w:rsidRPr="00A6177F">
        <w:rPr>
          <w:color w:val="auto"/>
        </w:rPr>
        <w:t>Alexis Hazb</w:t>
      </w:r>
      <w:r w:rsidR="00E617AA">
        <w:rPr>
          <w:color w:val="auto"/>
        </w:rPr>
        <w:t>un</w:t>
      </w:r>
      <w:r w:rsidR="00E617AA">
        <w:rPr>
          <w:color w:val="auto"/>
        </w:rPr>
        <w:tab/>
      </w:r>
      <w:r w:rsidR="00E617AA">
        <w:rPr>
          <w:color w:val="auto"/>
        </w:rPr>
        <w:tab/>
      </w:r>
      <w:r w:rsidR="00E617AA">
        <w:rPr>
          <w:color w:val="auto"/>
        </w:rPr>
        <w:tab/>
      </w:r>
      <w:r w:rsidR="00E617AA">
        <w:rPr>
          <w:color w:val="auto"/>
        </w:rPr>
        <w:tab/>
        <w:t>Hollings Marine Lab.</w:t>
      </w:r>
      <w:r w:rsidRPr="00A6177F">
        <w:rPr>
          <w:color w:val="auto"/>
        </w:rPr>
        <w:t>, Coll. of Charleston</w:t>
      </w:r>
    </w:p>
    <w:p w:rsidR="00A77B3E" w:rsidRPr="00A6177F" w:rsidRDefault="00AF4257">
      <w:pPr>
        <w:spacing w:line="240" w:lineRule="auto"/>
        <w:rPr>
          <w:color w:val="auto"/>
        </w:rPr>
      </w:pPr>
      <w:r w:rsidRPr="00A6177F">
        <w:rPr>
          <w:color w:val="auto"/>
        </w:rPr>
        <w:t>Nizar Ibrahim</w:t>
      </w:r>
      <w:r w:rsidRPr="00A6177F">
        <w:rPr>
          <w:color w:val="auto"/>
        </w:rPr>
        <w:tab/>
      </w:r>
      <w:r w:rsidRPr="00A6177F">
        <w:rPr>
          <w:color w:val="auto"/>
        </w:rPr>
        <w:tab/>
      </w:r>
      <w:r w:rsidRPr="00A6177F">
        <w:rPr>
          <w:color w:val="auto"/>
        </w:rPr>
        <w:tab/>
      </w:r>
      <w:r w:rsidRPr="00A6177F">
        <w:rPr>
          <w:color w:val="auto"/>
        </w:rPr>
        <w:tab/>
        <w:t>University of Chicago</w:t>
      </w:r>
    </w:p>
    <w:p w:rsidR="00A77B3E" w:rsidRPr="00A6177F" w:rsidRDefault="00AF4257">
      <w:pPr>
        <w:spacing w:line="240" w:lineRule="auto"/>
        <w:rPr>
          <w:color w:val="auto"/>
        </w:rPr>
      </w:pPr>
      <w:r w:rsidRPr="00A6177F">
        <w:rPr>
          <w:color w:val="auto"/>
        </w:rPr>
        <w:t>Micheal (Andrew) Jansen</w:t>
      </w:r>
      <w:r w:rsidRPr="00A6177F">
        <w:rPr>
          <w:color w:val="auto"/>
        </w:rPr>
        <w:tab/>
      </w:r>
      <w:r w:rsidRPr="00A6177F">
        <w:rPr>
          <w:color w:val="auto"/>
        </w:rPr>
        <w:tab/>
        <w:t>Arizona State University</w:t>
      </w:r>
    </w:p>
    <w:p w:rsidR="00A77B3E" w:rsidRPr="00A6177F" w:rsidRDefault="00AF4257">
      <w:pPr>
        <w:spacing w:line="240" w:lineRule="auto"/>
        <w:rPr>
          <w:color w:val="auto"/>
        </w:rPr>
      </w:pPr>
      <w:r w:rsidRPr="00A6177F">
        <w:rPr>
          <w:color w:val="auto"/>
        </w:rPr>
        <w:t>Emmanuel Maxime</w:t>
      </w:r>
      <w:r w:rsidRPr="00A6177F">
        <w:rPr>
          <w:color w:val="auto"/>
        </w:rPr>
        <w:tab/>
      </w:r>
      <w:r w:rsidRPr="00A6177F">
        <w:rPr>
          <w:color w:val="auto"/>
        </w:rPr>
        <w:tab/>
      </w:r>
      <w:r w:rsidRPr="00A6177F">
        <w:rPr>
          <w:color w:val="auto"/>
        </w:rPr>
        <w:tab/>
        <w:t>University of Louisiana at Lafayette</w:t>
      </w:r>
    </w:p>
    <w:p w:rsidR="00A77B3E" w:rsidRPr="00A6177F" w:rsidRDefault="00AF4257">
      <w:pPr>
        <w:spacing w:line="240" w:lineRule="auto"/>
        <w:rPr>
          <w:color w:val="auto"/>
        </w:rPr>
      </w:pPr>
      <w:r w:rsidRPr="00A6177F">
        <w:rPr>
          <w:color w:val="auto"/>
        </w:rPr>
        <w:t>Laura Moore</w:t>
      </w:r>
      <w:r w:rsidRPr="00A6177F">
        <w:rPr>
          <w:color w:val="auto"/>
        </w:rPr>
        <w:tab/>
      </w:r>
      <w:r w:rsidRPr="00A6177F">
        <w:rPr>
          <w:color w:val="auto"/>
        </w:rPr>
        <w:tab/>
      </w:r>
      <w:r w:rsidRPr="00A6177F">
        <w:rPr>
          <w:color w:val="auto"/>
        </w:rPr>
        <w:tab/>
      </w:r>
      <w:r w:rsidRPr="00A6177F">
        <w:rPr>
          <w:color w:val="auto"/>
        </w:rPr>
        <w:tab/>
        <w:t xml:space="preserve">Oregon State University </w:t>
      </w:r>
    </w:p>
    <w:p w:rsidR="00A77B3E" w:rsidRPr="00A6177F" w:rsidRDefault="00AF4257">
      <w:pPr>
        <w:spacing w:line="240" w:lineRule="auto"/>
        <w:rPr>
          <w:color w:val="auto"/>
        </w:rPr>
      </w:pPr>
      <w:r w:rsidRPr="00A6177F">
        <w:rPr>
          <w:color w:val="auto"/>
        </w:rPr>
        <w:t>Gaurav Vaidya</w:t>
      </w:r>
      <w:r w:rsidRPr="00A6177F">
        <w:rPr>
          <w:color w:val="auto"/>
        </w:rPr>
        <w:tab/>
      </w:r>
      <w:r w:rsidRPr="00A6177F">
        <w:rPr>
          <w:color w:val="auto"/>
        </w:rPr>
        <w:tab/>
      </w:r>
      <w:r w:rsidRPr="00A6177F">
        <w:rPr>
          <w:color w:val="auto"/>
        </w:rPr>
        <w:tab/>
        <w:t>University of Colorado at Boulder</w:t>
      </w:r>
    </w:p>
    <w:p w:rsidR="00A77B3E" w:rsidRPr="00A6177F" w:rsidRDefault="00AF4257">
      <w:pPr>
        <w:spacing w:line="240" w:lineRule="auto"/>
        <w:rPr>
          <w:color w:val="auto"/>
        </w:rPr>
      </w:pPr>
      <w:r w:rsidRPr="00A6177F">
        <w:rPr>
          <w:color w:val="auto"/>
        </w:rPr>
        <w:t>Christian Wirkner</w:t>
      </w:r>
      <w:r w:rsidRPr="00A6177F">
        <w:rPr>
          <w:color w:val="auto"/>
        </w:rPr>
        <w:tab/>
      </w:r>
      <w:r w:rsidRPr="00A6177F">
        <w:rPr>
          <w:color w:val="auto"/>
        </w:rPr>
        <w:tab/>
      </w:r>
      <w:r w:rsidRPr="00A6177F">
        <w:rPr>
          <w:color w:val="auto"/>
        </w:rPr>
        <w:tab/>
        <w:t>Universitaet Rostock, Germany</w:t>
      </w:r>
    </w:p>
    <w:p w:rsidR="00A77B3E" w:rsidRPr="00A6177F" w:rsidRDefault="00AF4257">
      <w:pPr>
        <w:spacing w:line="240" w:lineRule="auto"/>
        <w:rPr>
          <w:color w:val="auto"/>
        </w:rPr>
      </w:pPr>
      <w:r w:rsidRPr="00A6177F">
        <w:rPr>
          <w:color w:val="auto"/>
        </w:rPr>
        <w:t>Rambert Yan</w:t>
      </w:r>
      <w:r w:rsidRPr="00A6177F">
        <w:rPr>
          <w:color w:val="auto"/>
        </w:rPr>
        <w:tab/>
      </w:r>
      <w:r w:rsidRPr="00A6177F">
        <w:rPr>
          <w:color w:val="auto"/>
        </w:rPr>
        <w:tab/>
      </w:r>
      <w:r w:rsidRPr="00A6177F">
        <w:rPr>
          <w:color w:val="auto"/>
        </w:rPr>
        <w:tab/>
      </w:r>
      <w:r w:rsidRPr="00A6177F">
        <w:rPr>
          <w:color w:val="auto"/>
        </w:rPr>
        <w:tab/>
      </w:r>
      <w:r w:rsidRPr="00A6177F">
        <w:rPr>
          <w:color w:val="auto"/>
          <w:shd w:val="solid" w:color="FFFFFF" w:fill="FFFFFF"/>
        </w:rPr>
        <w:t>New Jersey Institute of Technology</w:t>
      </w:r>
    </w:p>
    <w:p w:rsidR="00A77B3E" w:rsidRPr="00A6177F" w:rsidRDefault="00A77B3E">
      <w:pPr>
        <w:spacing w:line="240" w:lineRule="auto"/>
        <w:rPr>
          <w:color w:val="auto"/>
        </w:rPr>
      </w:pPr>
    </w:p>
    <w:p w:rsidR="00A77B3E" w:rsidRPr="00A6177F" w:rsidRDefault="00AF4257">
      <w:pPr>
        <w:spacing w:line="240" w:lineRule="auto"/>
        <w:rPr>
          <w:b/>
          <w:bCs/>
          <w:color w:val="auto"/>
          <w:sz w:val="24"/>
        </w:rPr>
      </w:pPr>
      <w:r w:rsidRPr="00A6177F">
        <w:rPr>
          <w:b/>
          <w:bCs/>
          <w:color w:val="auto"/>
          <w:sz w:val="24"/>
        </w:rPr>
        <w:t>Remote participants</w:t>
      </w:r>
    </w:p>
    <w:p w:rsidR="00A77B3E" w:rsidRPr="00A6177F" w:rsidRDefault="00AF4257">
      <w:pPr>
        <w:spacing w:line="240" w:lineRule="auto"/>
        <w:rPr>
          <w:color w:val="auto"/>
        </w:rPr>
      </w:pPr>
      <w:r w:rsidRPr="00A6177F">
        <w:rPr>
          <w:color w:val="auto"/>
        </w:rPr>
        <w:t>Yvonne Bradford</w:t>
      </w:r>
      <w:r w:rsidRPr="00A6177F">
        <w:rPr>
          <w:color w:val="auto"/>
        </w:rPr>
        <w:tab/>
      </w:r>
      <w:r w:rsidRPr="00A6177F">
        <w:rPr>
          <w:color w:val="auto"/>
        </w:rPr>
        <w:tab/>
      </w:r>
      <w:r w:rsidRPr="00A6177F">
        <w:rPr>
          <w:color w:val="auto"/>
        </w:rPr>
        <w:tab/>
        <w:t>ZFIN, University of Oregon</w:t>
      </w:r>
    </w:p>
    <w:p w:rsidR="00A77B3E" w:rsidRPr="00A6177F" w:rsidRDefault="00AF4257">
      <w:pPr>
        <w:spacing w:line="240" w:lineRule="auto"/>
        <w:rPr>
          <w:color w:val="auto"/>
        </w:rPr>
      </w:pPr>
      <w:r w:rsidRPr="00A6177F">
        <w:rPr>
          <w:color w:val="auto"/>
        </w:rPr>
        <w:t>Terry Hayamizu</w:t>
      </w:r>
      <w:r w:rsidRPr="00A6177F">
        <w:rPr>
          <w:color w:val="auto"/>
        </w:rPr>
        <w:tab/>
      </w:r>
      <w:r w:rsidRPr="00A6177F">
        <w:rPr>
          <w:color w:val="auto"/>
        </w:rPr>
        <w:tab/>
      </w:r>
      <w:r w:rsidRPr="00A6177F">
        <w:rPr>
          <w:color w:val="auto"/>
        </w:rPr>
        <w:tab/>
        <w:t>The Jackson Laboratory</w:t>
      </w:r>
    </w:p>
    <w:p w:rsidR="00A77B3E" w:rsidRPr="00A6177F" w:rsidRDefault="00AF4257">
      <w:pPr>
        <w:spacing w:line="240" w:lineRule="auto"/>
        <w:rPr>
          <w:color w:val="auto"/>
        </w:rPr>
      </w:pPr>
      <w:r w:rsidRPr="00A6177F">
        <w:rPr>
          <w:color w:val="auto"/>
        </w:rPr>
        <w:t>VG Ponferrada</w:t>
      </w:r>
      <w:r w:rsidRPr="00A6177F">
        <w:rPr>
          <w:color w:val="auto"/>
        </w:rPr>
        <w:tab/>
      </w:r>
      <w:r w:rsidRPr="00A6177F">
        <w:rPr>
          <w:color w:val="auto"/>
        </w:rPr>
        <w:tab/>
      </w:r>
      <w:r w:rsidRPr="00A6177F">
        <w:rPr>
          <w:color w:val="auto"/>
        </w:rPr>
        <w:tab/>
        <w:t xml:space="preserve">Xenbase, </w:t>
      </w:r>
      <w:r w:rsidRPr="00A6177F">
        <w:rPr>
          <w:color w:val="auto"/>
          <w:shd w:val="solid" w:color="FFFFFF" w:fill="FFFFFF"/>
        </w:rPr>
        <w:t>Cincinnati</w:t>
      </w:r>
      <w:r w:rsidR="00121FA3">
        <w:rPr>
          <w:color w:val="auto"/>
          <w:shd w:val="solid" w:color="FFFFFF" w:fill="FFFFFF"/>
        </w:rPr>
        <w:t xml:space="preserve"> Children's Hospital MC</w:t>
      </w:r>
    </w:p>
    <w:p w:rsidR="00A77B3E" w:rsidRPr="00A6177F" w:rsidRDefault="00A77B3E">
      <w:pPr>
        <w:spacing w:line="240" w:lineRule="auto"/>
        <w:rPr>
          <w:color w:val="auto"/>
        </w:rPr>
      </w:pPr>
    </w:p>
    <w:p w:rsidR="00A77B3E" w:rsidRPr="00A6177F" w:rsidRDefault="00AF4257">
      <w:pPr>
        <w:spacing w:line="240" w:lineRule="auto"/>
        <w:rPr>
          <w:b/>
          <w:bCs/>
          <w:color w:val="auto"/>
          <w:sz w:val="24"/>
        </w:rPr>
      </w:pPr>
      <w:r w:rsidRPr="00A6177F">
        <w:rPr>
          <w:b/>
          <w:bCs/>
          <w:color w:val="auto"/>
          <w:sz w:val="24"/>
        </w:rPr>
        <w:t>Instructors</w:t>
      </w:r>
    </w:p>
    <w:p w:rsidR="00A77B3E" w:rsidRPr="00A6177F" w:rsidRDefault="00AF4257">
      <w:pPr>
        <w:spacing w:line="240" w:lineRule="auto"/>
        <w:rPr>
          <w:color w:val="auto"/>
        </w:rPr>
      </w:pPr>
      <w:r w:rsidRPr="00A6177F">
        <w:rPr>
          <w:color w:val="auto"/>
        </w:rPr>
        <w:t>Matt Yoder (MY)</w:t>
      </w:r>
      <w:r w:rsidRPr="00A6177F">
        <w:rPr>
          <w:color w:val="auto"/>
        </w:rPr>
        <w:tab/>
      </w:r>
      <w:r w:rsidRPr="00A6177F">
        <w:rPr>
          <w:color w:val="auto"/>
        </w:rPr>
        <w:tab/>
      </w:r>
      <w:r w:rsidRPr="00A6177F">
        <w:rPr>
          <w:color w:val="auto"/>
        </w:rPr>
        <w:tab/>
      </w:r>
      <w:r w:rsidRPr="00A6177F">
        <w:rPr>
          <w:color w:val="auto"/>
          <w:shd w:val="solid" w:color="FFFFFF" w:fill="FFFFFF"/>
        </w:rPr>
        <w:t>Illinois Natural History Survey</w:t>
      </w:r>
    </w:p>
    <w:p w:rsidR="00A77B3E" w:rsidRPr="00A6177F" w:rsidRDefault="00AF4257">
      <w:pPr>
        <w:spacing w:line="240" w:lineRule="auto"/>
        <w:rPr>
          <w:color w:val="auto"/>
        </w:rPr>
      </w:pPr>
      <w:r w:rsidRPr="00A6177F">
        <w:rPr>
          <w:color w:val="auto"/>
        </w:rPr>
        <w:t>Melissa Haendel (MH)</w:t>
      </w:r>
      <w:r w:rsidRPr="00A6177F">
        <w:rPr>
          <w:color w:val="auto"/>
        </w:rPr>
        <w:tab/>
      </w:r>
      <w:r w:rsidRPr="00A6177F">
        <w:rPr>
          <w:color w:val="auto"/>
        </w:rPr>
        <w:tab/>
        <w:t>Oregon Health &amp; Science University</w:t>
      </w:r>
    </w:p>
    <w:p w:rsidR="00A77B3E" w:rsidRPr="00A6177F" w:rsidRDefault="00AF4257">
      <w:pPr>
        <w:spacing w:line="240" w:lineRule="auto"/>
        <w:rPr>
          <w:color w:val="auto"/>
        </w:rPr>
      </w:pPr>
      <w:r w:rsidRPr="00A6177F">
        <w:rPr>
          <w:color w:val="auto"/>
        </w:rPr>
        <w:t>Jim Balhoff (JB)</w:t>
      </w:r>
      <w:r w:rsidRPr="00A6177F">
        <w:rPr>
          <w:color w:val="auto"/>
        </w:rPr>
        <w:tab/>
      </w:r>
      <w:r w:rsidRPr="00A6177F">
        <w:rPr>
          <w:color w:val="auto"/>
        </w:rPr>
        <w:tab/>
      </w:r>
      <w:r w:rsidRPr="00A6177F">
        <w:rPr>
          <w:color w:val="auto"/>
        </w:rPr>
        <w:tab/>
        <w:t>NESCent</w:t>
      </w:r>
    </w:p>
    <w:p w:rsidR="00A77B3E" w:rsidRPr="00A6177F" w:rsidRDefault="00AF4257">
      <w:pPr>
        <w:spacing w:line="240" w:lineRule="auto"/>
        <w:rPr>
          <w:color w:val="auto"/>
        </w:rPr>
      </w:pPr>
      <w:r w:rsidRPr="00A6177F">
        <w:rPr>
          <w:color w:val="auto"/>
        </w:rPr>
        <w:t>Carlo Torniai (CT)</w:t>
      </w:r>
      <w:r w:rsidRPr="00A6177F">
        <w:rPr>
          <w:color w:val="auto"/>
        </w:rPr>
        <w:tab/>
      </w:r>
      <w:r w:rsidRPr="00A6177F">
        <w:rPr>
          <w:color w:val="auto"/>
        </w:rPr>
        <w:tab/>
      </w:r>
      <w:r w:rsidRPr="00A6177F">
        <w:rPr>
          <w:color w:val="auto"/>
        </w:rPr>
        <w:tab/>
        <w:t>Oregon Health &amp; Science University</w:t>
      </w:r>
    </w:p>
    <w:p w:rsidR="002F3BDF" w:rsidRPr="00E800B3" w:rsidRDefault="00AF4257">
      <w:pPr>
        <w:spacing w:line="240" w:lineRule="auto"/>
        <w:rPr>
          <w:color w:val="auto"/>
        </w:rPr>
      </w:pPr>
      <w:r w:rsidRPr="00A6177F">
        <w:rPr>
          <w:color w:val="auto"/>
        </w:rPr>
        <w:t>Erik Segerdell</w:t>
      </w:r>
      <w:r w:rsidRPr="00A6177F">
        <w:rPr>
          <w:color w:val="auto"/>
        </w:rPr>
        <w:tab/>
      </w:r>
      <w:r w:rsidRPr="00A6177F">
        <w:rPr>
          <w:color w:val="auto"/>
        </w:rPr>
        <w:tab/>
      </w:r>
      <w:r w:rsidRPr="00A6177F">
        <w:rPr>
          <w:color w:val="auto"/>
        </w:rPr>
        <w:tab/>
      </w:r>
      <w:r w:rsidRPr="00A6177F">
        <w:rPr>
          <w:color w:val="auto"/>
        </w:rPr>
        <w:tab/>
        <w:t>Oregon Health &amp; Science University</w:t>
      </w:r>
    </w:p>
    <w:p w:rsidR="00E800B3" w:rsidRDefault="00E800B3">
      <w:pPr>
        <w:spacing w:line="240" w:lineRule="auto"/>
      </w:pPr>
    </w:p>
    <w:p w:rsidR="00630702" w:rsidRDefault="00630702">
      <w:pPr>
        <w:spacing w:line="240" w:lineRule="auto"/>
      </w:pPr>
    </w:p>
    <w:p w:rsidR="00500420" w:rsidRDefault="00500420">
      <w:pPr>
        <w:spacing w:line="240" w:lineRule="auto"/>
      </w:pPr>
    </w:p>
    <w:p w:rsidR="00500420" w:rsidRDefault="00BF2F0D">
      <w:pPr>
        <w:spacing w:line="240" w:lineRule="auto"/>
      </w:pPr>
      <w:r>
        <w:rPr>
          <w:noProof/>
        </w:rPr>
        <w:drawing>
          <wp:inline distT="0" distB="0" distL="0" distR="0">
            <wp:extent cx="5902960" cy="589280"/>
            <wp:effectExtent l="25400" t="0" r="0" b="0"/>
            <wp:docPr id="2"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0"/>
                    <pic:cNvPicPr>
                      <a:picLocks noChangeAspect="1" noChangeArrowheads="1"/>
                    </pic:cNvPicPr>
                  </pic:nvPicPr>
                  <pic:blipFill>
                    <a:blip r:embed="rId35" r:link="rId36"/>
                    <a:srcRect/>
                    <a:stretch>
                      <a:fillRect/>
                    </a:stretch>
                  </pic:blipFill>
                  <pic:spPr bwMode="auto">
                    <a:xfrm>
                      <a:off x="0" y="0"/>
                      <a:ext cx="5902960" cy="589280"/>
                    </a:xfrm>
                    <a:prstGeom prst="rect">
                      <a:avLst/>
                    </a:prstGeom>
                    <a:noFill/>
                    <a:ln w="9525">
                      <a:noFill/>
                      <a:miter lim="800000"/>
                      <a:headEnd/>
                      <a:tailEnd/>
                    </a:ln>
                  </pic:spPr>
                </pic:pic>
              </a:graphicData>
            </a:graphic>
          </wp:inline>
        </w:drawing>
      </w:r>
    </w:p>
    <w:p w:rsidR="0012254E" w:rsidRDefault="00BC3FFC" w:rsidP="00BC3FFC">
      <w:pPr>
        <w:pStyle w:val="Heading2"/>
      </w:pPr>
      <w:r>
        <w:t>Syllabus</w:t>
      </w:r>
    </w:p>
    <w:p w:rsidR="00BC3FFC" w:rsidRPr="0012254E" w:rsidRDefault="0037163A" w:rsidP="0012254E">
      <w:r>
        <w:t>(This is the o</w:t>
      </w:r>
      <w:r w:rsidR="00F864C4">
        <w:t>riginal schedule. T</w:t>
      </w:r>
      <w:r w:rsidR="0012254E">
        <w:t xml:space="preserve">imes and activities were adjusted as needed during the course of </w:t>
      </w:r>
      <w:r w:rsidR="00565A72">
        <w:t>the week.)</w:t>
      </w:r>
    </w:p>
    <w:p w:rsidR="00A77B3E" w:rsidRDefault="00A77B3E">
      <w:pPr>
        <w:spacing w:line="240" w:lineRule="auto"/>
      </w:pPr>
    </w:p>
    <w:tbl>
      <w:tblPr>
        <w:tblW w:w="9286" w:type="dxa"/>
        <w:tblInd w:w="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546"/>
        <w:gridCol w:w="514"/>
        <w:gridCol w:w="26"/>
        <w:gridCol w:w="2034"/>
        <w:gridCol w:w="4140"/>
        <w:gridCol w:w="1026"/>
      </w:tblGrid>
      <w:tr w:rsidR="00BC3FFC" w:rsidRPr="00BC3FFC">
        <w:trPr>
          <w:trHeight w:val="280"/>
        </w:trPr>
        <w:tc>
          <w:tcPr>
            <w:tcW w:w="9286" w:type="dxa"/>
            <w:gridSpan w:val="6"/>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Breaks are not currently indicated, but we anticipate them to occur at natural stopping points.</w:t>
            </w:r>
          </w:p>
        </w:tc>
      </w:tr>
      <w:tr w:rsidR="00BC3FFC" w:rsidRPr="00BC3FFC">
        <w:trPr>
          <w:trHeight w:val="240"/>
        </w:trPr>
        <w:tc>
          <w:tcPr>
            <w:tcW w:w="9286" w:type="dxa"/>
            <w:gridSpan w:val="6"/>
            <w:shd w:val="clear" w:color="auto" w:fill="auto"/>
            <w:vAlign w:val="bottom"/>
          </w:tcPr>
          <w:p w:rsidR="00BC3FFC" w:rsidRPr="00BC3FFC" w:rsidRDefault="00BC3FFC" w:rsidP="00500420">
            <w:pPr>
              <w:spacing w:line="240" w:lineRule="auto"/>
              <w:rPr>
                <w:rFonts w:eastAsia="Times New Roman" w:cs="Times New Roman"/>
                <w:sz w:val="20"/>
                <w:szCs w:val="20"/>
              </w:rPr>
            </w:pPr>
            <w:r w:rsidRPr="00BC3FFC">
              <w:rPr>
                <w:rFonts w:eastAsia="Times New Roman" w:cs="Times New Roman"/>
                <w:sz w:val="20"/>
                <w:szCs w:val="20"/>
              </w:rPr>
              <w:t xml:space="preserve">Hands on activities are indicated in green. Pairs activities are indicated in the </w:t>
            </w:r>
            <w:r w:rsidR="00500420">
              <w:rPr>
                <w:rFonts w:eastAsia="Times New Roman" w:cs="Times New Roman"/>
                <w:sz w:val="20"/>
                <w:szCs w:val="20"/>
              </w:rPr>
              <w:t>right hand column</w:t>
            </w:r>
            <w:r w:rsidRPr="00BC3FFC">
              <w:rPr>
                <w:rFonts w:eastAsia="Times New Roman" w:cs="Times New Roman"/>
                <w:sz w:val="20"/>
                <w:szCs w:val="20"/>
              </w:rPr>
              <w:t xml:space="preserve">. </w:t>
            </w:r>
          </w:p>
        </w:tc>
      </w:tr>
      <w:tr w:rsidR="00BC3FFC" w:rsidRPr="00BC3FFC">
        <w:trPr>
          <w:trHeight w:val="240"/>
        </w:trPr>
        <w:tc>
          <w:tcPr>
            <w:tcW w:w="9286" w:type="dxa"/>
            <w:gridSpan w:val="6"/>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A student assignment to create a 5 min presentation on any ontological topic or problem of interest is due on the last day.</w:t>
            </w:r>
          </w:p>
        </w:tc>
      </w:tr>
      <w:tr w:rsidR="00BC3FFC" w:rsidRPr="00BC3FFC">
        <w:trPr>
          <w:trHeight w:val="240"/>
        </w:trPr>
        <w:tc>
          <w:tcPr>
            <w:tcW w:w="9286" w:type="dxa"/>
            <w:gridSpan w:val="6"/>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Outputs of exercises will be due in SVN. The instructors will be available for consultation on an as needed basis.</w:t>
            </w:r>
          </w:p>
        </w:tc>
      </w:tr>
      <w:tr w:rsidR="00BC3FFC" w:rsidRPr="00BC3FFC">
        <w:trPr>
          <w:trHeight w:val="24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Time</w:t>
            </w:r>
          </w:p>
        </w:tc>
        <w:tc>
          <w:tcPr>
            <w:tcW w:w="4140" w:type="dxa"/>
            <w:shd w:val="clear" w:color="auto" w:fill="auto"/>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Topic/Activity</w:t>
            </w:r>
          </w:p>
        </w:tc>
        <w:tc>
          <w:tcPr>
            <w:tcW w:w="1026" w:type="dxa"/>
            <w:shd w:val="clear" w:color="auto" w:fill="auto"/>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Pairs?</w:t>
            </w:r>
          </w:p>
        </w:tc>
      </w:tr>
      <w:tr w:rsidR="00BC3FFC" w:rsidRPr="00BC3FFC">
        <w:trPr>
          <w:trHeight w:val="240"/>
        </w:trPr>
        <w:tc>
          <w:tcPr>
            <w:tcW w:w="2060" w:type="dxa"/>
            <w:gridSpan w:val="2"/>
            <w:shd w:val="clear" w:color="auto" w:fill="CFE2F3"/>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Monday</w:t>
            </w:r>
          </w:p>
        </w:tc>
        <w:tc>
          <w:tcPr>
            <w:tcW w:w="2060" w:type="dxa"/>
            <w:gridSpan w:val="2"/>
            <w:shd w:val="clear" w:color="auto" w:fill="CFE2F3"/>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4140" w:type="dxa"/>
            <w:shd w:val="clear" w:color="auto" w:fill="CFE2F3"/>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1026" w:type="dxa"/>
            <w:shd w:val="clear" w:color="auto" w:fill="CFE2F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 </w:t>
            </w:r>
          </w:p>
        </w:tc>
      </w:tr>
      <w:tr w:rsidR="000B7C70" w:rsidRPr="00BC3FFC">
        <w:trPr>
          <w:trHeight w:val="240"/>
        </w:trPr>
        <w:tc>
          <w:tcPr>
            <w:tcW w:w="2086"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p>
        </w:tc>
        <w:tc>
          <w:tcPr>
            <w:tcW w:w="7200"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Read for Mon:</w:t>
            </w:r>
            <w:r w:rsidR="004E3433">
              <w:rPr>
                <w:rFonts w:eastAsia="Times New Roman" w:cs="Times New Roman"/>
                <w:sz w:val="20"/>
                <w:szCs w:val="20"/>
              </w:rPr>
              <w:br/>
            </w:r>
            <w:hyperlink r:id="rId37" w:history="1">
              <w:r w:rsidRPr="00500420">
                <w:rPr>
                  <w:rStyle w:val="Hyperlink"/>
                  <w:rFonts w:eastAsia="Times New Roman" w:cs="Times New Roman"/>
                  <w:color w:val="0000FF"/>
                  <w:sz w:val="20"/>
                  <w:szCs w:val="20"/>
                </w:rPr>
                <w:t>http://www.pensoft.net/journals/jhr/article/2961/a-hymenopterists</w:t>
              </w:r>
            </w:hyperlink>
          </w:p>
        </w:tc>
      </w:tr>
      <w:tr w:rsidR="00BC3FFC" w:rsidRPr="00BC3FFC">
        <w:trPr>
          <w:trHeight w:val="24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9am-9:20am</w:t>
            </w:r>
          </w:p>
        </w:tc>
        <w:tc>
          <w:tcPr>
            <w:tcW w:w="4140"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NESCent Introduction</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48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9:20am-10am</w:t>
            </w:r>
          </w:p>
        </w:tc>
        <w:tc>
          <w:tcPr>
            <w:tcW w:w="4140"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Introductions</w:t>
            </w:r>
            <w:r w:rsidR="00500420">
              <w:rPr>
                <w:rFonts w:eastAsia="Times New Roman" w:cs="Times New Roman"/>
                <w:sz w:val="20"/>
                <w:szCs w:val="20"/>
              </w:rPr>
              <w:t xml:space="preserve"> -</w:t>
            </w:r>
            <w:r w:rsidRPr="00BC3FFC">
              <w:rPr>
                <w:rFonts w:eastAsia="Times New Roman" w:cs="Times New Roman"/>
                <w:sz w:val="20"/>
                <w:szCs w:val="20"/>
              </w:rPr>
              <w:t>- who are we? Goals of the course.</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48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10am-11am</w:t>
            </w:r>
          </w:p>
        </w:tc>
        <w:tc>
          <w:tcPr>
            <w:tcW w:w="4140"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xml:space="preserve">Overview. The lifespan of an anatomy ontology. </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11am-12pm</w:t>
            </w:r>
          </w:p>
        </w:tc>
        <w:tc>
          <w:tcPr>
            <w:tcW w:w="4140"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An introduction to (anatomy) ontologies.</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2060" w:type="dxa"/>
            <w:gridSpan w:val="2"/>
            <w:shd w:val="clear" w:color="auto" w:fill="FFF2CC"/>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2060" w:type="dxa"/>
            <w:gridSpan w:val="2"/>
            <w:shd w:val="clear" w:color="auto" w:fill="FFF2CC"/>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12pm-1pm</w:t>
            </w:r>
          </w:p>
        </w:tc>
        <w:tc>
          <w:tcPr>
            <w:tcW w:w="4140" w:type="dxa"/>
            <w:shd w:val="clear" w:color="auto" w:fill="FFF2CC"/>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lunch</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hands-on</w:t>
            </w:r>
          </w:p>
        </w:tc>
        <w:tc>
          <w:tcPr>
            <w:tcW w:w="2060" w:type="dxa"/>
            <w:gridSpan w:val="2"/>
            <w:shd w:val="clear" w:color="auto" w:fill="auto"/>
            <w:vAlign w:val="bottom"/>
          </w:tcPr>
          <w:p w:rsidR="00BC3FFC" w:rsidRPr="00BC3FFC" w:rsidRDefault="00016109" w:rsidP="00BC3FFC">
            <w:pPr>
              <w:spacing w:line="240" w:lineRule="auto"/>
              <w:rPr>
                <w:rFonts w:eastAsia="Times New Roman" w:cs="Times New Roman"/>
                <w:sz w:val="20"/>
                <w:szCs w:val="20"/>
              </w:rPr>
            </w:pPr>
            <w:r>
              <w:rPr>
                <w:rFonts w:eastAsia="Times New Roman" w:cs="Times New Roman"/>
                <w:sz w:val="20"/>
                <w:szCs w:val="20"/>
              </w:rPr>
              <w:t>1pm-2</w:t>
            </w:r>
            <w:r w:rsidR="00BC3FFC" w:rsidRPr="00BC3FFC">
              <w:rPr>
                <w:rFonts w:eastAsia="Times New Roman" w:cs="Times New Roman"/>
                <w:sz w:val="20"/>
                <w:szCs w:val="20"/>
              </w:rPr>
              <w:t>pm</w:t>
            </w:r>
          </w:p>
        </w:tc>
        <w:tc>
          <w:tcPr>
            <w:tcW w:w="4140" w:type="dxa"/>
            <w:shd w:val="clear" w:color="auto" w:fill="6AA84F"/>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xml:space="preserve">SVN and version tracking. </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72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BC3FFC" w:rsidRPr="00BC3FFC" w:rsidRDefault="00016109" w:rsidP="00BC3FFC">
            <w:pPr>
              <w:spacing w:line="240" w:lineRule="auto"/>
              <w:rPr>
                <w:rFonts w:eastAsia="Times New Roman" w:cs="Times New Roman"/>
                <w:sz w:val="20"/>
                <w:szCs w:val="20"/>
              </w:rPr>
            </w:pPr>
            <w:r>
              <w:rPr>
                <w:rFonts w:eastAsia="Times New Roman" w:cs="Times New Roman"/>
                <w:sz w:val="20"/>
                <w:szCs w:val="20"/>
              </w:rPr>
              <w:t>2</w:t>
            </w:r>
            <w:r w:rsidR="00BC3FFC" w:rsidRPr="00BC3FFC">
              <w:rPr>
                <w:rFonts w:eastAsia="Times New Roman" w:cs="Times New Roman"/>
                <w:sz w:val="20"/>
                <w:szCs w:val="20"/>
              </w:rPr>
              <w:t>pm-2:30pm</w:t>
            </w:r>
          </w:p>
        </w:tc>
        <w:tc>
          <w:tcPr>
            <w:tcW w:w="4140"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Ontological communities and shared principles, trackers, lists, ontology metadata, writing good requests</w:t>
            </w:r>
            <w:r w:rsidR="00500420">
              <w:rPr>
                <w:rFonts w:eastAsia="Times New Roman" w:cs="Times New Roman"/>
                <w:sz w:val="20"/>
                <w:szCs w:val="20"/>
              </w:rPr>
              <w:t>.</w:t>
            </w: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480"/>
        </w:trPr>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hands-on</w:t>
            </w:r>
          </w:p>
        </w:tc>
        <w:tc>
          <w:tcPr>
            <w:tcW w:w="2060" w:type="dxa"/>
            <w:gridSpan w:val="2"/>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2:30pm-5pm</w:t>
            </w:r>
          </w:p>
        </w:tc>
        <w:tc>
          <w:tcPr>
            <w:tcW w:w="4140" w:type="dxa"/>
            <w:shd w:val="clear" w:color="auto" w:fill="6AA84F"/>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Modelling, visualizing, and planning your ontology.</w:t>
            </w:r>
          </w:p>
        </w:tc>
        <w:tc>
          <w:tcPr>
            <w:tcW w:w="1026" w:type="dxa"/>
            <w:shd w:val="clear" w:color="auto" w:fill="auto"/>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yes</w:t>
            </w:r>
          </w:p>
        </w:tc>
      </w:tr>
      <w:tr w:rsidR="00BC3FFC" w:rsidRPr="00BC3FFC">
        <w:trPr>
          <w:trHeight w:val="240"/>
        </w:trPr>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2060" w:type="dxa"/>
            <w:gridSpan w:val="2"/>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14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026"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2060" w:type="dxa"/>
            <w:gridSpan w:val="2"/>
            <w:shd w:val="clear" w:color="auto" w:fill="CFE2F3"/>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Tuesday</w:t>
            </w:r>
          </w:p>
        </w:tc>
        <w:tc>
          <w:tcPr>
            <w:tcW w:w="2060" w:type="dxa"/>
            <w:gridSpan w:val="2"/>
            <w:shd w:val="clear" w:color="auto" w:fill="CFE2F3"/>
            <w:vAlign w:val="bottom"/>
          </w:tcPr>
          <w:p w:rsidR="00BC3FFC" w:rsidRPr="00BC3FFC" w:rsidRDefault="00BC3FFC" w:rsidP="00BC3FFC">
            <w:pPr>
              <w:spacing w:line="240" w:lineRule="auto"/>
              <w:rPr>
                <w:rFonts w:eastAsia="Times New Roman" w:cs="Times New Roman"/>
                <w:b/>
                <w:bCs/>
                <w:sz w:val="20"/>
                <w:szCs w:val="20"/>
              </w:rPr>
            </w:pPr>
            <w:r w:rsidRPr="00BC3FFC">
              <w:rPr>
                <w:rFonts w:eastAsia="Times New Roman" w:cs="Times New Roman"/>
                <w:b/>
                <w:bCs/>
                <w:sz w:val="20"/>
                <w:szCs w:val="20"/>
              </w:rPr>
              <w:t> </w:t>
            </w:r>
          </w:p>
        </w:tc>
        <w:tc>
          <w:tcPr>
            <w:tcW w:w="4140" w:type="dxa"/>
            <w:shd w:val="clear" w:color="auto" w:fill="CFE2F3"/>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1026" w:type="dxa"/>
            <w:shd w:val="clear" w:color="auto" w:fill="CFE2F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 </w:t>
            </w:r>
          </w:p>
        </w:tc>
      </w:tr>
      <w:tr w:rsidR="000B7C70" w:rsidRPr="00BC3FFC">
        <w:trPr>
          <w:trHeight w:val="240"/>
        </w:trPr>
        <w:tc>
          <w:tcPr>
            <w:tcW w:w="2086"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p>
        </w:tc>
        <w:tc>
          <w:tcPr>
            <w:tcW w:w="7200"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xml:space="preserve">Read for Tues: </w:t>
            </w:r>
            <w:hyperlink r:id="rId38" w:history="1">
              <w:r w:rsidRPr="00500420">
                <w:rPr>
                  <w:rStyle w:val="Hyperlink"/>
                  <w:rFonts w:eastAsia="Times New Roman" w:cs="Times New Roman"/>
                  <w:color w:val="0000FF"/>
                  <w:sz w:val="20"/>
                  <w:szCs w:val="20"/>
                </w:rPr>
                <w:t>http://www.sciencedirect.com/science/article/pii/S0169534707001048</w:t>
              </w:r>
            </w:hyperlink>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9am-9:30am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Anatomy of an OBO file, Intro to OBOEdit</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9:30am-10:30am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Navigating an ontology in OBO edit.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10:30am-12pm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Basic ontology creation in OBO edit.</w:t>
            </w:r>
          </w:p>
        </w:tc>
        <w:tc>
          <w:tcPr>
            <w:tcW w:w="1026"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yes</w:t>
            </w:r>
          </w:p>
        </w:tc>
      </w:tr>
      <w:tr w:rsidR="000B7C70" w:rsidRPr="00BC3FFC">
        <w:trPr>
          <w:trHeight w:val="240"/>
        </w:trPr>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12pm-1pm</w:t>
            </w:r>
          </w:p>
        </w:tc>
        <w:tc>
          <w:tcPr>
            <w:tcW w:w="4140" w:type="dxa"/>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lunch</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1pm-2pm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Spatial Ontology Exercise</w:t>
            </w:r>
            <w:r>
              <w:rPr>
                <w:rFonts w:eastAsia="Times New Roman" w:cs="Times New Roman"/>
                <w:sz w:val="20"/>
                <w:szCs w:val="20"/>
              </w:rPr>
              <w:t>.</w:t>
            </w:r>
          </w:p>
        </w:tc>
        <w:tc>
          <w:tcPr>
            <w:tcW w:w="1026" w:type="dxa"/>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yes</w:t>
            </w:r>
          </w:p>
        </w:tc>
      </w:tr>
      <w:tr w:rsidR="000B7C70" w:rsidRPr="00BC3FFC">
        <w:trPr>
          <w:trHeight w:val="48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2pm-3pm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Using anatomy ontologies for annotation.  Linking in genetic data.</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48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3pm-4pm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Curating evolutionary phenotype data using Phenex.</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48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4pm-5pm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Student presentation and discussion of their modeling.</w:t>
            </w:r>
          </w:p>
        </w:tc>
        <w:tc>
          <w:tcPr>
            <w:tcW w:w="1026"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yes</w:t>
            </w: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4140"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Wednesday</w:t>
            </w:r>
          </w:p>
        </w:tc>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 </w:t>
            </w:r>
          </w:p>
        </w:tc>
        <w:tc>
          <w:tcPr>
            <w:tcW w:w="4140" w:type="dxa"/>
            <w:shd w:val="clear" w:color="auto" w:fill="CFE2F3"/>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1026" w:type="dxa"/>
            <w:shd w:val="clear" w:color="auto" w:fill="CFE2F3"/>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 </w:t>
            </w: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9am-9:30am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Intro to OWL</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9:30am-12p</w:t>
            </w:r>
            <w:r w:rsidRPr="00BC3FFC">
              <w:rPr>
                <w:rFonts w:eastAsia="Times New Roman" w:cs="Times New Roman"/>
                <w:sz w:val="20"/>
                <w:szCs w:val="20"/>
              </w:rPr>
              <w:t>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The big Protégé tutorial.</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12pm-1pm</w:t>
            </w:r>
          </w:p>
        </w:tc>
        <w:tc>
          <w:tcPr>
            <w:tcW w:w="4140" w:type="dxa"/>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lunch</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48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1pm-3</w:t>
            </w:r>
            <w:r w:rsidRPr="00BC3FFC">
              <w:rPr>
                <w:rFonts w:eastAsia="Times New Roman" w:cs="Times New Roman"/>
                <w:sz w:val="20"/>
                <w:szCs w:val="20"/>
              </w:rPr>
              <w:t>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Continues with prior tutorial based on time. Explore anatomy ontology exercises.</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3pm</w:t>
            </w:r>
            <w:r w:rsidRPr="00BC3FFC">
              <w:rPr>
                <w:rFonts w:eastAsia="Times New Roman" w:cs="Times New Roman"/>
                <w:sz w:val="20"/>
                <w:szCs w:val="20"/>
              </w:rPr>
              <w:t>-4:45pm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Work on your own ontology.</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4:45pm-5</w:t>
            </w:r>
            <w:r w:rsidRPr="00BC3FFC">
              <w:rPr>
                <w:rFonts w:eastAsia="Times New Roman" w:cs="Times New Roman"/>
                <w:sz w:val="20"/>
                <w:szCs w:val="20"/>
              </w:rPr>
              <w:t>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Discussion.</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4140"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Thursday</w:t>
            </w:r>
          </w:p>
        </w:tc>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 </w:t>
            </w:r>
          </w:p>
        </w:tc>
        <w:tc>
          <w:tcPr>
            <w:tcW w:w="4140" w:type="dxa"/>
            <w:shd w:val="clear" w:color="auto" w:fill="CFE2F3"/>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1026" w:type="dxa"/>
            <w:shd w:val="clear" w:color="auto" w:fill="CFE2F3"/>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 </w:t>
            </w:r>
          </w:p>
        </w:tc>
      </w:tr>
      <w:tr w:rsidR="000B7C70" w:rsidRPr="00BC3FFC">
        <w:trPr>
          <w:trHeight w:val="240"/>
        </w:trPr>
        <w:tc>
          <w:tcPr>
            <w:tcW w:w="2086"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p>
        </w:tc>
        <w:tc>
          <w:tcPr>
            <w:tcW w:w="7200" w:type="dxa"/>
            <w:gridSpan w:val="3"/>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xml:space="preserve">Read for Thurs: </w:t>
            </w:r>
            <w:hyperlink r:id="rId39" w:history="1">
              <w:r w:rsidRPr="00E83A76">
                <w:rPr>
                  <w:rStyle w:val="Hyperlink"/>
                  <w:rFonts w:eastAsia="Times New Roman" w:cs="Times New Roman"/>
                  <w:color w:val="0000FF"/>
                  <w:sz w:val="20"/>
                  <w:szCs w:val="20"/>
                </w:rPr>
                <w:t>http://genomebiology.com/2012/13/1/R5/</w:t>
              </w:r>
            </w:hyperlink>
          </w:p>
        </w:tc>
      </w:tr>
      <w:tr w:rsidR="000B7C70" w:rsidRPr="00BC3FFC">
        <w:trPr>
          <w:trHeight w:val="240"/>
        </w:trPr>
        <w:tc>
          <w:tcPr>
            <w:tcW w:w="2060" w:type="dxa"/>
            <w:gridSpan w:val="2"/>
            <w:shd w:val="clear" w:color="auto" w:fill="auto"/>
            <w:noWrap/>
            <w:vAlign w:val="center"/>
          </w:tcPr>
          <w:p w:rsidR="000B7C70" w:rsidRPr="00BC3FFC" w:rsidRDefault="00FE6B4D" w:rsidP="00BC3FFC">
            <w:pPr>
              <w:spacing w:line="240" w:lineRule="auto"/>
              <w:rPr>
                <w:rFonts w:eastAsia="Times New Roman" w:cs="Times New Roman"/>
                <w:color w:val="auto"/>
                <w:sz w:val="20"/>
                <w:szCs w:val="20"/>
              </w:rPr>
            </w:pPr>
            <w:r>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9am-10</w:t>
            </w:r>
            <w:r w:rsidRPr="00BC3FFC">
              <w:rPr>
                <w:rFonts w:eastAsia="Times New Roman" w:cs="Times New Roman"/>
                <w:sz w:val="20"/>
                <w:szCs w:val="20"/>
              </w:rPr>
              <w:t>am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OWL</w:t>
            </w:r>
            <w:r w:rsidRPr="00BC3FFC">
              <w:rPr>
                <w:rFonts w:eastAsia="Times New Roman" w:cs="Times New Roman"/>
                <w:sz w:val="20"/>
                <w:szCs w:val="20"/>
              </w:rPr>
              <w:t>:</w:t>
            </w:r>
            <w:r>
              <w:rPr>
                <w:rFonts w:eastAsia="Times New Roman" w:cs="Times New Roman"/>
                <w:sz w:val="20"/>
                <w:szCs w:val="20"/>
              </w:rPr>
              <w:t xml:space="preserve"> </w:t>
            </w:r>
            <w:r w:rsidRPr="00BC3FFC">
              <w:rPr>
                <w:rFonts w:eastAsia="Times New Roman" w:cs="Times New Roman"/>
                <w:sz w:val="20"/>
                <w:szCs w:val="20"/>
              </w:rPr>
              <w:t>imports and external ontol</w:t>
            </w:r>
            <w:r>
              <w:rPr>
                <w:rFonts w:eastAsia="Times New Roman" w:cs="Times New Roman"/>
                <w:sz w:val="20"/>
                <w:szCs w:val="20"/>
              </w:rPr>
              <w:t>ogies.</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10am-10:30am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Intro to O</w:t>
            </w:r>
            <w:r w:rsidRPr="00BC3FFC">
              <w:rPr>
                <w:rFonts w:eastAsia="Times New Roman" w:cs="Times New Roman"/>
                <w:sz w:val="20"/>
                <w:szCs w:val="20"/>
              </w:rPr>
              <w:t>ntobee and imports</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72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10:30am-11pm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Ontology alignment, interoperability, reuse, building compositional anatomical entities from different ontologies</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11am-12pm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Mireoting, Ontofox</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12pm-1pm</w:t>
            </w:r>
          </w:p>
        </w:tc>
        <w:tc>
          <w:tcPr>
            <w:tcW w:w="4140" w:type="dxa"/>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lunch</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1pm-2</w:t>
            </w:r>
            <w:r w:rsidRPr="00BC3FFC">
              <w:rPr>
                <w:rFonts w:eastAsia="Times New Roman" w:cs="Times New Roman"/>
                <w:sz w:val="20"/>
                <w:szCs w:val="20"/>
              </w:rPr>
              <w:t>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 xml:space="preserve"> MIREOTing, Ontofox.</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72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2pm-3pm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1:1 hands on with your own ontology: Referencing external sources and ontologies.</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72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3</w:t>
            </w:r>
            <w:r w:rsidRPr="00BC3FFC">
              <w:rPr>
                <w:rFonts w:eastAsia="Times New Roman" w:cs="Times New Roman"/>
                <w:sz w:val="20"/>
                <w:szCs w:val="20"/>
              </w:rPr>
              <w:t>pm-3:30pm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Protégé plugins. Image annotation plugin. Phenotype annotations in Protege sensu HAO.</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48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3:30pm-4</w:t>
            </w:r>
            <w:r w:rsidRPr="00BC3FFC">
              <w:rPr>
                <w:rFonts w:eastAsia="Times New Roman" w:cs="Times New Roman"/>
                <w:sz w:val="20"/>
                <w:szCs w:val="20"/>
              </w:rPr>
              <w:t>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Adding images to your ontology. Annotating classes.</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Pr>
                <w:rFonts w:eastAsia="Times New Roman" w:cs="Times New Roman"/>
                <w:color w:val="auto"/>
                <w:sz w:val="20"/>
                <w:szCs w:val="20"/>
              </w:rPr>
              <w:t>4pm-5pm</w:t>
            </w:r>
          </w:p>
        </w:tc>
        <w:tc>
          <w:tcPr>
            <w:tcW w:w="4140" w:type="dxa"/>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Pr>
                <w:rFonts w:eastAsia="Times New Roman" w:cs="Times New Roman"/>
                <w:color w:val="auto"/>
                <w:sz w:val="20"/>
                <w:szCs w:val="20"/>
              </w:rPr>
              <w:t xml:space="preserve">Spatial </w:t>
            </w:r>
            <w:r w:rsidR="000C427E">
              <w:rPr>
                <w:rFonts w:eastAsia="Times New Roman" w:cs="Times New Roman"/>
                <w:color w:val="auto"/>
                <w:sz w:val="20"/>
                <w:szCs w:val="20"/>
              </w:rPr>
              <w:t>exercise</w:t>
            </w:r>
            <w:r>
              <w:rPr>
                <w:rFonts w:eastAsia="Times New Roman" w:cs="Times New Roman"/>
                <w:color w:val="auto"/>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p>
        </w:tc>
        <w:tc>
          <w:tcPr>
            <w:tcW w:w="4140" w:type="dxa"/>
            <w:shd w:val="clear" w:color="auto" w:fill="auto"/>
            <w:vAlign w:val="bottom"/>
          </w:tcPr>
          <w:p w:rsidR="000B7C70" w:rsidRPr="00BC3FFC" w:rsidRDefault="000B7C70" w:rsidP="00BC3FFC">
            <w:pPr>
              <w:spacing w:line="240" w:lineRule="auto"/>
              <w:rPr>
                <w:rFonts w:eastAsia="Times New Roman" w:cs="Times New Roman"/>
                <w:color w:val="auto"/>
                <w:sz w:val="20"/>
                <w:szCs w:val="20"/>
              </w:rPr>
            </w:pP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Friday</w:t>
            </w:r>
          </w:p>
        </w:tc>
        <w:tc>
          <w:tcPr>
            <w:tcW w:w="2060" w:type="dxa"/>
            <w:gridSpan w:val="2"/>
            <w:shd w:val="clear" w:color="auto" w:fill="CFE2F3"/>
            <w:vAlign w:val="bottom"/>
          </w:tcPr>
          <w:p w:rsidR="000B7C70" w:rsidRPr="00BC3FFC" w:rsidRDefault="000B7C70" w:rsidP="00BC3FFC">
            <w:pPr>
              <w:spacing w:line="240" w:lineRule="auto"/>
              <w:rPr>
                <w:rFonts w:eastAsia="Times New Roman" w:cs="Times New Roman"/>
                <w:b/>
                <w:bCs/>
                <w:sz w:val="20"/>
                <w:szCs w:val="20"/>
              </w:rPr>
            </w:pPr>
            <w:r w:rsidRPr="00BC3FFC">
              <w:rPr>
                <w:rFonts w:eastAsia="Times New Roman" w:cs="Times New Roman"/>
                <w:b/>
                <w:bCs/>
                <w:sz w:val="20"/>
                <w:szCs w:val="20"/>
              </w:rPr>
              <w:t> </w:t>
            </w:r>
          </w:p>
        </w:tc>
        <w:tc>
          <w:tcPr>
            <w:tcW w:w="4140" w:type="dxa"/>
            <w:shd w:val="clear" w:color="auto" w:fill="CFE2F3"/>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1026" w:type="dxa"/>
            <w:shd w:val="clear" w:color="auto" w:fill="CFE2F3"/>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 </w:t>
            </w:r>
          </w:p>
        </w:tc>
      </w:tr>
      <w:tr w:rsidR="000B7C70" w:rsidRPr="00BC3FFC">
        <w:trPr>
          <w:trHeight w:val="240"/>
        </w:trPr>
        <w:tc>
          <w:tcPr>
            <w:tcW w:w="1546" w:type="dxa"/>
            <w:shd w:val="clear" w:color="auto" w:fill="auto"/>
            <w:vAlign w:val="bottom"/>
          </w:tcPr>
          <w:p w:rsidR="000B7C70" w:rsidRPr="00BC3FFC" w:rsidRDefault="000B7C70" w:rsidP="00BC3FFC">
            <w:pPr>
              <w:spacing w:line="240" w:lineRule="auto"/>
              <w:rPr>
                <w:rFonts w:eastAsia="Times New Roman" w:cs="Times New Roman"/>
                <w:sz w:val="20"/>
                <w:szCs w:val="20"/>
              </w:rPr>
            </w:pPr>
          </w:p>
        </w:tc>
        <w:tc>
          <w:tcPr>
            <w:tcW w:w="7740" w:type="dxa"/>
            <w:gridSpan w:val="5"/>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xml:space="preserve">Read for Fri: </w:t>
            </w:r>
            <w:hyperlink r:id="rId40" w:history="1">
              <w:r w:rsidRPr="00E83A76">
                <w:rPr>
                  <w:rStyle w:val="Hyperlink"/>
                  <w:rFonts w:eastAsia="Times New Roman" w:cs="Times New Roman"/>
                  <w:color w:val="0000FF"/>
                  <w:sz w:val="20"/>
                  <w:szCs w:val="20"/>
                </w:rPr>
                <w:t>http://www.plosbiology.org/article/info%3Adoi%2F10.1371%2Fjournal.pbio.1000247</w:t>
              </w:r>
            </w:hyperlink>
          </w:p>
        </w:tc>
      </w:tr>
      <w:tr w:rsidR="000B7C70" w:rsidRPr="00BC3FFC">
        <w:trPr>
          <w:trHeight w:val="14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9am-10am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Discuss group projects</w:t>
            </w:r>
            <w:r>
              <w:rPr>
                <w:rFonts w:eastAsia="Times New Roman" w:cs="Times New Roman"/>
                <w:sz w:val="20"/>
                <w:szCs w:val="20"/>
              </w:rPr>
              <w:t>.</w:t>
            </w:r>
          </w:p>
        </w:tc>
        <w:tc>
          <w:tcPr>
            <w:tcW w:w="1026" w:type="dxa"/>
            <w:shd w:val="clear" w:color="auto" w:fill="auto"/>
            <w:vAlign w:val="bottom"/>
          </w:tcPr>
          <w:p w:rsidR="000B7C70" w:rsidRPr="00BC3FFC" w:rsidRDefault="000B7C70" w:rsidP="00E83A76">
            <w:pPr>
              <w:spacing w:line="240" w:lineRule="auto"/>
              <w:rPr>
                <w:rFonts w:eastAsia="Times New Roman" w:cs="Times New Roman"/>
                <w:color w:val="auto"/>
                <w:sz w:val="20"/>
                <w:szCs w:val="20"/>
              </w:rPr>
            </w:pPr>
            <w:r w:rsidRPr="00BC3FFC">
              <w:rPr>
                <w:rFonts w:eastAsia="Times New Roman" w:cs="Times New Roman"/>
                <w:color w:val="auto"/>
                <w:sz w:val="20"/>
                <w:szCs w:val="20"/>
              </w:rPr>
              <w:t>pairs model</w:t>
            </w:r>
            <w:r>
              <w:rPr>
                <w:rFonts w:eastAsia="Times New Roman" w:cs="Times New Roman"/>
                <w:color w:val="auto"/>
                <w:sz w:val="20"/>
                <w:szCs w:val="20"/>
              </w:rPr>
              <w:t>-</w:t>
            </w:r>
            <w:r w:rsidRPr="00BC3FFC">
              <w:rPr>
                <w:rFonts w:eastAsia="Times New Roman" w:cs="Times New Roman"/>
                <w:color w:val="auto"/>
                <w:sz w:val="20"/>
                <w:szCs w:val="20"/>
              </w:rPr>
              <w:t xml:space="preserve">ing, </w:t>
            </w:r>
            <w:r>
              <w:rPr>
                <w:rFonts w:eastAsia="Times New Roman" w:cs="Times New Roman"/>
                <w:color w:val="auto"/>
                <w:sz w:val="20"/>
                <w:szCs w:val="20"/>
              </w:rPr>
              <w:t>OWL</w:t>
            </w:r>
            <w:r w:rsidRPr="00BC3FFC">
              <w:rPr>
                <w:rFonts w:eastAsia="Times New Roman" w:cs="Times New Roman"/>
                <w:color w:val="auto"/>
                <w:sz w:val="20"/>
                <w:szCs w:val="20"/>
              </w:rPr>
              <w:t xml:space="preserve"> files, any projects welcome</w:t>
            </w:r>
          </w:p>
        </w:tc>
      </w:tr>
      <w:tr w:rsidR="000B7C70" w:rsidRPr="00BC3FFC">
        <w:trPr>
          <w:trHeight w:val="48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Pr>
                <w:rFonts w:eastAsia="Times New Roman" w:cs="Times New Roman"/>
                <w:sz w:val="20"/>
                <w:szCs w:val="20"/>
              </w:rPr>
              <w:t>10am-12p</w:t>
            </w:r>
            <w:r w:rsidRPr="00BC3FFC">
              <w:rPr>
                <w:rFonts w:eastAsia="Times New Roman" w:cs="Times New Roman"/>
                <w:sz w:val="20"/>
                <w:szCs w:val="20"/>
              </w:rPr>
              <w:t>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Releasing ontologies in multiple formats using the Oort tool</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w:t>
            </w:r>
          </w:p>
        </w:tc>
        <w:tc>
          <w:tcPr>
            <w:tcW w:w="2060" w:type="dxa"/>
            <w:gridSpan w:val="2"/>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12pm-1pm</w:t>
            </w:r>
          </w:p>
        </w:tc>
        <w:tc>
          <w:tcPr>
            <w:tcW w:w="4140" w:type="dxa"/>
            <w:shd w:val="clear" w:color="auto" w:fill="FFF2CC"/>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lunch</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72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1pm-2pm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Homology 1, issues and navigating through ontologies that formalize homology hypotheses.</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48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1:30pm-2pm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Homology 2, modern sounds in homology reasoning</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hands-on</w:t>
            </w: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2pm-3:30pm</w:t>
            </w:r>
          </w:p>
        </w:tc>
        <w:tc>
          <w:tcPr>
            <w:tcW w:w="4140" w:type="dxa"/>
            <w:shd w:val="clear" w:color="auto" w:fill="6AA84F"/>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Student presentations</w:t>
            </w:r>
            <w:r>
              <w:rPr>
                <w:rFonts w:eastAsia="Times New Roman" w:cs="Times New Roman"/>
                <w:sz w:val="20"/>
                <w:szCs w:val="20"/>
              </w:rPr>
              <w:t>.</w:t>
            </w:r>
          </w:p>
        </w:tc>
        <w:tc>
          <w:tcPr>
            <w:tcW w:w="1026" w:type="dxa"/>
            <w:shd w:val="clear" w:color="auto" w:fill="auto"/>
            <w:vAlign w:val="bottom"/>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3:30-4pm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 xml:space="preserve">Karen </w:t>
            </w:r>
            <w:r>
              <w:rPr>
                <w:rFonts w:eastAsia="Times New Roman" w:cs="Times New Roman"/>
                <w:sz w:val="20"/>
                <w:szCs w:val="20"/>
              </w:rPr>
              <w:t xml:space="preserve">-- </w:t>
            </w:r>
            <w:r w:rsidRPr="00BC3FFC">
              <w:rPr>
                <w:rFonts w:eastAsia="Times New Roman" w:cs="Times New Roman"/>
                <w:sz w:val="20"/>
                <w:szCs w:val="20"/>
              </w:rPr>
              <w:t>Course Evaluation</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vAlign w:val="bottom"/>
          </w:tcPr>
          <w:p w:rsidR="000B7C70" w:rsidRPr="00BC3FFC" w:rsidRDefault="000B7C70"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4pm-5pm</w:t>
            </w: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NESCent-wide reception</w:t>
            </w:r>
            <w:r>
              <w:rPr>
                <w:rFonts w:eastAsia="Times New Roman" w:cs="Times New Roman"/>
                <w:sz w:val="20"/>
                <w:szCs w:val="20"/>
              </w:rPr>
              <w:t>.</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0B7C70" w:rsidRPr="00BC3FFC">
        <w:trPr>
          <w:trHeight w:val="240"/>
        </w:trPr>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2060" w:type="dxa"/>
            <w:gridSpan w:val="2"/>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c>
          <w:tcPr>
            <w:tcW w:w="4140" w:type="dxa"/>
            <w:shd w:val="clear" w:color="auto" w:fill="auto"/>
            <w:vAlign w:val="bottom"/>
          </w:tcPr>
          <w:p w:rsidR="000B7C70" w:rsidRPr="00BC3FFC" w:rsidRDefault="000B7C70" w:rsidP="00BC3FFC">
            <w:pPr>
              <w:spacing w:line="240" w:lineRule="auto"/>
              <w:rPr>
                <w:rFonts w:eastAsia="Times New Roman" w:cs="Times New Roman"/>
                <w:sz w:val="20"/>
                <w:szCs w:val="20"/>
              </w:rPr>
            </w:pPr>
            <w:r w:rsidRPr="00BC3FFC">
              <w:rPr>
                <w:rFonts w:eastAsia="Times New Roman" w:cs="Times New Roman"/>
                <w:sz w:val="20"/>
                <w:szCs w:val="20"/>
              </w:rPr>
              <w:t>Dinner and Social.</w:t>
            </w:r>
          </w:p>
        </w:tc>
        <w:tc>
          <w:tcPr>
            <w:tcW w:w="1026" w:type="dxa"/>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bl>
    <w:p w:rsidR="00A77B3E" w:rsidRDefault="00A77B3E">
      <w:pPr>
        <w:spacing w:line="240" w:lineRule="auto"/>
      </w:pPr>
    </w:p>
    <w:p w:rsidR="00F7374E" w:rsidRDefault="00F7374E">
      <w:pPr>
        <w:spacing w:line="240" w:lineRule="auto"/>
      </w:pPr>
    </w:p>
    <w:p w:rsidR="00F7374E" w:rsidRDefault="00F7374E">
      <w:pPr>
        <w:spacing w:line="240" w:lineRule="auto"/>
      </w:pPr>
    </w:p>
    <w:p w:rsidR="00F7374E" w:rsidRDefault="00F7374E">
      <w:pPr>
        <w:spacing w:line="240" w:lineRule="auto"/>
      </w:pPr>
    </w:p>
    <w:p w:rsidR="00F7374E" w:rsidRDefault="00F7374E">
      <w:pPr>
        <w:spacing w:line="240" w:lineRule="auto"/>
      </w:pPr>
    </w:p>
    <w:p w:rsidR="00F7374E" w:rsidRDefault="00F7374E">
      <w:pPr>
        <w:spacing w:line="240" w:lineRule="auto"/>
      </w:pPr>
    </w:p>
    <w:p w:rsidR="0058203B" w:rsidRDefault="0058203B">
      <w:pPr>
        <w:spacing w:line="240" w:lineRule="auto"/>
      </w:pPr>
    </w:p>
    <w:p w:rsidR="00F7374E" w:rsidRDefault="00F7374E">
      <w:pPr>
        <w:spacing w:line="240" w:lineRule="auto"/>
      </w:pPr>
    </w:p>
    <w:p w:rsidR="00A77B3E" w:rsidRDefault="00BC3FFC" w:rsidP="00BC3FFC">
      <w:pPr>
        <w:pStyle w:val="Heading2"/>
      </w:pPr>
      <w:r>
        <w:t>Software</w:t>
      </w:r>
    </w:p>
    <w:p w:rsidR="00A77B3E" w:rsidRDefault="00A77B3E">
      <w:pPr>
        <w:spacing w:line="240" w:lineRule="auto"/>
      </w:pPr>
    </w:p>
    <w:tbl>
      <w:tblPr>
        <w:tblW w:w="9286" w:type="dxa"/>
        <w:tblInd w:w="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929"/>
        <w:gridCol w:w="983"/>
        <w:gridCol w:w="183"/>
        <w:gridCol w:w="3095"/>
        <w:gridCol w:w="1296"/>
        <w:gridCol w:w="1800"/>
      </w:tblGrid>
      <w:tr w:rsidR="000B7C70" w:rsidRPr="00BC3FFC">
        <w:trPr>
          <w:trHeight w:val="480"/>
        </w:trPr>
        <w:tc>
          <w:tcPr>
            <w:tcW w:w="3095" w:type="dxa"/>
            <w:gridSpan w:val="3"/>
            <w:shd w:val="clear" w:color="auto" w:fill="D9EAD3"/>
            <w:vAlign w:val="bottom"/>
          </w:tcPr>
          <w:p w:rsidR="000B7C70" w:rsidRPr="00BC3FFC" w:rsidRDefault="000B7C70" w:rsidP="00BC3FFC">
            <w:pPr>
              <w:spacing w:line="240" w:lineRule="auto"/>
              <w:rPr>
                <w:rFonts w:eastAsia="Times New Roman" w:cs="Times New Roman"/>
                <w:color w:val="auto"/>
                <w:sz w:val="20"/>
                <w:szCs w:val="20"/>
              </w:rPr>
            </w:pPr>
            <w:r>
              <w:rPr>
                <w:rFonts w:eastAsia="Times New Roman" w:cs="Times New Roman"/>
                <w:color w:val="auto"/>
                <w:sz w:val="20"/>
                <w:szCs w:val="20"/>
              </w:rPr>
              <w:t xml:space="preserve">(green) </w:t>
            </w:r>
            <w:r w:rsidRPr="00BC3FFC">
              <w:rPr>
                <w:rFonts w:eastAsia="Times New Roman" w:cs="Times New Roman"/>
                <w:color w:val="auto"/>
                <w:sz w:val="20"/>
                <w:szCs w:val="20"/>
              </w:rPr>
              <w:t>Required</w:t>
            </w:r>
          </w:p>
        </w:tc>
        <w:tc>
          <w:tcPr>
            <w:tcW w:w="3095" w:type="dxa"/>
            <w:shd w:val="clear" w:color="auto" w:fill="FBD4B4" w:themeFill="accent6" w:themeFillTint="66"/>
            <w:vAlign w:val="bottom"/>
          </w:tcPr>
          <w:p w:rsidR="000B7C70" w:rsidRPr="00BC3FFC" w:rsidRDefault="000B7C70" w:rsidP="00BC3FFC">
            <w:pPr>
              <w:spacing w:line="240" w:lineRule="auto"/>
              <w:rPr>
                <w:rFonts w:eastAsia="Times New Roman" w:cs="Times New Roman"/>
                <w:color w:val="auto"/>
                <w:sz w:val="20"/>
                <w:szCs w:val="20"/>
              </w:rPr>
            </w:pPr>
            <w:r>
              <w:rPr>
                <w:rFonts w:eastAsia="Times New Roman" w:cs="Times New Roman"/>
                <w:color w:val="auto"/>
                <w:sz w:val="20"/>
                <w:szCs w:val="20"/>
              </w:rPr>
              <w:t xml:space="preserve">(peach) </w:t>
            </w:r>
            <w:r w:rsidRPr="00BC3FFC">
              <w:rPr>
                <w:rFonts w:eastAsia="Times New Roman" w:cs="Times New Roman"/>
                <w:color w:val="auto"/>
                <w:sz w:val="20"/>
                <w:szCs w:val="20"/>
              </w:rPr>
              <w:t>Optional</w:t>
            </w:r>
          </w:p>
        </w:tc>
        <w:tc>
          <w:tcPr>
            <w:tcW w:w="3096" w:type="dxa"/>
            <w:gridSpan w:val="2"/>
            <w:shd w:val="clear" w:color="auto" w:fill="C6D9F1" w:themeFill="text2" w:themeFillTint="33"/>
            <w:vAlign w:val="bottom"/>
          </w:tcPr>
          <w:p w:rsidR="000B7C70" w:rsidRPr="00BC3FFC" w:rsidRDefault="000B7C70" w:rsidP="00BC3FFC">
            <w:pPr>
              <w:spacing w:line="240" w:lineRule="auto"/>
              <w:rPr>
                <w:rFonts w:eastAsia="Times New Roman" w:cs="Times New Roman"/>
                <w:color w:val="auto"/>
                <w:sz w:val="20"/>
                <w:szCs w:val="20"/>
              </w:rPr>
            </w:pPr>
            <w:r>
              <w:rPr>
                <w:rFonts w:eastAsia="Times New Roman" w:cs="Times New Roman"/>
                <w:color w:val="auto"/>
                <w:sz w:val="20"/>
                <w:szCs w:val="20"/>
              </w:rPr>
              <w:t xml:space="preserve">(blue) </w:t>
            </w:r>
            <w:r w:rsidRPr="00BC3FFC">
              <w:rPr>
                <w:rFonts w:eastAsia="Times New Roman" w:cs="Times New Roman"/>
                <w:color w:val="auto"/>
                <w:sz w:val="20"/>
                <w:szCs w:val="20"/>
              </w:rPr>
              <w:t>Likely required, but installation may be tricky, so don't panic.</w:t>
            </w:r>
          </w:p>
        </w:tc>
      </w:tr>
      <w:tr w:rsidR="000B7C70" w:rsidRPr="00BC3FFC">
        <w:trPr>
          <w:trHeight w:val="240"/>
        </w:trPr>
        <w:tc>
          <w:tcPr>
            <w:tcW w:w="9286" w:type="dxa"/>
            <w:gridSpan w:val="6"/>
            <w:shd w:val="clear" w:color="auto" w:fill="auto"/>
            <w:noWrap/>
            <w:vAlign w:val="center"/>
          </w:tcPr>
          <w:p w:rsidR="000B7C70" w:rsidRPr="00BC3FFC" w:rsidRDefault="000B7C70"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auto"/>
            <w:vAlign w:val="bottom"/>
          </w:tcPr>
          <w:p w:rsidR="00BC3FFC" w:rsidRPr="00BC3FFC" w:rsidRDefault="00BC3FFC" w:rsidP="00BC3FFC">
            <w:pPr>
              <w:spacing w:line="240" w:lineRule="auto"/>
              <w:rPr>
                <w:rFonts w:eastAsia="Times New Roman" w:cs="Times New Roman"/>
                <w:b/>
                <w:bCs/>
                <w:color w:val="auto"/>
                <w:sz w:val="20"/>
                <w:szCs w:val="20"/>
              </w:rPr>
            </w:pPr>
            <w:r w:rsidRPr="00BC3FFC">
              <w:rPr>
                <w:rFonts w:eastAsia="Times New Roman" w:cs="Times New Roman"/>
                <w:b/>
                <w:bCs/>
                <w:color w:val="auto"/>
                <w:sz w:val="20"/>
                <w:szCs w:val="20"/>
              </w:rPr>
              <w:t>Title</w:t>
            </w:r>
          </w:p>
        </w:tc>
        <w:tc>
          <w:tcPr>
            <w:tcW w:w="983" w:type="dxa"/>
            <w:shd w:val="clear" w:color="auto" w:fill="auto"/>
            <w:vAlign w:val="bottom"/>
          </w:tcPr>
          <w:p w:rsidR="00BC3FFC" w:rsidRPr="00BC3FFC" w:rsidRDefault="00BC3FFC" w:rsidP="00BC3FFC">
            <w:pPr>
              <w:spacing w:line="240" w:lineRule="auto"/>
              <w:rPr>
                <w:rFonts w:eastAsia="Times New Roman" w:cs="Times New Roman"/>
                <w:b/>
                <w:bCs/>
                <w:color w:val="auto"/>
                <w:sz w:val="20"/>
                <w:szCs w:val="20"/>
              </w:rPr>
            </w:pPr>
            <w:r w:rsidRPr="00BC3FFC">
              <w:rPr>
                <w:rFonts w:eastAsia="Times New Roman" w:cs="Times New Roman"/>
                <w:b/>
                <w:bCs/>
                <w:color w:val="auto"/>
                <w:sz w:val="20"/>
                <w:szCs w:val="20"/>
              </w:rPr>
              <w:t>OS</w:t>
            </w:r>
          </w:p>
        </w:tc>
        <w:tc>
          <w:tcPr>
            <w:tcW w:w="4574" w:type="dxa"/>
            <w:gridSpan w:val="3"/>
            <w:shd w:val="clear" w:color="auto" w:fill="auto"/>
            <w:vAlign w:val="bottom"/>
          </w:tcPr>
          <w:p w:rsidR="00BC3FFC" w:rsidRPr="00BC3FFC" w:rsidRDefault="00BC3FFC" w:rsidP="00BC3FFC">
            <w:pPr>
              <w:spacing w:line="240" w:lineRule="auto"/>
              <w:rPr>
                <w:rFonts w:eastAsia="Times New Roman" w:cs="Times New Roman"/>
                <w:b/>
                <w:bCs/>
                <w:color w:val="auto"/>
                <w:sz w:val="20"/>
                <w:szCs w:val="20"/>
              </w:rPr>
            </w:pPr>
            <w:r w:rsidRPr="00BC3FFC">
              <w:rPr>
                <w:rFonts w:eastAsia="Times New Roman" w:cs="Times New Roman"/>
                <w:b/>
                <w:bCs/>
                <w:color w:val="auto"/>
                <w:sz w:val="20"/>
                <w:szCs w:val="20"/>
              </w:rPr>
              <w:t>Source</w:t>
            </w:r>
          </w:p>
        </w:tc>
        <w:tc>
          <w:tcPr>
            <w:tcW w:w="1800" w:type="dxa"/>
            <w:shd w:val="clear" w:color="auto" w:fill="auto"/>
            <w:vAlign w:val="bottom"/>
          </w:tcPr>
          <w:p w:rsidR="00BC3FFC" w:rsidRPr="00BC3FFC" w:rsidRDefault="00BC3FFC" w:rsidP="00BC3FFC">
            <w:pPr>
              <w:spacing w:line="240" w:lineRule="auto"/>
              <w:rPr>
                <w:rFonts w:eastAsia="Times New Roman" w:cs="Times New Roman"/>
                <w:b/>
                <w:bCs/>
                <w:color w:val="auto"/>
                <w:sz w:val="20"/>
                <w:szCs w:val="20"/>
              </w:rPr>
            </w:pPr>
            <w:r w:rsidRPr="00BC3FFC">
              <w:rPr>
                <w:rFonts w:eastAsia="Times New Roman" w:cs="Times New Roman"/>
                <w:b/>
                <w:bCs/>
                <w:color w:val="auto"/>
                <w:sz w:val="20"/>
                <w:szCs w:val="20"/>
              </w:rPr>
              <w:t>Notes</w:t>
            </w:r>
          </w:p>
        </w:tc>
      </w:tr>
      <w:tr w:rsidR="00BC3FFC" w:rsidRPr="00BC3FFC">
        <w:trPr>
          <w:trHeight w:val="630"/>
        </w:trPr>
        <w:tc>
          <w:tcPr>
            <w:tcW w:w="1929" w:type="dxa"/>
            <w:shd w:val="clear" w:color="auto" w:fill="D9EAD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SVN client</w:t>
            </w: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We recommend either a command line version or SmartSVN, though we are providing a tutorial with reference to the command line version.</w:t>
            </w:r>
          </w:p>
        </w:tc>
      </w:tr>
      <w:tr w:rsidR="00BC3FFC" w:rsidRPr="00BC3FFC">
        <w:trPr>
          <w:trHeight w:val="480"/>
        </w:trPr>
        <w:tc>
          <w:tcPr>
            <w:tcW w:w="1929" w:type="dxa"/>
            <w:shd w:val="clear" w:color="auto" w:fill="FBD4B4" w:themeFill="accent6" w:themeFillTint="66"/>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Command line SVN (recommended for workshop)</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windows</w:t>
            </w:r>
          </w:p>
        </w:tc>
        <w:tc>
          <w:tcPr>
            <w:tcW w:w="4574" w:type="dxa"/>
            <w:gridSpan w:val="3"/>
            <w:shd w:val="clear" w:color="auto" w:fill="auto"/>
            <w:vAlign w:val="bottom"/>
          </w:tcPr>
          <w:p w:rsidR="00BC3FFC" w:rsidRPr="005761B7" w:rsidRDefault="00E1261F" w:rsidP="00BC3FFC">
            <w:pPr>
              <w:spacing w:line="240" w:lineRule="auto"/>
              <w:rPr>
                <w:rFonts w:eastAsia="Times New Roman" w:cs="Times New Roman"/>
                <w:color w:val="0000FF"/>
                <w:sz w:val="20"/>
                <w:szCs w:val="20"/>
              </w:rPr>
            </w:pPr>
            <w:hyperlink r:id="rId41" w:history="1">
              <w:r w:rsidR="00BC3FFC" w:rsidRPr="005761B7">
                <w:rPr>
                  <w:rStyle w:val="Hyperlink"/>
                  <w:rFonts w:eastAsia="Times New Roman" w:cs="Times New Roman"/>
                  <w:color w:val="0000FF"/>
                  <w:sz w:val="20"/>
                  <w:szCs w:val="20"/>
                </w:rPr>
                <w:t>http://www.collab.net/downloads/subversion</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120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mac</w:t>
            </w:r>
          </w:p>
        </w:tc>
        <w:tc>
          <w:tcPr>
            <w:tcW w:w="4574" w:type="dxa"/>
            <w:gridSpan w:val="3"/>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built in(?)</w:t>
            </w:r>
          </w:p>
        </w:tc>
        <w:tc>
          <w:tcPr>
            <w:tcW w:w="1800"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Try "svn info" fro</w:t>
            </w:r>
            <w:r w:rsidR="005761B7">
              <w:rPr>
                <w:rFonts w:eastAsia="Times New Roman" w:cs="Times New Roman"/>
                <w:color w:val="auto"/>
                <w:sz w:val="20"/>
                <w:szCs w:val="20"/>
              </w:rPr>
              <w:t>m a command prompt, if you get “svn: '.' is not a working copy”</w:t>
            </w:r>
            <w:r w:rsidRPr="00BC3FFC">
              <w:rPr>
                <w:rFonts w:eastAsia="Times New Roman" w:cs="Times New Roman"/>
                <w:color w:val="auto"/>
                <w:sz w:val="20"/>
                <w:szCs w:val="20"/>
              </w:rPr>
              <w:t xml:space="preserve"> </w:t>
            </w:r>
            <w:r w:rsidR="005761B7">
              <w:rPr>
                <w:rFonts w:eastAsia="Times New Roman" w:cs="Times New Roman"/>
                <w:color w:val="auto"/>
                <w:sz w:val="20"/>
                <w:szCs w:val="20"/>
              </w:rPr>
              <w:t xml:space="preserve">then </w:t>
            </w:r>
            <w:r w:rsidRPr="00BC3FFC">
              <w:rPr>
                <w:rFonts w:eastAsia="Times New Roman" w:cs="Times New Roman"/>
                <w:color w:val="auto"/>
                <w:sz w:val="20"/>
                <w:szCs w:val="20"/>
              </w:rPr>
              <w:t>you're set</w:t>
            </w:r>
            <w:r w:rsidR="005761B7">
              <w:rPr>
                <w:rFonts w:eastAsia="Times New Roman" w:cs="Times New Roman"/>
                <w:color w:val="auto"/>
                <w:sz w:val="20"/>
                <w:szCs w:val="20"/>
              </w:rPr>
              <w:t xml:space="preserve"> </w:t>
            </w:r>
            <w:r w:rsidRPr="00BC3FFC">
              <w:rPr>
                <w:rFonts w:eastAsia="Times New Roman" w:cs="Times New Roman"/>
                <w:color w:val="auto"/>
                <w:sz w:val="20"/>
                <w:szCs w:val="20"/>
              </w:rPr>
              <w:t>up.</w:t>
            </w:r>
          </w:p>
        </w:tc>
      </w:tr>
      <w:tr w:rsidR="00BC3FFC" w:rsidRPr="00BC3FFC">
        <w:trPr>
          <w:trHeight w:val="24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linux</w:t>
            </w:r>
          </w:p>
        </w:tc>
        <w:tc>
          <w:tcPr>
            <w:tcW w:w="4574" w:type="dxa"/>
            <w:gridSpan w:val="3"/>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built in(?)</w:t>
            </w:r>
          </w:p>
        </w:tc>
        <w:tc>
          <w:tcPr>
            <w:tcW w:w="1800"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See above.</w:t>
            </w:r>
          </w:p>
        </w:tc>
      </w:tr>
      <w:tr w:rsidR="00BC3FFC" w:rsidRPr="00BC3FFC">
        <w:trPr>
          <w:trHeight w:val="480"/>
        </w:trPr>
        <w:tc>
          <w:tcPr>
            <w:tcW w:w="1929" w:type="dxa"/>
            <w:shd w:val="clear" w:color="auto" w:fill="FBD4B4" w:themeFill="accent6" w:themeFillTint="66"/>
            <w:vAlign w:val="bottom"/>
          </w:tcPr>
          <w:p w:rsidR="00BC3FFC" w:rsidRPr="00BC3FFC" w:rsidRDefault="00BC3FFC" w:rsidP="00BC3FFC">
            <w:pPr>
              <w:spacing w:line="240" w:lineRule="auto"/>
              <w:rPr>
                <w:rFonts w:eastAsia="Times New Roman" w:cs="Times New Roman"/>
                <w:sz w:val="20"/>
                <w:szCs w:val="20"/>
              </w:rPr>
            </w:pPr>
            <w:r w:rsidRPr="00BC3FFC">
              <w:rPr>
                <w:rFonts w:eastAsia="Times New Roman" w:cs="Times New Roman"/>
                <w:sz w:val="20"/>
                <w:szCs w:val="20"/>
              </w:rPr>
              <w:t xml:space="preserve">Smart SVN </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BC3FFC" w:rsidRPr="005761B7" w:rsidRDefault="00E1261F" w:rsidP="00BC3FFC">
            <w:pPr>
              <w:spacing w:line="240" w:lineRule="auto"/>
              <w:rPr>
                <w:rFonts w:eastAsia="Times New Roman" w:cs="Times New Roman"/>
                <w:color w:val="0000FF"/>
                <w:sz w:val="20"/>
                <w:szCs w:val="20"/>
              </w:rPr>
            </w:pPr>
            <w:hyperlink r:id="rId42" w:history="1">
              <w:r w:rsidR="00BC3FFC" w:rsidRPr="005761B7">
                <w:rPr>
                  <w:rStyle w:val="Hyperlink"/>
                  <w:rFonts w:eastAsia="Times New Roman" w:cs="Times New Roman"/>
                  <w:color w:val="0000FF"/>
                  <w:sz w:val="20"/>
                  <w:szCs w:val="20"/>
                </w:rPr>
                <w:t>http://www.syntevo.com/smartsvn/index.html</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FBD4B4" w:themeFill="accent6" w:themeFillTint="66"/>
            <w:vAlign w:val="bottom"/>
          </w:tcPr>
          <w:p w:rsidR="00BC3FFC" w:rsidRPr="00BC3FFC" w:rsidRDefault="000C427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Tortoise</w:t>
            </w:r>
            <w:r w:rsidR="00BC3FFC" w:rsidRPr="00BC3FFC">
              <w:rPr>
                <w:rFonts w:eastAsia="Times New Roman" w:cs="Times New Roman"/>
                <w:color w:val="auto"/>
                <w:sz w:val="20"/>
                <w:szCs w:val="20"/>
              </w:rPr>
              <w:t xml:space="preserve"> SVN</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windows</w:t>
            </w:r>
          </w:p>
        </w:tc>
        <w:tc>
          <w:tcPr>
            <w:tcW w:w="4574" w:type="dxa"/>
            <w:gridSpan w:val="3"/>
            <w:shd w:val="clear" w:color="auto" w:fill="auto"/>
            <w:vAlign w:val="bottom"/>
          </w:tcPr>
          <w:p w:rsidR="00BC3FFC" w:rsidRPr="005761B7" w:rsidRDefault="00E1261F" w:rsidP="00BC3FFC">
            <w:pPr>
              <w:spacing w:line="240" w:lineRule="auto"/>
              <w:rPr>
                <w:rFonts w:eastAsia="Times New Roman" w:cs="Times New Roman"/>
                <w:color w:val="0000FF"/>
                <w:sz w:val="20"/>
                <w:szCs w:val="20"/>
              </w:rPr>
            </w:pPr>
            <w:hyperlink r:id="rId43" w:history="1">
              <w:r w:rsidR="005761B7" w:rsidRPr="005761B7">
                <w:rPr>
                  <w:rStyle w:val="Hyperlink"/>
                  <w:rFonts w:eastAsia="Times New Roman" w:cs="Times New Roman"/>
                  <w:color w:val="0000FF"/>
                  <w:sz w:val="20"/>
                  <w:szCs w:val="20"/>
                </w:rPr>
                <w:t>http://</w:t>
              </w:r>
              <w:r w:rsidR="00BC3FFC" w:rsidRPr="005761B7">
                <w:rPr>
                  <w:rStyle w:val="Hyperlink"/>
                  <w:rFonts w:eastAsia="Times New Roman" w:cs="Times New Roman"/>
                  <w:color w:val="0000FF"/>
                  <w:sz w:val="20"/>
                  <w:szCs w:val="20"/>
                </w:rPr>
                <w:t>tortoisesvn.net/</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960"/>
        </w:trPr>
        <w:tc>
          <w:tcPr>
            <w:tcW w:w="1929" w:type="dxa"/>
            <w:shd w:val="clear" w:color="auto" w:fill="D9EAD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OBO Edit v. 2.2</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BC3FFC" w:rsidRPr="005761B7" w:rsidRDefault="00E1261F" w:rsidP="00BC3FFC">
            <w:pPr>
              <w:spacing w:line="240" w:lineRule="auto"/>
              <w:rPr>
                <w:rFonts w:eastAsia="Times New Roman" w:cs="Times New Roman"/>
                <w:color w:val="0000FF"/>
                <w:sz w:val="20"/>
                <w:szCs w:val="20"/>
              </w:rPr>
            </w:pPr>
            <w:hyperlink r:id="rId44" w:history="1">
              <w:r w:rsidR="005761B7" w:rsidRPr="005761B7">
                <w:rPr>
                  <w:rStyle w:val="Hyperlink"/>
                  <w:rFonts w:eastAsia="Times New Roman" w:cs="Times New Roman"/>
                  <w:color w:val="0000FF"/>
                  <w:sz w:val="20"/>
                  <w:szCs w:val="20"/>
                </w:rPr>
                <w:t>http://sourceforge.net/projects/geneontology/files/OBO-Edit 2 %5BLatest versions%5D/</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vAlign w:val="bottom"/>
          </w:tcPr>
          <w:p w:rsidR="00BC3FFC" w:rsidRPr="00BC3FFC" w:rsidRDefault="00BC3FFC" w:rsidP="00BC3FFC">
            <w:pPr>
              <w:spacing w:line="240" w:lineRule="auto"/>
              <w:rPr>
                <w:rFonts w:eastAsia="Times New Roman" w:cs="Times New Roman"/>
                <w:color w:val="FFFFFF"/>
                <w:sz w:val="20"/>
                <w:szCs w:val="20"/>
              </w:rPr>
            </w:pPr>
          </w:p>
        </w:tc>
      </w:tr>
      <w:tr w:rsidR="00BC3FFC" w:rsidRPr="00BC3FFC">
        <w:trPr>
          <w:trHeight w:val="960"/>
        </w:trPr>
        <w:tc>
          <w:tcPr>
            <w:tcW w:w="1929" w:type="dxa"/>
            <w:shd w:val="clear" w:color="auto" w:fill="D9EAD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Text editor</w:t>
            </w:r>
            <w:r w:rsidR="005761B7">
              <w:rPr>
                <w:rFonts w:eastAsia="Times New Roman" w:cs="Times New Roman"/>
                <w:color w:val="auto"/>
                <w:sz w:val="20"/>
                <w:szCs w:val="20"/>
              </w:rPr>
              <w:t xml:space="preserve"> (student choice, *NOT* MS Word): TextW</w:t>
            </w:r>
            <w:r w:rsidRPr="00BC3FFC">
              <w:rPr>
                <w:rFonts w:eastAsia="Times New Roman" w:cs="Times New Roman"/>
                <w:color w:val="auto"/>
                <w:sz w:val="20"/>
                <w:szCs w:val="20"/>
              </w:rPr>
              <w:t>rangler, smultron,  vim, textmate, notepad++</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any</w:t>
            </w:r>
          </w:p>
        </w:tc>
        <w:tc>
          <w:tcPr>
            <w:tcW w:w="4574" w:type="dxa"/>
            <w:gridSpan w:val="3"/>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Various.  We recommend n</w:t>
            </w:r>
            <w:r w:rsidR="005761B7">
              <w:rPr>
                <w:rFonts w:eastAsia="Times New Roman" w:cs="Times New Roman"/>
                <w:color w:val="auto"/>
                <w:sz w:val="20"/>
                <w:szCs w:val="20"/>
              </w:rPr>
              <w:t>otepad++ for PC, TextW</w:t>
            </w:r>
            <w:r w:rsidRPr="00BC3FFC">
              <w:rPr>
                <w:rFonts w:eastAsia="Times New Roman" w:cs="Times New Roman"/>
                <w:color w:val="auto"/>
                <w:sz w:val="20"/>
                <w:szCs w:val="20"/>
              </w:rPr>
              <w:t>rangler for mac</w:t>
            </w:r>
          </w:p>
        </w:tc>
        <w:tc>
          <w:tcPr>
            <w:tcW w:w="1800"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You should be very comfortable in finding, opening, saving, and closing text files.</w:t>
            </w:r>
          </w:p>
        </w:tc>
      </w:tr>
      <w:tr w:rsidR="00BC3FFC" w:rsidRPr="00BC3FFC">
        <w:trPr>
          <w:trHeight w:val="24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58203B" w:rsidRPr="00BC3FFC">
        <w:trPr>
          <w:trHeight w:val="480"/>
        </w:trPr>
        <w:tc>
          <w:tcPr>
            <w:tcW w:w="1929" w:type="dxa"/>
            <w:shd w:val="clear" w:color="auto" w:fill="D9EAD3"/>
            <w:vAlign w:val="bottom"/>
          </w:tcPr>
          <w:p w:rsidR="0058203B" w:rsidRPr="00BC3FFC" w:rsidRDefault="0058203B"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Protégé 4.2 beta 278</w:t>
            </w:r>
          </w:p>
        </w:tc>
        <w:tc>
          <w:tcPr>
            <w:tcW w:w="983" w:type="dxa"/>
            <w:shd w:val="clear" w:color="auto" w:fill="auto"/>
            <w:vAlign w:val="bottom"/>
          </w:tcPr>
          <w:p w:rsidR="0058203B" w:rsidRPr="00BC3FFC" w:rsidRDefault="0058203B"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6374" w:type="dxa"/>
            <w:gridSpan w:val="4"/>
            <w:shd w:val="clear" w:color="auto" w:fill="auto"/>
            <w:vAlign w:val="bottom"/>
          </w:tcPr>
          <w:p w:rsidR="0058203B" w:rsidRPr="00BC3FFC" w:rsidRDefault="00E1261F" w:rsidP="00BC3FFC">
            <w:pPr>
              <w:spacing w:line="240" w:lineRule="auto"/>
              <w:rPr>
                <w:rFonts w:eastAsia="Times New Roman" w:cs="Times New Roman"/>
                <w:color w:val="auto"/>
                <w:sz w:val="20"/>
                <w:szCs w:val="20"/>
              </w:rPr>
            </w:pPr>
            <w:hyperlink r:id="rId45" w:history="1">
              <w:r w:rsidR="0058203B" w:rsidRPr="005761B7">
                <w:rPr>
                  <w:rStyle w:val="Hyperlink"/>
                  <w:rFonts w:eastAsia="Times New Roman" w:cs="Times New Roman"/>
                  <w:color w:val="0000FF"/>
                  <w:sz w:val="20"/>
                  <w:szCs w:val="20"/>
                </w:rPr>
                <w:t>http://protege.stanford.edu/download/download.html</w:t>
              </w:r>
            </w:hyperlink>
          </w:p>
        </w:tc>
      </w:tr>
      <w:tr w:rsidR="00BC3FFC" w:rsidRPr="00BC3FFC">
        <w:trPr>
          <w:trHeight w:val="24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D9EAD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IHMC CmapTools v5.04.02</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BC3FFC" w:rsidRPr="00F7374E" w:rsidRDefault="00E1261F" w:rsidP="00BC3FFC">
            <w:pPr>
              <w:spacing w:line="240" w:lineRule="auto"/>
              <w:rPr>
                <w:rFonts w:eastAsia="Times New Roman" w:cs="Times New Roman"/>
                <w:color w:val="0000FF"/>
                <w:sz w:val="20"/>
                <w:szCs w:val="20"/>
              </w:rPr>
            </w:pPr>
            <w:hyperlink r:id="rId46" w:history="1">
              <w:r w:rsidR="00BC3FFC" w:rsidRPr="00F7374E">
                <w:rPr>
                  <w:rStyle w:val="Hyperlink"/>
                  <w:rFonts w:eastAsia="Times New Roman" w:cs="Times New Roman"/>
                  <w:color w:val="0000FF"/>
                  <w:sz w:val="20"/>
                  <w:szCs w:val="20"/>
                </w:rPr>
                <w:t>http://cmap.ihmc.us/download/</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240"/>
        </w:trPr>
        <w:tc>
          <w:tcPr>
            <w:tcW w:w="1929"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983"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BC3FFC" w:rsidRPr="00BC3FFC">
        <w:trPr>
          <w:trHeight w:val="480"/>
        </w:trPr>
        <w:tc>
          <w:tcPr>
            <w:tcW w:w="1929" w:type="dxa"/>
            <w:shd w:val="clear" w:color="auto" w:fill="D9EAD3"/>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Phenex 1.2 (most recent)</w:t>
            </w:r>
          </w:p>
        </w:tc>
        <w:tc>
          <w:tcPr>
            <w:tcW w:w="983" w:type="dxa"/>
            <w:shd w:val="clear" w:color="auto" w:fill="auto"/>
            <w:vAlign w:val="bottom"/>
          </w:tcPr>
          <w:p w:rsidR="00BC3FFC" w:rsidRPr="00BC3FFC" w:rsidRDefault="00BC3FFC"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BC3FFC" w:rsidRPr="00F7374E" w:rsidRDefault="00E1261F" w:rsidP="00BC3FFC">
            <w:pPr>
              <w:spacing w:line="240" w:lineRule="auto"/>
              <w:rPr>
                <w:rFonts w:eastAsia="Times New Roman" w:cs="Times New Roman"/>
                <w:color w:val="0000FF"/>
                <w:sz w:val="20"/>
                <w:szCs w:val="20"/>
              </w:rPr>
            </w:pPr>
            <w:hyperlink r:id="rId47" w:history="1">
              <w:r w:rsidR="00BC3FFC" w:rsidRPr="00F7374E">
                <w:rPr>
                  <w:rStyle w:val="Hyperlink"/>
                  <w:rFonts w:eastAsia="Times New Roman" w:cs="Times New Roman"/>
                  <w:color w:val="0000FF"/>
                  <w:sz w:val="20"/>
                  <w:szCs w:val="20"/>
                </w:rPr>
                <w:t>http://phenoscape.org/wiki/Phenex</w:t>
              </w:r>
            </w:hyperlink>
          </w:p>
        </w:tc>
        <w:tc>
          <w:tcPr>
            <w:tcW w:w="1800" w:type="dxa"/>
            <w:shd w:val="clear" w:color="auto" w:fill="auto"/>
            <w:noWrap/>
            <w:vAlign w:val="center"/>
          </w:tcPr>
          <w:p w:rsidR="00BC3FFC" w:rsidRPr="00BC3FFC" w:rsidRDefault="00BC3FFC"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C6D9F1" w:themeFill="text2" w:themeFillTint="33"/>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Graphviz</w:t>
            </w:r>
          </w:p>
        </w:tc>
        <w:tc>
          <w:tcPr>
            <w:tcW w:w="983" w:type="dxa"/>
            <w:shd w:val="clear" w:color="auto" w:fill="auto"/>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noWrap/>
            <w:vAlign w:val="bottom"/>
          </w:tcPr>
          <w:p w:rsidR="00F7374E" w:rsidRPr="00F7374E" w:rsidRDefault="00E1261F" w:rsidP="00BC3FFC">
            <w:pPr>
              <w:spacing w:line="240" w:lineRule="auto"/>
              <w:rPr>
                <w:rFonts w:eastAsia="Times New Roman" w:cs="Times New Roman"/>
                <w:color w:val="0000FF"/>
                <w:sz w:val="20"/>
                <w:szCs w:val="20"/>
              </w:rPr>
            </w:pPr>
            <w:hyperlink r:id="rId48" w:history="1">
              <w:r w:rsidR="00F7374E" w:rsidRPr="00F7374E">
                <w:rPr>
                  <w:rStyle w:val="Hyperlink"/>
                  <w:rFonts w:eastAsia="Times New Roman" w:cs="Times New Roman"/>
                  <w:color w:val="0000FF"/>
                  <w:sz w:val="20"/>
                  <w:szCs w:val="20"/>
                </w:rPr>
                <w:t>http://www.graphviz.org/</w:t>
              </w:r>
            </w:hyperlink>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C6D9F1" w:themeFill="text2" w:themeFillTint="33"/>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strike/>
                <w:color w:val="auto"/>
                <w:sz w:val="20"/>
                <w:szCs w:val="20"/>
              </w:rPr>
              <w:t>Python</w:t>
            </w:r>
          </w:p>
        </w:tc>
        <w:tc>
          <w:tcPr>
            <w:tcW w:w="983" w:type="dxa"/>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F7374E" w:rsidRPr="00F7374E" w:rsidRDefault="00E1261F" w:rsidP="00BC3FFC">
            <w:pPr>
              <w:spacing w:line="240" w:lineRule="auto"/>
              <w:rPr>
                <w:rFonts w:eastAsia="Times New Roman" w:cs="Times New Roman"/>
                <w:color w:val="0000FF"/>
                <w:sz w:val="20"/>
                <w:szCs w:val="20"/>
              </w:rPr>
            </w:pPr>
            <w:hyperlink r:id="rId49" w:history="1">
              <w:r w:rsidR="00F7374E" w:rsidRPr="00F7374E">
                <w:rPr>
                  <w:rStyle w:val="Hyperlink"/>
                  <w:rFonts w:eastAsia="Times New Roman" w:cs="Times New Roman"/>
                  <w:color w:val="0000FF"/>
                  <w:sz w:val="20"/>
                  <w:szCs w:val="20"/>
                </w:rPr>
                <w:t>http://www.python.org/</w:t>
              </w:r>
            </w:hyperlink>
          </w:p>
        </w:tc>
        <w:tc>
          <w:tcPr>
            <w:tcW w:w="1800" w:type="dxa"/>
            <w:shd w:val="clear" w:color="auto" w:fill="auto"/>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DO NOT INSTALL YET.  To be installed if needed for an advanced component.</w:t>
            </w:r>
          </w:p>
        </w:tc>
      </w:tr>
      <w:tr w:rsidR="00F7374E" w:rsidRPr="00BC3FFC">
        <w:trPr>
          <w:trHeight w:val="24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mac</w:t>
            </w:r>
          </w:p>
        </w:tc>
        <w:tc>
          <w:tcPr>
            <w:tcW w:w="4574" w:type="dxa"/>
            <w:gridSpan w:val="3"/>
            <w:shd w:val="clear" w:color="auto" w:fill="auto"/>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Very likely built in, try "python --version" on the command line.</w:t>
            </w: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558"/>
        </w:trPr>
        <w:tc>
          <w:tcPr>
            <w:tcW w:w="1929" w:type="dxa"/>
            <w:shd w:val="clear" w:color="auto" w:fill="auto"/>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linux</w:t>
            </w:r>
          </w:p>
        </w:tc>
        <w:tc>
          <w:tcPr>
            <w:tcW w:w="4574" w:type="dxa"/>
            <w:gridSpan w:val="3"/>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Very likely built in</w:t>
            </w:r>
          </w:p>
        </w:tc>
        <w:tc>
          <w:tcPr>
            <w:tcW w:w="1800" w:type="dxa"/>
            <w:shd w:val="clear" w:color="auto" w:fill="auto"/>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7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vAlign w:val="center"/>
          </w:tcPr>
          <w:p w:rsidR="00F7374E" w:rsidRPr="00BC3FFC" w:rsidRDefault="00F7374E" w:rsidP="00BC3FFC">
            <w:pPr>
              <w:spacing w:line="240" w:lineRule="auto"/>
              <w:rPr>
                <w:rFonts w:eastAsia="Times New Roman" w:cs="Times New Roman"/>
                <w:color w:val="auto"/>
                <w:sz w:val="20"/>
                <w:szCs w:val="20"/>
              </w:rPr>
            </w:pPr>
          </w:p>
        </w:tc>
        <w:tc>
          <w:tcPr>
            <w:tcW w:w="4574" w:type="dxa"/>
            <w:gridSpan w:val="3"/>
            <w:shd w:val="clear" w:color="auto" w:fill="auto"/>
            <w:vAlign w:val="center"/>
          </w:tcPr>
          <w:p w:rsidR="00F7374E" w:rsidRPr="00BC3FFC" w:rsidRDefault="00F7374E" w:rsidP="00BC3FFC">
            <w:pPr>
              <w:spacing w:line="240" w:lineRule="auto"/>
              <w:rPr>
                <w:rFonts w:eastAsia="Times New Roman" w:cs="Times New Roman"/>
                <w:color w:val="auto"/>
                <w:sz w:val="20"/>
                <w:szCs w:val="20"/>
              </w:rPr>
            </w:pP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D9EAD3"/>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Sourceforge Accounts Request Tracking</w:t>
            </w:r>
          </w:p>
        </w:tc>
        <w:tc>
          <w:tcPr>
            <w:tcW w:w="983" w:type="dxa"/>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F7374E" w:rsidRPr="00F7374E" w:rsidRDefault="00E1261F" w:rsidP="00BC3FFC">
            <w:pPr>
              <w:spacing w:line="240" w:lineRule="auto"/>
              <w:rPr>
                <w:rFonts w:eastAsia="Times New Roman" w:cs="Times New Roman"/>
                <w:color w:val="0000FF"/>
                <w:sz w:val="20"/>
                <w:szCs w:val="20"/>
              </w:rPr>
            </w:pPr>
            <w:hyperlink r:id="rId50" w:history="1">
              <w:r w:rsidR="00F7374E" w:rsidRPr="00F7374E">
                <w:rPr>
                  <w:rStyle w:val="Hyperlink"/>
                  <w:rFonts w:eastAsia="Times New Roman" w:cs="Times New Roman"/>
                  <w:color w:val="0000FF"/>
                  <w:sz w:val="20"/>
                  <w:szCs w:val="20"/>
                </w:rPr>
                <w:t>https://sourceforge.net/user/registration</w:t>
              </w:r>
            </w:hyperlink>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480"/>
        </w:trPr>
        <w:tc>
          <w:tcPr>
            <w:tcW w:w="1929" w:type="dxa"/>
            <w:shd w:val="clear" w:color="auto" w:fill="D9EAD3"/>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Gmail Account</w:t>
            </w:r>
          </w:p>
        </w:tc>
        <w:tc>
          <w:tcPr>
            <w:tcW w:w="983" w:type="dxa"/>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F7374E" w:rsidRPr="00F7374E" w:rsidRDefault="00E1261F" w:rsidP="00BC3FFC">
            <w:pPr>
              <w:spacing w:line="240" w:lineRule="auto"/>
              <w:rPr>
                <w:rFonts w:eastAsia="Times New Roman" w:cs="Times New Roman"/>
                <w:color w:val="0000FF"/>
                <w:sz w:val="20"/>
                <w:szCs w:val="20"/>
              </w:rPr>
            </w:pPr>
            <w:hyperlink r:id="rId51" w:history="1">
              <w:r w:rsidR="00F7374E" w:rsidRPr="00F7374E">
                <w:rPr>
                  <w:rStyle w:val="Hyperlink"/>
                  <w:rFonts w:eastAsia="Times New Roman" w:cs="Times New Roman"/>
                  <w:color w:val="0000FF"/>
                  <w:sz w:val="20"/>
                  <w:szCs w:val="20"/>
                </w:rPr>
                <w:t>http://www.gmail.com</w:t>
              </w:r>
            </w:hyperlink>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983"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4574" w:type="dxa"/>
            <w:gridSpan w:val="3"/>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c>
          <w:tcPr>
            <w:tcW w:w="1800" w:type="dxa"/>
            <w:shd w:val="clear" w:color="auto" w:fill="auto"/>
            <w:noWrap/>
            <w:vAlign w:val="center"/>
          </w:tcPr>
          <w:p w:rsidR="00F7374E" w:rsidRPr="00BC3FFC" w:rsidRDefault="00F7374E" w:rsidP="00BC3FFC">
            <w:pPr>
              <w:spacing w:line="240" w:lineRule="auto"/>
              <w:rPr>
                <w:rFonts w:eastAsia="Times New Roman" w:cs="Times New Roman"/>
                <w:color w:val="auto"/>
                <w:sz w:val="20"/>
                <w:szCs w:val="20"/>
              </w:rPr>
            </w:pPr>
          </w:p>
        </w:tc>
      </w:tr>
      <w:tr w:rsidR="00F7374E" w:rsidRPr="00BC3FFC">
        <w:trPr>
          <w:trHeight w:val="240"/>
        </w:trPr>
        <w:tc>
          <w:tcPr>
            <w:tcW w:w="1929" w:type="dxa"/>
            <w:shd w:val="clear" w:color="auto" w:fill="FBD4B4" w:themeFill="accent6" w:themeFillTint="66"/>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OBO Release Manager</w:t>
            </w:r>
          </w:p>
        </w:tc>
        <w:tc>
          <w:tcPr>
            <w:tcW w:w="983" w:type="dxa"/>
            <w:shd w:val="clear" w:color="auto" w:fill="auto"/>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all</w:t>
            </w:r>
          </w:p>
        </w:tc>
        <w:tc>
          <w:tcPr>
            <w:tcW w:w="4574" w:type="dxa"/>
            <w:gridSpan w:val="3"/>
            <w:shd w:val="clear" w:color="auto" w:fill="auto"/>
            <w:vAlign w:val="bottom"/>
          </w:tcPr>
          <w:p w:rsidR="00F7374E" w:rsidRPr="00F7374E" w:rsidRDefault="00E1261F" w:rsidP="00BC3FFC">
            <w:pPr>
              <w:spacing w:line="240" w:lineRule="auto"/>
              <w:rPr>
                <w:rFonts w:eastAsia="Times New Roman" w:cs="Times New Roman"/>
                <w:color w:val="0000FF"/>
                <w:sz w:val="20"/>
                <w:szCs w:val="20"/>
              </w:rPr>
            </w:pPr>
            <w:hyperlink r:id="rId52" w:history="1">
              <w:r w:rsidR="00F7374E" w:rsidRPr="00F7374E">
                <w:rPr>
                  <w:rStyle w:val="Hyperlink"/>
                  <w:rFonts w:eastAsia="Times New Roman" w:cs="Times New Roman"/>
                  <w:color w:val="0000FF"/>
                  <w:sz w:val="20"/>
                  <w:szCs w:val="20"/>
                </w:rPr>
                <w:t>http://code.google.com/p/owltools/downloads/list</w:t>
              </w:r>
            </w:hyperlink>
          </w:p>
        </w:tc>
        <w:tc>
          <w:tcPr>
            <w:tcW w:w="1800" w:type="dxa"/>
            <w:shd w:val="clear" w:color="auto" w:fill="auto"/>
            <w:noWrap/>
            <w:vAlign w:val="bottom"/>
          </w:tcPr>
          <w:p w:rsidR="00F7374E" w:rsidRPr="00BC3FFC" w:rsidRDefault="00F7374E" w:rsidP="00BC3FFC">
            <w:pPr>
              <w:spacing w:line="240" w:lineRule="auto"/>
              <w:rPr>
                <w:rFonts w:eastAsia="Times New Roman" w:cs="Times New Roman"/>
                <w:color w:val="auto"/>
                <w:sz w:val="20"/>
                <w:szCs w:val="20"/>
              </w:rPr>
            </w:pPr>
            <w:r w:rsidRPr="00BC3FFC">
              <w:rPr>
                <w:rFonts w:eastAsia="Times New Roman" w:cs="Times New Roman"/>
                <w:color w:val="auto"/>
                <w:sz w:val="20"/>
                <w:szCs w:val="20"/>
              </w:rPr>
              <w:t>NOTE: this will be required on day 5 of the course and we will provide complete installation instructions at that time.</w:t>
            </w:r>
          </w:p>
        </w:tc>
      </w:tr>
    </w:tbl>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58203B" w:rsidRDefault="0058203B">
      <w:pPr>
        <w:spacing w:line="240" w:lineRule="auto"/>
      </w:pPr>
    </w:p>
    <w:p w:rsidR="00E871C3" w:rsidRDefault="00E871C3">
      <w:pPr>
        <w:spacing w:line="240" w:lineRule="auto"/>
      </w:pPr>
    </w:p>
    <w:p w:rsidR="00E871C3" w:rsidRDefault="00E871C3">
      <w:pPr>
        <w:spacing w:line="240" w:lineRule="auto"/>
      </w:pPr>
    </w:p>
    <w:p w:rsidR="00E871C3" w:rsidRDefault="00E871C3">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F4257" w:rsidP="00BF2F0D">
      <w:pPr>
        <w:pStyle w:val="Heading2"/>
      </w:pPr>
      <w:r>
        <w:t>Monday</w:t>
      </w:r>
      <w:r w:rsidR="00C0131C">
        <w:t>, July 30</w:t>
      </w:r>
    </w:p>
    <w:p w:rsidR="00B26455" w:rsidRDefault="00B26455">
      <w:pPr>
        <w:spacing w:line="240" w:lineRule="auto"/>
      </w:pPr>
    </w:p>
    <w:p w:rsidR="00A77B3E" w:rsidRDefault="00A77B3E">
      <w:pPr>
        <w:spacing w:line="240" w:lineRule="auto"/>
      </w:pPr>
    </w:p>
    <w:p w:rsidR="00A77B3E" w:rsidRDefault="00AF4257">
      <w:pPr>
        <w:spacing w:line="240" w:lineRule="auto"/>
        <w:rPr>
          <w:b/>
          <w:bCs/>
        </w:rPr>
      </w:pPr>
      <w:r>
        <w:rPr>
          <w:b/>
          <w:bCs/>
        </w:rPr>
        <w:t>9am-9:20am</w:t>
      </w:r>
      <w:r>
        <w:rPr>
          <w:b/>
          <w:bCs/>
        </w:rPr>
        <w:tab/>
      </w:r>
      <w:r>
        <w:rPr>
          <w:b/>
          <w:bCs/>
        </w:rPr>
        <w:tab/>
        <w:t>NESCent Introduction</w:t>
      </w:r>
    </w:p>
    <w:p w:rsidR="00B26455" w:rsidRDefault="00B26455">
      <w:pPr>
        <w:spacing w:line="240" w:lineRule="auto"/>
      </w:pPr>
    </w:p>
    <w:p w:rsidR="00A77B3E" w:rsidRDefault="00A77B3E">
      <w:pPr>
        <w:spacing w:line="240" w:lineRule="auto"/>
      </w:pPr>
    </w:p>
    <w:p w:rsidR="00A77B3E" w:rsidRDefault="00AF4257">
      <w:pPr>
        <w:spacing w:line="240" w:lineRule="auto"/>
        <w:rPr>
          <w:b/>
          <w:bCs/>
        </w:rPr>
      </w:pPr>
      <w:r>
        <w:rPr>
          <w:b/>
          <w:bCs/>
        </w:rPr>
        <w:t>9:20am-10am</w:t>
      </w:r>
      <w:r>
        <w:rPr>
          <w:b/>
          <w:bCs/>
        </w:rPr>
        <w:tab/>
      </w:r>
      <w:r>
        <w:rPr>
          <w:b/>
          <w:bCs/>
        </w:rPr>
        <w:tab/>
        <w:t>Introductions--who are we? Goals of the course</w:t>
      </w:r>
      <w:r w:rsidR="00E3724E">
        <w:rPr>
          <w:b/>
          <w:bCs/>
        </w:rPr>
        <w:t>.</w:t>
      </w:r>
    </w:p>
    <w:p w:rsidR="001F5505" w:rsidRDefault="001F5505">
      <w:pPr>
        <w:spacing w:line="240" w:lineRule="auto"/>
      </w:pPr>
    </w:p>
    <w:p w:rsidR="001F5505" w:rsidRDefault="001F5505">
      <w:pPr>
        <w:spacing w:line="240" w:lineRule="auto"/>
      </w:pPr>
      <w:r>
        <w:t>Today is the first day of the anatomy ontology course. The course includes an introduction to ontology principles, including basic logical reasoning, version control, use of ontology editors, and community resources, standards and activities. The course has twelve students in attendance (plus 3 remote participants), ranging from experts in experts in paleobiology and the fin to limb transition, to comparative vertebrate embryogenesis, cartilaginous fishes, weevils, gastropod and cephalopod molluscs, arthropod circulatory systems, taxonomic nomenclature, plant disease, electric fish morphology, mammalian feeding muscle systems, food web representation, and anatomy of model organism such as zebrafish and mouse.</w:t>
      </w:r>
    </w:p>
    <w:p w:rsidR="00A77B3E" w:rsidRDefault="00A77B3E">
      <w:pPr>
        <w:spacing w:line="240" w:lineRule="auto"/>
      </w:pPr>
    </w:p>
    <w:p w:rsidR="00A77B3E" w:rsidRDefault="00AF4257">
      <w:pPr>
        <w:spacing w:line="240" w:lineRule="auto"/>
      </w:pPr>
      <w:r>
        <w:t>Gaurav: interested in taxonomic names</w:t>
      </w:r>
    </w:p>
    <w:p w:rsidR="00A77B3E" w:rsidRDefault="00AF4257">
      <w:pPr>
        <w:spacing w:line="240" w:lineRule="auto"/>
      </w:pPr>
      <w:r>
        <w:t>Nizar: vertebrate anatomy and taxonomy ontologies, extinct reptiles</w:t>
      </w:r>
    </w:p>
    <w:p w:rsidR="00A77B3E" w:rsidRDefault="00AF4257">
      <w:pPr>
        <w:spacing w:line="240" w:lineRule="auto"/>
      </w:pPr>
      <w:r>
        <w:t>Eric: comparative genomics and development in marine invertebrates</w:t>
      </w:r>
    </w:p>
    <w:p w:rsidR="00A77B3E" w:rsidRDefault="00E3724E">
      <w:pPr>
        <w:spacing w:line="240" w:lineRule="auto"/>
      </w:pPr>
      <w:r>
        <w:t>Laura: bo</w:t>
      </w:r>
      <w:r w:rsidR="00AF4257">
        <w:t>tany, plant ontology</w:t>
      </w:r>
    </w:p>
    <w:p w:rsidR="00A77B3E" w:rsidRDefault="00AF4257">
      <w:pPr>
        <w:spacing w:line="240" w:lineRule="auto"/>
      </w:pPr>
      <w:r>
        <w:t>Emmanuel: fish evolution, taxonomy</w:t>
      </w:r>
    </w:p>
    <w:p w:rsidR="00A77B3E" w:rsidRDefault="00AF4257">
      <w:pPr>
        <w:spacing w:line="240" w:lineRule="auto"/>
      </w:pPr>
      <w:r>
        <w:t>Rambert: PCO, how are others doing ontologies</w:t>
      </w:r>
      <w:r w:rsidR="00E3724E">
        <w:t>?</w:t>
      </w:r>
    </w:p>
    <w:p w:rsidR="00A77B3E" w:rsidRDefault="00AF4257">
      <w:pPr>
        <w:spacing w:line="240" w:lineRule="auto"/>
      </w:pPr>
      <w:r>
        <w:t>Alex: fin to limb transitions, dinosaurs</w:t>
      </w:r>
    </w:p>
    <w:p w:rsidR="00A77B3E" w:rsidRDefault="00AF4257">
      <w:pPr>
        <w:spacing w:line="240" w:lineRule="auto"/>
      </w:pPr>
      <w:r>
        <w:t>Christian: circulatory system in arthropods</w:t>
      </w:r>
    </w:p>
    <w:p w:rsidR="00A77B3E" w:rsidRDefault="00AF4257">
      <w:pPr>
        <w:spacing w:line="240" w:lineRule="auto"/>
      </w:pPr>
      <w:r>
        <w:t>John: linking atlases</w:t>
      </w:r>
    </w:p>
    <w:p w:rsidR="00A77B3E" w:rsidRDefault="00E3724E">
      <w:pPr>
        <w:spacing w:line="240" w:lineRule="auto"/>
      </w:pPr>
      <w:r>
        <w:t>Andrew</w:t>
      </w:r>
      <w:r w:rsidR="00AF4257">
        <w:t>: taxonomy, weevils</w:t>
      </w:r>
    </w:p>
    <w:p w:rsidR="00A77B3E" w:rsidRDefault="00AF4257">
      <w:pPr>
        <w:spacing w:line="240" w:lineRule="auto"/>
      </w:pPr>
      <w:r>
        <w:t xml:space="preserve">Robert: database </w:t>
      </w:r>
      <w:r w:rsidR="00E3724E">
        <w:t xml:space="preserve">of </w:t>
      </w:r>
      <w:r>
        <w:t>mammalian feeding, oral apparatus muscles</w:t>
      </w:r>
    </w:p>
    <w:p w:rsidR="00A77B3E" w:rsidRDefault="00AF4257">
      <w:pPr>
        <w:spacing w:line="240" w:lineRule="auto"/>
      </w:pPr>
      <w:r>
        <w:t>Alexis: evo devo, cartilaginous fishes</w:t>
      </w:r>
    </w:p>
    <w:p w:rsidR="00E3724E" w:rsidRDefault="00E3724E">
      <w:pPr>
        <w:spacing w:line="240" w:lineRule="auto"/>
      </w:pPr>
    </w:p>
    <w:p w:rsidR="00E3724E" w:rsidRDefault="00E3724E">
      <w:pPr>
        <w:spacing w:line="240" w:lineRule="auto"/>
      </w:pPr>
      <w:r>
        <w:t>Brief introductions by instructors.</w:t>
      </w:r>
    </w:p>
    <w:p w:rsidR="00A77B3E" w:rsidRDefault="00A77B3E">
      <w:pPr>
        <w:spacing w:line="240" w:lineRule="auto"/>
      </w:pPr>
    </w:p>
    <w:p w:rsidR="00A77B3E" w:rsidRDefault="00E3724E">
      <w:pPr>
        <w:spacing w:line="240" w:lineRule="auto"/>
      </w:pPr>
      <w:r>
        <w:t>Question about what one of the ontology acronyms stand for.</w:t>
      </w:r>
    </w:p>
    <w:p w:rsidR="00A77B3E" w:rsidRDefault="00E3724E">
      <w:pPr>
        <w:spacing w:line="240" w:lineRule="auto"/>
      </w:pPr>
      <w:r>
        <w:t>MY: There are a lot of acronyms!</w:t>
      </w:r>
    </w:p>
    <w:p w:rsidR="00A77B3E" w:rsidRDefault="00A77B3E">
      <w:pPr>
        <w:spacing w:line="240" w:lineRule="auto"/>
      </w:pPr>
    </w:p>
    <w:p w:rsidR="00880E57" w:rsidRDefault="00AF4257">
      <w:pPr>
        <w:spacing w:line="240" w:lineRule="auto"/>
      </w:pPr>
      <w:r>
        <w:t xml:space="preserve">MH: Participants </w:t>
      </w:r>
      <w:r w:rsidR="00E3724E">
        <w:t xml:space="preserve">are </w:t>
      </w:r>
      <w:r>
        <w:t>encouraged to ask questions.</w:t>
      </w:r>
    </w:p>
    <w:p w:rsidR="00A77B3E" w:rsidRDefault="00A77B3E">
      <w:pPr>
        <w:spacing w:line="240" w:lineRule="auto"/>
      </w:pPr>
    </w:p>
    <w:p w:rsidR="00A77B3E" w:rsidRDefault="00880E57">
      <w:pPr>
        <w:spacing w:line="240" w:lineRule="auto"/>
      </w:pPr>
      <w:r>
        <w:t>Starting with lots of lecturing to broadly cover the basic principles of ontology logic and anatomical ontology development.</w:t>
      </w:r>
    </w:p>
    <w:p w:rsidR="00FF1C80" w:rsidRDefault="00FF1C80">
      <w:pPr>
        <w:spacing w:line="240" w:lineRule="auto"/>
      </w:pPr>
    </w:p>
    <w:p w:rsidR="00A77B3E" w:rsidRDefault="00A77B3E">
      <w:pPr>
        <w:spacing w:line="240" w:lineRule="auto"/>
      </w:pPr>
    </w:p>
    <w:p w:rsidR="007C1479" w:rsidRDefault="00AF4257">
      <w:pPr>
        <w:spacing w:line="240" w:lineRule="auto"/>
        <w:rPr>
          <w:b/>
          <w:bCs/>
        </w:rPr>
      </w:pPr>
      <w:r>
        <w:rPr>
          <w:b/>
          <w:bCs/>
        </w:rPr>
        <w:t>10am-1</w:t>
      </w:r>
      <w:r w:rsidR="00E3724E">
        <w:rPr>
          <w:b/>
          <w:bCs/>
        </w:rPr>
        <w:t>2p</w:t>
      </w:r>
      <w:r w:rsidR="00747B76">
        <w:rPr>
          <w:b/>
          <w:bCs/>
        </w:rPr>
        <w:t>m</w:t>
      </w:r>
      <w:r w:rsidR="00747B76">
        <w:rPr>
          <w:b/>
          <w:bCs/>
        </w:rPr>
        <w:tab/>
      </w:r>
      <w:r w:rsidR="00747B76">
        <w:rPr>
          <w:b/>
          <w:bCs/>
        </w:rPr>
        <w:tab/>
        <w:t>Overview. T</w:t>
      </w:r>
      <w:r>
        <w:rPr>
          <w:b/>
          <w:bCs/>
        </w:rPr>
        <w:t>he lifespan of an anatomy ontology</w:t>
      </w:r>
      <w:r w:rsidR="00747B76">
        <w:rPr>
          <w:b/>
          <w:bCs/>
        </w:rPr>
        <w:t>.</w:t>
      </w:r>
    </w:p>
    <w:p w:rsidR="00A77B3E" w:rsidRPr="007C1479" w:rsidRDefault="00A77B3E">
      <w:pPr>
        <w:spacing w:line="240" w:lineRule="auto"/>
        <w:rPr>
          <w:bCs/>
        </w:rPr>
      </w:pPr>
    </w:p>
    <w:tbl>
      <w:tblPr>
        <w:tblStyle w:val="TableGrid"/>
        <w:tblW w:w="8262" w:type="dxa"/>
        <w:tblInd w:w="216" w:type="dxa"/>
        <w:shd w:val="clear" w:color="auto" w:fill="E5DFEC" w:themeFill="accent4" w:themeFillTint="33"/>
        <w:tblLook w:val="00BF"/>
      </w:tblPr>
      <w:tblGrid>
        <w:gridCol w:w="1332"/>
        <w:gridCol w:w="6930"/>
      </w:tblGrid>
      <w:tr w:rsidR="007C1479">
        <w:trPr>
          <w:trHeight w:val="287"/>
        </w:trPr>
        <w:tc>
          <w:tcPr>
            <w:tcW w:w="1332" w:type="dxa"/>
            <w:shd w:val="clear" w:color="auto" w:fill="E5DFEC" w:themeFill="accent4" w:themeFillTint="33"/>
          </w:tcPr>
          <w:p w:rsidR="007C1479" w:rsidRPr="007C1479" w:rsidRDefault="00DC0CBC" w:rsidP="00731287">
            <w:pPr>
              <w:spacing w:line="240" w:lineRule="auto"/>
              <w:rPr>
                <w:rFonts w:ascii="Monaco" w:hAnsi="Monaco"/>
                <w:sz w:val="18"/>
              </w:rPr>
            </w:pPr>
            <w:r>
              <w:rPr>
                <w:rFonts w:ascii="Monaco" w:hAnsi="Monaco"/>
                <w:sz w:val="18"/>
              </w:rPr>
              <w:t>Slides</w:t>
            </w:r>
            <w:r w:rsidR="004F71C2">
              <w:rPr>
                <w:rFonts w:ascii="Monaco" w:hAnsi="Monaco"/>
                <w:sz w:val="18"/>
              </w:rPr>
              <w:t>:</w:t>
            </w:r>
          </w:p>
        </w:tc>
        <w:tc>
          <w:tcPr>
            <w:tcW w:w="6930" w:type="dxa"/>
            <w:shd w:val="clear" w:color="auto" w:fill="E5DFEC" w:themeFill="accent4" w:themeFillTint="33"/>
          </w:tcPr>
          <w:p w:rsidR="007C1479" w:rsidRPr="007C1479" w:rsidRDefault="007C1479" w:rsidP="00731287">
            <w:pPr>
              <w:spacing w:line="240" w:lineRule="auto"/>
              <w:rPr>
                <w:rFonts w:ascii="Monaco" w:hAnsi="Monaco"/>
                <w:sz w:val="18"/>
              </w:rPr>
            </w:pPr>
            <w:r w:rsidRPr="007C1479">
              <w:rPr>
                <w:rFonts w:ascii="Monaco" w:hAnsi="Monaco"/>
                <w:sz w:val="18"/>
              </w:rPr>
              <w:t>material_for_course/mon/ontologyLifespan.pptx</w:t>
            </w:r>
          </w:p>
        </w:tc>
      </w:tr>
    </w:tbl>
    <w:p w:rsidR="00A62CE3" w:rsidRDefault="00A62CE3">
      <w:pPr>
        <w:spacing w:line="240" w:lineRule="auto"/>
      </w:pPr>
    </w:p>
    <w:p w:rsidR="00A62CE3" w:rsidRDefault="00A62CE3" w:rsidP="00A62CE3">
      <w:pPr>
        <w:spacing w:line="240" w:lineRule="auto"/>
      </w:pPr>
      <w:r>
        <w:t>Glossary assignment: Everyone will collaborate on this during the week. Each participant should add a term, a definition, and a comment each day.</w:t>
      </w:r>
    </w:p>
    <w:p w:rsidR="00A62CE3" w:rsidRDefault="00A62CE3">
      <w:pPr>
        <w:spacing w:line="240" w:lineRule="auto"/>
      </w:pPr>
    </w:p>
    <w:p w:rsidR="00A62CE3" w:rsidRDefault="00A62CE3">
      <w:pPr>
        <w:spacing w:line="240" w:lineRule="auto"/>
      </w:pPr>
      <w:r>
        <w:t>Class presentation assignment: 5 minute presentation Friday afternoon. Theme: AO resources or considerations. Compelling problem.</w:t>
      </w:r>
    </w:p>
    <w:p w:rsidR="00A62CE3" w:rsidRDefault="00A62CE3">
      <w:pPr>
        <w:spacing w:line="240" w:lineRule="auto"/>
      </w:pPr>
    </w:p>
    <w:p w:rsidR="00A62CE3" w:rsidRDefault="00A62CE3">
      <w:pPr>
        <w:spacing w:line="240" w:lineRule="auto"/>
      </w:pPr>
      <w:r>
        <w:t>This talk</w:t>
      </w:r>
      <w:r w:rsidR="00C7389D">
        <w:t xml:space="preserve"> (Matt Y.)</w:t>
      </w:r>
      <w:r>
        <w:t>:</w:t>
      </w:r>
    </w:p>
    <w:p w:rsidR="00A62CE3" w:rsidRDefault="00A62CE3" w:rsidP="00A62CE3">
      <w:pPr>
        <w:pStyle w:val="ListParagraph"/>
        <w:numPr>
          <w:ilvl w:val="0"/>
          <w:numId w:val="4"/>
        </w:numPr>
        <w:spacing w:line="240" w:lineRule="auto"/>
      </w:pPr>
      <w:r>
        <w:t>Workshop flow and philos</w:t>
      </w:r>
      <w:r w:rsidR="001249AA">
        <w:t>o</w:t>
      </w:r>
      <w:r>
        <w:t>phy</w:t>
      </w:r>
    </w:p>
    <w:p w:rsidR="00A62CE3" w:rsidRDefault="00A62CE3" w:rsidP="00A62CE3">
      <w:pPr>
        <w:pStyle w:val="ListParagraph"/>
        <w:numPr>
          <w:ilvl w:val="0"/>
          <w:numId w:val="4"/>
        </w:numPr>
        <w:spacing w:line="240" w:lineRule="auto"/>
      </w:pPr>
      <w:r>
        <w:t>Anatomy ontology history and hype</w:t>
      </w:r>
    </w:p>
    <w:p w:rsidR="00A62CE3" w:rsidRDefault="00A62CE3" w:rsidP="00A62CE3">
      <w:pPr>
        <w:pStyle w:val="ListParagraph"/>
        <w:numPr>
          <w:ilvl w:val="0"/>
          <w:numId w:val="4"/>
        </w:numPr>
        <w:spacing w:line="240" w:lineRule="auto"/>
      </w:pPr>
      <w:r>
        <w:t>Lifespan of an anatomy ontology</w:t>
      </w:r>
    </w:p>
    <w:p w:rsidR="00A77B3E" w:rsidRDefault="00A77B3E">
      <w:pPr>
        <w:spacing w:line="240" w:lineRule="auto"/>
      </w:pPr>
    </w:p>
    <w:p w:rsidR="00A77B3E" w:rsidRDefault="00AF4257">
      <w:pPr>
        <w:spacing w:line="240" w:lineRule="auto"/>
      </w:pPr>
      <w:r>
        <w:t>Mental landscape slide: MH: There is lots of arguing between the groups. People will poke at you to get the answer. Don’t take it personally!</w:t>
      </w:r>
    </w:p>
    <w:p w:rsidR="00A77B3E" w:rsidRDefault="00A77B3E">
      <w:pPr>
        <w:spacing w:line="240" w:lineRule="auto"/>
      </w:pPr>
    </w:p>
    <w:p w:rsidR="00A77B3E" w:rsidRDefault="00AF4257">
      <w:pPr>
        <w:spacing w:line="240" w:lineRule="auto"/>
      </w:pPr>
      <w:r>
        <w:t xml:space="preserve">Limited concepts: MH: FMA has 80000, CARO has 50; in reality </w:t>
      </w:r>
      <w:r w:rsidR="00747B76">
        <w:t xml:space="preserve">there is </w:t>
      </w:r>
      <w:r>
        <w:t>quite a variety of size.</w:t>
      </w:r>
    </w:p>
    <w:p w:rsidR="00A77B3E" w:rsidRDefault="00A77B3E">
      <w:pPr>
        <w:spacing w:line="240" w:lineRule="auto"/>
      </w:pPr>
    </w:p>
    <w:p w:rsidR="00A77B3E" w:rsidRDefault="00AF4257">
      <w:pPr>
        <w:spacing w:line="240" w:lineRule="auto"/>
      </w:pPr>
      <w:r>
        <w:t>Robert: What is meant by “concept”? MH will touch on this more later. This can be put into the glossary.</w:t>
      </w:r>
    </w:p>
    <w:p w:rsidR="00794D2C" w:rsidRDefault="00794D2C">
      <w:pPr>
        <w:spacing w:line="240" w:lineRule="auto"/>
      </w:pPr>
    </w:p>
    <w:p w:rsidR="00794D2C" w:rsidRDefault="00794D2C">
      <w:pPr>
        <w:spacing w:line="240" w:lineRule="auto"/>
      </w:pPr>
      <w:r>
        <w:t>CLASS EXERCISE: Start adding terms to the glossary</w:t>
      </w:r>
      <w:r w:rsidR="00BF2F0D">
        <w:t xml:space="preserve"> (</w:t>
      </w:r>
      <w:hyperlink r:id="rId53" w:history="1">
        <w:r w:rsidR="00BF2F0D" w:rsidRPr="005205AB">
          <w:rPr>
            <w:rStyle w:val="Hyperlink"/>
            <w:color w:val="0000FF"/>
          </w:rPr>
          <w:t>http://bit.ly/N8Hhc0</w:t>
        </w:r>
      </w:hyperlink>
      <w:r w:rsidR="00BF2F0D">
        <w:t>)</w:t>
      </w:r>
      <w:r>
        <w:t>.</w:t>
      </w:r>
    </w:p>
    <w:p w:rsidR="00A77B3E" w:rsidRDefault="00A77B3E">
      <w:pPr>
        <w:spacing w:line="240" w:lineRule="auto"/>
      </w:pPr>
    </w:p>
    <w:p w:rsidR="00A77B3E" w:rsidRDefault="00AF4257">
      <w:pPr>
        <w:spacing w:line="240" w:lineRule="auto"/>
      </w:pPr>
      <w:r>
        <w:t xml:space="preserve">MH: Many factors contribute to instability in a defined class/concept. Compromises. Anatomical structures change through development and over time. Ontologies themselves evolve over time; </w:t>
      </w:r>
      <w:r w:rsidR="00747B76">
        <w:t xml:space="preserve">they </w:t>
      </w:r>
      <w:r>
        <w:t>have to have instability or they aren’t doing their job.</w:t>
      </w:r>
    </w:p>
    <w:p w:rsidR="00A77B3E" w:rsidRDefault="00A77B3E">
      <w:pPr>
        <w:spacing w:line="240" w:lineRule="auto"/>
      </w:pPr>
    </w:p>
    <w:p w:rsidR="00A77B3E" w:rsidRDefault="00AF4257">
      <w:pPr>
        <w:spacing w:line="240" w:lineRule="auto"/>
      </w:pPr>
      <w:r>
        <w:t>Nizar: Questions will arise only after ontologies are taking shape.</w:t>
      </w:r>
    </w:p>
    <w:p w:rsidR="00A77B3E" w:rsidRDefault="00A77B3E">
      <w:pPr>
        <w:spacing w:line="240" w:lineRule="auto"/>
      </w:pPr>
    </w:p>
    <w:p w:rsidR="00A77B3E" w:rsidRDefault="00AF4257">
      <w:pPr>
        <w:spacing w:line="240" w:lineRule="auto"/>
      </w:pPr>
      <w:r>
        <w:t>MH: Zebrafish gene expression: community requirement for structured knowledge, and to answer queries.</w:t>
      </w:r>
    </w:p>
    <w:p w:rsidR="00A77B3E" w:rsidRDefault="00A77B3E">
      <w:pPr>
        <w:spacing w:line="240" w:lineRule="auto"/>
      </w:pPr>
    </w:p>
    <w:p w:rsidR="00A77B3E" w:rsidRDefault="00AF4257">
      <w:pPr>
        <w:spacing w:line="240" w:lineRule="auto"/>
      </w:pPr>
      <w:r>
        <w:t xml:space="preserve">RD: </w:t>
      </w:r>
      <w:r w:rsidR="009F0D23">
        <w:t>Wi</w:t>
      </w:r>
      <w:r>
        <w:t>th ontology of oral structures, definitions are so generic in order to be applicable across mammals, it is uncomfortable for anatomists.</w:t>
      </w:r>
    </w:p>
    <w:p w:rsidR="00A77B3E" w:rsidRDefault="00AF4257">
      <w:pPr>
        <w:spacing w:line="240" w:lineRule="auto"/>
      </w:pPr>
      <w:r>
        <w:t>MH: Ontologies are a tool for retrieving data, so logical, generic definitions are necessary.</w:t>
      </w:r>
    </w:p>
    <w:p w:rsidR="00A77B3E" w:rsidRDefault="00AF4257">
      <w:pPr>
        <w:spacing w:line="240" w:lineRule="auto"/>
      </w:pPr>
      <w:r>
        <w:t>MY: And interfaces are still evolving.</w:t>
      </w:r>
    </w:p>
    <w:p w:rsidR="00B26455" w:rsidRDefault="00B26455">
      <w:pPr>
        <w:spacing w:line="240" w:lineRule="auto"/>
      </w:pPr>
    </w:p>
    <w:p w:rsidR="00A77B3E" w:rsidRDefault="00A77B3E">
      <w:pPr>
        <w:spacing w:line="240" w:lineRule="auto"/>
      </w:pPr>
    </w:p>
    <w:p w:rsidR="00A77B3E" w:rsidRDefault="00D42FC9">
      <w:pPr>
        <w:spacing w:line="240" w:lineRule="auto"/>
        <w:rPr>
          <w:b/>
          <w:bCs/>
        </w:rPr>
      </w:pPr>
      <w:r>
        <w:rPr>
          <w:b/>
          <w:bCs/>
        </w:rPr>
        <w:t>1pm-</w:t>
      </w:r>
      <w:r w:rsidR="00AF4257">
        <w:rPr>
          <w:b/>
          <w:bCs/>
        </w:rPr>
        <w:t>2pm</w:t>
      </w:r>
      <w:r w:rsidR="00AF4257">
        <w:rPr>
          <w:b/>
          <w:bCs/>
        </w:rPr>
        <w:tab/>
      </w:r>
      <w:r w:rsidR="00AF4257">
        <w:rPr>
          <w:b/>
          <w:bCs/>
        </w:rPr>
        <w:tab/>
        <w:t>An introduction to (anatomy) ontologies</w:t>
      </w:r>
    </w:p>
    <w:p w:rsidR="0025111D" w:rsidRDefault="0025111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25111D">
        <w:trPr>
          <w:trHeight w:val="287"/>
        </w:trPr>
        <w:tc>
          <w:tcPr>
            <w:tcW w:w="1332" w:type="dxa"/>
            <w:shd w:val="clear" w:color="auto" w:fill="E5DFEC" w:themeFill="accent4" w:themeFillTint="33"/>
          </w:tcPr>
          <w:p w:rsidR="0025111D" w:rsidRPr="007C1479" w:rsidRDefault="00DC0CBC" w:rsidP="00731287">
            <w:pPr>
              <w:spacing w:line="240" w:lineRule="auto"/>
              <w:rPr>
                <w:rFonts w:ascii="Monaco" w:hAnsi="Monaco"/>
                <w:sz w:val="18"/>
              </w:rPr>
            </w:pPr>
            <w:r>
              <w:rPr>
                <w:rFonts w:ascii="Monaco" w:hAnsi="Monaco"/>
                <w:sz w:val="18"/>
              </w:rPr>
              <w:t>Slides</w:t>
            </w:r>
            <w:r w:rsidR="004F71C2">
              <w:rPr>
                <w:rFonts w:ascii="Monaco" w:hAnsi="Monaco"/>
                <w:sz w:val="18"/>
              </w:rPr>
              <w:t>:</w:t>
            </w:r>
          </w:p>
        </w:tc>
        <w:tc>
          <w:tcPr>
            <w:tcW w:w="6930" w:type="dxa"/>
            <w:shd w:val="clear" w:color="auto" w:fill="E5DFEC" w:themeFill="accent4" w:themeFillTint="33"/>
          </w:tcPr>
          <w:p w:rsidR="0025111D" w:rsidRPr="007C1479" w:rsidRDefault="0025111D" w:rsidP="0025111D">
            <w:pPr>
              <w:spacing w:line="240" w:lineRule="auto"/>
              <w:rPr>
                <w:rFonts w:ascii="Monaco" w:hAnsi="Monaco"/>
                <w:sz w:val="18"/>
              </w:rPr>
            </w:pPr>
            <w:r w:rsidRPr="007C1479">
              <w:rPr>
                <w:rFonts w:ascii="Monaco" w:hAnsi="Monaco"/>
                <w:sz w:val="18"/>
              </w:rPr>
              <w:t>material_for_course/mon/</w:t>
            </w:r>
            <w:r>
              <w:rPr>
                <w:rFonts w:ascii="Monaco" w:hAnsi="Monaco"/>
                <w:sz w:val="18"/>
              </w:rPr>
              <w:t>anatomyOntologyReview</w:t>
            </w:r>
            <w:r w:rsidRPr="007C1479">
              <w:rPr>
                <w:rFonts w:ascii="Monaco" w:hAnsi="Monaco"/>
                <w:sz w:val="18"/>
              </w:rPr>
              <w:t>.pptx</w:t>
            </w:r>
          </w:p>
        </w:tc>
      </w:tr>
    </w:tbl>
    <w:p w:rsidR="00C573AB" w:rsidRDefault="00C573AB">
      <w:pPr>
        <w:spacing w:line="240" w:lineRule="auto"/>
      </w:pPr>
    </w:p>
    <w:p w:rsidR="00C573AB" w:rsidRDefault="00C573AB">
      <w:pPr>
        <w:spacing w:line="240" w:lineRule="auto"/>
      </w:pPr>
      <w:r>
        <w:t>Setting the stage (topics)</w:t>
      </w:r>
      <w:r w:rsidR="00C7389D">
        <w:t xml:space="preserve"> (Melissa H)</w:t>
      </w:r>
      <w:r>
        <w:t>:</w:t>
      </w:r>
    </w:p>
    <w:p w:rsidR="00C573AB" w:rsidRDefault="00C573AB" w:rsidP="00C573AB">
      <w:pPr>
        <w:pStyle w:val="ListParagraph"/>
        <w:numPr>
          <w:ilvl w:val="0"/>
          <w:numId w:val="5"/>
        </w:numPr>
        <w:spacing w:line="240" w:lineRule="auto"/>
      </w:pPr>
      <w:r>
        <w:t>What is an ontology?</w:t>
      </w:r>
    </w:p>
    <w:p w:rsidR="00C573AB" w:rsidRDefault="00C573AB" w:rsidP="00C573AB">
      <w:pPr>
        <w:pStyle w:val="ListParagraph"/>
        <w:numPr>
          <w:ilvl w:val="0"/>
          <w:numId w:val="5"/>
        </w:numPr>
        <w:spacing w:line="240" w:lineRule="auto"/>
      </w:pPr>
      <w:r>
        <w:t>What is an anatomy ontology?</w:t>
      </w:r>
    </w:p>
    <w:p w:rsidR="00C573AB" w:rsidRDefault="00C573AB" w:rsidP="00C573AB">
      <w:pPr>
        <w:pStyle w:val="ListParagraph"/>
        <w:numPr>
          <w:ilvl w:val="0"/>
          <w:numId w:val="5"/>
        </w:numPr>
        <w:spacing w:line="240" w:lineRule="auto"/>
      </w:pPr>
      <w:r>
        <w:t>Anatomy of an anatomy ontology</w:t>
      </w:r>
    </w:p>
    <w:p w:rsidR="00C573AB" w:rsidRDefault="00C573AB" w:rsidP="00C573AB">
      <w:pPr>
        <w:pStyle w:val="ListParagraph"/>
        <w:numPr>
          <w:ilvl w:val="0"/>
          <w:numId w:val="5"/>
        </w:numPr>
        <w:spacing w:line="240" w:lineRule="auto"/>
      </w:pPr>
      <w:r>
        <w:t>Upper ontologies</w:t>
      </w:r>
    </w:p>
    <w:p w:rsidR="00C573AB" w:rsidRDefault="00C573AB" w:rsidP="00C573AB">
      <w:pPr>
        <w:pStyle w:val="ListParagraph"/>
        <w:numPr>
          <w:ilvl w:val="0"/>
          <w:numId w:val="5"/>
        </w:numPr>
        <w:spacing w:line="240" w:lineRule="auto"/>
      </w:pPr>
      <w:r>
        <w:t>How are anatomy ontologies used?</w:t>
      </w:r>
    </w:p>
    <w:p w:rsidR="00A77B3E" w:rsidRDefault="00A77B3E">
      <w:pPr>
        <w:spacing w:line="240" w:lineRule="auto"/>
      </w:pPr>
    </w:p>
    <w:p w:rsidR="00A77B3E" w:rsidRDefault="00AF4257">
      <w:pPr>
        <w:spacing w:line="240" w:lineRule="auto"/>
      </w:pPr>
      <w:r>
        <w:t>Key take home message for this course: define a concept based on its relationship to other things.</w:t>
      </w:r>
    </w:p>
    <w:p w:rsidR="00A77B3E" w:rsidRDefault="00A77B3E">
      <w:pPr>
        <w:spacing w:line="240" w:lineRule="auto"/>
      </w:pPr>
    </w:p>
    <w:p w:rsidR="00A77B3E" w:rsidRDefault="00AF4257">
      <w:pPr>
        <w:spacing w:line="240" w:lineRule="auto"/>
      </w:pPr>
      <w:r>
        <w:t>Alex: Is one child enough?</w:t>
      </w:r>
    </w:p>
    <w:p w:rsidR="00A77B3E" w:rsidRDefault="00AF4257">
      <w:pPr>
        <w:spacing w:line="240" w:lineRule="auto"/>
      </w:pPr>
      <w:r>
        <w:t xml:space="preserve">MH: When making </w:t>
      </w:r>
      <w:r w:rsidR="000C427E">
        <w:t>subclasses</w:t>
      </w:r>
      <w:r>
        <w:t>, it is important to identify differentiating characteristics from siblings (will talk more about this later).</w:t>
      </w:r>
    </w:p>
    <w:p w:rsidR="00A77B3E" w:rsidRDefault="00A77B3E">
      <w:pPr>
        <w:spacing w:line="240" w:lineRule="auto"/>
      </w:pPr>
    </w:p>
    <w:p w:rsidR="00A77B3E" w:rsidRDefault="00AF4257">
      <w:pPr>
        <w:spacing w:line="240" w:lineRule="auto"/>
      </w:pPr>
      <w:r>
        <w:t>Christian: Can’t taxonomies do the same thing?</w:t>
      </w:r>
    </w:p>
    <w:p w:rsidR="00A77B3E" w:rsidRDefault="00A77B3E">
      <w:pPr>
        <w:spacing w:line="240" w:lineRule="auto"/>
      </w:pPr>
    </w:p>
    <w:p w:rsidR="00A77B3E" w:rsidRDefault="00AF4257">
      <w:pPr>
        <w:spacing w:line="240" w:lineRule="auto"/>
      </w:pPr>
      <w:r>
        <w:t xml:space="preserve">Properties also </w:t>
      </w:r>
      <w:r w:rsidR="00244CE5">
        <w:t>are referred to as</w:t>
      </w:r>
      <w:r>
        <w:t xml:space="preserve"> “relations” or “relationships”.</w:t>
      </w:r>
    </w:p>
    <w:p w:rsidR="00A77B3E" w:rsidRDefault="00A77B3E">
      <w:pPr>
        <w:spacing w:line="240" w:lineRule="auto"/>
      </w:pPr>
    </w:p>
    <w:p w:rsidR="00A77B3E" w:rsidRDefault="00244CE5">
      <w:pPr>
        <w:spacing w:line="240" w:lineRule="auto"/>
      </w:pPr>
      <w:r>
        <w:t>Andrew</w:t>
      </w:r>
      <w:r w:rsidR="00AF4257">
        <w:t>: Can a class be an instance of a class? e.g. “Alaska” (slide example) could be a class of cities as well as an instance of a state?</w:t>
      </w:r>
    </w:p>
    <w:p w:rsidR="00A77B3E" w:rsidRDefault="00AF4257">
      <w:pPr>
        <w:spacing w:line="240" w:lineRule="auto"/>
      </w:pPr>
      <w:r>
        <w:t>Tricky concept.</w:t>
      </w:r>
    </w:p>
    <w:p w:rsidR="00A77B3E" w:rsidRDefault="00A77B3E">
      <w:pPr>
        <w:spacing w:line="240" w:lineRule="auto"/>
      </w:pPr>
    </w:p>
    <w:p w:rsidR="00A77B3E" w:rsidRDefault="00244CE5">
      <w:pPr>
        <w:spacing w:line="240" w:lineRule="auto"/>
      </w:pPr>
      <w:r>
        <w:t>“</w:t>
      </w:r>
      <w:r w:rsidR="00AF4257">
        <w:t>Representing development</w:t>
      </w:r>
      <w:r>
        <w:t>”</w:t>
      </w:r>
      <w:r w:rsidR="00AF4257">
        <w:t xml:space="preserve"> slide: Alexis: In the EMAP, is e.g. TS13 notochord related to TS14 notochord?</w:t>
      </w:r>
    </w:p>
    <w:p w:rsidR="00A77B3E" w:rsidRDefault="00AF4257">
      <w:pPr>
        <w:spacing w:line="240" w:lineRule="auto"/>
      </w:pPr>
      <w:r>
        <w:t>Good question, Terry says both representations exist.</w:t>
      </w:r>
    </w:p>
    <w:p w:rsidR="00A77B3E" w:rsidRDefault="00AF4257">
      <w:pPr>
        <w:spacing w:line="240" w:lineRule="auto"/>
      </w:pPr>
      <w:r>
        <w:t>MH: Different design choices depending on what the requirements are.</w:t>
      </w:r>
    </w:p>
    <w:p w:rsidR="00A77B3E" w:rsidRDefault="00A77B3E">
      <w:pPr>
        <w:spacing w:line="240" w:lineRule="auto"/>
      </w:pPr>
    </w:p>
    <w:p w:rsidR="00A77B3E" w:rsidRDefault="00AF4257">
      <w:pPr>
        <w:spacing w:line="240" w:lineRule="auto"/>
      </w:pPr>
      <w:r>
        <w:t>Eric: Seems like you lose a lot the more you include (e.g. when you are throwing in zebrafish with vertebrates or Uberon and abstracting zebrafish)?</w:t>
      </w:r>
    </w:p>
    <w:p w:rsidR="00A77B3E" w:rsidRDefault="00AF4257">
      <w:pPr>
        <w:spacing w:line="240" w:lineRule="auto"/>
      </w:pPr>
      <w:r>
        <w:t>MH: Uberon strategy a little different from GO strategy. Uberon is extremely general, but it is not really for data annotation like the species-specific ontologies, it is meant for reasoning.</w:t>
      </w:r>
    </w:p>
    <w:p w:rsidR="00B26455" w:rsidRDefault="00B26455">
      <w:pPr>
        <w:spacing w:line="240" w:lineRule="auto"/>
      </w:pPr>
    </w:p>
    <w:p w:rsidR="00A77B3E" w:rsidRDefault="00A77B3E">
      <w:pPr>
        <w:spacing w:line="240" w:lineRule="auto"/>
      </w:pPr>
    </w:p>
    <w:p w:rsidR="00A77B3E" w:rsidRDefault="00D42FC9">
      <w:pPr>
        <w:spacing w:line="240" w:lineRule="auto"/>
        <w:rPr>
          <w:b/>
          <w:bCs/>
        </w:rPr>
      </w:pPr>
      <w:r>
        <w:rPr>
          <w:b/>
          <w:bCs/>
        </w:rPr>
        <w:t>2pm-4</w:t>
      </w:r>
      <w:r w:rsidR="00AF4257">
        <w:rPr>
          <w:b/>
          <w:bCs/>
        </w:rPr>
        <w:t>pm</w:t>
      </w:r>
      <w:r w:rsidR="00AF4257">
        <w:rPr>
          <w:b/>
          <w:bCs/>
        </w:rPr>
        <w:tab/>
      </w:r>
      <w:r w:rsidR="00AF4257">
        <w:rPr>
          <w:b/>
          <w:bCs/>
        </w:rPr>
        <w:tab/>
        <w:t>SVN and version tracking</w:t>
      </w:r>
    </w:p>
    <w:p w:rsidR="0025111D" w:rsidRDefault="0025111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25111D">
        <w:trPr>
          <w:trHeight w:val="287"/>
        </w:trPr>
        <w:tc>
          <w:tcPr>
            <w:tcW w:w="1332" w:type="dxa"/>
            <w:shd w:val="clear" w:color="auto" w:fill="E5DFEC" w:themeFill="accent4" w:themeFillTint="33"/>
          </w:tcPr>
          <w:p w:rsidR="0025111D" w:rsidRPr="007C1479" w:rsidRDefault="00A831ED" w:rsidP="00731287">
            <w:pPr>
              <w:spacing w:line="240" w:lineRule="auto"/>
              <w:rPr>
                <w:rFonts w:ascii="Monaco" w:hAnsi="Monaco"/>
                <w:sz w:val="18"/>
              </w:rPr>
            </w:pPr>
            <w:r>
              <w:rPr>
                <w:rFonts w:ascii="Monaco" w:hAnsi="Monaco"/>
                <w:sz w:val="18"/>
              </w:rPr>
              <w:t>Tutorial</w:t>
            </w:r>
            <w:r w:rsidR="004F71C2">
              <w:rPr>
                <w:rFonts w:ascii="Monaco" w:hAnsi="Monaco"/>
                <w:sz w:val="18"/>
              </w:rPr>
              <w:t>:</w:t>
            </w:r>
          </w:p>
        </w:tc>
        <w:tc>
          <w:tcPr>
            <w:tcW w:w="6930" w:type="dxa"/>
            <w:shd w:val="clear" w:color="auto" w:fill="E5DFEC" w:themeFill="accent4" w:themeFillTint="33"/>
          </w:tcPr>
          <w:p w:rsidR="0025111D" w:rsidRPr="007C1479" w:rsidRDefault="0025111D" w:rsidP="0025111D">
            <w:pPr>
              <w:spacing w:line="240" w:lineRule="auto"/>
              <w:rPr>
                <w:rFonts w:ascii="Monaco" w:hAnsi="Monaco"/>
                <w:sz w:val="18"/>
              </w:rPr>
            </w:pPr>
            <w:r w:rsidRPr="007C1479">
              <w:rPr>
                <w:rFonts w:ascii="Monaco" w:hAnsi="Monaco"/>
                <w:sz w:val="18"/>
              </w:rPr>
              <w:t>material_for_course/mon/</w:t>
            </w:r>
            <w:r>
              <w:rPr>
                <w:rFonts w:ascii="Monaco" w:hAnsi="Monaco"/>
                <w:sz w:val="18"/>
              </w:rPr>
              <w:t>SVNTutorial.doc</w:t>
            </w:r>
            <w:r w:rsidRPr="007C1479">
              <w:rPr>
                <w:rFonts w:ascii="Monaco" w:hAnsi="Monaco"/>
                <w:sz w:val="18"/>
              </w:rPr>
              <w:t>x</w:t>
            </w:r>
          </w:p>
        </w:tc>
      </w:tr>
    </w:tbl>
    <w:p w:rsidR="00880E57" w:rsidRDefault="00880E57">
      <w:pPr>
        <w:spacing w:line="240" w:lineRule="auto"/>
      </w:pPr>
    </w:p>
    <w:p w:rsidR="00880E57" w:rsidRDefault="00880E57">
      <w:pPr>
        <w:spacing w:line="240" w:lineRule="auto"/>
      </w:pPr>
      <w:r>
        <w:t>Participants learned the basics of SVN (</w:t>
      </w:r>
      <w:hyperlink r:id="rId54" w:history="1">
        <w:r w:rsidRPr="00880E57">
          <w:rPr>
            <w:rStyle w:val="Hyperlink"/>
            <w:color w:val="0000FF"/>
          </w:rPr>
          <w:t>http://subversion.tigris.org/</w:t>
        </w:r>
      </w:hyperlink>
      <w:r>
        <w:t>), an important tool used throughout the anatomical ontology community for managing the ontology-related metadata. As part of exercise</w:t>
      </w:r>
      <w:r w:rsidR="001E0894">
        <w:t xml:space="preserve"> </w:t>
      </w:r>
      <w:r>
        <w:t>the participants collaboratively built a “pass-it-on-story”:</w:t>
      </w:r>
    </w:p>
    <w:p w:rsidR="00880E57" w:rsidRDefault="00880E57">
      <w:pPr>
        <w:spacing w:line="240" w:lineRule="auto"/>
      </w:pPr>
    </w:p>
    <w:p w:rsidR="00880E57" w:rsidRDefault="00880E57">
      <w:pPr>
        <w:spacing w:line="240" w:lineRule="auto"/>
      </w:pPr>
      <w:r>
        <w:t>It was a dark and stormy nite.</w:t>
      </w:r>
    </w:p>
    <w:p w:rsidR="00880E57" w:rsidRDefault="00880E57">
      <w:pPr>
        <w:spacing w:line="240" w:lineRule="auto"/>
      </w:pPr>
      <w:r>
        <w:t>And I forgot an umbrella.</w:t>
      </w:r>
    </w:p>
    <w:p w:rsidR="00880E57" w:rsidRDefault="00880E57">
      <w:pPr>
        <w:spacing w:line="240" w:lineRule="auto"/>
      </w:pPr>
      <w:r>
        <w:t>Melissa's cat Peanut is sleeping.</w:t>
      </w:r>
    </w:p>
    <w:p w:rsidR="00880E57" w:rsidRDefault="00880E57">
      <w:pPr>
        <w:spacing w:line="240" w:lineRule="auto"/>
      </w:pPr>
      <w:r>
        <w:t>The rain falling on your face…</w:t>
      </w:r>
    </w:p>
    <w:p w:rsidR="00880E57" w:rsidRDefault="00880E57">
      <w:pPr>
        <w:spacing w:line="240" w:lineRule="auto"/>
      </w:pPr>
      <w:r>
        <w:t>The roar of the tyrannosaur woke the cat up and it jumped off the sofa.</w:t>
      </w:r>
    </w:p>
    <w:p w:rsidR="00880E57" w:rsidRDefault="00880E57">
      <w:pPr>
        <w:spacing w:line="240" w:lineRule="auto"/>
      </w:pPr>
      <w:r>
        <w:t>The cat scratched my face on the way off the coutch, it hurt me.</w:t>
      </w:r>
    </w:p>
    <w:p w:rsidR="00880E57" w:rsidRDefault="00880E57">
      <w:pPr>
        <w:spacing w:line="240" w:lineRule="auto"/>
      </w:pPr>
      <w:r>
        <w:t>Your mother.</w:t>
      </w:r>
    </w:p>
    <w:p w:rsidR="00880E57" w:rsidRDefault="00880E57">
      <w:pPr>
        <w:spacing w:line="240" w:lineRule="auto"/>
      </w:pPr>
      <w:r>
        <w:t>That was a strange dream, must stop eating so late at night!</w:t>
      </w:r>
    </w:p>
    <w:p w:rsidR="00B26455" w:rsidRDefault="00B26455">
      <w:pPr>
        <w:spacing w:line="240" w:lineRule="auto"/>
      </w:pPr>
    </w:p>
    <w:p w:rsidR="00A77B3E" w:rsidRDefault="00A77B3E">
      <w:pPr>
        <w:spacing w:line="240" w:lineRule="auto"/>
      </w:pPr>
    </w:p>
    <w:p w:rsidR="00A77B3E" w:rsidRDefault="00D42FC9">
      <w:pPr>
        <w:spacing w:line="240" w:lineRule="auto"/>
        <w:rPr>
          <w:b/>
          <w:bCs/>
        </w:rPr>
      </w:pPr>
      <w:r>
        <w:rPr>
          <w:b/>
          <w:bCs/>
        </w:rPr>
        <w:t>4pm-5</w:t>
      </w:r>
      <w:r w:rsidR="00AF4257">
        <w:rPr>
          <w:b/>
          <w:bCs/>
        </w:rPr>
        <w:t>pm</w:t>
      </w:r>
      <w:r w:rsidR="00AF4257">
        <w:rPr>
          <w:b/>
          <w:bCs/>
        </w:rPr>
        <w:tab/>
      </w:r>
      <w:r w:rsidR="002E7228">
        <w:rPr>
          <w:b/>
          <w:bCs/>
        </w:rPr>
        <w:tab/>
      </w:r>
      <w:r w:rsidR="00AF4257">
        <w:rPr>
          <w:b/>
          <w:bCs/>
        </w:rPr>
        <w:t>Ontological communities and shared principles, trackers, lists, ontology metadata, writing good requests</w:t>
      </w:r>
    </w:p>
    <w:p w:rsidR="0025111D" w:rsidRDefault="0025111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25111D">
        <w:trPr>
          <w:trHeight w:val="287"/>
        </w:trPr>
        <w:tc>
          <w:tcPr>
            <w:tcW w:w="1332" w:type="dxa"/>
            <w:shd w:val="clear" w:color="auto" w:fill="E5DFEC" w:themeFill="accent4" w:themeFillTint="33"/>
          </w:tcPr>
          <w:p w:rsidR="0025111D" w:rsidRPr="007C1479" w:rsidRDefault="00DC0CBC" w:rsidP="00731287">
            <w:pPr>
              <w:spacing w:line="240" w:lineRule="auto"/>
              <w:rPr>
                <w:rFonts w:ascii="Monaco" w:hAnsi="Monaco"/>
                <w:sz w:val="18"/>
              </w:rPr>
            </w:pPr>
            <w:r>
              <w:rPr>
                <w:rFonts w:ascii="Monaco" w:hAnsi="Monaco"/>
                <w:sz w:val="18"/>
              </w:rPr>
              <w:t>Slides</w:t>
            </w:r>
            <w:r w:rsidR="004F71C2">
              <w:rPr>
                <w:rFonts w:ascii="Monaco" w:hAnsi="Monaco"/>
                <w:sz w:val="18"/>
              </w:rPr>
              <w:t>:</w:t>
            </w:r>
          </w:p>
        </w:tc>
        <w:tc>
          <w:tcPr>
            <w:tcW w:w="6930" w:type="dxa"/>
            <w:shd w:val="clear" w:color="auto" w:fill="E5DFEC" w:themeFill="accent4" w:themeFillTint="33"/>
          </w:tcPr>
          <w:p w:rsidR="0025111D" w:rsidRPr="007C1479" w:rsidRDefault="0025111D" w:rsidP="0025111D">
            <w:pPr>
              <w:spacing w:line="240" w:lineRule="auto"/>
              <w:rPr>
                <w:rFonts w:ascii="Monaco" w:hAnsi="Monaco"/>
                <w:sz w:val="18"/>
              </w:rPr>
            </w:pPr>
            <w:r w:rsidRPr="007C1479">
              <w:rPr>
                <w:rFonts w:ascii="Monaco" w:hAnsi="Monaco"/>
                <w:sz w:val="18"/>
              </w:rPr>
              <w:t>material_for_course/mon/ontology</w:t>
            </w:r>
            <w:r>
              <w:rPr>
                <w:rFonts w:ascii="Monaco" w:hAnsi="Monaco"/>
                <w:sz w:val="18"/>
              </w:rPr>
              <w:t>Communities</w:t>
            </w:r>
            <w:r w:rsidRPr="007C1479">
              <w:rPr>
                <w:rFonts w:ascii="Monaco" w:hAnsi="Monaco"/>
                <w:sz w:val="18"/>
              </w:rPr>
              <w:t>.pptx</w:t>
            </w:r>
          </w:p>
        </w:tc>
      </w:tr>
    </w:tbl>
    <w:p w:rsidR="00A029DD" w:rsidRDefault="00A029DD">
      <w:pPr>
        <w:spacing w:line="240" w:lineRule="auto"/>
      </w:pPr>
    </w:p>
    <w:p w:rsidR="00A029DD" w:rsidRDefault="00A029DD">
      <w:pPr>
        <w:spacing w:line="240" w:lineRule="auto"/>
      </w:pPr>
      <w:r>
        <w:t>Topics (Melissa H):</w:t>
      </w:r>
    </w:p>
    <w:p w:rsidR="00A029DD" w:rsidRDefault="00A029DD" w:rsidP="00A029DD">
      <w:pPr>
        <w:pStyle w:val="ListParagraph"/>
        <w:numPr>
          <w:ilvl w:val="0"/>
          <w:numId w:val="6"/>
        </w:numPr>
        <w:spacing w:line="240" w:lineRule="auto"/>
      </w:pPr>
      <w:r>
        <w:t>OBO Foundry &amp; Principles</w:t>
      </w:r>
    </w:p>
    <w:p w:rsidR="00A029DD" w:rsidRDefault="00A029DD" w:rsidP="00A029DD">
      <w:pPr>
        <w:pStyle w:val="ListParagraph"/>
        <w:numPr>
          <w:ilvl w:val="0"/>
          <w:numId w:val="6"/>
        </w:numPr>
        <w:spacing w:line="240" w:lineRule="auto"/>
      </w:pPr>
      <w:r>
        <w:t>Bioportal</w:t>
      </w:r>
    </w:p>
    <w:p w:rsidR="00A029DD" w:rsidRDefault="00A029DD" w:rsidP="00A029DD">
      <w:pPr>
        <w:pStyle w:val="ListParagraph"/>
        <w:numPr>
          <w:ilvl w:val="0"/>
          <w:numId w:val="6"/>
        </w:numPr>
        <w:spacing w:line="240" w:lineRule="auto"/>
      </w:pPr>
      <w:r>
        <w:t>OLS</w:t>
      </w:r>
    </w:p>
    <w:p w:rsidR="00A029DD" w:rsidRDefault="00A029DD" w:rsidP="00A029DD">
      <w:pPr>
        <w:pStyle w:val="ListParagraph"/>
        <w:numPr>
          <w:ilvl w:val="0"/>
          <w:numId w:val="6"/>
        </w:numPr>
        <w:spacing w:line="240" w:lineRule="auto"/>
      </w:pPr>
      <w:r>
        <w:t>Ontobee</w:t>
      </w:r>
    </w:p>
    <w:p w:rsidR="00A029DD" w:rsidRDefault="00A029DD" w:rsidP="00A029DD">
      <w:pPr>
        <w:pStyle w:val="ListParagraph"/>
        <w:numPr>
          <w:ilvl w:val="0"/>
          <w:numId w:val="6"/>
        </w:numPr>
        <w:spacing w:line="240" w:lineRule="auto"/>
      </w:pPr>
      <w:r>
        <w:t>QuickGO</w:t>
      </w:r>
    </w:p>
    <w:p w:rsidR="00A029DD" w:rsidRDefault="00A029DD" w:rsidP="00A029DD">
      <w:pPr>
        <w:pStyle w:val="ListParagraph"/>
        <w:numPr>
          <w:ilvl w:val="0"/>
          <w:numId w:val="6"/>
        </w:numPr>
        <w:spacing w:line="240" w:lineRule="auto"/>
      </w:pPr>
      <w:r>
        <w:t>Best practices</w:t>
      </w:r>
    </w:p>
    <w:p w:rsidR="00A029DD" w:rsidRDefault="00A029DD" w:rsidP="00A029DD">
      <w:pPr>
        <w:pStyle w:val="ListParagraph"/>
        <w:numPr>
          <w:ilvl w:val="0"/>
          <w:numId w:val="6"/>
        </w:numPr>
        <w:spacing w:line="240" w:lineRule="auto"/>
      </w:pPr>
      <w:r>
        <w:t>Ontology editors</w:t>
      </w:r>
    </w:p>
    <w:p w:rsidR="00A029DD" w:rsidRDefault="00A029DD" w:rsidP="00A029DD">
      <w:pPr>
        <w:pStyle w:val="ListParagraph"/>
        <w:numPr>
          <w:ilvl w:val="0"/>
          <w:numId w:val="6"/>
        </w:numPr>
        <w:spacing w:line="240" w:lineRule="auto"/>
      </w:pPr>
      <w:r>
        <w:t>Obtaining domain expertise</w:t>
      </w:r>
    </w:p>
    <w:p w:rsidR="00A029DD" w:rsidRDefault="00A029DD" w:rsidP="00A029DD">
      <w:pPr>
        <w:pStyle w:val="ListParagraph"/>
        <w:numPr>
          <w:ilvl w:val="0"/>
          <w:numId w:val="6"/>
        </w:numPr>
        <w:spacing w:line="240" w:lineRule="auto"/>
      </w:pPr>
      <w:r>
        <w:t>Trackers</w:t>
      </w:r>
    </w:p>
    <w:p w:rsidR="00A029DD" w:rsidRDefault="00A029DD" w:rsidP="00A029DD">
      <w:pPr>
        <w:pStyle w:val="ListParagraph"/>
        <w:numPr>
          <w:ilvl w:val="0"/>
          <w:numId w:val="6"/>
        </w:numPr>
        <w:spacing w:line="240" w:lineRule="auto"/>
      </w:pPr>
      <w:r>
        <w:t>Metadata</w:t>
      </w:r>
    </w:p>
    <w:p w:rsidR="00A029DD" w:rsidRDefault="00A029DD" w:rsidP="00A029DD">
      <w:pPr>
        <w:pStyle w:val="ListParagraph"/>
        <w:numPr>
          <w:ilvl w:val="0"/>
          <w:numId w:val="6"/>
        </w:numPr>
        <w:spacing w:line="240" w:lineRule="auto"/>
      </w:pPr>
      <w:r>
        <w:t>Obsoleting classes</w:t>
      </w:r>
    </w:p>
    <w:p w:rsidR="00A029DD" w:rsidRDefault="00A029DD">
      <w:pPr>
        <w:spacing w:line="240" w:lineRule="auto"/>
      </w:pPr>
    </w:p>
    <w:p w:rsidR="00A77B3E" w:rsidRDefault="00A029DD">
      <w:pPr>
        <w:spacing w:line="240" w:lineRule="auto"/>
      </w:pPr>
      <w:r>
        <w:t>Re tracker request example:</w:t>
      </w:r>
    </w:p>
    <w:p w:rsidR="00A77B3E" w:rsidRDefault="00AF4257">
      <w:pPr>
        <w:spacing w:line="240" w:lineRule="auto"/>
      </w:pPr>
      <w:r>
        <w:t>Nizar: Actual references more desirable than list of people on a tracker request.</w:t>
      </w:r>
    </w:p>
    <w:p w:rsidR="00B26455" w:rsidRDefault="00B26455">
      <w:pPr>
        <w:spacing w:line="240" w:lineRule="auto"/>
      </w:pPr>
    </w:p>
    <w:p w:rsidR="00A77B3E" w:rsidRDefault="00A77B3E">
      <w:pPr>
        <w:spacing w:line="240" w:lineRule="auto"/>
      </w:pPr>
    </w:p>
    <w:p w:rsidR="00A77B3E" w:rsidRDefault="00D42FC9">
      <w:pPr>
        <w:spacing w:line="240" w:lineRule="auto"/>
        <w:rPr>
          <w:b/>
          <w:bCs/>
        </w:rPr>
      </w:pPr>
      <w:r>
        <w:rPr>
          <w:b/>
          <w:bCs/>
        </w:rPr>
        <w:t>5pm-6</w:t>
      </w:r>
      <w:r w:rsidR="00AF4257">
        <w:rPr>
          <w:b/>
          <w:bCs/>
        </w:rPr>
        <w:t>pm</w:t>
      </w:r>
      <w:r w:rsidR="00AF4257">
        <w:rPr>
          <w:b/>
          <w:bCs/>
        </w:rPr>
        <w:tab/>
      </w:r>
      <w:r w:rsidR="00AF4257">
        <w:rPr>
          <w:b/>
          <w:bCs/>
        </w:rPr>
        <w:tab/>
        <w:t>Modelling, visualizing, and planning your ontology</w:t>
      </w:r>
    </w:p>
    <w:p w:rsidR="0025111D" w:rsidRDefault="0025111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25111D">
        <w:trPr>
          <w:trHeight w:val="287"/>
        </w:trPr>
        <w:tc>
          <w:tcPr>
            <w:tcW w:w="1332" w:type="dxa"/>
            <w:shd w:val="clear" w:color="auto" w:fill="E5DFEC" w:themeFill="accent4" w:themeFillTint="33"/>
          </w:tcPr>
          <w:p w:rsidR="0025111D" w:rsidRPr="007C1479" w:rsidRDefault="00A831ED" w:rsidP="00731287">
            <w:pPr>
              <w:spacing w:line="240" w:lineRule="auto"/>
              <w:rPr>
                <w:rFonts w:ascii="Monaco" w:hAnsi="Monaco"/>
                <w:sz w:val="18"/>
              </w:rPr>
            </w:pPr>
            <w:r>
              <w:rPr>
                <w:rFonts w:ascii="Monaco" w:hAnsi="Monaco"/>
                <w:sz w:val="18"/>
              </w:rPr>
              <w:t>Exercise</w:t>
            </w:r>
            <w:r w:rsidR="004F71C2">
              <w:rPr>
                <w:rFonts w:ascii="Monaco" w:hAnsi="Monaco"/>
                <w:sz w:val="18"/>
              </w:rPr>
              <w:t>:</w:t>
            </w:r>
          </w:p>
        </w:tc>
        <w:tc>
          <w:tcPr>
            <w:tcW w:w="6930" w:type="dxa"/>
            <w:shd w:val="clear" w:color="auto" w:fill="E5DFEC" w:themeFill="accent4" w:themeFillTint="33"/>
          </w:tcPr>
          <w:p w:rsidR="0025111D" w:rsidRPr="007C1479" w:rsidRDefault="0025111D" w:rsidP="0025111D">
            <w:pPr>
              <w:spacing w:line="240" w:lineRule="auto"/>
              <w:rPr>
                <w:rFonts w:ascii="Monaco" w:hAnsi="Monaco"/>
                <w:sz w:val="18"/>
              </w:rPr>
            </w:pPr>
            <w:r w:rsidRPr="007C1479">
              <w:rPr>
                <w:rFonts w:ascii="Monaco" w:hAnsi="Monaco"/>
                <w:sz w:val="18"/>
              </w:rPr>
              <w:t>material_for_course/mon/</w:t>
            </w:r>
            <w:r>
              <w:rPr>
                <w:rFonts w:ascii="Monaco" w:hAnsi="Monaco"/>
                <w:sz w:val="18"/>
              </w:rPr>
              <w:t>domainModeling.doc</w:t>
            </w:r>
            <w:r w:rsidRPr="007C1479">
              <w:rPr>
                <w:rFonts w:ascii="Monaco" w:hAnsi="Monaco"/>
                <w:sz w:val="18"/>
              </w:rPr>
              <w:t>x</w:t>
            </w:r>
          </w:p>
        </w:tc>
      </w:tr>
      <w:tr w:rsidR="0025111D">
        <w:trPr>
          <w:trHeight w:val="260"/>
        </w:trPr>
        <w:tc>
          <w:tcPr>
            <w:tcW w:w="1332" w:type="dxa"/>
            <w:shd w:val="clear" w:color="auto" w:fill="E5DFEC" w:themeFill="accent4" w:themeFillTint="33"/>
          </w:tcPr>
          <w:p w:rsidR="0025111D" w:rsidRPr="007C1479" w:rsidRDefault="001249AA" w:rsidP="001249AA">
            <w:pPr>
              <w:spacing w:line="240" w:lineRule="auto"/>
              <w:rPr>
                <w:rFonts w:ascii="Monaco" w:hAnsi="Monaco"/>
                <w:sz w:val="18"/>
              </w:rPr>
            </w:pPr>
            <w:r>
              <w:rPr>
                <w:rFonts w:ascii="Monaco" w:hAnsi="Monaco"/>
                <w:sz w:val="18"/>
              </w:rPr>
              <w:t>Cmaps</w:t>
            </w:r>
            <w:r w:rsidR="004F71C2">
              <w:rPr>
                <w:rFonts w:ascii="Monaco" w:hAnsi="Monaco"/>
                <w:sz w:val="18"/>
              </w:rPr>
              <w:t>:</w:t>
            </w:r>
          </w:p>
        </w:tc>
        <w:tc>
          <w:tcPr>
            <w:tcW w:w="6930" w:type="dxa"/>
            <w:shd w:val="clear" w:color="auto" w:fill="E5DFEC" w:themeFill="accent4" w:themeFillTint="33"/>
          </w:tcPr>
          <w:p w:rsidR="0025111D" w:rsidRPr="0025111D" w:rsidRDefault="0025111D" w:rsidP="00731287">
            <w:pPr>
              <w:spacing w:line="240" w:lineRule="auto"/>
              <w:rPr>
                <w:rFonts w:ascii="Monaco" w:hAnsi="Monaco"/>
                <w:color w:val="auto"/>
                <w:sz w:val="18"/>
              </w:rPr>
            </w:pPr>
            <w:r>
              <w:rPr>
                <w:rFonts w:ascii="Monaco" w:hAnsi="Monaco"/>
                <w:color w:val="auto"/>
                <w:sz w:val="18"/>
              </w:rPr>
              <w:t>group_answers</w:t>
            </w:r>
          </w:p>
        </w:tc>
      </w:tr>
    </w:tbl>
    <w:p w:rsidR="00A77B3E" w:rsidRDefault="00A77B3E">
      <w:pPr>
        <w:spacing w:line="240" w:lineRule="auto"/>
      </w:pPr>
    </w:p>
    <w:p w:rsidR="00A77B3E" w:rsidRDefault="00B862CC">
      <w:pPr>
        <w:spacing w:line="240" w:lineRule="auto"/>
      </w:pPr>
      <w:r>
        <w:t xml:space="preserve">CLASS EXERCISE: </w:t>
      </w:r>
      <w:r w:rsidR="00880E57">
        <w:t>Participants</w:t>
      </w:r>
      <w:r w:rsidR="00AF4257">
        <w:t xml:space="preserve"> learned to develop design documents for ontologies using CMAP</w:t>
      </w:r>
      <w:r w:rsidR="00666035">
        <w:t xml:space="preserve"> (</w:t>
      </w:r>
      <w:hyperlink r:id="rId55" w:history="1">
        <w:r w:rsidR="00880E57" w:rsidRPr="00666035">
          <w:rPr>
            <w:rStyle w:val="Hyperlink"/>
            <w:color w:val="0000FF"/>
          </w:rPr>
          <w:t>http://cmap.ihmc.us</w:t>
        </w:r>
      </w:hyperlink>
      <w:r w:rsidR="00666035">
        <w:t xml:space="preserve">) and </w:t>
      </w:r>
      <w:r w:rsidR="00AF4257">
        <w:t xml:space="preserve">parts of the nervous system. It is </w:t>
      </w:r>
      <w:r w:rsidR="00666035">
        <w:t>interesting</w:t>
      </w:r>
      <w:r w:rsidR="00AF4257">
        <w:t xml:space="preserve"> to see how the</w:t>
      </w:r>
      <w:r w:rsidR="00666035">
        <w:t xml:space="preserve"> classification schemes compare</w:t>
      </w:r>
      <w:r w:rsidR="00AF4257">
        <w:t xml:space="preserve"> to each other and to existing anatomy ontologies.</w:t>
      </w:r>
    </w:p>
    <w:p w:rsidR="00666035" w:rsidRDefault="00666035">
      <w:pPr>
        <w:spacing w:line="240" w:lineRule="auto"/>
      </w:pPr>
    </w:p>
    <w:p w:rsidR="00F263AF" w:rsidRDefault="00245195">
      <w:pPr>
        <w:spacing w:line="240" w:lineRule="auto"/>
      </w:pPr>
      <w:r>
        <w:t>HOMEWORK</w:t>
      </w:r>
      <w:r w:rsidR="00F263AF">
        <w:t>:</w:t>
      </w:r>
    </w:p>
    <w:p w:rsidR="00F263AF" w:rsidRPr="00F263AF" w:rsidRDefault="00F263AF" w:rsidP="000022C9">
      <w:pPr>
        <w:pStyle w:val="ListParagraph"/>
        <w:numPr>
          <w:ilvl w:val="0"/>
          <w:numId w:val="7"/>
        </w:numPr>
        <w:spacing w:before="2" w:after="2" w:line="240" w:lineRule="auto"/>
      </w:pPr>
      <w:r w:rsidRPr="00F263AF">
        <w:t>In a Google spreadsheet,</w:t>
      </w:r>
      <w:r>
        <w:t xml:space="preserve"> participants were asked to</w:t>
      </w:r>
      <w:r w:rsidRPr="00F263AF">
        <w:t xml:space="preserve"> create 10-15 classes from </w:t>
      </w:r>
      <w:r>
        <w:t>their</w:t>
      </w:r>
      <w:r w:rsidRPr="00F263AF">
        <w:t xml:space="preserve"> own domain of expertise.</w:t>
      </w:r>
      <w:r w:rsidRPr="00F263AF">
        <w:br/>
      </w:r>
      <w:r>
        <w:t>Link</w:t>
      </w:r>
      <w:r w:rsidRPr="00F263AF">
        <w:t xml:space="preserve">: </w:t>
      </w:r>
      <w:hyperlink r:id="rId56" w:history="1">
        <w:r w:rsidRPr="00F263AF">
          <w:rPr>
            <w:color w:val="0000FF"/>
            <w:u w:val="single"/>
          </w:rPr>
          <w:t>http://bit.ly/MRaf4v</w:t>
        </w:r>
      </w:hyperlink>
      <w:r>
        <w:t xml:space="preserve"> (a tab was </w:t>
      </w:r>
      <w:r w:rsidRPr="00F263AF">
        <w:t>created for each participant pair).</w:t>
      </w:r>
    </w:p>
    <w:p w:rsidR="00F263AF" w:rsidRPr="00F263AF" w:rsidRDefault="00F263AF" w:rsidP="000022C9">
      <w:pPr>
        <w:pStyle w:val="ListParagraph"/>
        <w:numPr>
          <w:ilvl w:val="0"/>
          <w:numId w:val="7"/>
        </w:numPr>
        <w:spacing w:line="240" w:lineRule="auto"/>
      </w:pPr>
      <w:r w:rsidRPr="00F263AF">
        <w:t xml:space="preserve">For each class, </w:t>
      </w:r>
      <w:r>
        <w:t xml:space="preserve">they were to </w:t>
      </w:r>
      <w:r w:rsidRPr="00F263AF">
        <w:t xml:space="preserve">provide the name, definition, and the differentia that distinguish it from the other subtypes of the same genus. Are there any additional properties that </w:t>
      </w:r>
      <w:r>
        <w:t>they</w:t>
      </w:r>
      <w:r w:rsidRPr="00F263AF">
        <w:t xml:space="preserve"> would want to use?</w:t>
      </w:r>
    </w:p>
    <w:p w:rsidR="00666035" w:rsidRPr="00F263AF" w:rsidRDefault="00F263AF" w:rsidP="000022C9">
      <w:pPr>
        <w:pStyle w:val="ListParagraph"/>
        <w:numPr>
          <w:ilvl w:val="0"/>
          <w:numId w:val="7"/>
        </w:numPr>
        <w:spacing w:before="2" w:after="2" w:line="240" w:lineRule="auto"/>
      </w:pPr>
      <w:r>
        <w:t xml:space="preserve">Create Cmaps </w:t>
      </w:r>
      <w:r w:rsidRPr="00F263AF">
        <w:t>of classes and properties.</w:t>
      </w:r>
    </w:p>
    <w:p w:rsidR="00B26455" w:rsidRDefault="00B26455">
      <w:pPr>
        <w:spacing w:line="240" w:lineRule="auto"/>
      </w:pPr>
    </w:p>
    <w:p w:rsidR="00A77B3E" w:rsidRDefault="00A77B3E">
      <w:pPr>
        <w:spacing w:line="240" w:lineRule="auto"/>
      </w:pPr>
    </w:p>
    <w:p w:rsidR="00A77B3E" w:rsidRDefault="00AF4257" w:rsidP="009F0D23">
      <w:pPr>
        <w:pStyle w:val="Heading2"/>
      </w:pPr>
      <w:r>
        <w:t>Tuesday</w:t>
      </w:r>
      <w:r w:rsidR="00C0131C">
        <w:t>, July 31</w:t>
      </w:r>
    </w:p>
    <w:p w:rsidR="00684B1C" w:rsidRDefault="00684B1C">
      <w:pPr>
        <w:spacing w:line="240" w:lineRule="auto"/>
      </w:pPr>
    </w:p>
    <w:p w:rsidR="00A77B3E" w:rsidRDefault="00A77B3E">
      <w:pPr>
        <w:spacing w:line="240" w:lineRule="auto"/>
      </w:pPr>
    </w:p>
    <w:p w:rsidR="00A77B3E" w:rsidRDefault="00AF4257">
      <w:pPr>
        <w:spacing w:line="240" w:lineRule="auto"/>
        <w:rPr>
          <w:b/>
          <w:bCs/>
        </w:rPr>
      </w:pPr>
      <w:r>
        <w:rPr>
          <w:b/>
          <w:bCs/>
        </w:rPr>
        <w:t>Continuation of SVN</w:t>
      </w:r>
    </w:p>
    <w:p w:rsidR="00360479" w:rsidRDefault="00360479">
      <w:pPr>
        <w:spacing w:line="240" w:lineRule="auto"/>
      </w:pPr>
    </w:p>
    <w:p w:rsidR="00360479" w:rsidRDefault="00360479">
      <w:pPr>
        <w:spacing w:line="240" w:lineRule="auto"/>
      </w:pPr>
      <w:r>
        <w:t>We illustrated how repository conflicts can be resolved, and files can be moved/deleted and reverted using SVN.</w:t>
      </w:r>
    </w:p>
    <w:p w:rsidR="00A77B3E" w:rsidRDefault="00A77B3E">
      <w:pPr>
        <w:spacing w:line="240" w:lineRule="auto"/>
      </w:pPr>
    </w:p>
    <w:p w:rsidR="00A77B3E" w:rsidRDefault="00AF4257">
      <w:pPr>
        <w:spacing w:line="240" w:lineRule="auto"/>
      </w:pPr>
      <w:r>
        <w:t>M</w:t>
      </w:r>
      <w:r w:rsidR="00360479">
        <w:t>Y: Resolving conflicts in SVN u</w:t>
      </w:r>
      <w:r>
        <w:t>sing the class story file. Visualizing differences with graphical tools.</w:t>
      </w:r>
    </w:p>
    <w:p w:rsidR="00A77B3E" w:rsidRDefault="00AF4257">
      <w:pPr>
        <w:spacing w:line="240" w:lineRule="auto"/>
      </w:pPr>
      <w:r>
        <w:t>MH: You should never commit a change to an ontology file without looking at the diff.</w:t>
      </w:r>
    </w:p>
    <w:p w:rsidR="00684B1C" w:rsidRDefault="00684B1C">
      <w:pPr>
        <w:spacing w:line="240" w:lineRule="auto"/>
      </w:pPr>
    </w:p>
    <w:p w:rsidR="00A77B3E" w:rsidRDefault="00A77B3E">
      <w:pPr>
        <w:spacing w:line="240" w:lineRule="auto"/>
      </w:pPr>
    </w:p>
    <w:p w:rsidR="00A77B3E" w:rsidRDefault="001D04EC">
      <w:pPr>
        <w:spacing w:line="240" w:lineRule="auto"/>
        <w:rPr>
          <w:b/>
          <w:bCs/>
        </w:rPr>
      </w:pPr>
      <w:r>
        <w:rPr>
          <w:b/>
          <w:bCs/>
        </w:rPr>
        <w:t>P</w:t>
      </w:r>
      <w:r w:rsidR="00AF4257">
        <w:rPr>
          <w:b/>
          <w:bCs/>
        </w:rPr>
        <w:t>artic</w:t>
      </w:r>
      <w:r w:rsidR="000614B0">
        <w:rPr>
          <w:b/>
          <w:bCs/>
        </w:rPr>
        <w:t>ipants’ C</w:t>
      </w:r>
      <w:r w:rsidR="00AF4257">
        <w:rPr>
          <w:b/>
          <w:bCs/>
        </w:rPr>
        <w:t>maps from Monday exercise</w:t>
      </w:r>
    </w:p>
    <w:p w:rsidR="00360479" w:rsidRDefault="00360479">
      <w:pPr>
        <w:spacing w:line="240" w:lineRule="auto"/>
      </w:pPr>
    </w:p>
    <w:p w:rsidR="00360479" w:rsidRDefault="00360479">
      <w:pPr>
        <w:spacing w:line="240" w:lineRule="auto"/>
      </w:pPr>
      <w:r>
        <w:t>A review of the previous day</w:t>
      </w:r>
      <w:r w:rsidR="001D04EC">
        <w:t>’s</w:t>
      </w:r>
      <w:r>
        <w:t xml:space="preserve"> ontology design documents that were developed in CMAP.  This led to some interesting give-and-take about some specific anatomical problems (nervous system), and ultimately helped to illustrate the point that use-cases and a-priori planning are critical to the developmental goals of an anatomical ontology.</w:t>
      </w:r>
    </w:p>
    <w:p w:rsidR="00A77B3E" w:rsidRDefault="00A77B3E">
      <w:pPr>
        <w:spacing w:line="240" w:lineRule="auto"/>
      </w:pPr>
    </w:p>
    <w:p w:rsidR="00A77B3E" w:rsidRDefault="00AF4257">
      <w:pPr>
        <w:spacing w:line="240" w:lineRule="auto"/>
      </w:pPr>
      <w:r>
        <w:t xml:space="preserve">John and </w:t>
      </w:r>
      <w:r w:rsidR="000614B0">
        <w:t>Andrew</w:t>
      </w:r>
      <w:r>
        <w:t>: Optic nerve is a part of CNS, but also usually considered as a cranial nerve which is part of PNS.</w:t>
      </w:r>
    </w:p>
    <w:p w:rsidR="00A77B3E" w:rsidRDefault="00AF4257">
      <w:pPr>
        <w:spacing w:line="240" w:lineRule="auto"/>
      </w:pPr>
      <w:r>
        <w:t>MH: You can have two parts of an optic nerve, which are part of CNS and PNS respectively.</w:t>
      </w:r>
    </w:p>
    <w:p w:rsidR="00A77B3E" w:rsidRDefault="00A77B3E">
      <w:pPr>
        <w:spacing w:line="240" w:lineRule="auto"/>
      </w:pPr>
    </w:p>
    <w:p w:rsidR="00A77B3E" w:rsidRDefault="00AF4257">
      <w:pPr>
        <w:spacing w:line="240" w:lineRule="auto"/>
      </w:pPr>
      <w:r>
        <w:t>MY: Initial stages of planning an ontology: Ask, what is your use case?</w:t>
      </w:r>
    </w:p>
    <w:p w:rsidR="00A77B3E" w:rsidRDefault="00AF4257">
      <w:pPr>
        <w:spacing w:line="240" w:lineRule="auto"/>
      </w:pPr>
      <w:r>
        <w:t>MH: You will have more validity in your ontology not based on your domain expertise but because of your requirements.</w:t>
      </w:r>
    </w:p>
    <w:p w:rsidR="00A77B3E" w:rsidRDefault="00AF4257">
      <w:pPr>
        <w:spacing w:line="240" w:lineRule="auto"/>
      </w:pPr>
      <w:r>
        <w:t>You can have different kinds of definitions. Text definitions, or even UI specific definitions (depends on your application). Definitions may seem awkward, but sometimes you actually can have different parts of a structure (subclass, make more subclasses).</w:t>
      </w:r>
    </w:p>
    <w:p w:rsidR="00A77B3E" w:rsidRDefault="00AF4257">
      <w:pPr>
        <w:spacing w:line="240" w:lineRule="auto"/>
      </w:pPr>
      <w:r>
        <w:t>You can look at requirements, but you can also check what others have done, e.g. look at zebrafish, Xenopus, Uberon. If in Uberon, it may not be right but you know it is present in more than one ontology.</w:t>
      </w:r>
    </w:p>
    <w:p w:rsidR="00A77B3E" w:rsidRDefault="00A77B3E">
      <w:pPr>
        <w:spacing w:line="240" w:lineRule="auto"/>
      </w:pPr>
    </w:p>
    <w:p w:rsidR="00A77B3E" w:rsidRDefault="00AF4257">
      <w:pPr>
        <w:spacing w:line="240" w:lineRule="auto"/>
      </w:pPr>
      <w:r>
        <w:t>MY: In OWL/Protege, Superclass = SubClassOf</w:t>
      </w:r>
    </w:p>
    <w:p w:rsidR="00A77B3E" w:rsidRDefault="00A77B3E">
      <w:pPr>
        <w:spacing w:line="240" w:lineRule="auto"/>
      </w:pPr>
    </w:p>
    <w:p w:rsidR="00A77B3E" w:rsidRDefault="00AF4257">
      <w:pPr>
        <w:spacing w:line="240" w:lineRule="auto"/>
      </w:pPr>
      <w:r>
        <w:t>Alexis: Where do you draw the line on how many connections to make between classes?</w:t>
      </w:r>
    </w:p>
    <w:p w:rsidR="00A77B3E" w:rsidRDefault="00AF4257">
      <w:pPr>
        <w:spacing w:line="240" w:lineRule="auto"/>
      </w:pPr>
      <w:r>
        <w:t>MH: Look at your requirements!</w:t>
      </w:r>
    </w:p>
    <w:p w:rsidR="00A77B3E" w:rsidRDefault="00AF4257">
      <w:pPr>
        <w:spacing w:line="240" w:lineRule="auto"/>
      </w:pPr>
      <w:r>
        <w:t>MY: If you know there’s something cool, there is information out there, then you represent it in the ontology.</w:t>
      </w:r>
    </w:p>
    <w:p w:rsidR="00A77B3E" w:rsidRDefault="00AF4257">
      <w:pPr>
        <w:spacing w:line="240" w:lineRule="auto"/>
      </w:pPr>
      <w:r>
        <w:t>MH: Which pieces are critical to getting the data you want?</w:t>
      </w:r>
    </w:p>
    <w:p w:rsidR="00A77B3E" w:rsidRDefault="00A77B3E">
      <w:pPr>
        <w:spacing w:line="240" w:lineRule="auto"/>
      </w:pPr>
    </w:p>
    <w:p w:rsidR="00A77B3E" w:rsidRDefault="00AF4257">
      <w:pPr>
        <w:spacing w:line="240" w:lineRule="auto"/>
      </w:pPr>
      <w:r>
        <w:t>MY: When starting your ontology, focus on just a few properties (not the entire list e.g. that you see in Uberon in Protege).</w:t>
      </w:r>
    </w:p>
    <w:p w:rsidR="00A77B3E" w:rsidRDefault="00AF4257">
      <w:pPr>
        <w:spacing w:line="240" w:lineRule="auto"/>
      </w:pPr>
      <w:r>
        <w:t>Usually start with is_a relationships as the anchor for your ontology, then consider others such as part_of. Protege requires that everything is classified.</w:t>
      </w:r>
    </w:p>
    <w:p w:rsidR="00684B1C" w:rsidRDefault="00684B1C">
      <w:pPr>
        <w:spacing w:line="240" w:lineRule="auto"/>
      </w:pPr>
    </w:p>
    <w:p w:rsidR="00A77B3E" w:rsidRDefault="00A77B3E">
      <w:pPr>
        <w:spacing w:line="240" w:lineRule="auto"/>
      </w:pPr>
    </w:p>
    <w:p w:rsidR="00A77B3E" w:rsidRDefault="0097073F">
      <w:pPr>
        <w:spacing w:line="240" w:lineRule="auto"/>
        <w:rPr>
          <w:b/>
          <w:bCs/>
        </w:rPr>
      </w:pPr>
      <w:r>
        <w:rPr>
          <w:b/>
          <w:bCs/>
        </w:rPr>
        <w:t>10am-11</w:t>
      </w:r>
      <w:r w:rsidR="00AF4257">
        <w:rPr>
          <w:b/>
          <w:bCs/>
        </w:rPr>
        <w:t>am</w:t>
      </w:r>
      <w:r w:rsidR="00AF4257">
        <w:rPr>
          <w:b/>
          <w:bCs/>
        </w:rPr>
        <w:tab/>
      </w:r>
      <w:r w:rsidR="00AF4257">
        <w:rPr>
          <w:b/>
          <w:bCs/>
        </w:rPr>
        <w:tab/>
        <w:t>Anatomy of an OBO file, Intro to OBOEdit</w:t>
      </w:r>
    </w:p>
    <w:p w:rsidR="00DB11DB" w:rsidRDefault="00DB11DB">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DB11DB">
        <w:trPr>
          <w:trHeight w:val="287"/>
        </w:trPr>
        <w:tc>
          <w:tcPr>
            <w:tcW w:w="1332" w:type="dxa"/>
            <w:shd w:val="clear" w:color="auto" w:fill="E5DFEC" w:themeFill="accent4" w:themeFillTint="33"/>
          </w:tcPr>
          <w:p w:rsidR="00DB11DB" w:rsidRPr="007C1479" w:rsidRDefault="00DB11DB" w:rsidP="00731287">
            <w:pPr>
              <w:spacing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DB11DB" w:rsidRPr="007C1479" w:rsidRDefault="00DB11DB" w:rsidP="0025111D">
            <w:pPr>
              <w:spacing w:line="240" w:lineRule="auto"/>
              <w:rPr>
                <w:rFonts w:ascii="Monaco" w:hAnsi="Monaco"/>
                <w:sz w:val="18"/>
              </w:rPr>
            </w:pPr>
            <w:r>
              <w:rPr>
                <w:rFonts w:ascii="Monaco" w:hAnsi="Monaco"/>
                <w:sz w:val="18"/>
              </w:rPr>
              <w:t>material_for_course/tues/</w:t>
            </w:r>
            <w:r w:rsidR="003545FE">
              <w:rPr>
                <w:rFonts w:ascii="Monaco" w:hAnsi="Monaco"/>
                <w:sz w:val="18"/>
              </w:rPr>
              <w:t>ontologyOBOFileAnatomy</w:t>
            </w:r>
            <w:r w:rsidRPr="007C1479">
              <w:rPr>
                <w:rFonts w:ascii="Monaco" w:hAnsi="Monaco"/>
                <w:sz w:val="18"/>
              </w:rPr>
              <w:t>.pptx</w:t>
            </w:r>
          </w:p>
        </w:tc>
      </w:tr>
    </w:tbl>
    <w:p w:rsidR="00B23C79" w:rsidRDefault="00B23C79">
      <w:pPr>
        <w:spacing w:line="240" w:lineRule="auto"/>
      </w:pPr>
    </w:p>
    <w:p w:rsidR="00B23C79" w:rsidRDefault="00B23C79">
      <w:pPr>
        <w:spacing w:line="240" w:lineRule="auto"/>
      </w:pPr>
      <w:r>
        <w:t>The primary topic of the day was an introduction to the OBO world.</w:t>
      </w:r>
    </w:p>
    <w:p w:rsidR="0097073F" w:rsidRDefault="0097073F">
      <w:pPr>
        <w:spacing w:line="240" w:lineRule="auto"/>
      </w:pPr>
    </w:p>
    <w:p w:rsidR="0097073F" w:rsidRDefault="00CB5260">
      <w:pPr>
        <w:spacing w:line="240" w:lineRule="auto"/>
      </w:pPr>
      <w:r>
        <w:t>Presentation by Matt Y:</w:t>
      </w:r>
    </w:p>
    <w:p w:rsidR="00A77B3E" w:rsidRDefault="00A77B3E">
      <w:pPr>
        <w:spacing w:line="240" w:lineRule="auto"/>
      </w:pPr>
    </w:p>
    <w:p w:rsidR="00A77B3E" w:rsidRDefault="00AF4257">
      <w:pPr>
        <w:spacing w:line="240" w:lineRule="auto"/>
      </w:pPr>
      <w:r>
        <w:t>OBO file format was designed to be easily readable by both machines and humans.</w:t>
      </w:r>
    </w:p>
    <w:p w:rsidR="00A77B3E" w:rsidRDefault="00A77B3E">
      <w:pPr>
        <w:spacing w:line="240" w:lineRule="auto"/>
      </w:pPr>
    </w:p>
    <w:p w:rsidR="00A77B3E" w:rsidRDefault="00AF4257">
      <w:pPr>
        <w:spacing w:line="240" w:lineRule="auto"/>
      </w:pPr>
      <w:r>
        <w:t>[Typedef] is code for property, or relationship, relation, etc.</w:t>
      </w:r>
    </w:p>
    <w:p w:rsidR="00A77B3E" w:rsidRDefault="00A77B3E">
      <w:pPr>
        <w:spacing w:line="240" w:lineRule="auto"/>
      </w:pPr>
    </w:p>
    <w:p w:rsidR="00A77B3E" w:rsidRDefault="00AF4257">
      <w:pPr>
        <w:spacing w:line="240" w:lineRule="auto"/>
      </w:pPr>
      <w:r>
        <w:t>In the Tree Editor, read backward to get the relationship (Talking Parrot is_side_kick_of Mad Scientist, not the other way around).</w:t>
      </w:r>
    </w:p>
    <w:p w:rsidR="00A77B3E" w:rsidRDefault="00A77B3E">
      <w:pPr>
        <w:spacing w:line="240" w:lineRule="auto"/>
      </w:pPr>
    </w:p>
    <w:p w:rsidR="00A77B3E" w:rsidRDefault="00AF4257">
      <w:pPr>
        <w:spacing w:line="240" w:lineRule="auto"/>
      </w:pPr>
      <w:r>
        <w:t>Tree Editor mixes together all the relationships, Protege by default only shows subclass relationships. All properties/relationships are indented. Some terms show up repeatedly because of this.</w:t>
      </w:r>
    </w:p>
    <w:p w:rsidR="0097073F" w:rsidRDefault="0097073F">
      <w:pPr>
        <w:spacing w:line="240" w:lineRule="auto"/>
      </w:pPr>
    </w:p>
    <w:p w:rsidR="0097073F" w:rsidRDefault="0097073F">
      <w:pPr>
        <w:spacing w:line="240" w:lineRule="auto"/>
      </w:pPr>
      <w:r>
        <w:t>Key bits:</w:t>
      </w:r>
    </w:p>
    <w:p w:rsidR="0097073F" w:rsidRDefault="0097073F" w:rsidP="0097073F">
      <w:pPr>
        <w:pStyle w:val="ListParagraph"/>
        <w:numPr>
          <w:ilvl w:val="0"/>
          <w:numId w:val="9"/>
        </w:numPr>
        <w:spacing w:line="240" w:lineRule="auto"/>
      </w:pPr>
      <w:r>
        <w:t>tags</w:t>
      </w:r>
    </w:p>
    <w:p w:rsidR="0097073F" w:rsidRDefault="0097073F" w:rsidP="0097073F">
      <w:pPr>
        <w:pStyle w:val="ListParagraph"/>
        <w:numPr>
          <w:ilvl w:val="0"/>
          <w:numId w:val="9"/>
        </w:numPr>
        <w:spacing w:line="240" w:lineRule="auto"/>
      </w:pPr>
      <w:r>
        <w:t>stanzas</w:t>
      </w:r>
    </w:p>
    <w:p w:rsidR="0097073F" w:rsidRDefault="0097073F" w:rsidP="0097073F">
      <w:pPr>
        <w:pStyle w:val="ListParagraph"/>
        <w:numPr>
          <w:ilvl w:val="0"/>
          <w:numId w:val="9"/>
        </w:numPr>
        <w:spacing w:line="240" w:lineRule="auto"/>
      </w:pPr>
      <w:r>
        <w:t>dbxrefs</w:t>
      </w:r>
    </w:p>
    <w:p w:rsidR="00A77B3E" w:rsidRDefault="00A77B3E">
      <w:pPr>
        <w:spacing w:line="240" w:lineRule="auto"/>
      </w:pPr>
    </w:p>
    <w:p w:rsidR="00A77B3E" w:rsidRDefault="00AF4257">
      <w:pPr>
        <w:spacing w:line="240" w:lineRule="auto"/>
      </w:pPr>
      <w:r>
        <w:t>Dbxref = definition reference</w:t>
      </w:r>
    </w:p>
    <w:p w:rsidR="00A77B3E" w:rsidRDefault="00AF4257">
      <w:pPr>
        <w:spacing w:line="240" w:lineRule="auto"/>
      </w:pPr>
      <w:r>
        <w:t>Xref = equivalence to a class in another ontology or source</w:t>
      </w:r>
    </w:p>
    <w:p w:rsidR="0097073F" w:rsidRDefault="0097073F">
      <w:pPr>
        <w:spacing w:line="240" w:lineRule="auto"/>
      </w:pPr>
    </w:p>
    <w:p w:rsidR="0097073F" w:rsidRDefault="0097073F">
      <w:pPr>
        <w:spacing w:line="240" w:lineRule="auto"/>
      </w:pPr>
      <w:r>
        <w:t>A basic file:</w:t>
      </w:r>
    </w:p>
    <w:p w:rsidR="0097073F" w:rsidRDefault="0097073F" w:rsidP="0097073F">
      <w:pPr>
        <w:pStyle w:val="ListParagraph"/>
        <w:numPr>
          <w:ilvl w:val="0"/>
          <w:numId w:val="8"/>
        </w:numPr>
        <w:spacing w:line="240" w:lineRule="auto"/>
      </w:pPr>
      <w:r>
        <w:t>header</w:t>
      </w:r>
    </w:p>
    <w:p w:rsidR="0097073F" w:rsidRDefault="0097073F" w:rsidP="0097073F">
      <w:pPr>
        <w:pStyle w:val="ListParagraph"/>
        <w:numPr>
          <w:ilvl w:val="0"/>
          <w:numId w:val="8"/>
        </w:numPr>
        <w:spacing w:line="240" w:lineRule="auto"/>
      </w:pPr>
      <w:r>
        <w:t>term</w:t>
      </w:r>
    </w:p>
    <w:p w:rsidR="0097073F" w:rsidRDefault="0097073F" w:rsidP="0097073F">
      <w:pPr>
        <w:pStyle w:val="ListParagraph"/>
        <w:numPr>
          <w:ilvl w:val="0"/>
          <w:numId w:val="8"/>
        </w:numPr>
        <w:spacing w:line="240" w:lineRule="auto"/>
      </w:pPr>
      <w:r>
        <w:t>typedefs</w:t>
      </w:r>
    </w:p>
    <w:p w:rsidR="00684B1C" w:rsidRDefault="00684B1C">
      <w:pPr>
        <w:spacing w:line="240" w:lineRule="auto"/>
      </w:pPr>
    </w:p>
    <w:p w:rsidR="00A77B3E" w:rsidRDefault="00A77B3E">
      <w:pPr>
        <w:spacing w:line="240" w:lineRule="auto"/>
      </w:pPr>
    </w:p>
    <w:p w:rsidR="00A77B3E" w:rsidRDefault="00361FA3">
      <w:pPr>
        <w:spacing w:line="240" w:lineRule="auto"/>
        <w:rPr>
          <w:b/>
          <w:bCs/>
        </w:rPr>
      </w:pPr>
      <w:r>
        <w:rPr>
          <w:b/>
          <w:bCs/>
        </w:rPr>
        <w:t>11am-1</w:t>
      </w:r>
      <w:r w:rsidR="00AF4257">
        <w:rPr>
          <w:b/>
          <w:bCs/>
        </w:rPr>
        <w:t>pm</w:t>
      </w:r>
      <w:r w:rsidR="00AF4257">
        <w:rPr>
          <w:b/>
          <w:bCs/>
        </w:rPr>
        <w:tab/>
      </w:r>
      <w:r w:rsidR="00B23C79">
        <w:rPr>
          <w:b/>
          <w:bCs/>
        </w:rPr>
        <w:tab/>
        <w:t>Navigating an ontology in OBO E</w:t>
      </w:r>
      <w:r w:rsidR="00AF4257">
        <w:rPr>
          <w:b/>
          <w:bCs/>
        </w:rPr>
        <w:t>dit, basic ontology creation in OBO edit</w:t>
      </w:r>
    </w:p>
    <w:p w:rsidR="00684B1C" w:rsidRDefault="00684B1C">
      <w:pPr>
        <w:spacing w:line="240" w:lineRule="auto"/>
        <w:rPr>
          <w:b/>
          <w:bCs/>
        </w:rPr>
      </w:pPr>
    </w:p>
    <w:tbl>
      <w:tblPr>
        <w:tblStyle w:val="TableGrid"/>
        <w:tblW w:w="8262" w:type="dxa"/>
        <w:tblInd w:w="216" w:type="dxa"/>
        <w:shd w:val="clear" w:color="auto" w:fill="E5DFEC" w:themeFill="accent4" w:themeFillTint="33"/>
        <w:tblLayout w:type="fixed"/>
        <w:tblLook w:val="00BF"/>
      </w:tblPr>
      <w:tblGrid>
        <w:gridCol w:w="1422"/>
        <w:gridCol w:w="6840"/>
      </w:tblGrid>
      <w:tr w:rsidR="00684B1C">
        <w:trPr>
          <w:trHeight w:val="287"/>
        </w:trPr>
        <w:tc>
          <w:tcPr>
            <w:tcW w:w="1422" w:type="dxa"/>
            <w:shd w:val="clear" w:color="auto" w:fill="E5DFEC" w:themeFill="accent4" w:themeFillTint="33"/>
          </w:tcPr>
          <w:p w:rsidR="00684B1C" w:rsidRPr="007C1479" w:rsidRDefault="00A831ED" w:rsidP="00731287">
            <w:pPr>
              <w:spacing w:line="240" w:lineRule="auto"/>
              <w:rPr>
                <w:rFonts w:ascii="Monaco" w:hAnsi="Monaco"/>
                <w:sz w:val="18"/>
              </w:rPr>
            </w:pPr>
            <w:r>
              <w:rPr>
                <w:rFonts w:ascii="Monaco" w:hAnsi="Monaco"/>
                <w:sz w:val="18"/>
              </w:rPr>
              <w:t>Tutorial</w:t>
            </w:r>
            <w:r w:rsidR="00684B1C">
              <w:rPr>
                <w:rFonts w:ascii="Monaco" w:hAnsi="Monaco"/>
                <w:sz w:val="18"/>
              </w:rPr>
              <w:t>:</w:t>
            </w:r>
          </w:p>
        </w:tc>
        <w:tc>
          <w:tcPr>
            <w:tcW w:w="6840" w:type="dxa"/>
            <w:shd w:val="clear" w:color="auto" w:fill="E5DFEC" w:themeFill="accent4" w:themeFillTint="33"/>
          </w:tcPr>
          <w:p w:rsidR="00684B1C" w:rsidRPr="007C1479" w:rsidRDefault="00684B1C" w:rsidP="0025111D">
            <w:pPr>
              <w:spacing w:line="240" w:lineRule="auto"/>
              <w:rPr>
                <w:rFonts w:ascii="Monaco" w:hAnsi="Monaco"/>
                <w:sz w:val="18"/>
              </w:rPr>
            </w:pPr>
            <w:r>
              <w:rPr>
                <w:rFonts w:ascii="Monaco" w:hAnsi="Monaco"/>
                <w:sz w:val="18"/>
              </w:rPr>
              <w:t>material_for_course/tues</w:t>
            </w:r>
            <w:r w:rsidRPr="007C1479">
              <w:rPr>
                <w:rFonts w:ascii="Monaco" w:hAnsi="Monaco"/>
                <w:sz w:val="18"/>
              </w:rPr>
              <w:t>/</w:t>
            </w:r>
            <w:r>
              <w:rPr>
                <w:rFonts w:ascii="Monaco" w:hAnsi="Monaco"/>
                <w:sz w:val="18"/>
              </w:rPr>
              <w:t>OBOEditTutorial.doc</w:t>
            </w:r>
            <w:r w:rsidRPr="007C1479">
              <w:rPr>
                <w:rFonts w:ascii="Monaco" w:hAnsi="Monaco"/>
                <w:sz w:val="18"/>
              </w:rPr>
              <w:t>x</w:t>
            </w:r>
          </w:p>
        </w:tc>
      </w:tr>
      <w:tr w:rsidR="00684B1C">
        <w:trPr>
          <w:trHeight w:val="260"/>
        </w:trPr>
        <w:tc>
          <w:tcPr>
            <w:tcW w:w="1422" w:type="dxa"/>
            <w:shd w:val="clear" w:color="auto" w:fill="E5DFEC" w:themeFill="accent4" w:themeFillTint="33"/>
          </w:tcPr>
          <w:p w:rsidR="00684B1C" w:rsidRPr="007C1479" w:rsidRDefault="0089258E" w:rsidP="001249AA">
            <w:pPr>
              <w:spacing w:line="240" w:lineRule="auto"/>
              <w:rPr>
                <w:rFonts w:ascii="Monaco" w:hAnsi="Monaco"/>
                <w:sz w:val="18"/>
              </w:rPr>
            </w:pPr>
            <w:r>
              <w:rPr>
                <w:rFonts w:ascii="Monaco" w:hAnsi="Monaco"/>
                <w:sz w:val="18"/>
              </w:rPr>
              <w:t>Answers</w:t>
            </w:r>
            <w:r w:rsidR="00684B1C">
              <w:rPr>
                <w:rFonts w:ascii="Monaco" w:hAnsi="Monaco"/>
                <w:sz w:val="18"/>
              </w:rPr>
              <w:t>:</w:t>
            </w:r>
          </w:p>
        </w:tc>
        <w:tc>
          <w:tcPr>
            <w:tcW w:w="6840" w:type="dxa"/>
            <w:shd w:val="clear" w:color="auto" w:fill="E5DFEC" w:themeFill="accent4" w:themeFillTint="33"/>
          </w:tcPr>
          <w:p w:rsidR="00684B1C" w:rsidRPr="0025111D" w:rsidRDefault="00684B1C" w:rsidP="00731287">
            <w:pPr>
              <w:spacing w:line="240" w:lineRule="auto"/>
              <w:rPr>
                <w:rFonts w:ascii="Monaco" w:hAnsi="Monaco"/>
                <w:color w:val="auto"/>
                <w:sz w:val="18"/>
              </w:rPr>
            </w:pPr>
            <w:r>
              <w:rPr>
                <w:rFonts w:ascii="Monaco" w:hAnsi="Monaco"/>
                <w:sz w:val="18"/>
              </w:rPr>
              <w:t>material_for_course/tues</w:t>
            </w:r>
            <w:r w:rsidRPr="007C1479">
              <w:rPr>
                <w:rFonts w:ascii="Monaco" w:hAnsi="Monaco"/>
                <w:sz w:val="18"/>
              </w:rPr>
              <w:t>/</w:t>
            </w:r>
            <w:r>
              <w:rPr>
                <w:rFonts w:ascii="Monaco" w:hAnsi="Monaco"/>
                <w:sz w:val="18"/>
              </w:rPr>
              <w:t>OBOEdit_tutorial_answers.doc</w:t>
            </w:r>
            <w:r w:rsidRPr="007C1479">
              <w:rPr>
                <w:rFonts w:ascii="Monaco" w:hAnsi="Monaco"/>
                <w:sz w:val="18"/>
              </w:rPr>
              <w:t>x</w:t>
            </w:r>
          </w:p>
        </w:tc>
      </w:tr>
    </w:tbl>
    <w:p w:rsidR="00A77B3E" w:rsidRDefault="00A77B3E">
      <w:pPr>
        <w:spacing w:line="240" w:lineRule="auto"/>
        <w:rPr>
          <w:b/>
          <w:bCs/>
        </w:rPr>
      </w:pPr>
    </w:p>
    <w:p w:rsidR="00B23C79" w:rsidRDefault="00684B1C" w:rsidP="00684B1C">
      <w:pPr>
        <w:tabs>
          <w:tab w:val="left" w:pos="2192"/>
        </w:tabs>
        <w:spacing w:line="240" w:lineRule="auto"/>
      </w:pPr>
      <w:r>
        <w:t xml:space="preserve">CLASS EXERCISE – </w:t>
      </w:r>
      <w:r w:rsidR="00B23C79">
        <w:t xml:space="preserve">An OBO tutorial focused on search, queries, and navigation.  This allowed course participants to have an introduction to some basic reasoning, as well as to learn some of </w:t>
      </w:r>
      <w:r w:rsidR="000C427E">
        <w:t>the</w:t>
      </w:r>
      <w:r w:rsidR="00B23C79">
        <w:t xml:space="preserve"> visualization tools available in OBOEdit that are not available in Protege.</w:t>
      </w:r>
    </w:p>
    <w:p w:rsidR="00B23C79" w:rsidRDefault="00B23C79" w:rsidP="00684B1C">
      <w:pPr>
        <w:tabs>
          <w:tab w:val="left" w:pos="2192"/>
        </w:tabs>
        <w:spacing w:line="240" w:lineRule="auto"/>
      </w:pPr>
    </w:p>
    <w:p w:rsidR="00A77B3E" w:rsidRDefault="00B23C79" w:rsidP="00684B1C">
      <w:pPr>
        <w:tabs>
          <w:tab w:val="left" w:pos="2192"/>
        </w:tabs>
        <w:spacing w:line="240" w:lineRule="auto"/>
      </w:pPr>
      <w:r>
        <w:t>We were using the latest version of OBOEdit, and were</w:t>
      </w:r>
      <w:r w:rsidR="0071734A">
        <w:t xml:space="preserve"> thus acting as beta testers. U</w:t>
      </w:r>
      <w:r>
        <w:t>nfortunately this resulted in an unstable platform for a few of our Windows-using participants.</w:t>
      </w:r>
    </w:p>
    <w:p w:rsidR="00684B1C" w:rsidRDefault="00684B1C">
      <w:pPr>
        <w:spacing w:line="240" w:lineRule="auto"/>
        <w:rPr>
          <w:b/>
          <w:bCs/>
          <w:strike/>
        </w:rPr>
      </w:pPr>
    </w:p>
    <w:p w:rsidR="00A77B3E" w:rsidRDefault="00A77B3E">
      <w:pPr>
        <w:spacing w:line="240" w:lineRule="auto"/>
        <w:rPr>
          <w:b/>
          <w:bCs/>
          <w:strike/>
        </w:rPr>
      </w:pPr>
    </w:p>
    <w:p w:rsidR="00A77B3E" w:rsidRDefault="00AF4257">
      <w:pPr>
        <w:spacing w:line="240" w:lineRule="auto"/>
        <w:rPr>
          <w:b/>
          <w:bCs/>
        </w:rPr>
      </w:pPr>
      <w:r>
        <w:rPr>
          <w:b/>
          <w:bCs/>
        </w:rPr>
        <w:t>2pm-3pm</w:t>
      </w:r>
      <w:r>
        <w:rPr>
          <w:b/>
          <w:bCs/>
        </w:rPr>
        <w:tab/>
      </w:r>
      <w:r>
        <w:rPr>
          <w:b/>
          <w:bCs/>
        </w:rPr>
        <w:tab/>
        <w:t>Using anatomy ontologies for annotation. Linking in genetic data.</w:t>
      </w:r>
    </w:p>
    <w:p w:rsidR="0066793C" w:rsidRDefault="0066793C">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66793C">
        <w:trPr>
          <w:trHeight w:val="287"/>
        </w:trPr>
        <w:tc>
          <w:tcPr>
            <w:tcW w:w="1332" w:type="dxa"/>
            <w:shd w:val="clear" w:color="auto" w:fill="E5DFEC" w:themeFill="accent4" w:themeFillTint="33"/>
          </w:tcPr>
          <w:p w:rsidR="0066793C" w:rsidRPr="007C1479" w:rsidRDefault="0066793C" w:rsidP="00731287">
            <w:pPr>
              <w:spacing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66793C" w:rsidRPr="0066793C" w:rsidRDefault="0066793C" w:rsidP="0025111D">
            <w:pPr>
              <w:spacing w:line="240" w:lineRule="auto"/>
              <w:rPr>
                <w:rFonts w:ascii="Monaco" w:hAnsi="Monaco"/>
                <w:sz w:val="18"/>
              </w:rPr>
            </w:pPr>
            <w:r>
              <w:rPr>
                <w:rFonts w:ascii="Monaco" w:hAnsi="Monaco"/>
                <w:sz w:val="18"/>
              </w:rPr>
              <w:t>material_for_course/tues/</w:t>
            </w:r>
            <w:r w:rsidRPr="0066793C">
              <w:rPr>
                <w:rFonts w:ascii="Monaco" w:hAnsi="Monaco"/>
                <w:sz w:val="18"/>
              </w:rPr>
              <w:t>PhenotypeAnnotation-anatomycourse</w:t>
            </w:r>
            <w:r>
              <w:rPr>
                <w:rFonts w:ascii="Monaco" w:hAnsi="Monaco"/>
                <w:sz w:val="18"/>
              </w:rPr>
              <w:t>.pdf</w:t>
            </w:r>
          </w:p>
        </w:tc>
      </w:tr>
    </w:tbl>
    <w:p w:rsidR="008F5BFB" w:rsidRDefault="008F5BFB">
      <w:pPr>
        <w:spacing w:line="240" w:lineRule="auto"/>
      </w:pPr>
    </w:p>
    <w:p w:rsidR="008F5BFB" w:rsidRDefault="008F5BFB">
      <w:pPr>
        <w:spacing w:line="240" w:lineRule="auto"/>
      </w:pPr>
      <w:r>
        <w:t>We moved to a lecture and demonstration lead by Jim Balhoff on phenotype annotation using the “EQ” syntax, and post-composition. Jim demonstrated the basics of Phenex configuration and use and also some examples derived from the HAO’s approach to instance and phenotype modelling with respect to semantic phenotypes.</w:t>
      </w:r>
    </w:p>
    <w:p w:rsidR="00A77B3E" w:rsidRDefault="00A77B3E">
      <w:pPr>
        <w:spacing w:line="240" w:lineRule="auto"/>
      </w:pPr>
    </w:p>
    <w:p w:rsidR="00A77B3E" w:rsidRDefault="00AF4257">
      <w:pPr>
        <w:spacing w:line="240" w:lineRule="auto"/>
      </w:pPr>
      <w:r>
        <w:t>MH: There are a lot of curator inconsistencies. Having definitions of terms is not enough. Need high quality guidelines that tell curators how to apply the annotations. You can use logic of ontologies, however, to reconcile and converge on an annotation.</w:t>
      </w:r>
    </w:p>
    <w:p w:rsidR="00A77B3E" w:rsidRDefault="00A77B3E">
      <w:pPr>
        <w:spacing w:line="240" w:lineRule="auto"/>
      </w:pPr>
    </w:p>
    <w:p w:rsidR="00A77B3E" w:rsidRDefault="00AF4257">
      <w:pPr>
        <w:spacing w:line="240" w:lineRule="auto"/>
      </w:pPr>
      <w:r>
        <w:t>R</w:t>
      </w:r>
      <w:r w:rsidR="007A4C1F">
        <w:t>a</w:t>
      </w:r>
      <w:r>
        <w:t>mbert: Clarify pre vs post composition?</w:t>
      </w:r>
    </w:p>
    <w:p w:rsidR="00A77B3E" w:rsidRDefault="00AF4257">
      <w:pPr>
        <w:spacing w:line="240" w:lineRule="auto"/>
      </w:pPr>
      <w:r>
        <w:t>JB: It comes down to deciding whether or not to include particular classes in your ontology if they can be defined in expressions. e.g., you could add “head bristle” to the ontology, or you can say “any seta that is part_of the head”; setae can be part of many things.</w:t>
      </w:r>
    </w:p>
    <w:p w:rsidR="00A77B3E" w:rsidRDefault="00AF4257">
      <w:pPr>
        <w:spacing w:line="240" w:lineRule="auto"/>
      </w:pPr>
      <w:r>
        <w:t>MH: Using logic to make your definitions is what you really want for data retrieval.</w:t>
      </w:r>
    </w:p>
    <w:p w:rsidR="00A77B3E" w:rsidRDefault="00A77B3E">
      <w:pPr>
        <w:spacing w:line="240" w:lineRule="auto"/>
      </w:pPr>
    </w:p>
    <w:p w:rsidR="00A77B3E" w:rsidRDefault="00AF4257">
      <w:pPr>
        <w:spacing w:line="240" w:lineRule="auto"/>
      </w:pPr>
      <w:r>
        <w:t>Robert: Clarify classes vs instances vs annotations?</w:t>
      </w:r>
    </w:p>
    <w:p w:rsidR="00A77B3E" w:rsidRDefault="00AF4257">
      <w:pPr>
        <w:spacing w:line="240" w:lineRule="auto"/>
      </w:pPr>
      <w:r>
        <w:t>MH: Will be addressed throughout course. Annotations can be applied to a class or an instance.</w:t>
      </w:r>
    </w:p>
    <w:p w:rsidR="00A77B3E" w:rsidRDefault="00AF4257">
      <w:pPr>
        <w:spacing w:line="240" w:lineRule="auto"/>
      </w:pPr>
      <w:r>
        <w:t>ZFIN curated data example: They are really curating class, no identifiers given to the specimens that are being described.</w:t>
      </w:r>
    </w:p>
    <w:p w:rsidR="00A77B3E" w:rsidRDefault="00AF4257">
      <w:pPr>
        <w:spacing w:line="240" w:lineRule="auto"/>
      </w:pPr>
      <w:r>
        <w:t>Protege example: Instances can be intermingled with classes in the ontology.</w:t>
      </w:r>
    </w:p>
    <w:p w:rsidR="00A77B3E" w:rsidRDefault="00AF4257">
      <w:pPr>
        <w:spacing w:line="240" w:lineRule="auto"/>
      </w:pPr>
      <w:r>
        <w:t>Queries are based on classes, logic is based on instances.</w:t>
      </w:r>
    </w:p>
    <w:p w:rsidR="009E3246" w:rsidRDefault="009E3246">
      <w:pPr>
        <w:spacing w:line="240" w:lineRule="auto"/>
      </w:pPr>
    </w:p>
    <w:p w:rsidR="009E3246" w:rsidRDefault="009E3246">
      <w:pPr>
        <w:spacing w:line="240" w:lineRule="auto"/>
      </w:pPr>
    </w:p>
    <w:p w:rsidR="008F5BFB" w:rsidRDefault="008F5BFB">
      <w:pPr>
        <w:spacing w:line="240" w:lineRule="auto"/>
      </w:pPr>
    </w:p>
    <w:p w:rsidR="00A77B3E" w:rsidRDefault="00AF4257">
      <w:pPr>
        <w:spacing w:line="240" w:lineRule="auto"/>
        <w:rPr>
          <w:b/>
          <w:bCs/>
        </w:rPr>
      </w:pPr>
      <w:r>
        <w:rPr>
          <w:b/>
          <w:bCs/>
        </w:rPr>
        <w:t>3pm-</w:t>
      </w:r>
      <w:r w:rsidR="00474A9D">
        <w:rPr>
          <w:b/>
          <w:bCs/>
        </w:rPr>
        <w:t>5</w:t>
      </w:r>
      <w:r>
        <w:rPr>
          <w:b/>
          <w:bCs/>
        </w:rPr>
        <w:t>pm</w:t>
      </w:r>
      <w:r>
        <w:rPr>
          <w:b/>
          <w:bCs/>
        </w:rPr>
        <w:tab/>
      </w:r>
      <w:r>
        <w:rPr>
          <w:b/>
          <w:bCs/>
        </w:rPr>
        <w:tab/>
        <w:t>Curating evolutionary phenotype data using Phenex</w:t>
      </w:r>
    </w:p>
    <w:p w:rsidR="00A77B3E" w:rsidRDefault="00A77B3E">
      <w:pPr>
        <w:spacing w:line="240" w:lineRule="auto"/>
      </w:pPr>
    </w:p>
    <w:p w:rsidR="00A77B3E" w:rsidRDefault="00474A9D">
      <w:pPr>
        <w:spacing w:line="240" w:lineRule="auto"/>
      </w:pPr>
      <w:r>
        <w:t>CLASS EXERCISE</w:t>
      </w:r>
    </w:p>
    <w:p w:rsidR="00A77B3E" w:rsidRDefault="00A77B3E">
      <w:pPr>
        <w:spacing w:line="240" w:lineRule="auto"/>
      </w:pPr>
    </w:p>
    <w:p w:rsidR="00A77B3E" w:rsidRDefault="00AF4257">
      <w:pPr>
        <w:spacing w:line="240" w:lineRule="auto"/>
      </w:pPr>
      <w:r>
        <w:t>What characters were troublesome in this process?</w:t>
      </w:r>
    </w:p>
    <w:p w:rsidR="00A77B3E" w:rsidRDefault="00AF4257">
      <w:pPr>
        <w:numPr>
          <w:ilvl w:val="0"/>
          <w:numId w:val="1"/>
        </w:numPr>
        <w:tabs>
          <w:tab w:val="num" w:pos="720"/>
        </w:tabs>
        <w:spacing w:line="240" w:lineRule="auto"/>
      </w:pPr>
      <w:r>
        <w:t>Limitations in terminology -- lots of detail you can’t capture, but it’s ok not to capture every detail. MY: Phenex is suited to fairly general legacy data. Perhaps it is not needed for more detailed, specific data.</w:t>
      </w:r>
    </w:p>
    <w:p w:rsidR="00A77B3E" w:rsidRDefault="00AF4257">
      <w:pPr>
        <w:numPr>
          <w:ilvl w:val="0"/>
          <w:numId w:val="1"/>
        </w:numPr>
        <w:tabs>
          <w:tab w:val="num" w:pos="720"/>
        </w:tabs>
        <w:spacing w:line="240" w:lineRule="auto"/>
      </w:pPr>
      <w:r>
        <w:t>Pre-composition. Ask, is it more work to create classes in the ontology, or for annotators to keep composing terms? Your decision, the reasoners don’t care.</w:t>
      </w:r>
    </w:p>
    <w:p w:rsidR="00A77B3E" w:rsidRDefault="00A77B3E">
      <w:pPr>
        <w:spacing w:line="240" w:lineRule="auto"/>
      </w:pPr>
    </w:p>
    <w:p w:rsidR="00A77B3E" w:rsidRDefault="00AF4257">
      <w:pPr>
        <w:spacing w:line="240" w:lineRule="auto"/>
      </w:pPr>
      <w:r>
        <w:t>ZFIN: discussion of curation of gene expression. Effort to persuade and require investigators and journals to organize, annotate data, etc. Incentive to do this in a more open world. This is going to change how curation is done in the future.</w:t>
      </w:r>
    </w:p>
    <w:p w:rsidR="00474A9D" w:rsidRDefault="00474A9D">
      <w:pPr>
        <w:spacing w:line="240" w:lineRule="auto"/>
      </w:pPr>
    </w:p>
    <w:p w:rsidR="00A77B3E" w:rsidRDefault="00A77B3E">
      <w:pPr>
        <w:spacing w:line="240" w:lineRule="auto"/>
      </w:pPr>
    </w:p>
    <w:p w:rsidR="00A77B3E" w:rsidRDefault="00AF4257">
      <w:pPr>
        <w:spacing w:line="240" w:lineRule="auto"/>
        <w:rPr>
          <w:b/>
          <w:bCs/>
        </w:rPr>
      </w:pPr>
      <w:r>
        <w:rPr>
          <w:b/>
          <w:bCs/>
        </w:rPr>
        <w:t xml:space="preserve">Continuation of </w:t>
      </w:r>
      <w:r w:rsidR="00474A9D">
        <w:rPr>
          <w:b/>
          <w:bCs/>
        </w:rPr>
        <w:t>C</w:t>
      </w:r>
      <w:r>
        <w:rPr>
          <w:b/>
          <w:bCs/>
        </w:rPr>
        <w:t>maps, stubbing ontologies</w:t>
      </w:r>
    </w:p>
    <w:p w:rsidR="00A77B3E" w:rsidRDefault="00A77B3E">
      <w:pPr>
        <w:spacing w:line="240" w:lineRule="auto"/>
      </w:pPr>
    </w:p>
    <w:p w:rsidR="00A77B3E" w:rsidRDefault="00474A9D">
      <w:pPr>
        <w:spacing w:line="240" w:lineRule="auto"/>
      </w:pPr>
      <w:r>
        <w:t>CLASS EXERCISE</w:t>
      </w:r>
    </w:p>
    <w:p w:rsidR="00A77B3E" w:rsidRDefault="00A77B3E">
      <w:pPr>
        <w:spacing w:line="240" w:lineRule="auto"/>
      </w:pPr>
    </w:p>
    <w:p w:rsidR="00A77B3E" w:rsidRDefault="00A77B3E">
      <w:pPr>
        <w:spacing w:line="240" w:lineRule="auto"/>
      </w:pPr>
    </w:p>
    <w:p w:rsidR="00A77B3E" w:rsidRDefault="00AF4257" w:rsidP="009F0D23">
      <w:pPr>
        <w:pStyle w:val="Heading2"/>
      </w:pPr>
      <w:r>
        <w:t>Wednesday</w:t>
      </w:r>
      <w:r w:rsidR="00C0131C">
        <w:t>, Aug. 1</w:t>
      </w:r>
    </w:p>
    <w:p w:rsidR="003D1A7F" w:rsidRDefault="003D1A7F">
      <w:pPr>
        <w:spacing w:line="240" w:lineRule="auto"/>
      </w:pPr>
    </w:p>
    <w:p w:rsidR="00A77B3E" w:rsidRDefault="00A77B3E">
      <w:pPr>
        <w:spacing w:line="240" w:lineRule="auto"/>
      </w:pPr>
    </w:p>
    <w:p w:rsidR="00A77B3E" w:rsidRDefault="00AF4257">
      <w:pPr>
        <w:spacing w:line="240" w:lineRule="auto"/>
      </w:pPr>
      <w:r>
        <w:t>Instructors plan to meet fo</w:t>
      </w:r>
      <w:r w:rsidR="003D1A7F">
        <w:t>r ~</w:t>
      </w:r>
      <w:r>
        <w:t>5 minutes with each participant to discuss practical outcomes for each student in the course.</w:t>
      </w:r>
    </w:p>
    <w:p w:rsidR="00A77B3E" w:rsidRDefault="00A77B3E">
      <w:pPr>
        <w:spacing w:line="240" w:lineRule="auto"/>
      </w:pPr>
    </w:p>
    <w:p w:rsidR="00A77B3E" w:rsidRDefault="00AF4257">
      <w:pPr>
        <w:spacing w:line="240" w:lineRule="auto"/>
      </w:pPr>
      <w:r>
        <w:t>Comment from MY and MH: OBO Edit still has use and currency -- ability to change colors, visualization, rendering graphics for publication. Different ways of viewing the ontology for quality assurance. We want data to be agile.</w:t>
      </w:r>
    </w:p>
    <w:p w:rsidR="003D1A7F" w:rsidRDefault="003D1A7F">
      <w:pPr>
        <w:spacing w:line="240" w:lineRule="auto"/>
      </w:pPr>
    </w:p>
    <w:p w:rsidR="003D1A7F" w:rsidRDefault="003D1A7F">
      <w:pPr>
        <w:spacing w:line="240" w:lineRule="auto"/>
      </w:pPr>
      <w:r>
        <w:t>Today is completely devoted to an introduction to the Web Ontology Language, OWL.  After some morning theory, participants will dig into a 41 page tutorial (as well as 5 additional exercises) on the use of Protégé.</w:t>
      </w:r>
    </w:p>
    <w:p w:rsidR="003D1A7F" w:rsidRDefault="003D1A7F">
      <w:pPr>
        <w:spacing w:line="240" w:lineRule="auto"/>
      </w:pPr>
    </w:p>
    <w:p w:rsidR="00A77B3E" w:rsidRDefault="00A77B3E">
      <w:pPr>
        <w:spacing w:line="240" w:lineRule="auto"/>
      </w:pPr>
    </w:p>
    <w:p w:rsidR="00A77B3E" w:rsidRDefault="009C647E">
      <w:pPr>
        <w:spacing w:line="240" w:lineRule="auto"/>
        <w:rPr>
          <w:b/>
          <w:bCs/>
        </w:rPr>
      </w:pPr>
      <w:r>
        <w:rPr>
          <w:b/>
          <w:bCs/>
        </w:rPr>
        <w:t>9am-10</w:t>
      </w:r>
      <w:r w:rsidR="00AF4257">
        <w:rPr>
          <w:b/>
          <w:bCs/>
        </w:rPr>
        <w:t>am</w:t>
      </w:r>
      <w:r w:rsidR="00AF4257">
        <w:rPr>
          <w:b/>
          <w:bCs/>
        </w:rPr>
        <w:tab/>
      </w:r>
      <w:r w:rsidR="00AF4257">
        <w:rPr>
          <w:b/>
          <w:bCs/>
        </w:rPr>
        <w:tab/>
        <w:t>Intro to OWL</w:t>
      </w:r>
    </w:p>
    <w:p w:rsidR="00AB24DD" w:rsidRDefault="00AB24D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AB24DD">
        <w:trPr>
          <w:trHeight w:val="287"/>
        </w:trPr>
        <w:tc>
          <w:tcPr>
            <w:tcW w:w="1332" w:type="dxa"/>
            <w:shd w:val="clear" w:color="auto" w:fill="E5DFEC" w:themeFill="accent4" w:themeFillTint="33"/>
          </w:tcPr>
          <w:p w:rsidR="00AB24DD" w:rsidRPr="007C1479" w:rsidRDefault="00AB24DD" w:rsidP="00731287">
            <w:pPr>
              <w:spacing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AB24DD" w:rsidRPr="00AB24DD" w:rsidRDefault="00AB24DD" w:rsidP="0025111D">
            <w:pPr>
              <w:spacing w:line="240" w:lineRule="auto"/>
              <w:rPr>
                <w:rFonts w:ascii="Monaco" w:hAnsi="Monaco"/>
                <w:sz w:val="18"/>
              </w:rPr>
            </w:pPr>
            <w:r>
              <w:rPr>
                <w:rFonts w:ascii="Monaco" w:hAnsi="Monaco"/>
                <w:sz w:val="18"/>
              </w:rPr>
              <w:t>material_for_course/weds/</w:t>
            </w:r>
            <w:r w:rsidRPr="00AB24DD">
              <w:rPr>
                <w:rFonts w:ascii="Monaco" w:hAnsi="Monaco"/>
                <w:sz w:val="18"/>
              </w:rPr>
              <w:t>OWLintro.pptx</w:t>
            </w:r>
          </w:p>
        </w:tc>
      </w:tr>
    </w:tbl>
    <w:p w:rsidR="00406347" w:rsidRDefault="00406347">
      <w:pPr>
        <w:spacing w:line="240" w:lineRule="auto"/>
      </w:pPr>
    </w:p>
    <w:p w:rsidR="00406347" w:rsidRDefault="00406347">
      <w:pPr>
        <w:spacing w:line="240" w:lineRule="auto"/>
      </w:pPr>
      <w:r>
        <w:t>Topics (Carlo T):</w:t>
      </w:r>
    </w:p>
    <w:p w:rsidR="00406347" w:rsidRDefault="00406347" w:rsidP="00406347">
      <w:pPr>
        <w:pStyle w:val="ListParagraph"/>
        <w:numPr>
          <w:ilvl w:val="0"/>
          <w:numId w:val="10"/>
        </w:numPr>
        <w:spacing w:line="240" w:lineRule="auto"/>
      </w:pPr>
      <w:r>
        <w:t>What is OWL?</w:t>
      </w:r>
    </w:p>
    <w:p w:rsidR="0069366B" w:rsidRDefault="0069366B" w:rsidP="00406347">
      <w:pPr>
        <w:pStyle w:val="ListParagraph"/>
        <w:numPr>
          <w:ilvl w:val="0"/>
          <w:numId w:val="10"/>
        </w:numPr>
        <w:spacing w:line="240" w:lineRule="auto"/>
      </w:pPr>
      <w:r>
        <w:t>IRI, URI,</w:t>
      </w:r>
      <w:r w:rsidR="00406347">
        <w:t xml:space="preserve"> URLs</w:t>
      </w:r>
      <w:r>
        <w:t xml:space="preserve"> and URNs</w:t>
      </w:r>
    </w:p>
    <w:p w:rsidR="0069366B" w:rsidRDefault="0069366B" w:rsidP="00406347">
      <w:pPr>
        <w:pStyle w:val="ListParagraph"/>
        <w:numPr>
          <w:ilvl w:val="0"/>
          <w:numId w:val="10"/>
        </w:numPr>
        <w:spacing w:line="240" w:lineRule="auto"/>
      </w:pPr>
      <w:r>
        <w:t>OWL document, syntaxes</w:t>
      </w:r>
    </w:p>
    <w:p w:rsidR="0069366B" w:rsidRDefault="0069366B" w:rsidP="00406347">
      <w:pPr>
        <w:pStyle w:val="ListParagraph"/>
        <w:numPr>
          <w:ilvl w:val="0"/>
          <w:numId w:val="10"/>
        </w:numPr>
        <w:spacing w:line="240" w:lineRule="auto"/>
      </w:pPr>
      <w:r>
        <w:t>RDF/XML</w:t>
      </w:r>
    </w:p>
    <w:p w:rsidR="0069366B" w:rsidRDefault="0069366B" w:rsidP="00406347">
      <w:pPr>
        <w:pStyle w:val="ListParagraph"/>
        <w:numPr>
          <w:ilvl w:val="0"/>
          <w:numId w:val="10"/>
        </w:numPr>
        <w:spacing w:line="240" w:lineRule="auto"/>
      </w:pPr>
      <w:r>
        <w:t>Ontology document</w:t>
      </w:r>
    </w:p>
    <w:p w:rsidR="0069366B" w:rsidRDefault="0069366B" w:rsidP="00406347">
      <w:pPr>
        <w:pStyle w:val="ListParagraph"/>
        <w:numPr>
          <w:ilvl w:val="0"/>
          <w:numId w:val="10"/>
        </w:numPr>
        <w:spacing w:line="240" w:lineRule="auto"/>
      </w:pPr>
      <w:r>
        <w:t>Namespaces</w:t>
      </w:r>
    </w:p>
    <w:p w:rsidR="0069366B" w:rsidRDefault="0069366B" w:rsidP="00406347">
      <w:pPr>
        <w:pStyle w:val="ListParagraph"/>
        <w:numPr>
          <w:ilvl w:val="0"/>
          <w:numId w:val="10"/>
        </w:numPr>
        <w:spacing w:line="240" w:lineRule="auto"/>
      </w:pPr>
      <w:r>
        <w:t>Ontology header</w:t>
      </w:r>
    </w:p>
    <w:p w:rsidR="0069366B" w:rsidRDefault="0069366B" w:rsidP="00406347">
      <w:pPr>
        <w:pStyle w:val="ListParagraph"/>
        <w:numPr>
          <w:ilvl w:val="0"/>
          <w:numId w:val="10"/>
        </w:numPr>
        <w:spacing w:line="240" w:lineRule="auto"/>
      </w:pPr>
      <w:r>
        <w:t>Entities: individuals, classes, properties</w:t>
      </w:r>
    </w:p>
    <w:p w:rsidR="0069366B" w:rsidRDefault="0069366B" w:rsidP="00406347">
      <w:pPr>
        <w:pStyle w:val="ListParagraph"/>
        <w:numPr>
          <w:ilvl w:val="0"/>
          <w:numId w:val="10"/>
        </w:numPr>
        <w:spacing w:line="240" w:lineRule="auto"/>
      </w:pPr>
      <w:r>
        <w:t>Disjointness</w:t>
      </w:r>
    </w:p>
    <w:p w:rsidR="0069366B" w:rsidRDefault="0069366B" w:rsidP="00406347">
      <w:pPr>
        <w:pStyle w:val="ListParagraph"/>
        <w:numPr>
          <w:ilvl w:val="0"/>
          <w:numId w:val="10"/>
        </w:numPr>
        <w:spacing w:line="240" w:lineRule="auto"/>
      </w:pPr>
      <w:r>
        <w:t>Open World assumption</w:t>
      </w:r>
    </w:p>
    <w:p w:rsidR="0069366B" w:rsidRDefault="0069366B" w:rsidP="00406347">
      <w:pPr>
        <w:pStyle w:val="ListParagraph"/>
        <w:numPr>
          <w:ilvl w:val="0"/>
          <w:numId w:val="10"/>
        </w:numPr>
        <w:spacing w:line="240" w:lineRule="auto"/>
      </w:pPr>
      <w:r>
        <w:t>OWL properties: object, datatype, annotation</w:t>
      </w:r>
    </w:p>
    <w:p w:rsidR="0069366B" w:rsidRDefault="0069366B" w:rsidP="00406347">
      <w:pPr>
        <w:pStyle w:val="ListParagraph"/>
        <w:numPr>
          <w:ilvl w:val="0"/>
          <w:numId w:val="10"/>
        </w:numPr>
        <w:spacing w:line="240" w:lineRule="auto"/>
      </w:pPr>
      <w:r>
        <w:t>Protégé</w:t>
      </w:r>
    </w:p>
    <w:p w:rsidR="00406347" w:rsidRDefault="0069366B" w:rsidP="00406347">
      <w:pPr>
        <w:pStyle w:val="ListParagraph"/>
        <w:numPr>
          <w:ilvl w:val="0"/>
          <w:numId w:val="10"/>
        </w:numPr>
        <w:spacing w:line="240" w:lineRule="auto"/>
      </w:pPr>
      <w:r>
        <w:t>Reminder: when you manually edit an OWL file…you go to OWL Hell!</w:t>
      </w:r>
    </w:p>
    <w:p w:rsidR="00A77B3E" w:rsidRDefault="00A77B3E">
      <w:pPr>
        <w:spacing w:line="240" w:lineRule="auto"/>
      </w:pPr>
    </w:p>
    <w:p w:rsidR="00A77B3E" w:rsidRDefault="00AF4257">
      <w:pPr>
        <w:spacing w:line="240" w:lineRule="auto"/>
      </w:pPr>
      <w:r>
        <w:t>RDF: Subject → Predicate → Object</w:t>
      </w:r>
    </w:p>
    <w:p w:rsidR="00A77B3E" w:rsidRDefault="00AF4257">
      <w:pPr>
        <w:spacing w:line="240" w:lineRule="auto"/>
      </w:pPr>
      <w:r>
        <w:t>An</w:t>
      </w:r>
      <w:r w:rsidR="009C647E">
        <w:t>n</w:t>
      </w:r>
      <w:r>
        <w:t>otations, properties...everything is a triple.</w:t>
      </w:r>
    </w:p>
    <w:p w:rsidR="00A77B3E" w:rsidRDefault="00AF4257">
      <w:pPr>
        <w:spacing w:line="240" w:lineRule="auto"/>
      </w:pPr>
      <w:r>
        <w:t xml:space="preserve">Even when making a synonym, you are saying: </w:t>
      </w:r>
      <w:r>
        <w:rPr>
          <w:i/>
          <w:iCs/>
        </w:rPr>
        <w:t>A</w:t>
      </w:r>
      <w:r>
        <w:t xml:space="preserve"> is a </w:t>
      </w:r>
      <w:r>
        <w:rPr>
          <w:i/>
          <w:iCs/>
        </w:rPr>
        <w:t>synonym</w:t>
      </w:r>
      <w:r>
        <w:t xml:space="preserve"> of </w:t>
      </w:r>
      <w:r>
        <w:rPr>
          <w:i/>
          <w:iCs/>
        </w:rPr>
        <w:t>B</w:t>
      </w:r>
    </w:p>
    <w:p w:rsidR="00A77B3E" w:rsidRDefault="00A77B3E">
      <w:pPr>
        <w:spacing w:line="240" w:lineRule="auto"/>
      </w:pPr>
    </w:p>
    <w:p w:rsidR="00A77B3E" w:rsidRDefault="00AF4257">
      <w:pPr>
        <w:spacing w:line="240" w:lineRule="auto"/>
      </w:pPr>
      <w:r>
        <w:t>Eric: What is the XML side of RDF/XML?</w:t>
      </w:r>
    </w:p>
    <w:p w:rsidR="00A77B3E" w:rsidRDefault="00AF4257">
      <w:pPr>
        <w:spacing w:line="240" w:lineRule="auto"/>
      </w:pPr>
      <w:r>
        <w:t>CT: It is a set of structures, a markup language (HTML is a subset of XML).</w:t>
      </w:r>
    </w:p>
    <w:p w:rsidR="00A77B3E" w:rsidRDefault="00AF4257">
      <w:pPr>
        <w:spacing w:line="240" w:lineRule="auto"/>
      </w:pPr>
      <w:r>
        <w:t xml:space="preserve">e.g., a cmap can be interpreted as an RDF graph, but when you write it down, XML gives you a syntax and </w:t>
      </w:r>
      <w:r w:rsidR="000C427E">
        <w:t>grammar</w:t>
      </w:r>
      <w:r>
        <w:t>.</w:t>
      </w:r>
    </w:p>
    <w:p w:rsidR="00A77B3E" w:rsidRDefault="00A77B3E">
      <w:pPr>
        <w:spacing w:line="240" w:lineRule="auto"/>
      </w:pPr>
    </w:p>
    <w:p w:rsidR="00A77B3E" w:rsidRDefault="00AF4257">
      <w:pPr>
        <w:spacing w:line="240" w:lineRule="auto"/>
      </w:pPr>
      <w:r>
        <w:t>OBO format: single, e</w:t>
      </w:r>
      <w:r w:rsidR="009C647E">
        <w:t>asy to read file format; this is</w:t>
      </w:r>
      <w:r>
        <w:t xml:space="preserve"> not going to happen in OWL.</w:t>
      </w:r>
    </w:p>
    <w:p w:rsidR="00A77B3E" w:rsidRDefault="00A77B3E">
      <w:pPr>
        <w:spacing w:line="240" w:lineRule="auto"/>
      </w:pPr>
    </w:p>
    <w:p w:rsidR="00A77B3E" w:rsidRDefault="00AF4257">
      <w:pPr>
        <w:spacing w:line="240" w:lineRule="auto"/>
      </w:pPr>
      <w:r>
        <w:t>Point of presenting namespaces is not to memorize them, but to demystify them if you need to look in a file later and troubleshoot it.</w:t>
      </w:r>
    </w:p>
    <w:p w:rsidR="00A77B3E" w:rsidRDefault="00A77B3E">
      <w:pPr>
        <w:spacing w:line="240" w:lineRule="auto"/>
      </w:pPr>
    </w:p>
    <w:p w:rsidR="00A77B3E" w:rsidRDefault="00AF4257">
      <w:pPr>
        <w:spacing w:line="240" w:lineRule="auto"/>
      </w:pPr>
      <w:r>
        <w:t>If you want to see the triples, it is difficult to do so in the RDF/XML code.</w:t>
      </w:r>
    </w:p>
    <w:p w:rsidR="00A77B3E" w:rsidRDefault="00A77B3E">
      <w:pPr>
        <w:spacing w:line="240" w:lineRule="auto"/>
      </w:pPr>
    </w:p>
    <w:p w:rsidR="00A77B3E" w:rsidRDefault="00AF4257">
      <w:pPr>
        <w:spacing w:line="240" w:lineRule="auto"/>
      </w:pPr>
      <w:r>
        <w:t>Eric: Are all of these entities residing on the web (since the IRI is an http address)?</w:t>
      </w:r>
    </w:p>
    <w:p w:rsidR="00A77B3E" w:rsidRDefault="00AF4257">
      <w:pPr>
        <w:spacing w:line="240" w:lineRule="auto"/>
      </w:pPr>
      <w:r>
        <w:t>CT: Not necessarily. But they should be resolvable on the web once you release the ontology to the public.</w:t>
      </w:r>
    </w:p>
    <w:p w:rsidR="00A77B3E" w:rsidRDefault="00AF4257">
      <w:pPr>
        <w:spacing w:line="240" w:lineRule="auto"/>
      </w:pPr>
      <w:r>
        <w:t>They then become an attributable entity.</w:t>
      </w:r>
    </w:p>
    <w:p w:rsidR="00A77B3E" w:rsidRDefault="00AF4257">
      <w:pPr>
        <w:spacing w:line="240" w:lineRule="auto"/>
      </w:pPr>
      <w:r>
        <w:t>That is the power of the semantic web.</w:t>
      </w:r>
    </w:p>
    <w:p w:rsidR="00A77B3E" w:rsidRDefault="00AF4257">
      <w:pPr>
        <w:spacing w:line="240" w:lineRule="auto"/>
      </w:pPr>
      <w:r>
        <w:t>purl = persistent URL. We will going through setting this up on Friday.</w:t>
      </w:r>
    </w:p>
    <w:p w:rsidR="00A77B3E" w:rsidRDefault="00A77B3E">
      <w:pPr>
        <w:spacing w:line="240" w:lineRule="auto"/>
      </w:pPr>
    </w:p>
    <w:p w:rsidR="00A77B3E" w:rsidRDefault="00AF4257">
      <w:pPr>
        <w:spacing w:line="240" w:lineRule="auto"/>
      </w:pPr>
      <w:r>
        <w:t>In OBO everything is assumed to be disjoint. In OWL you have to make that declaration.</w:t>
      </w:r>
    </w:p>
    <w:p w:rsidR="00A77B3E" w:rsidRDefault="00A77B3E">
      <w:pPr>
        <w:spacing w:line="240" w:lineRule="auto"/>
      </w:pPr>
    </w:p>
    <w:p w:rsidR="00A77B3E" w:rsidRDefault="00AF4257">
      <w:pPr>
        <w:spacing w:line="240" w:lineRule="auto"/>
      </w:pPr>
      <w:r>
        <w:t>Always define domain and range when you can. “Close the world!”</w:t>
      </w:r>
    </w:p>
    <w:p w:rsidR="00A77B3E" w:rsidRDefault="00AF4257">
      <w:pPr>
        <w:spacing w:line="240" w:lineRule="auto"/>
      </w:pPr>
      <w:r>
        <w:t>In moving bio-ontology developers from the OBO to OWL world, two issues:</w:t>
      </w:r>
    </w:p>
    <w:p w:rsidR="00A77B3E" w:rsidRDefault="00AF4257">
      <w:pPr>
        <w:numPr>
          <w:ilvl w:val="0"/>
          <w:numId w:val="2"/>
        </w:numPr>
        <w:tabs>
          <w:tab w:val="num" w:pos="720"/>
        </w:tabs>
        <w:spacing w:line="240" w:lineRule="auto"/>
      </w:pPr>
      <w:r>
        <w:t>People are still thinking of individuals as classes.</w:t>
      </w:r>
    </w:p>
    <w:p w:rsidR="00A77B3E" w:rsidRDefault="00AF4257">
      <w:pPr>
        <w:numPr>
          <w:ilvl w:val="0"/>
          <w:numId w:val="2"/>
        </w:numPr>
        <w:tabs>
          <w:tab w:val="num" w:pos="720"/>
        </w:tabs>
        <w:spacing w:line="240" w:lineRule="auto"/>
      </w:pPr>
      <w:r>
        <w:t>There is a lot of work to do in closing the world with domain and range.</w:t>
      </w:r>
    </w:p>
    <w:p w:rsidR="00A77B3E" w:rsidRDefault="00A77B3E">
      <w:pPr>
        <w:spacing w:line="240" w:lineRule="auto"/>
      </w:pPr>
    </w:p>
    <w:p w:rsidR="00A77B3E" w:rsidRDefault="00AF4257">
      <w:pPr>
        <w:spacing w:line="240" w:lineRule="auto"/>
        <w:rPr>
          <w:u w:val="single"/>
        </w:rPr>
      </w:pPr>
      <w:r>
        <w:rPr>
          <w:u w:val="single"/>
        </w:rPr>
        <w:t>Domain</w:t>
      </w:r>
      <w:r>
        <w:tab/>
      </w:r>
      <w:r>
        <w:tab/>
      </w:r>
      <w:r>
        <w:tab/>
      </w:r>
      <w:r>
        <w:rPr>
          <w:u w:val="single"/>
        </w:rPr>
        <w:t>Range</w:t>
      </w:r>
    </w:p>
    <w:p w:rsidR="009C647E" w:rsidRDefault="00AF4257" w:rsidP="00942794">
      <w:pPr>
        <w:spacing w:line="360" w:lineRule="auto"/>
      </w:pPr>
      <w:r>
        <w:t>A</w:t>
      </w:r>
      <w:r w:rsidR="009C647E">
        <w:t>’</w:t>
      </w:r>
      <w:r>
        <w:t>s</w:t>
      </w:r>
      <w:r>
        <w:tab/>
      </w:r>
      <w:r>
        <w:tab/>
        <w:t>my_relation</w:t>
      </w:r>
      <w:r>
        <w:tab/>
        <w:t>B</w:t>
      </w:r>
      <w:r w:rsidR="009C647E">
        <w:t>’</w:t>
      </w:r>
      <w:r>
        <w:t>s</w:t>
      </w:r>
    </w:p>
    <w:p w:rsidR="00A77B3E" w:rsidRDefault="00AF4257" w:rsidP="00942794">
      <w:pPr>
        <w:spacing w:line="360" w:lineRule="auto"/>
      </w:pPr>
      <w:r>
        <w:t>Then:</w:t>
      </w:r>
    </w:p>
    <w:p w:rsidR="00A77B3E" w:rsidRDefault="00AF4257">
      <w:pPr>
        <w:spacing w:line="240" w:lineRule="auto"/>
      </w:pPr>
      <w:r>
        <w:t>some C</w:t>
      </w:r>
      <w:r>
        <w:tab/>
        <w:t>my_relation</w:t>
      </w:r>
      <w:r>
        <w:tab/>
        <w:t>some B</w:t>
      </w:r>
      <w:r>
        <w:tab/>
        <w:t>NO</w:t>
      </w:r>
    </w:p>
    <w:p w:rsidR="00A77B3E" w:rsidRDefault="00AF4257">
      <w:pPr>
        <w:spacing w:line="240" w:lineRule="auto"/>
      </w:pPr>
      <w:r>
        <w:t>some A</w:t>
      </w:r>
      <w:r>
        <w:tab/>
        <w:t>my_relation</w:t>
      </w:r>
      <w:r>
        <w:tab/>
        <w:t>some B</w:t>
      </w:r>
      <w:r>
        <w:tab/>
        <w:t>YES</w:t>
      </w:r>
    </w:p>
    <w:p w:rsidR="009C647E" w:rsidRDefault="009C647E">
      <w:pPr>
        <w:spacing w:line="240" w:lineRule="auto"/>
      </w:pPr>
    </w:p>
    <w:p w:rsidR="00A77B3E" w:rsidRDefault="00A77B3E">
      <w:pPr>
        <w:spacing w:line="240" w:lineRule="auto"/>
      </w:pPr>
    </w:p>
    <w:p w:rsidR="00A77B3E" w:rsidRDefault="009C647E">
      <w:pPr>
        <w:spacing w:line="240" w:lineRule="auto"/>
        <w:rPr>
          <w:b/>
          <w:bCs/>
        </w:rPr>
      </w:pPr>
      <w:r>
        <w:rPr>
          <w:b/>
          <w:bCs/>
        </w:rPr>
        <w:t>10am-12p</w:t>
      </w:r>
      <w:r w:rsidR="00AF4257">
        <w:rPr>
          <w:b/>
          <w:bCs/>
        </w:rPr>
        <w:t>m</w:t>
      </w:r>
      <w:r w:rsidR="00AF4257">
        <w:rPr>
          <w:b/>
          <w:bCs/>
        </w:rPr>
        <w:tab/>
      </w:r>
      <w:r w:rsidR="00AF4257">
        <w:rPr>
          <w:b/>
          <w:bCs/>
        </w:rPr>
        <w:tab/>
        <w:t>The big Protégé tutorial</w:t>
      </w:r>
    </w:p>
    <w:p w:rsidR="00A0570A" w:rsidRDefault="00A0570A">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4757B5">
        <w:trPr>
          <w:trHeight w:val="287"/>
        </w:trPr>
        <w:tc>
          <w:tcPr>
            <w:tcW w:w="1332" w:type="dxa"/>
            <w:shd w:val="clear" w:color="auto" w:fill="E5DFEC" w:themeFill="accent4" w:themeFillTint="33"/>
          </w:tcPr>
          <w:p w:rsidR="004757B5" w:rsidRPr="007C1479" w:rsidRDefault="004757B5" w:rsidP="00731287">
            <w:pPr>
              <w:spacing w:line="240" w:lineRule="auto"/>
              <w:rPr>
                <w:rFonts w:ascii="Monaco" w:hAnsi="Monaco"/>
                <w:sz w:val="18"/>
              </w:rPr>
            </w:pPr>
            <w:r>
              <w:rPr>
                <w:rFonts w:ascii="Monaco" w:hAnsi="Monaco"/>
                <w:sz w:val="18"/>
              </w:rPr>
              <w:t>Tutorial:</w:t>
            </w:r>
          </w:p>
        </w:tc>
        <w:tc>
          <w:tcPr>
            <w:tcW w:w="6930" w:type="dxa"/>
            <w:shd w:val="clear" w:color="auto" w:fill="E5DFEC" w:themeFill="accent4" w:themeFillTint="33"/>
          </w:tcPr>
          <w:p w:rsidR="004757B5" w:rsidRPr="00AB24DD" w:rsidRDefault="004757B5" w:rsidP="0025111D">
            <w:pPr>
              <w:spacing w:line="240" w:lineRule="auto"/>
              <w:rPr>
                <w:rFonts w:ascii="Monaco" w:hAnsi="Monaco"/>
                <w:sz w:val="18"/>
              </w:rPr>
            </w:pPr>
            <w:r>
              <w:rPr>
                <w:rFonts w:ascii="Monaco" w:hAnsi="Monaco"/>
                <w:sz w:val="18"/>
              </w:rPr>
              <w:t>material_for_course/weds/tutorial/</w:t>
            </w:r>
            <w:r w:rsidR="002A1FF9">
              <w:rPr>
                <w:rFonts w:ascii="Monaco" w:hAnsi="Monaco"/>
                <w:sz w:val="18"/>
              </w:rPr>
              <w:t>protege</w:t>
            </w:r>
            <w:r>
              <w:rPr>
                <w:rFonts w:ascii="Monaco" w:hAnsi="Monaco"/>
                <w:sz w:val="18"/>
              </w:rPr>
              <w:t>_tutorial.doc</w:t>
            </w:r>
          </w:p>
        </w:tc>
      </w:tr>
    </w:tbl>
    <w:p w:rsidR="004757B5" w:rsidRDefault="004757B5">
      <w:pPr>
        <w:spacing w:line="240" w:lineRule="auto"/>
      </w:pPr>
    </w:p>
    <w:p w:rsidR="00A0570A" w:rsidRDefault="00A0570A">
      <w:pPr>
        <w:spacing w:line="240" w:lineRule="auto"/>
      </w:pPr>
      <w:r>
        <w:t>CLASS EXERCISE</w:t>
      </w:r>
    </w:p>
    <w:p w:rsidR="00A77B3E" w:rsidRDefault="00A77B3E">
      <w:pPr>
        <w:spacing w:line="240" w:lineRule="auto"/>
      </w:pPr>
    </w:p>
    <w:p w:rsidR="00A77B3E" w:rsidRDefault="00AF4257">
      <w:pPr>
        <w:spacing w:line="240" w:lineRule="auto"/>
      </w:pPr>
      <w:r>
        <w:t>Reminder to everyone to quit and restart Protege whenever they need to open a new file.</w:t>
      </w:r>
    </w:p>
    <w:p w:rsidR="00A77B3E" w:rsidRDefault="00A77B3E">
      <w:pPr>
        <w:spacing w:line="240" w:lineRule="auto"/>
      </w:pPr>
    </w:p>
    <w:p w:rsidR="00A77B3E" w:rsidRDefault="00657F29">
      <w:pPr>
        <w:spacing w:line="240" w:lineRule="auto"/>
        <w:rPr>
          <w:b/>
          <w:bCs/>
        </w:rPr>
      </w:pPr>
      <w:r>
        <w:rPr>
          <w:b/>
          <w:bCs/>
        </w:rPr>
        <w:t>1pm-5</w:t>
      </w:r>
      <w:r w:rsidR="00AF4257">
        <w:rPr>
          <w:b/>
          <w:bCs/>
        </w:rPr>
        <w:t>pm</w:t>
      </w:r>
      <w:r w:rsidR="00AF4257">
        <w:rPr>
          <w:b/>
          <w:bCs/>
        </w:rPr>
        <w:tab/>
      </w:r>
      <w:r w:rsidR="00AF4257">
        <w:rPr>
          <w:b/>
          <w:bCs/>
        </w:rPr>
        <w:tab/>
        <w:t>Continue with prior tutorial based on time. Explore anatomy ontology exercises.</w:t>
      </w:r>
    </w:p>
    <w:p w:rsidR="00480F51" w:rsidRDefault="00480F51">
      <w:pPr>
        <w:spacing w:line="240" w:lineRule="auto"/>
      </w:pPr>
    </w:p>
    <w:p w:rsidR="00480F51" w:rsidRDefault="00480F51">
      <w:pPr>
        <w:spacing w:line="240" w:lineRule="auto"/>
      </w:pPr>
      <w:r>
        <w:t>CLASS EXERCISE</w:t>
      </w:r>
      <w:r w:rsidR="00FF1C80">
        <w:t>S</w:t>
      </w:r>
    </w:p>
    <w:p w:rsidR="00480F51" w:rsidRDefault="00480F51">
      <w:pPr>
        <w:spacing w:line="240" w:lineRule="auto"/>
      </w:pPr>
    </w:p>
    <w:p w:rsidR="00A77B3E" w:rsidRDefault="00A77B3E">
      <w:pPr>
        <w:spacing w:line="240" w:lineRule="auto"/>
      </w:pPr>
    </w:p>
    <w:p w:rsidR="00A77B3E" w:rsidRDefault="00657F29">
      <w:pPr>
        <w:spacing w:line="240" w:lineRule="auto"/>
        <w:rPr>
          <w:b/>
          <w:bCs/>
        </w:rPr>
      </w:pPr>
      <w:r>
        <w:rPr>
          <w:b/>
          <w:bCs/>
        </w:rPr>
        <w:t>5pm-</w:t>
      </w:r>
      <w:r w:rsidR="00AF4257">
        <w:rPr>
          <w:b/>
          <w:bCs/>
        </w:rPr>
        <w:t>5:45pm</w:t>
      </w:r>
    </w:p>
    <w:p w:rsidR="00256828" w:rsidRDefault="00256828">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256828">
        <w:trPr>
          <w:trHeight w:val="287"/>
        </w:trPr>
        <w:tc>
          <w:tcPr>
            <w:tcW w:w="1332" w:type="dxa"/>
            <w:shd w:val="clear" w:color="auto" w:fill="E5DFEC" w:themeFill="accent4" w:themeFillTint="33"/>
          </w:tcPr>
          <w:p w:rsidR="00256828" w:rsidRPr="007C1479" w:rsidRDefault="00256828" w:rsidP="00731287">
            <w:pPr>
              <w:spacing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256828" w:rsidRPr="00256828" w:rsidRDefault="00256828" w:rsidP="00256828">
            <w:pPr>
              <w:spacing w:line="240" w:lineRule="auto"/>
              <w:rPr>
                <w:rFonts w:ascii="Monaco" w:hAnsi="Monaco"/>
                <w:sz w:val="18"/>
              </w:rPr>
            </w:pPr>
            <w:r>
              <w:rPr>
                <w:rFonts w:ascii="Monaco" w:hAnsi="Monaco"/>
                <w:sz w:val="18"/>
              </w:rPr>
              <w:t>material_for_course/weds/</w:t>
            </w:r>
            <w:r w:rsidRPr="00256828">
              <w:rPr>
                <w:rFonts w:ascii="Monaco" w:hAnsi="Monaco"/>
                <w:sz w:val="18"/>
              </w:rPr>
              <w:t>musclesBones.pptx</w:t>
            </w:r>
          </w:p>
        </w:tc>
      </w:tr>
    </w:tbl>
    <w:p w:rsidR="00A77B3E" w:rsidRDefault="00A77B3E">
      <w:pPr>
        <w:spacing w:line="240" w:lineRule="auto"/>
      </w:pPr>
    </w:p>
    <w:p w:rsidR="00A77B3E" w:rsidRDefault="00AF4257">
      <w:pPr>
        <w:spacing w:line="240" w:lineRule="auto"/>
      </w:pPr>
      <w:r>
        <w:t>MH and CT (slides and examp</w:t>
      </w:r>
      <w:r w:rsidR="00256828">
        <w:t>l</w:t>
      </w:r>
      <w:r>
        <w:t>e in Protege): Understanding the difference between declaring a property and class restriction.</w:t>
      </w:r>
    </w:p>
    <w:p w:rsidR="00A77B3E" w:rsidRDefault="00A77B3E">
      <w:pPr>
        <w:spacing w:line="240" w:lineRule="auto"/>
      </w:pPr>
    </w:p>
    <w:p w:rsidR="00A77B3E" w:rsidRDefault="00AF4257">
      <w:pPr>
        <w:spacing w:line="240" w:lineRule="auto"/>
      </w:pPr>
      <w:r>
        <w:t>Will do another exercise integrating instances.</w:t>
      </w:r>
    </w:p>
    <w:p w:rsidR="00455285" w:rsidRDefault="00455285">
      <w:pPr>
        <w:spacing w:line="240" w:lineRule="auto"/>
      </w:pPr>
    </w:p>
    <w:p w:rsidR="00A77B3E" w:rsidRDefault="00A77B3E">
      <w:pPr>
        <w:spacing w:line="240" w:lineRule="auto"/>
      </w:pPr>
    </w:p>
    <w:p w:rsidR="00A77B3E" w:rsidRDefault="00AF4257" w:rsidP="009F0D23">
      <w:pPr>
        <w:pStyle w:val="Heading2"/>
      </w:pPr>
      <w:r>
        <w:t>Thursday</w:t>
      </w:r>
      <w:r w:rsidR="00C0131C">
        <w:t>, Aug. 2</w:t>
      </w:r>
    </w:p>
    <w:p w:rsidR="00493AAB" w:rsidRDefault="00493AAB">
      <w:pPr>
        <w:spacing w:line="240" w:lineRule="auto"/>
      </w:pPr>
    </w:p>
    <w:p w:rsidR="00A77B3E" w:rsidRDefault="00A77B3E">
      <w:pPr>
        <w:spacing w:line="240" w:lineRule="auto"/>
      </w:pPr>
    </w:p>
    <w:p w:rsidR="00A77B3E" w:rsidRDefault="00493AAB">
      <w:pPr>
        <w:spacing w:line="240" w:lineRule="auto"/>
      </w:pPr>
      <w:r>
        <w:t>It is r</w:t>
      </w:r>
      <w:r w:rsidR="00AF4257">
        <w:t>ecommended that everyone go back and do the Protege “Pizza” Tutorial after the course, will help jell some of the concepts.</w:t>
      </w:r>
    </w:p>
    <w:p w:rsidR="00A77B3E" w:rsidRDefault="00E1261F">
      <w:pPr>
        <w:spacing w:line="240" w:lineRule="auto"/>
        <w:rPr>
          <w:color w:val="1155CC"/>
          <w:u w:val="single"/>
        </w:rPr>
      </w:pPr>
      <w:hyperlink r:id="rId57" w:history="1">
        <w:r w:rsidR="00AF4257">
          <w:rPr>
            <w:color w:val="1155CC"/>
            <w:u w:val="single"/>
          </w:rPr>
          <w:t>http</w:t>
        </w:r>
      </w:hyperlink>
      <w:hyperlink r:id="rId58" w:history="1">
        <w:r w:rsidR="00AF4257">
          <w:rPr>
            <w:color w:val="1155CC"/>
            <w:u w:val="single"/>
          </w:rPr>
          <w:t>://</w:t>
        </w:r>
      </w:hyperlink>
      <w:hyperlink r:id="rId59" w:history="1">
        <w:r w:rsidR="00AF4257">
          <w:rPr>
            <w:color w:val="1155CC"/>
            <w:u w:val="single"/>
          </w:rPr>
          <w:t>bit</w:t>
        </w:r>
      </w:hyperlink>
      <w:hyperlink r:id="rId60" w:history="1">
        <w:r w:rsidR="00AF4257">
          <w:rPr>
            <w:color w:val="1155CC"/>
            <w:u w:val="single"/>
          </w:rPr>
          <w:t>.</w:t>
        </w:r>
      </w:hyperlink>
      <w:hyperlink r:id="rId61" w:history="1">
        <w:r w:rsidR="00AF4257">
          <w:rPr>
            <w:color w:val="1155CC"/>
            <w:u w:val="single"/>
          </w:rPr>
          <w:t>ly</w:t>
        </w:r>
      </w:hyperlink>
      <w:hyperlink r:id="rId62" w:history="1">
        <w:r w:rsidR="00AF4257">
          <w:rPr>
            <w:color w:val="1155CC"/>
            <w:u w:val="single"/>
          </w:rPr>
          <w:t>/</w:t>
        </w:r>
      </w:hyperlink>
      <w:hyperlink r:id="rId63" w:history="1">
        <w:r w:rsidR="00AF4257">
          <w:rPr>
            <w:color w:val="1155CC"/>
            <w:u w:val="single"/>
          </w:rPr>
          <w:t>Q</w:t>
        </w:r>
      </w:hyperlink>
      <w:hyperlink r:id="rId64" w:history="1">
        <w:r w:rsidR="00AF4257">
          <w:rPr>
            <w:color w:val="1155CC"/>
            <w:u w:val="single"/>
          </w:rPr>
          <w:t>5</w:t>
        </w:r>
      </w:hyperlink>
      <w:hyperlink r:id="rId65" w:history="1">
        <w:r w:rsidR="00AF4257">
          <w:rPr>
            <w:color w:val="1155CC"/>
            <w:u w:val="single"/>
          </w:rPr>
          <w:t>NHi</w:t>
        </w:r>
      </w:hyperlink>
    </w:p>
    <w:p w:rsidR="00493AAB" w:rsidRDefault="00493AAB">
      <w:pPr>
        <w:spacing w:line="240" w:lineRule="auto"/>
      </w:pPr>
    </w:p>
    <w:p w:rsidR="00493AAB" w:rsidRDefault="00493AAB" w:rsidP="00493AAB">
      <w:pPr>
        <w:spacing w:line="240" w:lineRule="auto"/>
      </w:pPr>
      <w:r>
        <w:t>Today, with OWL basics in hand, we move on to a tutorial about importing other ontologies: where and how to get them, and how to tell Protégé what to do with them. It is not always convenient to import a whole other ontology, so we will learn the principles of “MIREOT”, or the minimum information required to reference an external ontology term. This requires the complex navigation of the Ontofox tool to obtain bits and pieces of external ontologies. We then learn how to put them back together again (in Protégé).</w:t>
      </w:r>
    </w:p>
    <w:p w:rsidR="00493AAB" w:rsidRDefault="00493AAB">
      <w:pPr>
        <w:spacing w:line="240" w:lineRule="auto"/>
      </w:pPr>
    </w:p>
    <w:p w:rsidR="00A77B3E" w:rsidRDefault="00A77B3E">
      <w:pPr>
        <w:spacing w:line="240" w:lineRule="auto"/>
      </w:pPr>
    </w:p>
    <w:p w:rsidR="00A77B3E" w:rsidRDefault="007D00C7">
      <w:pPr>
        <w:spacing w:line="240" w:lineRule="auto"/>
        <w:rPr>
          <w:b/>
          <w:bCs/>
        </w:rPr>
      </w:pPr>
      <w:r>
        <w:rPr>
          <w:b/>
          <w:bCs/>
        </w:rPr>
        <w:t>9am-10</w:t>
      </w:r>
      <w:r w:rsidR="00AF4257">
        <w:rPr>
          <w:b/>
          <w:bCs/>
        </w:rPr>
        <w:t>am</w:t>
      </w:r>
      <w:r w:rsidR="00AF4257">
        <w:rPr>
          <w:b/>
          <w:bCs/>
        </w:rPr>
        <w:tab/>
      </w:r>
      <w:r w:rsidR="00AF4257">
        <w:rPr>
          <w:b/>
          <w:bCs/>
        </w:rPr>
        <w:tab/>
      </w:r>
      <w:r>
        <w:rPr>
          <w:b/>
          <w:bCs/>
        </w:rPr>
        <w:t>OWL</w:t>
      </w:r>
      <w:r w:rsidR="00AF4257">
        <w:rPr>
          <w:b/>
          <w:bCs/>
        </w:rPr>
        <w:t>:</w:t>
      </w:r>
      <w:r>
        <w:rPr>
          <w:b/>
          <w:bCs/>
        </w:rPr>
        <w:t xml:space="preserve"> </w:t>
      </w:r>
      <w:r w:rsidR="00AF4257">
        <w:rPr>
          <w:b/>
          <w:bCs/>
        </w:rPr>
        <w:t>i</w:t>
      </w:r>
      <w:r>
        <w:rPr>
          <w:b/>
          <w:bCs/>
        </w:rPr>
        <w:t>mports and external ontologies</w:t>
      </w:r>
    </w:p>
    <w:p w:rsidR="007D00C7" w:rsidRDefault="007D00C7">
      <w:pPr>
        <w:spacing w:line="240" w:lineRule="auto"/>
      </w:pPr>
    </w:p>
    <w:tbl>
      <w:tblPr>
        <w:tblStyle w:val="TableGrid"/>
        <w:tblW w:w="8262" w:type="dxa"/>
        <w:tblInd w:w="216" w:type="dxa"/>
        <w:shd w:val="clear" w:color="auto" w:fill="E5DFEC" w:themeFill="accent4" w:themeFillTint="33"/>
        <w:tblLayout w:type="fixed"/>
        <w:tblLook w:val="00BF"/>
      </w:tblPr>
      <w:tblGrid>
        <w:gridCol w:w="1422"/>
        <w:gridCol w:w="6840"/>
      </w:tblGrid>
      <w:tr w:rsidR="00FE6B4D">
        <w:trPr>
          <w:trHeight w:val="287"/>
        </w:trPr>
        <w:tc>
          <w:tcPr>
            <w:tcW w:w="1422" w:type="dxa"/>
            <w:shd w:val="clear" w:color="auto" w:fill="E5DFEC" w:themeFill="accent4" w:themeFillTint="33"/>
          </w:tcPr>
          <w:p w:rsidR="00FE6B4D" w:rsidRPr="007C1479" w:rsidRDefault="00FE6B4D" w:rsidP="00731287">
            <w:pPr>
              <w:spacing w:line="240" w:lineRule="auto"/>
              <w:rPr>
                <w:rFonts w:ascii="Monaco" w:hAnsi="Monaco"/>
                <w:sz w:val="18"/>
              </w:rPr>
            </w:pPr>
            <w:r>
              <w:rPr>
                <w:rFonts w:ascii="Monaco" w:hAnsi="Monaco"/>
                <w:sz w:val="18"/>
              </w:rPr>
              <w:t>Slides:</w:t>
            </w:r>
          </w:p>
        </w:tc>
        <w:tc>
          <w:tcPr>
            <w:tcW w:w="6840" w:type="dxa"/>
            <w:shd w:val="clear" w:color="auto" w:fill="E5DFEC" w:themeFill="accent4" w:themeFillTint="33"/>
          </w:tcPr>
          <w:p w:rsidR="00FE6B4D" w:rsidRPr="00FE6B4D" w:rsidRDefault="00FE6B4D" w:rsidP="0025111D">
            <w:pPr>
              <w:spacing w:line="240" w:lineRule="auto"/>
              <w:rPr>
                <w:rFonts w:ascii="Monaco" w:hAnsi="Monaco"/>
                <w:sz w:val="18"/>
              </w:rPr>
            </w:pPr>
            <w:r>
              <w:rPr>
                <w:rFonts w:ascii="Monaco" w:hAnsi="Monaco"/>
                <w:sz w:val="18"/>
              </w:rPr>
              <w:t>material_for_course/thur</w:t>
            </w:r>
            <w:r w:rsidRPr="007C1479">
              <w:rPr>
                <w:rFonts w:ascii="Monaco" w:hAnsi="Monaco"/>
                <w:sz w:val="18"/>
              </w:rPr>
              <w:t>/</w:t>
            </w:r>
            <w:r w:rsidRPr="00FE6B4D">
              <w:rPr>
                <w:rFonts w:ascii="Monaco" w:hAnsi="Monaco"/>
                <w:sz w:val="18"/>
              </w:rPr>
              <w:t>imports_mireot_ontofox.pptx</w:t>
            </w:r>
          </w:p>
        </w:tc>
      </w:tr>
      <w:tr w:rsidR="00FE6B4D">
        <w:trPr>
          <w:trHeight w:val="260"/>
        </w:trPr>
        <w:tc>
          <w:tcPr>
            <w:tcW w:w="1422" w:type="dxa"/>
            <w:shd w:val="clear" w:color="auto" w:fill="E5DFEC" w:themeFill="accent4" w:themeFillTint="33"/>
          </w:tcPr>
          <w:p w:rsidR="00FE6B4D" w:rsidRPr="007C1479" w:rsidRDefault="00FE6B4D" w:rsidP="001249AA">
            <w:pPr>
              <w:spacing w:line="240" w:lineRule="auto"/>
              <w:rPr>
                <w:rFonts w:ascii="Monaco" w:hAnsi="Monaco"/>
                <w:sz w:val="18"/>
              </w:rPr>
            </w:pPr>
            <w:r>
              <w:rPr>
                <w:rFonts w:ascii="Monaco" w:hAnsi="Monaco"/>
                <w:sz w:val="18"/>
              </w:rPr>
              <w:t>Tutorial:</w:t>
            </w:r>
          </w:p>
        </w:tc>
        <w:tc>
          <w:tcPr>
            <w:tcW w:w="6840" w:type="dxa"/>
            <w:shd w:val="clear" w:color="auto" w:fill="E5DFEC" w:themeFill="accent4" w:themeFillTint="33"/>
          </w:tcPr>
          <w:p w:rsidR="00FE6B4D" w:rsidRPr="00FE6B4D" w:rsidRDefault="00FE6B4D" w:rsidP="00FE6B4D">
            <w:pPr>
              <w:spacing w:line="240" w:lineRule="auto"/>
              <w:rPr>
                <w:rFonts w:ascii="Monaco" w:hAnsi="Monaco"/>
                <w:sz w:val="18"/>
              </w:rPr>
            </w:pPr>
            <w:r>
              <w:rPr>
                <w:rFonts w:ascii="Monaco" w:hAnsi="Monaco"/>
                <w:sz w:val="18"/>
              </w:rPr>
              <w:t>material_for_course/thur</w:t>
            </w:r>
            <w:r w:rsidRPr="007C1479">
              <w:rPr>
                <w:rFonts w:ascii="Monaco" w:hAnsi="Monaco"/>
                <w:sz w:val="18"/>
              </w:rPr>
              <w:t>/</w:t>
            </w:r>
            <w:r>
              <w:rPr>
                <w:rFonts w:ascii="Monaco" w:hAnsi="Monaco"/>
                <w:sz w:val="18"/>
              </w:rPr>
              <w:t>tutorials/</w:t>
            </w:r>
            <w:r w:rsidRPr="00FE6B4D">
              <w:rPr>
                <w:rFonts w:ascii="Monaco" w:hAnsi="Monaco"/>
                <w:sz w:val="18"/>
              </w:rPr>
              <w:t>imports_tutorial.doc</w:t>
            </w:r>
          </w:p>
        </w:tc>
      </w:tr>
    </w:tbl>
    <w:p w:rsidR="00FE6B4D" w:rsidRDefault="00FE6B4D">
      <w:pPr>
        <w:spacing w:line="240" w:lineRule="auto"/>
      </w:pPr>
    </w:p>
    <w:p w:rsidR="00FE6B4D" w:rsidRDefault="00FE6B4D">
      <w:pPr>
        <w:spacing w:line="240" w:lineRule="auto"/>
      </w:pPr>
      <w:r>
        <w:t>Topics (Carlo T):</w:t>
      </w:r>
    </w:p>
    <w:p w:rsidR="00FE6B4D" w:rsidRPr="00FE6B4D" w:rsidRDefault="00FE6B4D" w:rsidP="00A96A22">
      <w:pPr>
        <w:pStyle w:val="ListParagraph"/>
        <w:numPr>
          <w:ilvl w:val="0"/>
          <w:numId w:val="13"/>
        </w:numPr>
        <w:spacing w:line="240" w:lineRule="auto"/>
      </w:pPr>
      <w:r>
        <w:t>OWL i</w:t>
      </w:r>
      <w:r w:rsidRPr="00FE6B4D">
        <w:t>mports</w:t>
      </w:r>
    </w:p>
    <w:p w:rsidR="00FE6B4D" w:rsidRPr="00FE6B4D" w:rsidRDefault="00FE6B4D" w:rsidP="00A96A22">
      <w:pPr>
        <w:pStyle w:val="ListParagraph"/>
        <w:numPr>
          <w:ilvl w:val="0"/>
          <w:numId w:val="13"/>
        </w:numPr>
        <w:spacing w:line="240" w:lineRule="auto"/>
      </w:pPr>
      <w:r w:rsidRPr="00FE6B4D">
        <w:t>Imports in Protégé</w:t>
      </w:r>
    </w:p>
    <w:p w:rsidR="00FE6B4D" w:rsidRPr="00FE6B4D" w:rsidRDefault="00FE6B4D" w:rsidP="00A96A22">
      <w:pPr>
        <w:pStyle w:val="ListParagraph"/>
        <w:numPr>
          <w:ilvl w:val="1"/>
          <w:numId w:val="13"/>
        </w:numPr>
        <w:spacing w:line="240" w:lineRule="auto"/>
      </w:pPr>
      <w:r w:rsidRPr="00FE6B4D">
        <w:t>Ontology libraries and catalog files</w:t>
      </w:r>
    </w:p>
    <w:p w:rsidR="00FE6B4D" w:rsidRPr="00FE6B4D" w:rsidRDefault="00FE6B4D" w:rsidP="00A96A22">
      <w:pPr>
        <w:pStyle w:val="ListParagraph"/>
        <w:numPr>
          <w:ilvl w:val="1"/>
          <w:numId w:val="13"/>
        </w:numPr>
        <w:spacing w:line="240" w:lineRule="auto"/>
      </w:pPr>
      <w:r w:rsidRPr="00FE6B4D">
        <w:t>MIREOT</w:t>
      </w:r>
    </w:p>
    <w:p w:rsidR="00FE6B4D" w:rsidRPr="00FE6B4D" w:rsidRDefault="00FE6B4D" w:rsidP="00A96A22">
      <w:pPr>
        <w:pStyle w:val="ListParagraph"/>
        <w:numPr>
          <w:ilvl w:val="0"/>
          <w:numId w:val="13"/>
        </w:numPr>
        <w:spacing w:line="240" w:lineRule="auto"/>
      </w:pPr>
      <w:r w:rsidRPr="00FE6B4D">
        <w:t>OntoFox</w:t>
      </w:r>
    </w:p>
    <w:p w:rsidR="00FE6B4D" w:rsidRPr="00FE6B4D" w:rsidRDefault="00FE6B4D" w:rsidP="00A96A22">
      <w:pPr>
        <w:pStyle w:val="ListParagraph"/>
        <w:numPr>
          <w:ilvl w:val="1"/>
          <w:numId w:val="13"/>
        </w:numPr>
        <w:spacing w:line="240" w:lineRule="auto"/>
      </w:pPr>
      <w:r w:rsidRPr="00FE6B4D">
        <w:t xml:space="preserve">Examples </w:t>
      </w:r>
    </w:p>
    <w:p w:rsidR="00A77B3E" w:rsidRDefault="00A77B3E">
      <w:pPr>
        <w:spacing w:line="240" w:lineRule="auto"/>
      </w:pPr>
    </w:p>
    <w:p w:rsidR="00A77B3E" w:rsidRDefault="00AF4257">
      <w:pPr>
        <w:spacing w:line="240" w:lineRule="auto"/>
      </w:pPr>
      <w:r>
        <w:t>MH: Why might you like to have local files of the ontologies you are working on?</w:t>
      </w:r>
    </w:p>
    <w:p w:rsidR="00A77B3E" w:rsidRDefault="00AF4257">
      <w:pPr>
        <w:spacing w:line="240" w:lineRule="auto"/>
      </w:pPr>
      <w:r>
        <w:t>They are dynamic and changing, so you might want a “snapshot” of them on your desktop. If they are changed by another user, you can decide how to resolve.</w:t>
      </w:r>
    </w:p>
    <w:p w:rsidR="00FE6B4D" w:rsidRDefault="00FE6B4D">
      <w:pPr>
        <w:spacing w:line="240" w:lineRule="auto"/>
      </w:pPr>
    </w:p>
    <w:p w:rsidR="00FE6B4D" w:rsidRDefault="00FE6B4D">
      <w:pPr>
        <w:spacing w:line="240" w:lineRule="auto"/>
      </w:pPr>
      <w:r>
        <w:t>CLASS EXERCISE: Imports tutorial.</w:t>
      </w:r>
    </w:p>
    <w:p w:rsidR="00FE6B4D" w:rsidRDefault="00FE6B4D">
      <w:pPr>
        <w:spacing w:line="240" w:lineRule="auto"/>
      </w:pPr>
    </w:p>
    <w:p w:rsidR="00A77B3E" w:rsidRDefault="00A77B3E">
      <w:pPr>
        <w:spacing w:line="240" w:lineRule="auto"/>
      </w:pPr>
    </w:p>
    <w:p w:rsidR="00A77B3E" w:rsidRDefault="007D00C7">
      <w:pPr>
        <w:spacing w:line="240" w:lineRule="auto"/>
        <w:rPr>
          <w:b/>
          <w:bCs/>
        </w:rPr>
      </w:pPr>
      <w:r>
        <w:rPr>
          <w:b/>
          <w:bCs/>
        </w:rPr>
        <w:t>10am-10:30am</w:t>
      </w:r>
      <w:r>
        <w:rPr>
          <w:b/>
          <w:bCs/>
        </w:rPr>
        <w:tab/>
        <w:t>Intro to O</w:t>
      </w:r>
      <w:r w:rsidR="00AF4257">
        <w:rPr>
          <w:b/>
          <w:bCs/>
        </w:rPr>
        <w:t>ntobee and imports</w:t>
      </w:r>
    </w:p>
    <w:p w:rsidR="00D44674" w:rsidRDefault="00D44674">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D44674">
        <w:trPr>
          <w:trHeight w:val="287"/>
        </w:trPr>
        <w:tc>
          <w:tcPr>
            <w:tcW w:w="1332" w:type="dxa"/>
            <w:shd w:val="clear" w:color="auto" w:fill="E5DFEC" w:themeFill="accent4" w:themeFillTint="33"/>
          </w:tcPr>
          <w:p w:rsidR="00D44674" w:rsidRPr="007C1479" w:rsidRDefault="00D44674" w:rsidP="000369B7">
            <w:pPr>
              <w:spacing w:before="2" w:after="2"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D44674" w:rsidRPr="00D44674" w:rsidRDefault="00D44674" w:rsidP="00D44674">
            <w:pPr>
              <w:spacing w:before="2" w:after="2" w:line="240" w:lineRule="auto"/>
              <w:rPr>
                <w:rFonts w:ascii="Monaco" w:hAnsi="Monaco"/>
                <w:sz w:val="18"/>
              </w:rPr>
            </w:pPr>
            <w:r>
              <w:rPr>
                <w:rFonts w:ascii="Monaco" w:hAnsi="Monaco"/>
                <w:sz w:val="18"/>
              </w:rPr>
              <w:t>material_for_course/thurs/</w:t>
            </w:r>
            <w:r w:rsidRPr="00D44674">
              <w:rPr>
                <w:rFonts w:ascii="Monaco" w:hAnsi="Monaco"/>
                <w:sz w:val="18"/>
              </w:rPr>
              <w:t>Ontobee.pptx</w:t>
            </w:r>
          </w:p>
        </w:tc>
      </w:tr>
    </w:tbl>
    <w:p w:rsidR="00D44674" w:rsidRDefault="00D44674">
      <w:pPr>
        <w:spacing w:line="240" w:lineRule="auto"/>
      </w:pPr>
    </w:p>
    <w:p w:rsidR="00351B92" w:rsidRDefault="00D44674">
      <w:pPr>
        <w:spacing w:line="240" w:lineRule="auto"/>
      </w:pPr>
      <w:r>
        <w:t>Looking up ontology terms with Ontobee (Carlo T):</w:t>
      </w:r>
    </w:p>
    <w:p w:rsidR="00351B92" w:rsidRDefault="00351B92" w:rsidP="00351B92">
      <w:pPr>
        <w:pStyle w:val="ListParagraph"/>
        <w:numPr>
          <w:ilvl w:val="0"/>
          <w:numId w:val="14"/>
        </w:numPr>
        <w:spacing w:line="240" w:lineRule="auto"/>
      </w:pPr>
      <w:r>
        <w:t>What is Ontobee?</w:t>
      </w:r>
    </w:p>
    <w:p w:rsidR="00351B92" w:rsidRDefault="00351B92" w:rsidP="00351B92">
      <w:pPr>
        <w:pStyle w:val="ListParagraph"/>
        <w:numPr>
          <w:ilvl w:val="0"/>
          <w:numId w:val="14"/>
        </w:numPr>
        <w:spacing w:line="240" w:lineRule="auto"/>
      </w:pPr>
      <w:r>
        <w:t>Ontobee vs. Bioportal</w:t>
      </w:r>
    </w:p>
    <w:p w:rsidR="00351B92" w:rsidRPr="00351B92" w:rsidRDefault="00351B92" w:rsidP="00351B92">
      <w:pPr>
        <w:pStyle w:val="ListParagraph"/>
        <w:numPr>
          <w:ilvl w:val="0"/>
          <w:numId w:val="14"/>
        </w:numPr>
        <w:spacing w:line="240" w:lineRule="auto"/>
      </w:pPr>
      <w:r>
        <w:t xml:space="preserve">Hands-on: </w:t>
      </w:r>
      <w:hyperlink r:id="rId66" w:history="1">
        <w:r w:rsidR="00D44674" w:rsidRPr="00351B92">
          <w:rPr>
            <w:rStyle w:val="Hyperlink"/>
            <w:color w:val="0000FF"/>
          </w:rPr>
          <w:t>http://www.ontobee.org/index.php</w:t>
        </w:r>
      </w:hyperlink>
    </w:p>
    <w:p w:rsidR="00D44674" w:rsidRPr="00D44674" w:rsidRDefault="00D44674" w:rsidP="00D44674">
      <w:pPr>
        <w:spacing w:line="240" w:lineRule="auto"/>
        <w:rPr>
          <w:color w:val="0000FF"/>
        </w:rPr>
      </w:pPr>
    </w:p>
    <w:p w:rsidR="00A77B3E" w:rsidRDefault="00A77B3E">
      <w:pPr>
        <w:spacing w:line="240" w:lineRule="auto"/>
      </w:pPr>
    </w:p>
    <w:p w:rsidR="00A77B3E" w:rsidRDefault="00AF4257">
      <w:pPr>
        <w:spacing w:line="240" w:lineRule="auto"/>
        <w:rPr>
          <w:b/>
          <w:bCs/>
        </w:rPr>
      </w:pPr>
      <w:r>
        <w:rPr>
          <w:b/>
          <w:bCs/>
        </w:rPr>
        <w:t>10:30am-12pm</w:t>
      </w:r>
      <w:r>
        <w:rPr>
          <w:b/>
          <w:bCs/>
        </w:rPr>
        <w:tab/>
        <w:t>Ontology alignment, interoperability, reuse, building compositional anatomical entities from different ontologies</w:t>
      </w:r>
    </w:p>
    <w:p w:rsidR="00351B92" w:rsidRDefault="00351B92">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351B92">
        <w:trPr>
          <w:trHeight w:val="287"/>
        </w:trPr>
        <w:tc>
          <w:tcPr>
            <w:tcW w:w="1332" w:type="dxa"/>
            <w:shd w:val="clear" w:color="auto" w:fill="E5DFEC" w:themeFill="accent4" w:themeFillTint="33"/>
          </w:tcPr>
          <w:p w:rsidR="00351B92" w:rsidRPr="007C1479" w:rsidRDefault="00351B92" w:rsidP="000369B7">
            <w:pPr>
              <w:spacing w:before="2" w:after="2"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351B92" w:rsidRPr="00351B92" w:rsidRDefault="00351B92" w:rsidP="00D44674">
            <w:pPr>
              <w:spacing w:before="2" w:after="2" w:line="240" w:lineRule="auto"/>
              <w:rPr>
                <w:rFonts w:ascii="Monaco" w:hAnsi="Monaco"/>
                <w:sz w:val="18"/>
              </w:rPr>
            </w:pPr>
            <w:r>
              <w:rPr>
                <w:rFonts w:ascii="Monaco" w:hAnsi="Monaco"/>
                <w:sz w:val="18"/>
              </w:rPr>
              <w:t>material_for_course/thurs/</w:t>
            </w:r>
            <w:r w:rsidRPr="00351B92">
              <w:rPr>
                <w:rFonts w:ascii="Monaco" w:hAnsi="Monaco"/>
                <w:sz w:val="18"/>
              </w:rPr>
              <w:t>OntologyInteroperability.pptx</w:t>
            </w:r>
          </w:p>
        </w:tc>
      </w:tr>
    </w:tbl>
    <w:p w:rsidR="00351B92" w:rsidRDefault="00351B92">
      <w:pPr>
        <w:spacing w:line="240" w:lineRule="auto"/>
      </w:pPr>
    </w:p>
    <w:p w:rsidR="00351B92" w:rsidRDefault="00F4272A">
      <w:pPr>
        <w:spacing w:line="240" w:lineRule="auto"/>
      </w:pPr>
      <w:r>
        <w:t>Topics (Melissa H):</w:t>
      </w:r>
    </w:p>
    <w:p w:rsidR="00F4272A" w:rsidRDefault="00F4272A" w:rsidP="00F4272A">
      <w:pPr>
        <w:pStyle w:val="ListParagraph"/>
        <w:numPr>
          <w:ilvl w:val="0"/>
          <w:numId w:val="15"/>
        </w:numPr>
        <w:spacing w:line="240" w:lineRule="auto"/>
      </w:pPr>
      <w:r>
        <w:t>How to</w:t>
      </w:r>
      <w:r>
        <w:tab/>
        <w:t>synchronize anatomy ontologies</w:t>
      </w:r>
    </w:p>
    <w:p w:rsidR="00F4272A" w:rsidRDefault="00F4272A" w:rsidP="00F4272A">
      <w:pPr>
        <w:pStyle w:val="ListParagraph"/>
        <w:numPr>
          <w:ilvl w:val="0"/>
          <w:numId w:val="15"/>
        </w:numPr>
        <w:spacing w:line="240" w:lineRule="auto"/>
      </w:pPr>
      <w:r>
        <w:t>Three approaches:</w:t>
      </w:r>
    </w:p>
    <w:p w:rsidR="00F4272A" w:rsidRDefault="00F4272A" w:rsidP="00F4272A">
      <w:pPr>
        <w:pStyle w:val="ListParagraph"/>
        <w:numPr>
          <w:ilvl w:val="1"/>
          <w:numId w:val="15"/>
        </w:numPr>
        <w:spacing w:line="240" w:lineRule="auto"/>
      </w:pPr>
      <w:r>
        <w:t>mapping</w:t>
      </w:r>
    </w:p>
    <w:p w:rsidR="00F4272A" w:rsidRDefault="00F4272A" w:rsidP="00F4272A">
      <w:pPr>
        <w:pStyle w:val="ListParagraph"/>
        <w:numPr>
          <w:ilvl w:val="1"/>
          <w:numId w:val="15"/>
        </w:numPr>
        <w:spacing w:line="240" w:lineRule="auto"/>
      </w:pPr>
      <w:r>
        <w:t>Xref strategy</w:t>
      </w:r>
    </w:p>
    <w:p w:rsidR="00F4272A" w:rsidRDefault="00F4272A" w:rsidP="00F4272A">
      <w:pPr>
        <w:pStyle w:val="ListParagraph"/>
        <w:numPr>
          <w:ilvl w:val="1"/>
          <w:numId w:val="15"/>
        </w:numPr>
        <w:spacing w:line="240" w:lineRule="auto"/>
      </w:pPr>
      <w:r>
        <w:t>imports/MIREOT</w:t>
      </w:r>
    </w:p>
    <w:p w:rsidR="00F4272A" w:rsidRDefault="00F4272A" w:rsidP="00F4272A">
      <w:pPr>
        <w:pStyle w:val="ListParagraph"/>
        <w:numPr>
          <w:ilvl w:val="0"/>
          <w:numId w:val="15"/>
        </w:numPr>
        <w:spacing w:line="240" w:lineRule="auto"/>
      </w:pPr>
      <w:r>
        <w:t>Proposed model</w:t>
      </w:r>
    </w:p>
    <w:p w:rsidR="00F4272A" w:rsidRDefault="00F4272A" w:rsidP="00F4272A">
      <w:pPr>
        <w:pStyle w:val="ListParagraph"/>
        <w:numPr>
          <w:ilvl w:val="0"/>
          <w:numId w:val="15"/>
        </w:numPr>
        <w:spacing w:line="240" w:lineRule="auto"/>
      </w:pPr>
      <w:r>
        <w:t>Modularizing ontologies – what we need</w:t>
      </w:r>
    </w:p>
    <w:p w:rsidR="00F4272A" w:rsidRDefault="00F4272A" w:rsidP="00F4272A">
      <w:pPr>
        <w:pStyle w:val="ListParagraph"/>
        <w:numPr>
          <w:ilvl w:val="0"/>
          <w:numId w:val="15"/>
        </w:numPr>
        <w:spacing w:line="240" w:lineRule="auto"/>
      </w:pPr>
      <w:r>
        <w:t>Idealized protocol for new AOs</w:t>
      </w:r>
    </w:p>
    <w:p w:rsidR="00A77B3E" w:rsidRDefault="00A77B3E">
      <w:pPr>
        <w:spacing w:line="240" w:lineRule="auto"/>
      </w:pPr>
    </w:p>
    <w:p w:rsidR="00A77B3E" w:rsidRDefault="00AF4257">
      <w:pPr>
        <w:spacing w:line="240" w:lineRule="auto"/>
      </w:pPr>
      <w:r>
        <w:t>You can create a placeholder term in your own namespace if you need something to reference, even if it is outside of your domain, then request the term in the appropriate ontology (e.g. a biological process in GO). Later you can import that term and obsolete the one in your namespace.</w:t>
      </w:r>
    </w:p>
    <w:p w:rsidR="00A77B3E" w:rsidRDefault="00A77B3E">
      <w:pPr>
        <w:spacing w:line="240" w:lineRule="auto"/>
      </w:pPr>
    </w:p>
    <w:p w:rsidR="00A77B3E" w:rsidRDefault="00AF4257">
      <w:pPr>
        <w:spacing w:line="240" w:lineRule="auto"/>
      </w:pPr>
      <w:r>
        <w:t>Use of “sensu” when associating labels with things. Separate classes may have been given the same labels. You can add annotations to each class to make the old label a synonym.</w:t>
      </w:r>
    </w:p>
    <w:p w:rsidR="00A77B3E" w:rsidRDefault="00A77B3E">
      <w:pPr>
        <w:spacing w:line="240" w:lineRule="auto"/>
      </w:pPr>
    </w:p>
    <w:p w:rsidR="00A77B3E" w:rsidRDefault="00AF4257">
      <w:pPr>
        <w:spacing w:line="240" w:lineRule="auto"/>
      </w:pPr>
      <w:r>
        <w:t>We need to encourage the community to make annotations of annotations (such as synonyms) to identify where they come from. This hasn’t really happened in the OBO world.</w:t>
      </w:r>
    </w:p>
    <w:p w:rsidR="00A77B3E" w:rsidRDefault="00A77B3E">
      <w:pPr>
        <w:spacing w:line="240" w:lineRule="auto"/>
      </w:pPr>
    </w:p>
    <w:p w:rsidR="00A77B3E" w:rsidRDefault="00AF4257">
      <w:pPr>
        <w:spacing w:line="240" w:lineRule="auto"/>
      </w:pPr>
      <w:r>
        <w:t xml:space="preserve">Presentation of test_composition.owl </w:t>
      </w:r>
      <w:r w:rsidR="00351B92">
        <w:t xml:space="preserve">(svn/trunk/materials_for_course/thurs/using_multiple_ontologies) </w:t>
      </w:r>
      <w:r>
        <w:t>in Protege. Note all of the obsoleted classes. HAO classes that were originally created and xrefed to other ontologies have now been replaced by directly imported classes.</w:t>
      </w:r>
    </w:p>
    <w:p w:rsidR="00A77B3E" w:rsidRDefault="00A77B3E">
      <w:pPr>
        <w:spacing w:line="240" w:lineRule="auto"/>
      </w:pPr>
    </w:p>
    <w:p w:rsidR="00A77B3E" w:rsidRDefault="00AF4257">
      <w:pPr>
        <w:spacing w:line="240" w:lineRule="auto"/>
      </w:pPr>
      <w:r>
        <w:t>It is a good practice to add comments when obsoleting classes.</w:t>
      </w:r>
    </w:p>
    <w:p w:rsidR="00A77B3E" w:rsidRDefault="00A77B3E">
      <w:pPr>
        <w:spacing w:line="240" w:lineRule="auto"/>
      </w:pPr>
    </w:p>
    <w:p w:rsidR="00A77B3E" w:rsidRDefault="00AF4257">
      <w:pPr>
        <w:spacing w:line="240" w:lineRule="auto"/>
      </w:pPr>
      <w:r>
        <w:t>In Protege, put into practice an example from the slides</w:t>
      </w:r>
      <w:r w:rsidR="00F4272A">
        <w:t xml:space="preserve"> (slide 18)</w:t>
      </w:r>
      <w:r>
        <w:t>:</w:t>
      </w:r>
    </w:p>
    <w:p w:rsidR="00A77B3E" w:rsidRDefault="00AF4257">
      <w:pPr>
        <w:numPr>
          <w:ilvl w:val="0"/>
          <w:numId w:val="3"/>
        </w:numPr>
        <w:tabs>
          <w:tab w:val="num" w:pos="720"/>
        </w:tabs>
        <w:spacing w:line="240" w:lineRule="auto"/>
      </w:pPr>
      <w:r>
        <w:t>Run DL query: (seta and bearer_of some white) and (part_of some head)</w:t>
      </w:r>
    </w:p>
    <w:p w:rsidR="00A77B3E" w:rsidRDefault="00AF4257">
      <w:pPr>
        <w:numPr>
          <w:ilvl w:val="0"/>
          <w:numId w:val="3"/>
        </w:numPr>
        <w:tabs>
          <w:tab w:val="num" w:pos="720"/>
        </w:tabs>
        <w:spacing w:line="240" w:lineRule="auto"/>
      </w:pPr>
      <w:r>
        <w:t>Add to ontology and run reasoner</w:t>
      </w:r>
    </w:p>
    <w:p w:rsidR="00A77B3E" w:rsidRDefault="00AF4257">
      <w:pPr>
        <w:numPr>
          <w:ilvl w:val="0"/>
          <w:numId w:val="3"/>
        </w:numPr>
        <w:tabs>
          <w:tab w:val="num" w:pos="720"/>
        </w:tabs>
        <w:spacing w:line="240" w:lineRule="auto"/>
      </w:pPr>
      <w:r>
        <w:t>Inspect what the new class is a subclass of</w:t>
      </w:r>
    </w:p>
    <w:p w:rsidR="00351B92" w:rsidRDefault="00351B92">
      <w:pPr>
        <w:spacing w:line="240" w:lineRule="auto"/>
      </w:pPr>
    </w:p>
    <w:p w:rsidR="00A77B3E" w:rsidRDefault="00A77B3E">
      <w:pPr>
        <w:spacing w:line="240" w:lineRule="auto"/>
      </w:pPr>
    </w:p>
    <w:p w:rsidR="00A77B3E" w:rsidRDefault="0079352B">
      <w:pPr>
        <w:spacing w:line="240" w:lineRule="auto"/>
        <w:rPr>
          <w:b/>
          <w:bCs/>
        </w:rPr>
      </w:pPr>
      <w:r>
        <w:rPr>
          <w:b/>
          <w:bCs/>
        </w:rPr>
        <w:t>1pm-2</w:t>
      </w:r>
      <w:r w:rsidR="00AF4257">
        <w:rPr>
          <w:b/>
          <w:bCs/>
        </w:rPr>
        <w:t>pm</w:t>
      </w:r>
      <w:r w:rsidR="00AF4257">
        <w:rPr>
          <w:b/>
          <w:bCs/>
        </w:rPr>
        <w:tab/>
        <w:t xml:space="preserve"> </w:t>
      </w:r>
      <w:r w:rsidR="00AF4257">
        <w:rPr>
          <w:b/>
          <w:bCs/>
        </w:rPr>
        <w:tab/>
        <w:t>MIREOTing, Ontofox</w:t>
      </w:r>
    </w:p>
    <w:p w:rsidR="00E64D49" w:rsidRDefault="00E64D49">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E64D49">
        <w:trPr>
          <w:trHeight w:val="287"/>
        </w:trPr>
        <w:tc>
          <w:tcPr>
            <w:tcW w:w="1332" w:type="dxa"/>
            <w:shd w:val="clear" w:color="auto" w:fill="E5DFEC" w:themeFill="accent4" w:themeFillTint="33"/>
          </w:tcPr>
          <w:p w:rsidR="00E64D49" w:rsidRPr="007C1479" w:rsidRDefault="00E64D49" w:rsidP="000369B7">
            <w:pPr>
              <w:spacing w:before="2" w:after="2" w:line="240" w:lineRule="auto"/>
              <w:rPr>
                <w:rFonts w:ascii="Monaco" w:hAnsi="Monaco"/>
                <w:sz w:val="18"/>
              </w:rPr>
            </w:pPr>
            <w:r>
              <w:rPr>
                <w:rFonts w:ascii="Monaco" w:hAnsi="Monaco"/>
                <w:sz w:val="18"/>
              </w:rPr>
              <w:t>Tutorial:</w:t>
            </w:r>
          </w:p>
        </w:tc>
        <w:tc>
          <w:tcPr>
            <w:tcW w:w="6930" w:type="dxa"/>
            <w:shd w:val="clear" w:color="auto" w:fill="E5DFEC" w:themeFill="accent4" w:themeFillTint="33"/>
          </w:tcPr>
          <w:p w:rsidR="00E64D49" w:rsidRPr="00E64D49" w:rsidRDefault="00E64D49" w:rsidP="00E64D49">
            <w:pPr>
              <w:spacing w:before="2" w:after="2" w:line="240" w:lineRule="auto"/>
              <w:rPr>
                <w:rFonts w:ascii="Monaco" w:hAnsi="Monaco"/>
                <w:sz w:val="18"/>
              </w:rPr>
            </w:pPr>
            <w:r>
              <w:rPr>
                <w:rFonts w:ascii="Monaco" w:hAnsi="Monaco"/>
                <w:sz w:val="18"/>
              </w:rPr>
              <w:t>material_for_course/thurs/tutorials/</w:t>
            </w:r>
            <w:r w:rsidRPr="00E64D49">
              <w:rPr>
                <w:rFonts w:ascii="Monaco" w:hAnsi="Monaco"/>
                <w:sz w:val="18"/>
              </w:rPr>
              <w:t>ontofox_tutorial.doc</w:t>
            </w:r>
          </w:p>
        </w:tc>
      </w:tr>
    </w:tbl>
    <w:p w:rsidR="00D35DE9" w:rsidRDefault="00D35DE9">
      <w:pPr>
        <w:spacing w:line="240" w:lineRule="auto"/>
      </w:pPr>
    </w:p>
    <w:p w:rsidR="00D35DE9" w:rsidRDefault="00D35DE9">
      <w:pPr>
        <w:spacing w:line="240" w:lineRule="auto"/>
      </w:pPr>
      <w:r>
        <w:t>CLASS EXERCISE: Ontofox tutorial.</w:t>
      </w:r>
    </w:p>
    <w:p w:rsidR="00A77B3E" w:rsidRDefault="00A77B3E">
      <w:pPr>
        <w:spacing w:line="240" w:lineRule="auto"/>
      </w:pPr>
    </w:p>
    <w:p w:rsidR="00A77B3E" w:rsidRDefault="00AF4257">
      <w:pPr>
        <w:spacing w:line="240" w:lineRule="auto"/>
      </w:pPr>
      <w:r>
        <w:t>CT: Note that you can upload your saved Ontofox input file in order to repopulate the web interface (section 2).</w:t>
      </w:r>
    </w:p>
    <w:p w:rsidR="00A77B3E" w:rsidRDefault="00AF4257">
      <w:pPr>
        <w:spacing w:line="240" w:lineRule="auto"/>
      </w:pPr>
      <w:r>
        <w:t>It is often easier to modify the text file because of the difficulty in using the Ontofox interface (it’s terrible!).</w:t>
      </w:r>
    </w:p>
    <w:p w:rsidR="00D35DE9" w:rsidRDefault="00D35DE9">
      <w:pPr>
        <w:spacing w:line="240" w:lineRule="auto"/>
      </w:pPr>
    </w:p>
    <w:p w:rsidR="00A77B3E" w:rsidRDefault="00A77B3E">
      <w:pPr>
        <w:spacing w:line="240" w:lineRule="auto"/>
      </w:pPr>
    </w:p>
    <w:p w:rsidR="00A77B3E" w:rsidRDefault="000369B7">
      <w:pPr>
        <w:spacing w:line="240" w:lineRule="auto"/>
        <w:rPr>
          <w:b/>
          <w:bCs/>
        </w:rPr>
      </w:pPr>
      <w:r>
        <w:rPr>
          <w:b/>
          <w:bCs/>
        </w:rPr>
        <w:t>3pm-4</w:t>
      </w:r>
      <w:r w:rsidR="00AF4257">
        <w:rPr>
          <w:b/>
          <w:bCs/>
        </w:rPr>
        <w:t>pm</w:t>
      </w:r>
      <w:r w:rsidR="00AF4257">
        <w:rPr>
          <w:b/>
          <w:bCs/>
        </w:rPr>
        <w:tab/>
      </w:r>
      <w:r>
        <w:rPr>
          <w:b/>
          <w:bCs/>
        </w:rPr>
        <w:tab/>
      </w:r>
      <w:r w:rsidR="00AF4257">
        <w:rPr>
          <w:b/>
          <w:bCs/>
        </w:rPr>
        <w:t>Protégé plugins. Image annotation plugin. Phenotype annotations in Protege sensu HAO. Adding images to your ontology. Annotating classes.</w:t>
      </w:r>
    </w:p>
    <w:p w:rsidR="00120FCF" w:rsidRDefault="00120FCF">
      <w:pPr>
        <w:spacing w:line="240" w:lineRule="auto"/>
      </w:pPr>
    </w:p>
    <w:tbl>
      <w:tblPr>
        <w:tblStyle w:val="TableGrid"/>
        <w:tblW w:w="8262" w:type="dxa"/>
        <w:tblInd w:w="216" w:type="dxa"/>
        <w:shd w:val="clear" w:color="auto" w:fill="E5DFEC" w:themeFill="accent4" w:themeFillTint="33"/>
        <w:tblLayout w:type="fixed"/>
        <w:tblLook w:val="00BF"/>
      </w:tblPr>
      <w:tblGrid>
        <w:gridCol w:w="1422"/>
        <w:gridCol w:w="6840"/>
      </w:tblGrid>
      <w:tr w:rsidR="00120FCF">
        <w:trPr>
          <w:trHeight w:val="287"/>
        </w:trPr>
        <w:tc>
          <w:tcPr>
            <w:tcW w:w="1422" w:type="dxa"/>
            <w:shd w:val="clear" w:color="auto" w:fill="E5DFEC" w:themeFill="accent4" w:themeFillTint="33"/>
          </w:tcPr>
          <w:p w:rsidR="00120FCF" w:rsidRPr="007C1479" w:rsidRDefault="00120FCF" w:rsidP="00731287">
            <w:pPr>
              <w:spacing w:line="240" w:lineRule="auto"/>
              <w:rPr>
                <w:rFonts w:ascii="Monaco" w:hAnsi="Monaco"/>
                <w:sz w:val="18"/>
              </w:rPr>
            </w:pPr>
            <w:r>
              <w:rPr>
                <w:rFonts w:ascii="Monaco" w:hAnsi="Monaco"/>
                <w:sz w:val="18"/>
              </w:rPr>
              <w:t>Slides:</w:t>
            </w:r>
          </w:p>
        </w:tc>
        <w:tc>
          <w:tcPr>
            <w:tcW w:w="6840" w:type="dxa"/>
            <w:shd w:val="clear" w:color="auto" w:fill="E5DFEC" w:themeFill="accent4" w:themeFillTint="33"/>
          </w:tcPr>
          <w:p w:rsidR="00120FCF" w:rsidRPr="00120FCF" w:rsidRDefault="00120FCF" w:rsidP="0025111D">
            <w:pPr>
              <w:spacing w:line="240" w:lineRule="auto"/>
              <w:rPr>
                <w:rFonts w:ascii="Monaco" w:hAnsi="Monaco"/>
                <w:sz w:val="18"/>
              </w:rPr>
            </w:pPr>
            <w:r>
              <w:rPr>
                <w:rFonts w:ascii="Monaco" w:hAnsi="Monaco"/>
                <w:sz w:val="18"/>
              </w:rPr>
              <w:t>material_for_course/thur</w:t>
            </w:r>
            <w:r w:rsidRPr="007C1479">
              <w:rPr>
                <w:rFonts w:ascii="Monaco" w:hAnsi="Monaco"/>
                <w:sz w:val="18"/>
              </w:rPr>
              <w:t>/</w:t>
            </w:r>
            <w:r w:rsidRPr="00120FCF">
              <w:rPr>
                <w:rFonts w:ascii="Monaco" w:hAnsi="Monaco"/>
                <w:sz w:val="18"/>
              </w:rPr>
              <w:t>protege_images.pdf</w:t>
            </w:r>
          </w:p>
        </w:tc>
      </w:tr>
      <w:tr w:rsidR="00120FCF">
        <w:trPr>
          <w:trHeight w:val="260"/>
        </w:trPr>
        <w:tc>
          <w:tcPr>
            <w:tcW w:w="1422" w:type="dxa"/>
            <w:shd w:val="clear" w:color="auto" w:fill="E5DFEC" w:themeFill="accent4" w:themeFillTint="33"/>
          </w:tcPr>
          <w:p w:rsidR="00120FCF" w:rsidRPr="007C1479" w:rsidRDefault="00120FCF" w:rsidP="001249AA">
            <w:pPr>
              <w:spacing w:line="240" w:lineRule="auto"/>
              <w:rPr>
                <w:rFonts w:ascii="Monaco" w:hAnsi="Monaco"/>
                <w:sz w:val="18"/>
              </w:rPr>
            </w:pPr>
            <w:r>
              <w:rPr>
                <w:rFonts w:ascii="Monaco" w:hAnsi="Monaco"/>
                <w:sz w:val="18"/>
              </w:rPr>
              <w:t>Tutorial:</w:t>
            </w:r>
          </w:p>
        </w:tc>
        <w:tc>
          <w:tcPr>
            <w:tcW w:w="6840" w:type="dxa"/>
            <w:shd w:val="clear" w:color="auto" w:fill="E5DFEC" w:themeFill="accent4" w:themeFillTint="33"/>
          </w:tcPr>
          <w:p w:rsidR="00120FCF" w:rsidRPr="00120FCF" w:rsidRDefault="00120FCF" w:rsidP="00FE6B4D">
            <w:pPr>
              <w:spacing w:line="240" w:lineRule="auto"/>
              <w:rPr>
                <w:rFonts w:ascii="Monaco" w:hAnsi="Monaco"/>
                <w:sz w:val="18"/>
              </w:rPr>
            </w:pPr>
            <w:r>
              <w:rPr>
                <w:rFonts w:ascii="Monaco" w:hAnsi="Monaco"/>
                <w:sz w:val="18"/>
              </w:rPr>
              <w:t>material_for_course/thur</w:t>
            </w:r>
            <w:r w:rsidRPr="007C1479">
              <w:rPr>
                <w:rFonts w:ascii="Monaco" w:hAnsi="Monaco"/>
                <w:sz w:val="18"/>
              </w:rPr>
              <w:t>/</w:t>
            </w:r>
            <w:r>
              <w:rPr>
                <w:rFonts w:ascii="Monaco" w:hAnsi="Monaco"/>
                <w:sz w:val="18"/>
              </w:rPr>
              <w:t>tutorials/</w:t>
            </w:r>
            <w:r w:rsidRPr="00120FCF">
              <w:rPr>
                <w:rFonts w:ascii="Monaco" w:hAnsi="Monaco"/>
                <w:sz w:val="18"/>
              </w:rPr>
              <w:t>individuals_tutorial.docx</w:t>
            </w:r>
          </w:p>
        </w:tc>
      </w:tr>
    </w:tbl>
    <w:p w:rsidR="005A7C31" w:rsidRDefault="005A7C31">
      <w:pPr>
        <w:spacing w:line="240" w:lineRule="auto"/>
      </w:pPr>
    </w:p>
    <w:p w:rsidR="005A7C31" w:rsidRDefault="005A7C31">
      <w:pPr>
        <w:spacing w:line="240" w:lineRule="auto"/>
      </w:pPr>
      <w:r>
        <w:t>We saw a classification of the Balhoff family tree in Protege. We learned to classify instances and use them for testing our anonymous classes. We learned to install Protégé plugins and link images within our ontology, including pictures of Jim’s baby, hymenoptera heads and blue jeeps.</w:t>
      </w:r>
    </w:p>
    <w:p w:rsidR="00A77B3E" w:rsidRDefault="00A77B3E">
      <w:pPr>
        <w:spacing w:line="240" w:lineRule="auto"/>
      </w:pPr>
    </w:p>
    <w:p w:rsidR="005A7C31" w:rsidRDefault="00AF4257">
      <w:pPr>
        <w:spacing w:line="240" w:lineRule="auto"/>
        <w:rPr>
          <w:color w:val="0000FF"/>
        </w:rPr>
      </w:pPr>
      <w:r>
        <w:t>Image depiction plugin URL:</w:t>
      </w:r>
      <w:r w:rsidR="005A7C31">
        <w:t xml:space="preserve"> </w:t>
      </w:r>
      <w:hyperlink r:id="rId67" w:history="1">
        <w:r w:rsidR="005A7C31" w:rsidRPr="005A7C31">
          <w:rPr>
            <w:rStyle w:val="Hyperlink"/>
            <w:color w:val="0000FF"/>
          </w:rPr>
          <w:t>https://github.com/balhoff/image-depictions-view</w:t>
        </w:r>
      </w:hyperlink>
    </w:p>
    <w:p w:rsidR="005A7C31" w:rsidRDefault="005A7C31">
      <w:pPr>
        <w:spacing w:line="240" w:lineRule="auto"/>
        <w:rPr>
          <w:color w:val="0000FF"/>
        </w:rPr>
      </w:pPr>
    </w:p>
    <w:p w:rsidR="00A77B3E" w:rsidRPr="005A7C31" w:rsidRDefault="00A77B3E">
      <w:pPr>
        <w:spacing w:line="240" w:lineRule="auto"/>
      </w:pPr>
    </w:p>
    <w:p w:rsidR="00A77B3E" w:rsidRDefault="004B7396">
      <w:pPr>
        <w:spacing w:line="240" w:lineRule="auto"/>
        <w:rPr>
          <w:b/>
          <w:bCs/>
        </w:rPr>
      </w:pPr>
      <w:r>
        <w:rPr>
          <w:b/>
          <w:bCs/>
        </w:rPr>
        <w:t>4</w:t>
      </w:r>
      <w:r w:rsidR="00AF4257">
        <w:rPr>
          <w:b/>
          <w:bCs/>
        </w:rPr>
        <w:t>pm-5:30pm</w:t>
      </w:r>
      <w:r w:rsidR="00AF4257">
        <w:rPr>
          <w:b/>
          <w:bCs/>
        </w:rPr>
        <w:tab/>
      </w:r>
      <w:r>
        <w:rPr>
          <w:b/>
          <w:bCs/>
        </w:rPr>
        <w:tab/>
        <w:t xml:space="preserve">Spatial </w:t>
      </w:r>
      <w:r w:rsidR="000C427E">
        <w:rPr>
          <w:b/>
          <w:bCs/>
        </w:rPr>
        <w:t>exercise</w:t>
      </w:r>
    </w:p>
    <w:p w:rsidR="004B7396" w:rsidRDefault="004B7396">
      <w:pPr>
        <w:spacing w:line="240" w:lineRule="auto"/>
      </w:pPr>
    </w:p>
    <w:p w:rsidR="00A77B3E" w:rsidRDefault="004B7396">
      <w:pPr>
        <w:spacing w:line="240" w:lineRule="auto"/>
      </w:pPr>
      <w:r>
        <w:t>CLASS EXERCISE</w:t>
      </w:r>
    </w:p>
    <w:p w:rsidR="004B7396" w:rsidRDefault="006A4AA2">
      <w:pPr>
        <w:spacing w:line="240" w:lineRule="auto"/>
      </w:pPr>
      <w:r>
        <w:t>/</w:t>
      </w:r>
      <w:r w:rsidR="004B7396">
        <w:t>svn/trunk/materials_for_course/thurs/using_multiple_ontologies/bspo.owl</w:t>
      </w:r>
    </w:p>
    <w:p w:rsidR="004B7396" w:rsidRDefault="004B7396">
      <w:pPr>
        <w:spacing w:line="240" w:lineRule="auto"/>
      </w:pPr>
    </w:p>
    <w:p w:rsidR="004B7396" w:rsidRDefault="004B7396">
      <w:pPr>
        <w:spacing w:line="240" w:lineRule="auto"/>
      </w:pPr>
      <w:r>
        <w:t>We broke into groups to brainstorm what would be needed to represent spatial relations and classes for the postcomposition of anatomy classes. This was done without peeking at the Spatial Ontology, in order to gain unbiased requirements for this ontology and get the participants thinking about spatial relationships.</w:t>
      </w:r>
    </w:p>
    <w:p w:rsidR="00A77B3E" w:rsidRDefault="00A77B3E">
      <w:pPr>
        <w:spacing w:line="240" w:lineRule="auto"/>
      </w:pPr>
    </w:p>
    <w:p w:rsidR="00A77B3E" w:rsidRDefault="00AF4257">
      <w:pPr>
        <w:spacing w:line="240" w:lineRule="auto"/>
      </w:pPr>
      <w:r>
        <w:t>MH: Spatial classes</w:t>
      </w:r>
      <w:r w:rsidR="004B7396">
        <w:t xml:space="preserve"> were</w:t>
      </w:r>
      <w:r>
        <w:t xml:space="preserve"> built to be used with anatomical ontologies.</w:t>
      </w:r>
    </w:p>
    <w:p w:rsidR="00A77B3E" w:rsidRDefault="00AF4257">
      <w:pPr>
        <w:spacing w:line="240" w:lineRule="auto"/>
      </w:pPr>
      <w:r>
        <w:t>MY: The ontology is flat, they are all siblings.</w:t>
      </w:r>
    </w:p>
    <w:p w:rsidR="00A77B3E" w:rsidRDefault="004B7396">
      <w:pPr>
        <w:spacing w:line="240" w:lineRule="auto"/>
      </w:pPr>
      <w:r>
        <w:t>(The U</w:t>
      </w:r>
      <w:r w:rsidR="00AF4257">
        <w:t>sage tab in Protege is very important. It shows you all the things in your ontology that reference the Thing you are currently on.</w:t>
      </w:r>
      <w:r>
        <w:t>)</w:t>
      </w:r>
    </w:p>
    <w:p w:rsidR="00A77B3E" w:rsidRDefault="00A77B3E">
      <w:pPr>
        <w:spacing w:line="240" w:lineRule="auto"/>
      </w:pPr>
    </w:p>
    <w:p w:rsidR="00A77B3E" w:rsidRDefault="00AF4257">
      <w:pPr>
        <w:spacing w:line="240" w:lineRule="auto"/>
      </w:pPr>
      <w:r>
        <w:t>There are axes and sides, but also consider attachments and connections.</w:t>
      </w:r>
    </w:p>
    <w:p w:rsidR="00A77B3E" w:rsidRDefault="00A77B3E">
      <w:pPr>
        <w:spacing w:line="240" w:lineRule="auto"/>
      </w:pPr>
    </w:p>
    <w:p w:rsidR="00A77B3E" w:rsidRDefault="00AF4257">
      <w:pPr>
        <w:spacing w:line="240" w:lineRule="auto"/>
      </w:pPr>
      <w:r>
        <w:t>Compartments, regions, and areas -- well-defined vs. not well-defined boundaries.</w:t>
      </w:r>
    </w:p>
    <w:p w:rsidR="00A77B3E" w:rsidRDefault="00AF4257">
      <w:pPr>
        <w:spacing w:line="240" w:lineRule="auto"/>
      </w:pPr>
      <w:r>
        <w:t xml:space="preserve">Boundaries </w:t>
      </w:r>
      <w:r w:rsidR="004B7396">
        <w:t xml:space="preserve">are </w:t>
      </w:r>
      <w:r>
        <w:t>often a site of gene expression.</w:t>
      </w:r>
    </w:p>
    <w:p w:rsidR="00A77B3E" w:rsidRDefault="00AF4257">
      <w:pPr>
        <w:spacing w:line="240" w:lineRule="auto"/>
      </w:pPr>
      <w:r>
        <w:t>There are bona fide boundaries and fiat boundaries.</w:t>
      </w:r>
    </w:p>
    <w:p w:rsidR="00A77B3E" w:rsidRDefault="00A77B3E">
      <w:pPr>
        <w:spacing w:line="240" w:lineRule="auto"/>
      </w:pPr>
    </w:p>
    <w:p w:rsidR="00A77B3E" w:rsidRDefault="00AF4257">
      <w:pPr>
        <w:spacing w:line="240" w:lineRule="auto"/>
      </w:pPr>
      <w:r>
        <w:t>Eric: How to represent amorphous, scattered, disorganized (though there may be underlying developmental organization)?</w:t>
      </w:r>
    </w:p>
    <w:p w:rsidR="00A77B3E" w:rsidRDefault="00AF4257">
      <w:pPr>
        <w:spacing w:line="240" w:lineRule="auto"/>
      </w:pPr>
      <w:r>
        <w:t>Alex: Boundaries: consider strong bounded, weak bounded.</w:t>
      </w:r>
    </w:p>
    <w:p w:rsidR="00A77B3E" w:rsidRDefault="00A77B3E">
      <w:pPr>
        <w:spacing w:line="240" w:lineRule="auto"/>
      </w:pPr>
    </w:p>
    <w:p w:rsidR="00A77B3E" w:rsidRDefault="00AF4257">
      <w:pPr>
        <w:spacing w:line="240" w:lineRule="auto"/>
      </w:pPr>
      <w:r>
        <w:t>Spatial classes are very modular building blocks.</w:t>
      </w:r>
    </w:p>
    <w:p w:rsidR="004B7396" w:rsidRDefault="004B7396">
      <w:pPr>
        <w:spacing w:line="240" w:lineRule="auto"/>
      </w:pPr>
    </w:p>
    <w:p w:rsidR="00A77B3E" w:rsidRDefault="00A77B3E">
      <w:pPr>
        <w:spacing w:line="240" w:lineRule="auto"/>
      </w:pPr>
    </w:p>
    <w:p w:rsidR="00A77B3E" w:rsidRDefault="00AF4257" w:rsidP="009F0D23">
      <w:pPr>
        <w:pStyle w:val="Heading2"/>
      </w:pPr>
      <w:r>
        <w:t>Friday</w:t>
      </w:r>
      <w:r w:rsidR="00C0131C">
        <w:t>, Aug. 3</w:t>
      </w:r>
    </w:p>
    <w:p w:rsidR="00094D73" w:rsidRDefault="00094D73">
      <w:pPr>
        <w:spacing w:line="240" w:lineRule="auto"/>
      </w:pPr>
    </w:p>
    <w:p w:rsidR="00A77B3E" w:rsidRDefault="00A77B3E">
      <w:pPr>
        <w:spacing w:line="240" w:lineRule="auto"/>
      </w:pPr>
    </w:p>
    <w:p w:rsidR="00A77B3E" w:rsidRDefault="00AF4257">
      <w:pPr>
        <w:spacing w:line="240" w:lineRule="auto"/>
        <w:rPr>
          <w:b/>
          <w:bCs/>
        </w:rPr>
      </w:pPr>
      <w:r>
        <w:rPr>
          <w:b/>
          <w:bCs/>
        </w:rPr>
        <w:t>Follow up to Thurs. Spatial exercise</w:t>
      </w:r>
    </w:p>
    <w:p w:rsidR="00A77B3E" w:rsidRDefault="00A77B3E">
      <w:pPr>
        <w:spacing w:line="240" w:lineRule="auto"/>
      </w:pPr>
    </w:p>
    <w:p w:rsidR="00A77B3E" w:rsidRDefault="00AF4257">
      <w:pPr>
        <w:spacing w:line="240" w:lineRule="auto"/>
      </w:pPr>
      <w:r>
        <w:t>Where was disjointness used in the Spatial Ontology? How to find out:</w:t>
      </w:r>
    </w:p>
    <w:p w:rsidR="00A77B3E" w:rsidRDefault="00AF4257" w:rsidP="00C87122">
      <w:pPr>
        <w:spacing w:line="240" w:lineRule="auto"/>
        <w:ind w:left="720"/>
      </w:pPr>
      <w:r>
        <w:t xml:space="preserve">Sparql -- Semantic SQL. Syntax </w:t>
      </w:r>
      <w:r w:rsidR="00094D73">
        <w:t xml:space="preserve">is </w:t>
      </w:r>
      <w:r>
        <w:t xml:space="preserve">a lot like SQL (SELECT, WHERE, etc) </w:t>
      </w:r>
      <w:r w:rsidR="00094D73">
        <w:t>and</w:t>
      </w:r>
      <w:r>
        <w:t xml:space="preserve"> lets you query the </w:t>
      </w:r>
      <w:r w:rsidR="000C427E">
        <w:t>Semantic</w:t>
      </w:r>
      <w:r>
        <w:t xml:space="preserve"> Web.</w:t>
      </w:r>
    </w:p>
    <w:p w:rsidR="00A77B3E" w:rsidRDefault="00AF4257" w:rsidP="00C87122">
      <w:pPr>
        <w:spacing w:line="240" w:lineRule="auto"/>
        <w:ind w:left="720"/>
      </w:pPr>
      <w:r>
        <w:t>It is in a tab in Protege, but not specific to it. When you have data in a triple store database, this is the way you would query it.</w:t>
      </w:r>
    </w:p>
    <w:p w:rsidR="00A77B3E" w:rsidRDefault="00AF4257" w:rsidP="00C87122">
      <w:pPr>
        <w:spacing w:line="240" w:lineRule="auto"/>
        <w:ind w:left="720"/>
      </w:pPr>
      <w:r>
        <w:t>(There are no disjoint classes in Spatial because it came from OBO.)</w:t>
      </w:r>
    </w:p>
    <w:p w:rsidR="00A03961" w:rsidRDefault="00A03961">
      <w:pPr>
        <w:spacing w:line="240" w:lineRule="auto"/>
      </w:pPr>
    </w:p>
    <w:p w:rsidR="00A77B3E" w:rsidRDefault="00A77B3E">
      <w:pPr>
        <w:spacing w:line="240" w:lineRule="auto"/>
      </w:pPr>
    </w:p>
    <w:p w:rsidR="00A77B3E" w:rsidRDefault="00AF4257">
      <w:pPr>
        <w:spacing w:line="240" w:lineRule="auto"/>
        <w:rPr>
          <w:b/>
          <w:bCs/>
        </w:rPr>
      </w:pPr>
      <w:r>
        <w:rPr>
          <w:b/>
          <w:bCs/>
        </w:rPr>
        <w:t>9am-10am</w:t>
      </w:r>
      <w:r>
        <w:rPr>
          <w:b/>
          <w:bCs/>
        </w:rPr>
        <w:tab/>
      </w:r>
      <w:r>
        <w:rPr>
          <w:b/>
          <w:bCs/>
        </w:rPr>
        <w:tab/>
        <w:t>Discuss</w:t>
      </w:r>
      <w:r w:rsidR="00A03961">
        <w:rPr>
          <w:b/>
          <w:bCs/>
        </w:rPr>
        <w:t>ion of</w:t>
      </w:r>
      <w:r>
        <w:rPr>
          <w:b/>
          <w:bCs/>
        </w:rPr>
        <w:t xml:space="preserve"> group projects</w:t>
      </w:r>
    </w:p>
    <w:p w:rsidR="00A03961" w:rsidRDefault="00A03961">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A03961">
        <w:trPr>
          <w:trHeight w:val="287"/>
        </w:trPr>
        <w:tc>
          <w:tcPr>
            <w:tcW w:w="1332" w:type="dxa"/>
            <w:shd w:val="clear" w:color="auto" w:fill="E5DFEC" w:themeFill="accent4" w:themeFillTint="33"/>
          </w:tcPr>
          <w:p w:rsidR="00A03961" w:rsidRPr="007C1479" w:rsidRDefault="00A03961" w:rsidP="000369B7">
            <w:pPr>
              <w:spacing w:before="2" w:after="2" w:line="240" w:lineRule="auto"/>
              <w:rPr>
                <w:rFonts w:ascii="Monaco" w:hAnsi="Monaco"/>
                <w:sz w:val="18"/>
              </w:rPr>
            </w:pPr>
            <w:r>
              <w:rPr>
                <w:rFonts w:ascii="Monaco" w:hAnsi="Monaco"/>
                <w:sz w:val="18"/>
              </w:rPr>
              <w:t>Files:</w:t>
            </w:r>
          </w:p>
        </w:tc>
        <w:tc>
          <w:tcPr>
            <w:tcW w:w="6930" w:type="dxa"/>
            <w:shd w:val="clear" w:color="auto" w:fill="E5DFEC" w:themeFill="accent4" w:themeFillTint="33"/>
          </w:tcPr>
          <w:p w:rsidR="00A03961" w:rsidRPr="00E64D49" w:rsidRDefault="009862B8" w:rsidP="00E64D49">
            <w:pPr>
              <w:spacing w:before="2" w:after="2" w:line="240" w:lineRule="auto"/>
              <w:rPr>
                <w:rFonts w:ascii="Monaco" w:hAnsi="Monaco"/>
                <w:sz w:val="18"/>
              </w:rPr>
            </w:pPr>
            <w:r>
              <w:rPr>
                <w:rFonts w:ascii="Monaco" w:hAnsi="Monaco"/>
                <w:sz w:val="18"/>
              </w:rPr>
              <w:t>user/participant_name</w:t>
            </w:r>
          </w:p>
        </w:tc>
      </w:tr>
    </w:tbl>
    <w:p w:rsidR="00A07D92" w:rsidRDefault="00A07D92">
      <w:pPr>
        <w:spacing w:line="240" w:lineRule="auto"/>
      </w:pPr>
    </w:p>
    <w:p w:rsidR="00A07D92" w:rsidRDefault="00A07D92">
      <w:pPr>
        <w:spacing w:line="240" w:lineRule="auto"/>
      </w:pPr>
      <w:r>
        <w:t>We started the the last day of our course with presentation and discussion of group ontology exercises and issues facing the different domains, such as nomenclature and a nice example of linking taxon-specific anatomies with mineralized properties of tissues. We discussed an evolutionary time-analogy to developmental time for paleontology, which resulted in the question  “Is the big bang the first temporal boundary?”</w:t>
      </w:r>
    </w:p>
    <w:p w:rsidR="00A77B3E" w:rsidRDefault="00A77B3E">
      <w:pPr>
        <w:spacing w:line="240" w:lineRule="auto"/>
      </w:pPr>
    </w:p>
    <w:p w:rsidR="00A77B3E" w:rsidRDefault="00AF4257">
      <w:pPr>
        <w:spacing w:line="240" w:lineRule="auto"/>
        <w:rPr>
          <w:u w:val="single"/>
        </w:rPr>
      </w:pPr>
      <w:r>
        <w:rPr>
          <w:u w:val="single"/>
        </w:rPr>
        <w:t>Eric and Andrew:</w:t>
      </w:r>
    </w:p>
    <w:p w:rsidR="00A77B3E" w:rsidRDefault="000C427E">
      <w:pPr>
        <w:spacing w:line="240" w:lineRule="auto"/>
      </w:pPr>
      <w:r>
        <w:t>Arthropods and mollus</w:t>
      </w:r>
      <w:r w:rsidR="00AF4257">
        <w:t>ks.</w:t>
      </w:r>
    </w:p>
    <w:p w:rsidR="00A77B3E" w:rsidRDefault="00A03961">
      <w:pPr>
        <w:spacing w:line="240" w:lineRule="auto"/>
      </w:pPr>
      <w:r>
        <w:t>Was there a</w:t>
      </w:r>
      <w:r w:rsidR="00AF4257">
        <w:t>nything we can imagine that would be under the same class?</w:t>
      </w:r>
    </w:p>
    <w:p w:rsidR="00A77B3E" w:rsidRDefault="00AF4257">
      <w:pPr>
        <w:spacing w:line="240" w:lineRule="auto"/>
      </w:pPr>
      <w:r>
        <w:t>A number of differentiating characteristics for the subclasses of calcium carbonate biomineralized structure.</w:t>
      </w:r>
    </w:p>
    <w:p w:rsidR="00A77B3E" w:rsidRDefault="00AF4257">
      <w:pPr>
        <w:spacing w:line="240" w:lineRule="auto"/>
      </w:pPr>
      <w:r>
        <w:t>Natural inclination is to make the ontology spatial. But when doing it comparatively,</w:t>
      </w:r>
      <w:r w:rsidR="00A03961">
        <w:t xml:space="preserve"> we</w:t>
      </w:r>
      <w:r>
        <w:t xml:space="preserve"> did not approach </w:t>
      </w:r>
      <w:r w:rsidR="00A03961">
        <w:t xml:space="preserve">it </w:t>
      </w:r>
      <w:r>
        <w:t xml:space="preserve">spatially at all. Looking at </w:t>
      </w:r>
      <w:r w:rsidR="000C427E">
        <w:t>properties</w:t>
      </w:r>
      <w:r>
        <w:t xml:space="preserve"> instead.</w:t>
      </w:r>
    </w:p>
    <w:p w:rsidR="00A77B3E" w:rsidRDefault="00AF4257">
      <w:pPr>
        <w:spacing w:line="240" w:lineRule="auto"/>
      </w:pPr>
      <w:r>
        <w:t>Narrowed to one structural axis -- keeps it focused.</w:t>
      </w:r>
    </w:p>
    <w:p w:rsidR="00A77B3E" w:rsidRDefault="00AF4257">
      <w:pPr>
        <w:spacing w:line="240" w:lineRule="auto"/>
      </w:pPr>
      <w:r>
        <w:t>Eric: Would rather everything hang off of the partonomy.</w:t>
      </w:r>
    </w:p>
    <w:p w:rsidR="00A77B3E" w:rsidRDefault="00AF4257">
      <w:pPr>
        <w:spacing w:line="240" w:lineRule="auto"/>
      </w:pPr>
      <w:r>
        <w:t>MY: Don’t think hierarchical</w:t>
      </w:r>
      <w:r w:rsidR="00A03961">
        <w:t>ly</w:t>
      </w:r>
      <w:r>
        <w:t>!</w:t>
      </w:r>
    </w:p>
    <w:p w:rsidR="00A77B3E" w:rsidRDefault="00AF4257">
      <w:pPr>
        <w:spacing w:line="240" w:lineRule="auto"/>
      </w:pPr>
      <w:r>
        <w:t>Andrew: It’s more of a networking system than hierarchical.</w:t>
      </w:r>
    </w:p>
    <w:p w:rsidR="00A77B3E" w:rsidRDefault="00A77B3E">
      <w:pPr>
        <w:spacing w:line="240" w:lineRule="auto"/>
      </w:pPr>
    </w:p>
    <w:p w:rsidR="00A77B3E" w:rsidRDefault="00AF4257">
      <w:pPr>
        <w:spacing w:line="240" w:lineRule="auto"/>
        <w:rPr>
          <w:u w:val="single"/>
        </w:rPr>
      </w:pPr>
      <w:r>
        <w:rPr>
          <w:u w:val="single"/>
        </w:rPr>
        <w:t>Nizar and Alex:</w:t>
      </w:r>
    </w:p>
    <w:p w:rsidR="00A77B3E" w:rsidRDefault="00AF4257">
      <w:pPr>
        <w:spacing w:line="240" w:lineRule="auto"/>
      </w:pPr>
      <w:r>
        <w:t xml:space="preserve">A geology ontology, with a time </w:t>
      </w:r>
      <w:r w:rsidR="000C427E">
        <w:t>perspective</w:t>
      </w:r>
      <w:r>
        <w:t>.</w:t>
      </w:r>
    </w:p>
    <w:p w:rsidR="00A77B3E" w:rsidRDefault="00AF4257">
      <w:pPr>
        <w:spacing w:line="240" w:lineRule="auto"/>
      </w:pPr>
      <w:r>
        <w:t>Time period ← Cretaceous ← various times ← formations that have fossils</w:t>
      </w:r>
    </w:p>
    <w:p w:rsidR="00A77B3E" w:rsidRDefault="00AF4257">
      <w:pPr>
        <w:spacing w:line="240" w:lineRule="auto"/>
      </w:pPr>
      <w:r>
        <w:t>Are formations classes or instances?</w:t>
      </w:r>
    </w:p>
    <w:p w:rsidR="00A77B3E" w:rsidRDefault="009862B8">
      <w:pPr>
        <w:spacing w:line="240" w:lineRule="auto"/>
      </w:pPr>
      <w:r>
        <w:t>Paleoenvironments: f</w:t>
      </w:r>
      <w:r w:rsidR="00AF4257">
        <w:t>ormations link to these.</w:t>
      </w:r>
    </w:p>
    <w:p w:rsidR="00A77B3E" w:rsidRDefault="00AF4257">
      <w:pPr>
        <w:spacing w:line="240" w:lineRule="auto"/>
      </w:pPr>
      <w:r>
        <w:t>Using data from phenoscape, e.g. look for certain morphologies at certain times or environments.</w:t>
      </w:r>
    </w:p>
    <w:p w:rsidR="00A77B3E" w:rsidRDefault="00AF4257">
      <w:pPr>
        <w:spacing w:line="240" w:lineRule="auto"/>
      </w:pPr>
      <w:r>
        <w:t>You can also add information about paleo-latitude. Can give you interesting info about where particular morphologies evolved.</w:t>
      </w:r>
    </w:p>
    <w:p w:rsidR="00A77B3E" w:rsidRDefault="00AF4257">
      <w:pPr>
        <w:spacing w:line="240" w:lineRule="auto"/>
      </w:pPr>
      <w:r>
        <w:t>MY: Remember differentia, e.g. between Chronological unit, Period. These aren’t words, they are concepts.</w:t>
      </w:r>
    </w:p>
    <w:p w:rsidR="00A77B3E" w:rsidRDefault="00A77B3E">
      <w:pPr>
        <w:spacing w:line="240" w:lineRule="auto"/>
      </w:pPr>
    </w:p>
    <w:p w:rsidR="00A77B3E" w:rsidRDefault="00AF4257">
      <w:pPr>
        <w:spacing w:line="240" w:lineRule="auto"/>
        <w:rPr>
          <w:u w:val="single"/>
        </w:rPr>
      </w:pPr>
      <w:r>
        <w:rPr>
          <w:u w:val="single"/>
        </w:rPr>
        <w:t>Christian:</w:t>
      </w:r>
    </w:p>
    <w:p w:rsidR="00A77B3E" w:rsidRDefault="00AF4257">
      <w:pPr>
        <w:spacing w:line="240" w:lineRule="auto"/>
      </w:pPr>
      <w:r>
        <w:t xml:space="preserve">When </w:t>
      </w:r>
      <w:r w:rsidR="009862B8">
        <w:t>I</w:t>
      </w:r>
      <w:r>
        <w:t xml:space="preserve"> came here, </w:t>
      </w:r>
      <w:r w:rsidR="009862B8">
        <w:t xml:space="preserve">I </w:t>
      </w:r>
      <w:r>
        <w:t>wanted to do an AO that was as simple as possible.</w:t>
      </w:r>
    </w:p>
    <w:p w:rsidR="00A77B3E" w:rsidRDefault="00AF4257">
      <w:pPr>
        <w:spacing w:line="240" w:lineRule="auto"/>
      </w:pPr>
      <w:r>
        <w:t>Defining more and more relationships between classes. Eric argued that this makes it more rigid?</w:t>
      </w:r>
    </w:p>
    <w:p w:rsidR="00A77B3E" w:rsidRDefault="00AF4257">
      <w:pPr>
        <w:spacing w:line="240" w:lineRule="auto"/>
      </w:pPr>
      <w:r>
        <w:t>MH: Argues that the opposite is true, it makes it less rigid, you’re not locked in a partonomy.</w:t>
      </w:r>
    </w:p>
    <w:p w:rsidR="00A77B3E" w:rsidRDefault="00AF4257">
      <w:pPr>
        <w:spacing w:line="240" w:lineRule="auto"/>
      </w:pPr>
      <w:r>
        <w:t>They are a test for the definitions.</w:t>
      </w:r>
    </w:p>
    <w:p w:rsidR="00A77B3E" w:rsidRDefault="00AF4257">
      <w:pPr>
        <w:spacing w:line="240" w:lineRule="auto"/>
      </w:pPr>
      <w:r>
        <w:t>MY: With HAO, by</w:t>
      </w:r>
      <w:r w:rsidR="009862B8">
        <w:t xml:space="preserve"> forcing ourselves to write</w:t>
      </w:r>
      <w:r>
        <w:t xml:space="preserve"> definitions out that followed a genus-differentia pattern, those extra properties jumped out.</w:t>
      </w:r>
    </w:p>
    <w:p w:rsidR="009862B8" w:rsidRDefault="009862B8">
      <w:pPr>
        <w:spacing w:line="240" w:lineRule="auto"/>
      </w:pPr>
    </w:p>
    <w:p w:rsidR="00A77B3E" w:rsidRDefault="00A77B3E">
      <w:pPr>
        <w:spacing w:line="240" w:lineRule="auto"/>
      </w:pPr>
    </w:p>
    <w:p w:rsidR="00A77B3E" w:rsidRDefault="00AF4257">
      <w:pPr>
        <w:spacing w:line="240" w:lineRule="auto"/>
        <w:rPr>
          <w:b/>
          <w:bCs/>
        </w:rPr>
      </w:pPr>
      <w:r>
        <w:rPr>
          <w:b/>
          <w:bCs/>
        </w:rPr>
        <w:t>10am-12pm</w:t>
      </w:r>
      <w:r>
        <w:rPr>
          <w:b/>
          <w:bCs/>
        </w:rPr>
        <w:tab/>
      </w:r>
      <w:r>
        <w:rPr>
          <w:b/>
          <w:bCs/>
        </w:rPr>
        <w:tab/>
        <w:t>Releasing ontologies in multiple formats using the Oort tool</w:t>
      </w:r>
    </w:p>
    <w:p w:rsidR="00F000C4" w:rsidRDefault="00F000C4">
      <w:pPr>
        <w:spacing w:line="240" w:lineRule="auto"/>
      </w:pPr>
    </w:p>
    <w:tbl>
      <w:tblPr>
        <w:tblStyle w:val="TableGrid"/>
        <w:tblW w:w="8262" w:type="dxa"/>
        <w:tblInd w:w="216" w:type="dxa"/>
        <w:shd w:val="clear" w:color="auto" w:fill="E5DFEC" w:themeFill="accent4" w:themeFillTint="33"/>
        <w:tblLayout w:type="fixed"/>
        <w:tblLook w:val="00BF"/>
      </w:tblPr>
      <w:tblGrid>
        <w:gridCol w:w="1332"/>
        <w:gridCol w:w="6930"/>
      </w:tblGrid>
      <w:tr w:rsidR="00F000C4">
        <w:trPr>
          <w:trHeight w:val="287"/>
        </w:trPr>
        <w:tc>
          <w:tcPr>
            <w:tcW w:w="1332" w:type="dxa"/>
            <w:shd w:val="clear" w:color="auto" w:fill="E5DFEC" w:themeFill="accent4" w:themeFillTint="33"/>
          </w:tcPr>
          <w:p w:rsidR="00F000C4" w:rsidRPr="007C1479" w:rsidRDefault="00F000C4" w:rsidP="00731287">
            <w:pPr>
              <w:spacing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F000C4" w:rsidRPr="00F000C4" w:rsidRDefault="00F000C4" w:rsidP="0025111D">
            <w:pPr>
              <w:spacing w:line="240" w:lineRule="auto"/>
              <w:rPr>
                <w:rFonts w:ascii="Monaco" w:hAnsi="Monaco"/>
                <w:sz w:val="18"/>
              </w:rPr>
            </w:pPr>
            <w:r>
              <w:rPr>
                <w:rFonts w:ascii="Monaco" w:hAnsi="Monaco"/>
                <w:sz w:val="18"/>
              </w:rPr>
              <w:t>material_for_course/fri</w:t>
            </w:r>
            <w:r w:rsidRPr="007C1479">
              <w:rPr>
                <w:rFonts w:ascii="Monaco" w:hAnsi="Monaco"/>
                <w:sz w:val="18"/>
              </w:rPr>
              <w:t>/</w:t>
            </w:r>
            <w:r w:rsidRPr="00F000C4">
              <w:rPr>
                <w:rFonts w:ascii="Monaco" w:hAnsi="Monaco"/>
                <w:sz w:val="18"/>
              </w:rPr>
              <w:t>releasing_ontologies.pptx</w:t>
            </w:r>
          </w:p>
        </w:tc>
      </w:tr>
      <w:tr w:rsidR="00F000C4">
        <w:trPr>
          <w:trHeight w:val="260"/>
        </w:trPr>
        <w:tc>
          <w:tcPr>
            <w:tcW w:w="1332" w:type="dxa"/>
            <w:shd w:val="clear" w:color="auto" w:fill="E5DFEC" w:themeFill="accent4" w:themeFillTint="33"/>
          </w:tcPr>
          <w:p w:rsidR="00F000C4" w:rsidRPr="007C1479" w:rsidRDefault="00F000C4" w:rsidP="001249AA">
            <w:pPr>
              <w:spacing w:line="240" w:lineRule="auto"/>
              <w:rPr>
                <w:rFonts w:ascii="Monaco" w:hAnsi="Monaco"/>
                <w:sz w:val="18"/>
              </w:rPr>
            </w:pPr>
            <w:r>
              <w:rPr>
                <w:rFonts w:ascii="Monaco" w:hAnsi="Monaco"/>
                <w:sz w:val="18"/>
              </w:rPr>
              <w:t>Tutorial:</w:t>
            </w:r>
          </w:p>
        </w:tc>
        <w:tc>
          <w:tcPr>
            <w:tcW w:w="6930" w:type="dxa"/>
            <w:shd w:val="clear" w:color="auto" w:fill="E5DFEC" w:themeFill="accent4" w:themeFillTint="33"/>
          </w:tcPr>
          <w:p w:rsidR="00F000C4" w:rsidRPr="00F000C4" w:rsidRDefault="00F000C4" w:rsidP="00F000C4">
            <w:pPr>
              <w:spacing w:line="240" w:lineRule="auto"/>
              <w:rPr>
                <w:rFonts w:ascii="Monaco" w:hAnsi="Monaco"/>
                <w:sz w:val="18"/>
              </w:rPr>
            </w:pPr>
            <w:r>
              <w:rPr>
                <w:rFonts w:ascii="Monaco" w:hAnsi="Monaco"/>
                <w:sz w:val="18"/>
              </w:rPr>
              <w:t>material_for_course/fri/tutorial/</w:t>
            </w:r>
            <w:r w:rsidRPr="00F000C4">
              <w:rPr>
                <w:rFonts w:ascii="Monaco" w:hAnsi="Monaco"/>
                <w:sz w:val="18"/>
              </w:rPr>
              <w:t>tutorial_ontology_release.doc</w:t>
            </w:r>
          </w:p>
        </w:tc>
      </w:tr>
    </w:tbl>
    <w:p w:rsidR="00F000C4" w:rsidRDefault="00F000C4">
      <w:pPr>
        <w:spacing w:line="240" w:lineRule="auto"/>
      </w:pPr>
    </w:p>
    <w:p w:rsidR="00A77B3E" w:rsidRDefault="00F000C4">
      <w:pPr>
        <w:spacing w:line="240" w:lineRule="auto"/>
      </w:pPr>
      <w:r>
        <w:t>We discussed what it takes to release an ontology in different flavors, and decided that a flavor is a slice of a version. These are end goals to keep in mind as we go about our work in developing anatomy ontologies.</w:t>
      </w:r>
      <w:r w:rsidR="001E79C1">
        <w:t xml:space="preserve"> </w:t>
      </w:r>
      <w:r w:rsidR="00AF4257">
        <w:t>It is important to know what activities are necessary to make your ontologies public.</w:t>
      </w:r>
    </w:p>
    <w:p w:rsidR="001E79C1" w:rsidRDefault="001E79C1">
      <w:pPr>
        <w:spacing w:line="240" w:lineRule="auto"/>
      </w:pPr>
    </w:p>
    <w:p w:rsidR="001E79C1" w:rsidRDefault="001E79C1">
      <w:pPr>
        <w:spacing w:line="240" w:lineRule="auto"/>
      </w:pPr>
      <w:r>
        <w:t>Topics (Carlo T):</w:t>
      </w:r>
    </w:p>
    <w:p w:rsidR="001E79C1" w:rsidRDefault="001E79C1" w:rsidP="001E79C1">
      <w:pPr>
        <w:pStyle w:val="ListParagraph"/>
        <w:numPr>
          <w:ilvl w:val="0"/>
          <w:numId w:val="16"/>
        </w:numPr>
        <w:spacing w:line="240" w:lineRule="auto"/>
      </w:pPr>
      <w:r>
        <w:t>What does it mean to release an ontology?</w:t>
      </w:r>
    </w:p>
    <w:p w:rsidR="001E79C1" w:rsidRDefault="001E79C1" w:rsidP="001E79C1">
      <w:pPr>
        <w:pStyle w:val="ListParagraph"/>
        <w:numPr>
          <w:ilvl w:val="0"/>
          <w:numId w:val="16"/>
        </w:numPr>
        <w:spacing w:line="240" w:lineRule="auto"/>
      </w:pPr>
      <w:r>
        <w:t>Suggestions</w:t>
      </w:r>
    </w:p>
    <w:p w:rsidR="001E79C1" w:rsidRDefault="001E79C1" w:rsidP="001E79C1">
      <w:pPr>
        <w:pStyle w:val="ListParagraph"/>
        <w:numPr>
          <w:ilvl w:val="0"/>
          <w:numId w:val="16"/>
        </w:numPr>
        <w:spacing w:line="240" w:lineRule="auto"/>
      </w:pPr>
      <w:r>
        <w:t>Recommendations</w:t>
      </w:r>
    </w:p>
    <w:p w:rsidR="001E79C1" w:rsidRDefault="001E79C1" w:rsidP="001E79C1">
      <w:pPr>
        <w:pStyle w:val="ListParagraph"/>
        <w:numPr>
          <w:ilvl w:val="0"/>
          <w:numId w:val="16"/>
        </w:numPr>
        <w:spacing w:line="240" w:lineRule="auto"/>
      </w:pPr>
      <w:r>
        <w:t>Tools</w:t>
      </w:r>
    </w:p>
    <w:p w:rsidR="001E79C1" w:rsidRDefault="001E79C1" w:rsidP="001E79C1">
      <w:pPr>
        <w:pStyle w:val="ListParagraph"/>
        <w:numPr>
          <w:ilvl w:val="0"/>
          <w:numId w:val="16"/>
        </w:numPr>
        <w:spacing w:line="240" w:lineRule="auto"/>
      </w:pPr>
      <w:r>
        <w:t>Example</w:t>
      </w:r>
    </w:p>
    <w:p w:rsidR="00A77B3E" w:rsidRDefault="00A77B3E">
      <w:pPr>
        <w:spacing w:line="240" w:lineRule="auto"/>
      </w:pPr>
    </w:p>
    <w:p w:rsidR="003455BF" w:rsidRDefault="003455BF" w:rsidP="003455BF">
      <w:pPr>
        <w:spacing w:line="240" w:lineRule="auto"/>
      </w:pPr>
      <w:r>
        <w:t>PURLs and IRIs. Do NOT EVER publish a URL that is not a PURL. You can always update where you point them. And remember, you are a reviewer too! What do you see in the publications you are reviewing? Tell authors that they should uniquely reference ontological entities (among other research resources), that these should be referenced using PURLs, and that they should be attributed.</w:t>
      </w:r>
    </w:p>
    <w:p w:rsidR="00150D47" w:rsidRDefault="00150D47">
      <w:pPr>
        <w:spacing w:line="240" w:lineRule="auto"/>
      </w:pPr>
    </w:p>
    <w:p w:rsidR="00150D47" w:rsidRDefault="00150D47">
      <w:pPr>
        <w:spacing w:line="240" w:lineRule="auto"/>
      </w:pPr>
      <w:r>
        <w:t>What to do if you accidentally release your ontology with a reasoning error? Answer -- change your email address! No, fix the error in the release and apologize :-)</w:t>
      </w:r>
    </w:p>
    <w:p w:rsidR="00A77B3E" w:rsidRDefault="00A77B3E">
      <w:pPr>
        <w:spacing w:line="240" w:lineRule="auto"/>
      </w:pPr>
    </w:p>
    <w:p w:rsidR="00A77B3E" w:rsidRDefault="00AF4257">
      <w:pPr>
        <w:spacing w:line="240" w:lineRule="auto"/>
      </w:pPr>
      <w:r>
        <w:t xml:space="preserve">Lately we have </w:t>
      </w:r>
      <w:r w:rsidR="000C427E">
        <w:t>stressed</w:t>
      </w:r>
      <w:r>
        <w:t xml:space="preserve"> pushing requirements to the Protege community.</w:t>
      </w:r>
    </w:p>
    <w:p w:rsidR="00A77B3E" w:rsidRDefault="00AF4257">
      <w:pPr>
        <w:spacing w:line="240" w:lineRule="auto"/>
      </w:pPr>
      <w:r>
        <w:t>MH: Remember, bio-ontologies are just a small part of the Protege world, others are using it in very different ways.</w:t>
      </w:r>
    </w:p>
    <w:p w:rsidR="00A77B3E" w:rsidRDefault="00A77B3E">
      <w:pPr>
        <w:spacing w:line="240" w:lineRule="auto"/>
      </w:pPr>
    </w:p>
    <w:p w:rsidR="00A77B3E" w:rsidRDefault="00A705B8">
      <w:pPr>
        <w:spacing w:line="240" w:lineRule="auto"/>
      </w:pPr>
      <w:r>
        <w:t>CLASS EXERCISE: Oort tutorial.</w:t>
      </w:r>
    </w:p>
    <w:p w:rsidR="003455BF" w:rsidRDefault="003455BF">
      <w:pPr>
        <w:spacing w:line="240" w:lineRule="auto"/>
      </w:pPr>
    </w:p>
    <w:p w:rsidR="003455BF" w:rsidRDefault="003455BF">
      <w:pPr>
        <w:spacing w:line="240" w:lineRule="auto"/>
      </w:pPr>
    </w:p>
    <w:p w:rsidR="003455BF" w:rsidRDefault="003455BF">
      <w:pPr>
        <w:spacing w:line="240" w:lineRule="auto"/>
      </w:pPr>
    </w:p>
    <w:p w:rsidR="00247A98" w:rsidRDefault="00247A98">
      <w:pPr>
        <w:spacing w:line="240" w:lineRule="auto"/>
      </w:pPr>
    </w:p>
    <w:p w:rsidR="00A77B3E" w:rsidRDefault="00AF4257">
      <w:pPr>
        <w:spacing w:line="240" w:lineRule="auto"/>
        <w:rPr>
          <w:b/>
          <w:bCs/>
        </w:rPr>
      </w:pPr>
      <w:r>
        <w:rPr>
          <w:b/>
          <w:bCs/>
        </w:rPr>
        <w:t>1pm-2pm</w:t>
      </w:r>
      <w:r>
        <w:rPr>
          <w:b/>
          <w:bCs/>
        </w:rPr>
        <w:tab/>
      </w:r>
      <w:r>
        <w:rPr>
          <w:b/>
          <w:bCs/>
        </w:rPr>
        <w:tab/>
        <w:t>Homology 1, issues and navigating through ontologies that formalize homology hypotheses.</w:t>
      </w:r>
      <w:r>
        <w:t xml:space="preserve"> </w:t>
      </w:r>
      <w:r>
        <w:rPr>
          <w:b/>
          <w:bCs/>
        </w:rPr>
        <w:t>Homology 2, modern sounds in homology reasoning</w:t>
      </w:r>
      <w:r w:rsidR="00A910CF">
        <w:rPr>
          <w:b/>
          <w:bCs/>
        </w:rPr>
        <w:t>.</w:t>
      </w:r>
    </w:p>
    <w:p w:rsidR="0034545D" w:rsidRDefault="0034545D">
      <w:pPr>
        <w:spacing w:line="240" w:lineRule="auto"/>
      </w:pPr>
    </w:p>
    <w:tbl>
      <w:tblPr>
        <w:tblStyle w:val="TableGrid"/>
        <w:tblW w:w="8262" w:type="dxa"/>
        <w:tblInd w:w="216" w:type="dxa"/>
        <w:shd w:val="clear" w:color="auto" w:fill="E5DFEC" w:themeFill="accent4" w:themeFillTint="33"/>
        <w:tblLook w:val="00BF"/>
      </w:tblPr>
      <w:tblGrid>
        <w:gridCol w:w="1332"/>
        <w:gridCol w:w="6930"/>
      </w:tblGrid>
      <w:tr w:rsidR="0034545D">
        <w:trPr>
          <w:trHeight w:val="287"/>
        </w:trPr>
        <w:tc>
          <w:tcPr>
            <w:tcW w:w="1332" w:type="dxa"/>
            <w:shd w:val="clear" w:color="auto" w:fill="E5DFEC" w:themeFill="accent4" w:themeFillTint="33"/>
          </w:tcPr>
          <w:p w:rsidR="0034545D" w:rsidRPr="007C1479" w:rsidRDefault="0034545D" w:rsidP="000369B7">
            <w:pPr>
              <w:spacing w:before="2" w:after="2" w:line="240" w:lineRule="auto"/>
              <w:rPr>
                <w:rFonts w:ascii="Monaco" w:hAnsi="Monaco"/>
                <w:sz w:val="18"/>
              </w:rPr>
            </w:pPr>
            <w:r>
              <w:rPr>
                <w:rFonts w:ascii="Monaco" w:hAnsi="Monaco"/>
                <w:sz w:val="18"/>
              </w:rPr>
              <w:t>Slides:</w:t>
            </w:r>
          </w:p>
        </w:tc>
        <w:tc>
          <w:tcPr>
            <w:tcW w:w="6930" w:type="dxa"/>
            <w:shd w:val="clear" w:color="auto" w:fill="E5DFEC" w:themeFill="accent4" w:themeFillTint="33"/>
          </w:tcPr>
          <w:p w:rsidR="0034545D" w:rsidRPr="00544806" w:rsidRDefault="00544806" w:rsidP="00D44674">
            <w:pPr>
              <w:spacing w:before="2" w:after="2" w:line="240" w:lineRule="auto"/>
              <w:rPr>
                <w:rFonts w:ascii="Monaco" w:hAnsi="Monaco"/>
                <w:sz w:val="18"/>
              </w:rPr>
            </w:pPr>
            <w:r>
              <w:rPr>
                <w:rFonts w:ascii="Monaco" w:hAnsi="Monaco"/>
                <w:sz w:val="18"/>
              </w:rPr>
              <w:t>material_for_course/fri/</w:t>
            </w:r>
            <w:r w:rsidRPr="00544806">
              <w:rPr>
                <w:rFonts w:ascii="Monaco" w:hAnsi="Monaco"/>
                <w:sz w:val="18"/>
              </w:rPr>
              <w:t>homology.pptx</w:t>
            </w:r>
          </w:p>
        </w:tc>
      </w:tr>
    </w:tbl>
    <w:p w:rsidR="003455BF" w:rsidRDefault="003455BF">
      <w:pPr>
        <w:spacing w:line="240" w:lineRule="auto"/>
      </w:pPr>
    </w:p>
    <w:p w:rsidR="003455BF" w:rsidRDefault="003455BF">
      <w:pPr>
        <w:spacing w:line="240" w:lineRule="auto"/>
      </w:pPr>
      <w:r>
        <w:t>We addressed the beforehand “taboo” topic of homology. The presentation of how the community is currently representing homology hypotheses external to the anatomy ontologies seemed to go over without too much controversy.</w:t>
      </w:r>
    </w:p>
    <w:p w:rsidR="00A77B3E" w:rsidRDefault="00A77B3E">
      <w:pPr>
        <w:spacing w:line="240" w:lineRule="auto"/>
      </w:pPr>
    </w:p>
    <w:p w:rsidR="009F0B5C" w:rsidRDefault="009F0B5C">
      <w:pPr>
        <w:spacing w:line="240" w:lineRule="auto"/>
      </w:pPr>
      <w:r>
        <w:t xml:space="preserve">Topics </w:t>
      </w:r>
      <w:r w:rsidR="003B7000">
        <w:t>(Matt Y)</w:t>
      </w:r>
      <w:r>
        <w:t>:</w:t>
      </w:r>
    </w:p>
    <w:p w:rsidR="009F0B5C" w:rsidRDefault="009F0B5C" w:rsidP="009F0B5C">
      <w:pPr>
        <w:pStyle w:val="ListParagraph"/>
        <w:numPr>
          <w:ilvl w:val="0"/>
          <w:numId w:val="17"/>
        </w:numPr>
        <w:spacing w:line="240" w:lineRule="auto"/>
      </w:pPr>
      <w:r>
        <w:t>Design considerations</w:t>
      </w:r>
    </w:p>
    <w:p w:rsidR="009F0B5C" w:rsidRDefault="009F0B5C" w:rsidP="009F0B5C">
      <w:pPr>
        <w:pStyle w:val="ListParagraph"/>
        <w:numPr>
          <w:ilvl w:val="0"/>
          <w:numId w:val="17"/>
        </w:numPr>
        <w:spacing w:line="240" w:lineRule="auto"/>
      </w:pPr>
      <w:r>
        <w:t>Consequences</w:t>
      </w:r>
    </w:p>
    <w:p w:rsidR="003B7000" w:rsidRDefault="009F0B5C" w:rsidP="009F0B5C">
      <w:pPr>
        <w:pStyle w:val="ListParagraph"/>
        <w:numPr>
          <w:ilvl w:val="0"/>
          <w:numId w:val="17"/>
        </w:numPr>
        <w:spacing w:line="240" w:lineRule="auto"/>
      </w:pPr>
      <w:r>
        <w:t>Stewardship</w:t>
      </w:r>
    </w:p>
    <w:p w:rsidR="00A77B3E" w:rsidRDefault="00A77B3E">
      <w:pPr>
        <w:spacing w:line="240" w:lineRule="auto"/>
      </w:pPr>
    </w:p>
    <w:p w:rsidR="00A77B3E" w:rsidRDefault="00AF4257">
      <w:pPr>
        <w:spacing w:line="240" w:lineRule="auto"/>
      </w:pPr>
      <w:r>
        <w:t>Homology is about details, which we circumspect, score, and robustly define.</w:t>
      </w:r>
    </w:p>
    <w:p w:rsidR="00A77B3E" w:rsidRDefault="00AF4257">
      <w:pPr>
        <w:spacing w:line="240" w:lineRule="auto"/>
      </w:pPr>
      <w:r>
        <w:t>Is it dangerous to mix function and structure?</w:t>
      </w:r>
    </w:p>
    <w:p w:rsidR="00A77B3E" w:rsidRDefault="00AF4257">
      <w:pPr>
        <w:spacing w:line="240" w:lineRule="auto"/>
      </w:pPr>
      <w:r>
        <w:t>MH: You can define your AO however you want, e.g. by function.</w:t>
      </w:r>
    </w:p>
    <w:p w:rsidR="00A77B3E" w:rsidRDefault="00AF4257">
      <w:pPr>
        <w:spacing w:line="240" w:lineRule="auto"/>
      </w:pPr>
      <w:r>
        <w:t>JB: OWL lets you define sets of things. But that’s all they are, sets of things. Try to focus on what the class definitions are.</w:t>
      </w:r>
    </w:p>
    <w:p w:rsidR="00A77B3E" w:rsidRDefault="00A77B3E">
      <w:pPr>
        <w:spacing w:line="240" w:lineRule="auto"/>
      </w:pPr>
    </w:p>
    <w:p w:rsidR="00A77B3E" w:rsidRDefault="00AF4257">
      <w:pPr>
        <w:spacing w:line="240" w:lineRule="auto"/>
      </w:pPr>
      <w:r>
        <w:t>We’re using the anatomy ontology to test the logical completeness of our anatomical statements, not our homology statements.</w:t>
      </w:r>
    </w:p>
    <w:p w:rsidR="00A77B3E" w:rsidRDefault="00AF4257">
      <w:pPr>
        <w:spacing w:line="240" w:lineRule="auto"/>
      </w:pPr>
      <w:r>
        <w:t>Semantic phenotypes are very diverse.</w:t>
      </w:r>
    </w:p>
    <w:p w:rsidR="00A77B3E" w:rsidRDefault="00AF4257">
      <w:pPr>
        <w:spacing w:line="240" w:lineRule="auto"/>
      </w:pPr>
      <w:r>
        <w:t>There is a lot of diversity in the descriptions. Speaks to the need for ontologies to have robust annotation guidelines for how to apply them.</w:t>
      </w:r>
    </w:p>
    <w:p w:rsidR="00A77B3E" w:rsidRDefault="00A77B3E">
      <w:pPr>
        <w:spacing w:line="240" w:lineRule="auto"/>
      </w:pPr>
    </w:p>
    <w:p w:rsidR="00A77B3E" w:rsidRDefault="00AF4257">
      <w:pPr>
        <w:spacing w:line="240" w:lineRule="auto"/>
      </w:pPr>
      <w:r>
        <w:t>Homology will derail discussions!</w:t>
      </w:r>
    </w:p>
    <w:p w:rsidR="00A77B3E" w:rsidRDefault="00AF4257">
      <w:pPr>
        <w:spacing w:line="240" w:lineRule="auto"/>
      </w:pPr>
      <w:r>
        <w:t>MH: We have been working on homology relations for 5 years to define it logically. It is extremely difficult.</w:t>
      </w:r>
    </w:p>
    <w:p w:rsidR="00A77B3E" w:rsidRDefault="00A77B3E">
      <w:pPr>
        <w:spacing w:line="240" w:lineRule="auto"/>
      </w:pPr>
    </w:p>
    <w:p w:rsidR="00474E2D" w:rsidRDefault="00474E2D">
      <w:pPr>
        <w:spacing w:line="240" w:lineRule="auto"/>
      </w:pPr>
      <w:r>
        <w:t>T</w:t>
      </w:r>
      <w:r w:rsidR="00FB58C8">
        <w:t>alk</w:t>
      </w:r>
      <w:r>
        <w:t xml:space="preserve"> by Jim B</w:t>
      </w:r>
      <w:r w:rsidR="00FB58C8">
        <w:t>:</w:t>
      </w:r>
    </w:p>
    <w:p w:rsidR="00A77B3E" w:rsidRPr="00FB58C8" w:rsidRDefault="00E1261F">
      <w:pPr>
        <w:spacing w:line="240" w:lineRule="auto"/>
      </w:pPr>
      <w:hyperlink r:id="rId68" w:history="1">
        <w:r w:rsidR="00AF4257" w:rsidRPr="00FB58C8">
          <w:rPr>
            <w:color w:val="0000FF"/>
            <w:u w:val="single"/>
          </w:rPr>
          <w:t>http</w:t>
        </w:r>
      </w:hyperlink>
      <w:hyperlink r:id="rId69" w:history="1">
        <w:r w:rsidR="00AF4257" w:rsidRPr="00FB58C8">
          <w:rPr>
            <w:color w:val="0000FF"/>
            <w:u w:val="single"/>
          </w:rPr>
          <w:t>://</w:t>
        </w:r>
      </w:hyperlink>
      <w:hyperlink r:id="rId70" w:history="1">
        <w:r w:rsidR="00AF4257" w:rsidRPr="00FB58C8">
          <w:rPr>
            <w:color w:val="0000FF"/>
            <w:u w:val="single"/>
          </w:rPr>
          <w:t>phenoscape</w:t>
        </w:r>
      </w:hyperlink>
      <w:hyperlink r:id="rId71" w:history="1">
        <w:r w:rsidR="00AF4257" w:rsidRPr="00FB58C8">
          <w:rPr>
            <w:color w:val="0000FF"/>
            <w:u w:val="single"/>
          </w:rPr>
          <w:t>.</w:t>
        </w:r>
      </w:hyperlink>
      <w:hyperlink r:id="rId72" w:history="1">
        <w:r w:rsidR="00AF4257" w:rsidRPr="00FB58C8">
          <w:rPr>
            <w:color w:val="0000FF"/>
            <w:u w:val="single"/>
          </w:rPr>
          <w:t>org</w:t>
        </w:r>
      </w:hyperlink>
      <w:hyperlink r:id="rId73" w:history="1">
        <w:r w:rsidR="00AF4257" w:rsidRPr="00FB58C8">
          <w:rPr>
            <w:color w:val="0000FF"/>
            <w:u w:val="single"/>
          </w:rPr>
          <w:t>/</w:t>
        </w:r>
      </w:hyperlink>
      <w:hyperlink r:id="rId74" w:history="1">
        <w:r w:rsidR="00AF4257" w:rsidRPr="00FB58C8">
          <w:rPr>
            <w:color w:val="0000FF"/>
            <w:u w:val="single"/>
          </w:rPr>
          <w:t>wiki</w:t>
        </w:r>
      </w:hyperlink>
      <w:hyperlink r:id="rId75" w:history="1">
        <w:r w:rsidR="00AF4257" w:rsidRPr="00FB58C8">
          <w:rPr>
            <w:color w:val="0000FF"/>
            <w:u w:val="single"/>
          </w:rPr>
          <w:t>/</w:t>
        </w:r>
      </w:hyperlink>
      <w:hyperlink r:id="rId76" w:history="1">
        <w:r w:rsidR="00AF4257" w:rsidRPr="00FB58C8">
          <w:rPr>
            <w:color w:val="0000FF"/>
            <w:u w:val="single"/>
          </w:rPr>
          <w:t>Reasoning</w:t>
        </w:r>
      </w:hyperlink>
      <w:hyperlink r:id="rId77" w:history="1">
        <w:r w:rsidR="00AF4257" w:rsidRPr="00FB58C8">
          <w:rPr>
            <w:color w:val="0000FF"/>
            <w:u w:val="single"/>
          </w:rPr>
          <w:t>_</w:t>
        </w:r>
      </w:hyperlink>
      <w:hyperlink r:id="rId78" w:history="1">
        <w:r w:rsidR="00AF4257" w:rsidRPr="00FB58C8">
          <w:rPr>
            <w:color w:val="0000FF"/>
            <w:u w:val="single"/>
          </w:rPr>
          <w:t>over</w:t>
        </w:r>
      </w:hyperlink>
      <w:hyperlink r:id="rId79" w:history="1">
        <w:r w:rsidR="00AF4257" w:rsidRPr="00FB58C8">
          <w:rPr>
            <w:color w:val="0000FF"/>
            <w:u w:val="single"/>
          </w:rPr>
          <w:t>_</w:t>
        </w:r>
      </w:hyperlink>
      <w:hyperlink r:id="rId80" w:history="1">
        <w:r w:rsidR="00AF4257" w:rsidRPr="00FB58C8">
          <w:rPr>
            <w:color w:val="0000FF"/>
            <w:u w:val="single"/>
          </w:rPr>
          <w:t>homology</w:t>
        </w:r>
      </w:hyperlink>
      <w:hyperlink r:id="rId81" w:history="1">
        <w:r w:rsidR="00AF4257" w:rsidRPr="00FB58C8">
          <w:rPr>
            <w:color w:val="0000FF"/>
            <w:u w:val="single"/>
          </w:rPr>
          <w:t>_</w:t>
        </w:r>
      </w:hyperlink>
      <w:hyperlink r:id="rId82" w:history="1">
        <w:r w:rsidR="00AF4257" w:rsidRPr="00FB58C8">
          <w:rPr>
            <w:color w:val="0000FF"/>
            <w:u w:val="single"/>
          </w:rPr>
          <w:t>statements</w:t>
        </w:r>
      </w:hyperlink>
    </w:p>
    <w:p w:rsidR="00A77B3E" w:rsidRDefault="00A77B3E">
      <w:pPr>
        <w:spacing w:line="240" w:lineRule="auto"/>
      </w:pPr>
    </w:p>
    <w:p w:rsidR="00A77B3E" w:rsidRDefault="00AF4257">
      <w:pPr>
        <w:spacing w:line="240" w:lineRule="auto"/>
      </w:pPr>
      <w:r>
        <w:t>MH: You have to define things in terms of their descent.</w:t>
      </w:r>
    </w:p>
    <w:p w:rsidR="00A77B3E" w:rsidRDefault="00A77B3E">
      <w:pPr>
        <w:spacing w:line="240" w:lineRule="auto"/>
      </w:pPr>
    </w:p>
    <w:p w:rsidR="00A77B3E" w:rsidRDefault="00A77B3E">
      <w:pPr>
        <w:spacing w:line="240" w:lineRule="auto"/>
      </w:pPr>
    </w:p>
    <w:p w:rsidR="00A77B3E" w:rsidRDefault="00AF4257">
      <w:pPr>
        <w:spacing w:line="240" w:lineRule="auto"/>
        <w:rPr>
          <w:b/>
          <w:bCs/>
        </w:rPr>
      </w:pPr>
      <w:r>
        <w:rPr>
          <w:b/>
          <w:bCs/>
        </w:rPr>
        <w:t>2pm-3:30pm</w:t>
      </w:r>
      <w:r>
        <w:rPr>
          <w:b/>
          <w:bCs/>
        </w:rPr>
        <w:tab/>
      </w:r>
      <w:r>
        <w:rPr>
          <w:b/>
          <w:bCs/>
        </w:rPr>
        <w:tab/>
        <w:t>Student presentations</w:t>
      </w:r>
    </w:p>
    <w:p w:rsidR="00F7085D" w:rsidRDefault="00F7085D">
      <w:pPr>
        <w:spacing w:line="240" w:lineRule="auto"/>
      </w:pPr>
    </w:p>
    <w:p w:rsidR="00F7085D" w:rsidRDefault="00F7085D">
      <w:pPr>
        <w:spacing w:line="240" w:lineRule="auto"/>
      </w:pPr>
      <w:r>
        <w:t>We concluded the week with 5 minute lightning talks of students discussing some problem, perspective, or plan. These turned out to be a great highlight of the week, and it was suggested that they should be emphasized in future years of the course.</w:t>
      </w:r>
    </w:p>
    <w:p w:rsidR="00A77B3E" w:rsidRDefault="00A77B3E">
      <w:pPr>
        <w:spacing w:line="240" w:lineRule="auto"/>
      </w:pPr>
    </w:p>
    <w:p w:rsidR="00A77B3E" w:rsidRDefault="00AF4257">
      <w:pPr>
        <w:spacing w:line="240" w:lineRule="auto"/>
        <w:rPr>
          <w:u w:val="single"/>
        </w:rPr>
      </w:pPr>
      <w:r>
        <w:rPr>
          <w:u w:val="single"/>
        </w:rPr>
        <w:t>Gaurav:</w:t>
      </w:r>
      <w:r>
        <w:t xml:space="preserve"> Interested in species and taxonomies and their representation in ontologies. Species change and species boundaries change, so how can ontologies deal with that? Museum specimen example. What happens when someone comes along and describes a new species and a species gets split?</w:t>
      </w:r>
    </w:p>
    <w:p w:rsidR="00A77B3E" w:rsidRDefault="00AF4257">
      <w:pPr>
        <w:spacing w:line="240" w:lineRule="auto"/>
        <w:ind w:left="720"/>
      </w:pPr>
      <w:r>
        <w:t>Eric: Does this need an ontology, or is it a mapping problem?</w:t>
      </w:r>
    </w:p>
    <w:p w:rsidR="00A77B3E" w:rsidRDefault="00AF4257">
      <w:pPr>
        <w:spacing w:line="240" w:lineRule="auto"/>
        <w:ind w:left="720"/>
      </w:pPr>
      <w:r>
        <w:t>MH: There is a data provenance problem.</w:t>
      </w:r>
    </w:p>
    <w:p w:rsidR="00A77B3E" w:rsidRDefault="00A77B3E">
      <w:pPr>
        <w:spacing w:line="240" w:lineRule="auto"/>
      </w:pPr>
    </w:p>
    <w:p w:rsidR="00A77B3E" w:rsidRDefault="00AF4257">
      <w:pPr>
        <w:spacing w:line="240" w:lineRule="auto"/>
        <w:rPr>
          <w:u w:val="single"/>
        </w:rPr>
      </w:pPr>
      <w:r>
        <w:rPr>
          <w:u w:val="single"/>
        </w:rPr>
        <w:t>Nizar:</w:t>
      </w:r>
      <w:r>
        <w:t xml:space="preserve"> Homology meeting in Chicago recently, agreed there are different types of homology and homology statements. Difficulty in incorporating functional terms, e.g. for flight in birds. Re the Vertebrate Anatomy Ontology, will be talking about this project at an upcoming meeting. How do you get people in the field to get interested in building and improving bio-ontologies? Is that going to happen?</w:t>
      </w:r>
    </w:p>
    <w:p w:rsidR="00A77B3E" w:rsidRDefault="00AF4257">
      <w:pPr>
        <w:spacing w:line="240" w:lineRule="auto"/>
        <w:ind w:firstLine="720"/>
      </w:pPr>
      <w:r>
        <w:t>MH: At ZFIN, small task forces helped developed parts of the AO, worked much better than large-scale effort. What they wanted was attribution.</w:t>
      </w:r>
    </w:p>
    <w:p w:rsidR="00A77B3E" w:rsidRDefault="00AF4257">
      <w:pPr>
        <w:spacing w:line="240" w:lineRule="auto"/>
        <w:ind w:firstLine="720"/>
      </w:pPr>
      <w:r>
        <w:t>Eric: Key is GUIs, making user interface to Protege more friendly.</w:t>
      </w:r>
    </w:p>
    <w:p w:rsidR="00A77B3E" w:rsidRDefault="00AF4257">
      <w:pPr>
        <w:spacing w:line="240" w:lineRule="auto"/>
        <w:ind w:firstLine="720"/>
      </w:pPr>
      <w:r>
        <w:t>CT: There are developers and domain experts. How to bridge them? Protege is not the tool for that. Spreadsheets, MX, etc can help.</w:t>
      </w:r>
    </w:p>
    <w:p w:rsidR="00A77B3E" w:rsidRDefault="00AF4257">
      <w:pPr>
        <w:spacing w:line="240" w:lineRule="auto"/>
        <w:ind w:firstLine="720"/>
      </w:pPr>
      <w:r>
        <w:t xml:space="preserve">Robert: Need </w:t>
      </w:r>
      <w:r w:rsidR="006A09BA">
        <w:t>interesting</w:t>
      </w:r>
      <w:r>
        <w:t xml:space="preserve"> use cases.</w:t>
      </w:r>
    </w:p>
    <w:p w:rsidR="00A77B3E" w:rsidRDefault="00A77B3E">
      <w:pPr>
        <w:spacing w:line="240" w:lineRule="auto"/>
      </w:pPr>
    </w:p>
    <w:p w:rsidR="00A77B3E" w:rsidRDefault="00AF4257">
      <w:pPr>
        <w:spacing w:line="240" w:lineRule="auto"/>
        <w:rPr>
          <w:u w:val="single"/>
        </w:rPr>
      </w:pPr>
      <w:r>
        <w:rPr>
          <w:u w:val="single"/>
        </w:rPr>
        <w:t>Laura:</w:t>
      </w:r>
      <w:r>
        <w:t xml:space="preserve"> Has a list of plant diseases that are categorized. Goal is to make an ontology that describes them by common name and what plants they affect. Issue is that </w:t>
      </w:r>
      <w:r w:rsidR="00B40BCA">
        <w:t>making a class for each disease+</w:t>
      </w:r>
      <w:r>
        <w:t>plant name combination seems redundant and difficult. Same disease may be doing different things to different plants -- how do you represent this?</w:t>
      </w:r>
    </w:p>
    <w:p w:rsidR="00A77B3E" w:rsidRDefault="00AF4257">
      <w:pPr>
        <w:spacing w:line="240" w:lineRule="auto"/>
      </w:pPr>
      <w:r>
        <w:tab/>
        <w:t>CT: you could use an “affects” property.</w:t>
      </w:r>
    </w:p>
    <w:p w:rsidR="00A77B3E" w:rsidRDefault="00A77B3E">
      <w:pPr>
        <w:spacing w:line="240" w:lineRule="auto"/>
      </w:pPr>
    </w:p>
    <w:p w:rsidR="00A77B3E" w:rsidRDefault="00AF4257">
      <w:pPr>
        <w:spacing w:line="240" w:lineRule="auto"/>
        <w:rPr>
          <w:u w:val="single"/>
        </w:rPr>
      </w:pPr>
      <w:r>
        <w:rPr>
          <w:u w:val="single"/>
        </w:rPr>
        <w:t>Alex:</w:t>
      </w:r>
      <w:r>
        <w:t xml:space="preserve"> Adding to what Nizar talked about. Involved in Phenoscape. Huge amount of work needed to just get started with necessary analyses. Need use cases, so you have something to show people and solicit their help. Perhaps start with the “biggest and baddest” publications now to get people on board, add the details later.  This will also inform priorities wrt to improving tools like Phenex.</w:t>
      </w:r>
    </w:p>
    <w:p w:rsidR="00A77B3E" w:rsidRDefault="00A77B3E">
      <w:pPr>
        <w:spacing w:line="240" w:lineRule="auto"/>
      </w:pPr>
    </w:p>
    <w:p w:rsidR="00A77B3E" w:rsidRDefault="000C427E">
      <w:pPr>
        <w:spacing w:line="240" w:lineRule="auto"/>
        <w:rPr>
          <w:u w:val="single"/>
        </w:rPr>
      </w:pPr>
      <w:r>
        <w:rPr>
          <w:u w:val="single"/>
        </w:rPr>
        <w:t>Emmanuel</w:t>
      </w:r>
      <w:r w:rsidR="00AF4257">
        <w:rPr>
          <w:u w:val="single"/>
        </w:rPr>
        <w:t>:</w:t>
      </w:r>
      <w:r w:rsidR="00AF4257">
        <w:t xml:space="preserve"> Has a data matrix, with 50 species and 107 char</w:t>
      </w:r>
      <w:r w:rsidR="00756078">
        <w:t>acters</w:t>
      </w:r>
      <w:r w:rsidR="00AF4257">
        <w:t>, wants to put them into an ontology. Started by building a cmap of a skeleton. Got terms translated into OBO and then converted into OWL format. Now wants to figure out how to formalize characters and character descriptions in an ontology. Challenges are homology and character state descriptions, loss of freedom because of formalization, and “Darwin’s pebbles” problem.</w:t>
      </w:r>
    </w:p>
    <w:p w:rsidR="00A77B3E" w:rsidRDefault="00AF4257">
      <w:pPr>
        <w:spacing w:line="240" w:lineRule="auto"/>
        <w:ind w:firstLine="720"/>
      </w:pPr>
      <w:r>
        <w:t>CT: Ask, will ontologies give you something other tools won’t give you? Scope out your requirements.</w:t>
      </w:r>
    </w:p>
    <w:p w:rsidR="00A77B3E" w:rsidRDefault="00A77B3E">
      <w:pPr>
        <w:spacing w:line="240" w:lineRule="auto"/>
      </w:pPr>
    </w:p>
    <w:p w:rsidR="00A77B3E" w:rsidRDefault="00AF4257">
      <w:pPr>
        <w:spacing w:line="240" w:lineRule="auto"/>
        <w:rPr>
          <w:u w:val="single"/>
        </w:rPr>
      </w:pPr>
      <w:r>
        <w:rPr>
          <w:u w:val="single"/>
        </w:rPr>
        <w:t>Rambert:</w:t>
      </w:r>
      <w:r>
        <w:t xml:space="preserve"> Working with a graduate student who is describing interactions between species in a system. How to incorporate mathematical elements into an ontology? Organisms she is dealing with are deer, bees, wasps, and plants. Has looked at BFO, CARO, but no AO for wasps... </w:t>
      </w:r>
      <w:r w:rsidR="00F7085D">
        <w:t>wrt</w:t>
      </w:r>
      <w:r>
        <w:t xml:space="preserve"> encoding all of these interactions, there are some ecologically related words in GO, but wants to talk to GO to bring an ecologist’s perspective.</w:t>
      </w:r>
    </w:p>
    <w:p w:rsidR="00A77B3E" w:rsidRDefault="00A77B3E">
      <w:pPr>
        <w:spacing w:line="240" w:lineRule="auto"/>
      </w:pPr>
    </w:p>
    <w:p w:rsidR="00A77B3E" w:rsidRDefault="00AF4257">
      <w:pPr>
        <w:spacing w:line="240" w:lineRule="auto"/>
        <w:rPr>
          <w:u w:val="single"/>
        </w:rPr>
      </w:pPr>
      <w:r>
        <w:rPr>
          <w:u w:val="single"/>
        </w:rPr>
        <w:t>Christian:</w:t>
      </w:r>
      <w:r>
        <w:t xml:space="preserve"> Works on the circulatory system of arthropods. Coming from a morphologist’s standpoint. There is a challenge to morphology’s relevance from all the genomic data now available. Wants to stay on the descriptive level and use ontologies to infer </w:t>
      </w:r>
      <w:r w:rsidR="000C427E">
        <w:t>evolutionary</w:t>
      </w:r>
      <w:r>
        <w:t xml:space="preserve"> hypotheses. Showed beautiful slides of circulatory system parts.</w:t>
      </w:r>
    </w:p>
    <w:p w:rsidR="00A77B3E" w:rsidRDefault="00AF4257">
      <w:pPr>
        <w:spacing w:line="240" w:lineRule="auto"/>
        <w:ind w:firstLine="720"/>
      </w:pPr>
      <w:r>
        <w:t>MH: We want to see the ontology with those images!</w:t>
      </w:r>
    </w:p>
    <w:p w:rsidR="00A77B3E" w:rsidRDefault="00A77B3E">
      <w:pPr>
        <w:spacing w:line="240" w:lineRule="auto"/>
      </w:pPr>
    </w:p>
    <w:p w:rsidR="00A77B3E" w:rsidRDefault="00AF4257">
      <w:pPr>
        <w:spacing w:line="240" w:lineRule="auto"/>
        <w:rPr>
          <w:u w:val="single"/>
        </w:rPr>
      </w:pPr>
      <w:r>
        <w:rPr>
          <w:u w:val="single"/>
        </w:rPr>
        <w:t>John:</w:t>
      </w:r>
      <w:r>
        <w:t xml:space="preserve"> Working on human embryo project: serial sections of the 23 human embryonic stages and annotation of images with structures. Wants to be able to search the images with those labels. Wants to tie together the human atlas and the mouse atlas. Problem is classes being repeated for each stage as in the mouse anatomy.</w:t>
      </w:r>
    </w:p>
    <w:p w:rsidR="00A77B3E" w:rsidRDefault="00AF4257">
      <w:pPr>
        <w:spacing w:line="240" w:lineRule="auto"/>
      </w:pPr>
      <w:r>
        <w:tab/>
        <w:t>MH: There is a way to collapse this down. Can coordinate with Terry.</w:t>
      </w:r>
    </w:p>
    <w:p w:rsidR="00A77B3E" w:rsidRDefault="00A77B3E">
      <w:pPr>
        <w:spacing w:line="240" w:lineRule="auto"/>
      </w:pPr>
    </w:p>
    <w:p w:rsidR="00A77B3E" w:rsidRDefault="00AF4257">
      <w:pPr>
        <w:spacing w:line="240" w:lineRule="auto"/>
        <w:rPr>
          <w:u w:val="single"/>
        </w:rPr>
      </w:pPr>
      <w:r>
        <w:rPr>
          <w:u w:val="single"/>
        </w:rPr>
        <w:t>Andrew:</w:t>
      </w:r>
      <w:r>
        <w:t xml:space="preserve"> CoIeoptera AO. Formalizing species descriptions and wants to make them interoperable with computers. Ontologies could be a powerful tool. But some problems: taxonomic literature not computer friendly, dealing with natural language, nomenclatural variety, limitations of tools. ColAO is in MX. Can tie in phylogenetic analyses. Needing to learn about object relationships (is new to ontologies).</w:t>
      </w:r>
    </w:p>
    <w:p w:rsidR="00A77B3E" w:rsidRDefault="00A77B3E">
      <w:pPr>
        <w:spacing w:line="240" w:lineRule="auto"/>
      </w:pPr>
    </w:p>
    <w:p w:rsidR="00A77B3E" w:rsidRDefault="00AF4257">
      <w:pPr>
        <w:spacing w:line="240" w:lineRule="auto"/>
        <w:rPr>
          <w:u w:val="single"/>
        </w:rPr>
      </w:pPr>
      <w:r>
        <w:rPr>
          <w:u w:val="single"/>
        </w:rPr>
        <w:t>Robert:</w:t>
      </w:r>
      <w:r>
        <w:t xml:space="preserve"> FEED project to create online repository of physiological studies of feeding in mammals. Huge amount of synonyms in literature for concepts. Thinking of different parts of the muscles (e.g. masseter), that are consistent across the mammals. Looked at distribution of characters across mammals. With Paula and Hilmar at NESCent, came up with relationships and generic definitions. Has gone from Spreadsheet → Phenote → Protege.</w:t>
      </w:r>
    </w:p>
    <w:p w:rsidR="00D33D74" w:rsidRDefault="00D33D74">
      <w:pPr>
        <w:spacing w:line="240" w:lineRule="auto"/>
      </w:pPr>
    </w:p>
    <w:p w:rsidR="00D33D74" w:rsidRDefault="00D33D74">
      <w:pPr>
        <w:spacing w:line="240" w:lineRule="auto"/>
      </w:pPr>
    </w:p>
    <w:p w:rsidR="00D33D74" w:rsidRDefault="00D33D74">
      <w:pPr>
        <w:spacing w:line="240" w:lineRule="auto"/>
        <w:rPr>
          <w:b/>
        </w:rPr>
      </w:pPr>
      <w:r w:rsidRPr="00D33D74">
        <w:rPr>
          <w:b/>
        </w:rPr>
        <w:t>3:30pm-4pm</w:t>
      </w:r>
      <w:r w:rsidRPr="00D33D74">
        <w:rPr>
          <w:b/>
        </w:rPr>
        <w:tab/>
      </w:r>
      <w:r w:rsidRPr="00D33D74">
        <w:rPr>
          <w:b/>
        </w:rPr>
        <w:tab/>
        <w:t>Course evaluation</w:t>
      </w:r>
    </w:p>
    <w:p w:rsidR="009C18C4" w:rsidRDefault="009C18C4">
      <w:pPr>
        <w:spacing w:line="240" w:lineRule="auto"/>
        <w:rPr>
          <w:b/>
        </w:rPr>
      </w:pPr>
    </w:p>
    <w:p w:rsidR="00D33D74" w:rsidRDefault="00D33D74">
      <w:pPr>
        <w:spacing w:line="240" w:lineRule="auto"/>
        <w:rPr>
          <w:b/>
        </w:rPr>
      </w:pPr>
    </w:p>
    <w:p w:rsidR="00D33D74" w:rsidRDefault="006A4AA2">
      <w:pPr>
        <w:spacing w:line="240" w:lineRule="auto"/>
        <w:rPr>
          <w:b/>
        </w:rPr>
      </w:pPr>
      <w:r>
        <w:rPr>
          <w:b/>
        </w:rPr>
        <w:t>R</w:t>
      </w:r>
      <w:r w:rsidR="00D33D74">
        <w:rPr>
          <w:b/>
        </w:rPr>
        <w:t xml:space="preserve">eception, </w:t>
      </w:r>
      <w:r>
        <w:rPr>
          <w:b/>
        </w:rPr>
        <w:t xml:space="preserve">dinner </w:t>
      </w:r>
      <w:r w:rsidR="00D33D74">
        <w:rPr>
          <w:b/>
        </w:rPr>
        <w:t>and social.</w:t>
      </w:r>
    </w:p>
    <w:p w:rsidR="00A77B3E" w:rsidRPr="00D33D74" w:rsidRDefault="00A77B3E">
      <w:pPr>
        <w:spacing w:line="240" w:lineRule="auto"/>
        <w:rPr>
          <w:b/>
        </w:rPr>
      </w:pPr>
    </w:p>
    <w:sectPr w:rsidR="00A77B3E" w:rsidRPr="00D33D74" w:rsidSect="00990E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74E6F74C">
      <w:start w:val="1"/>
      <w:numFmt w:val="bullet"/>
      <w:lvlText w:val="●"/>
      <w:lvlJc w:val="left"/>
      <w:pPr>
        <w:tabs>
          <w:tab w:val="num" w:pos="360"/>
        </w:tabs>
        <w:ind w:left="720" w:hanging="360"/>
      </w:pPr>
      <w:rPr>
        <w:rFonts w:ascii="Arial" w:eastAsia="Arial" w:hAnsi="Arial" w:cs="Lucida Grande"/>
        <w:b w:val="0"/>
        <w:bCs w:val="0"/>
        <w:i w:val="0"/>
        <w:iCs w:val="0"/>
        <w:strike w:val="0"/>
        <w:color w:val="000000"/>
        <w:sz w:val="22"/>
        <w:szCs w:val="22"/>
        <w:u w:val="none"/>
      </w:rPr>
    </w:lvl>
    <w:lvl w:ilvl="1" w:tplc="E062D592">
      <w:start w:val="1"/>
      <w:numFmt w:val="bullet"/>
      <w:lvlText w:val="○"/>
      <w:lvlJc w:val="left"/>
      <w:pPr>
        <w:tabs>
          <w:tab w:val="num" w:pos="1080"/>
        </w:tabs>
        <w:ind w:left="1440" w:hanging="360"/>
      </w:pPr>
      <w:rPr>
        <w:rFonts w:ascii="Arial" w:eastAsia="Arial" w:hAnsi="Arial" w:cs="Lucida Grande"/>
        <w:b w:val="0"/>
        <w:bCs w:val="0"/>
        <w:i w:val="0"/>
        <w:iCs w:val="0"/>
        <w:strike w:val="0"/>
        <w:color w:val="000000"/>
        <w:sz w:val="22"/>
        <w:szCs w:val="22"/>
        <w:u w:val="none"/>
      </w:rPr>
    </w:lvl>
    <w:lvl w:ilvl="2" w:tplc="BDBC4C22">
      <w:start w:val="1"/>
      <w:numFmt w:val="bullet"/>
      <w:lvlText w:val="■"/>
      <w:lvlJc w:val="right"/>
      <w:pPr>
        <w:tabs>
          <w:tab w:val="num" w:pos="1800"/>
        </w:tabs>
        <w:ind w:left="2160" w:hanging="180"/>
      </w:pPr>
      <w:rPr>
        <w:rFonts w:ascii="Arial" w:eastAsia="Arial" w:hAnsi="Arial" w:cs="Lucida Grande"/>
        <w:b w:val="0"/>
        <w:bCs w:val="0"/>
        <w:i w:val="0"/>
        <w:iCs w:val="0"/>
        <w:strike w:val="0"/>
        <w:color w:val="000000"/>
        <w:sz w:val="22"/>
        <w:szCs w:val="22"/>
        <w:u w:val="none"/>
      </w:rPr>
    </w:lvl>
    <w:lvl w:ilvl="3" w:tplc="1018ABC6">
      <w:start w:val="1"/>
      <w:numFmt w:val="bullet"/>
      <w:lvlText w:val="●"/>
      <w:lvlJc w:val="left"/>
      <w:pPr>
        <w:tabs>
          <w:tab w:val="num" w:pos="2520"/>
        </w:tabs>
        <w:ind w:left="2880" w:hanging="360"/>
      </w:pPr>
      <w:rPr>
        <w:rFonts w:ascii="Arial" w:eastAsia="Arial" w:hAnsi="Arial" w:cs="Lucida Grande"/>
        <w:b w:val="0"/>
        <w:bCs w:val="0"/>
        <w:i w:val="0"/>
        <w:iCs w:val="0"/>
        <w:strike w:val="0"/>
        <w:color w:val="000000"/>
        <w:sz w:val="22"/>
        <w:szCs w:val="22"/>
        <w:u w:val="none"/>
      </w:rPr>
    </w:lvl>
    <w:lvl w:ilvl="4" w:tplc="557E3360">
      <w:start w:val="1"/>
      <w:numFmt w:val="bullet"/>
      <w:lvlText w:val="○"/>
      <w:lvlJc w:val="left"/>
      <w:pPr>
        <w:tabs>
          <w:tab w:val="num" w:pos="3240"/>
        </w:tabs>
        <w:ind w:left="3600" w:hanging="360"/>
      </w:pPr>
      <w:rPr>
        <w:rFonts w:ascii="Arial" w:eastAsia="Arial" w:hAnsi="Arial" w:cs="Lucida Grande"/>
        <w:b w:val="0"/>
        <w:bCs w:val="0"/>
        <w:i w:val="0"/>
        <w:iCs w:val="0"/>
        <w:strike w:val="0"/>
        <w:color w:val="000000"/>
        <w:sz w:val="22"/>
        <w:szCs w:val="22"/>
        <w:u w:val="none"/>
      </w:rPr>
    </w:lvl>
    <w:lvl w:ilvl="5" w:tplc="67D02C16">
      <w:start w:val="1"/>
      <w:numFmt w:val="bullet"/>
      <w:lvlText w:val="■"/>
      <w:lvlJc w:val="right"/>
      <w:pPr>
        <w:tabs>
          <w:tab w:val="num" w:pos="3960"/>
        </w:tabs>
        <w:ind w:left="4320" w:hanging="180"/>
      </w:pPr>
      <w:rPr>
        <w:rFonts w:ascii="Arial" w:eastAsia="Arial" w:hAnsi="Arial" w:cs="Lucida Grande"/>
        <w:b w:val="0"/>
        <w:bCs w:val="0"/>
        <w:i w:val="0"/>
        <w:iCs w:val="0"/>
        <w:strike w:val="0"/>
        <w:color w:val="000000"/>
        <w:sz w:val="22"/>
        <w:szCs w:val="22"/>
        <w:u w:val="none"/>
      </w:rPr>
    </w:lvl>
    <w:lvl w:ilvl="6" w:tplc="CFBC194E">
      <w:start w:val="1"/>
      <w:numFmt w:val="bullet"/>
      <w:lvlText w:val="●"/>
      <w:lvlJc w:val="left"/>
      <w:pPr>
        <w:tabs>
          <w:tab w:val="num" w:pos="4680"/>
        </w:tabs>
        <w:ind w:left="5040" w:hanging="360"/>
      </w:pPr>
      <w:rPr>
        <w:rFonts w:ascii="Arial" w:eastAsia="Arial" w:hAnsi="Arial" w:cs="Lucida Grande"/>
        <w:b w:val="0"/>
        <w:bCs w:val="0"/>
        <w:i w:val="0"/>
        <w:iCs w:val="0"/>
        <w:strike w:val="0"/>
        <w:color w:val="000000"/>
        <w:sz w:val="22"/>
        <w:szCs w:val="22"/>
        <w:u w:val="none"/>
      </w:rPr>
    </w:lvl>
    <w:lvl w:ilvl="7" w:tplc="3E24406E">
      <w:start w:val="1"/>
      <w:numFmt w:val="bullet"/>
      <w:lvlText w:val="○"/>
      <w:lvlJc w:val="left"/>
      <w:pPr>
        <w:tabs>
          <w:tab w:val="num" w:pos="5400"/>
        </w:tabs>
        <w:ind w:left="5760" w:hanging="360"/>
      </w:pPr>
      <w:rPr>
        <w:rFonts w:ascii="Arial" w:eastAsia="Arial" w:hAnsi="Arial" w:cs="Lucida Grande"/>
        <w:b w:val="0"/>
        <w:bCs w:val="0"/>
        <w:i w:val="0"/>
        <w:iCs w:val="0"/>
        <w:strike w:val="0"/>
        <w:color w:val="000000"/>
        <w:sz w:val="22"/>
        <w:szCs w:val="22"/>
        <w:u w:val="none"/>
      </w:rPr>
    </w:lvl>
    <w:lvl w:ilvl="8" w:tplc="3DC4F25A">
      <w:start w:val="1"/>
      <w:numFmt w:val="bullet"/>
      <w:lvlText w:val="■"/>
      <w:lvlJc w:val="right"/>
      <w:pPr>
        <w:tabs>
          <w:tab w:val="num" w:pos="6120"/>
        </w:tabs>
        <w:ind w:left="6480" w:hanging="180"/>
      </w:pPr>
      <w:rPr>
        <w:rFonts w:ascii="Arial" w:eastAsia="Arial" w:hAnsi="Arial" w:cs="Lucida Grande"/>
        <w:b w:val="0"/>
        <w:bCs w:val="0"/>
        <w:i w:val="0"/>
        <w:iCs w:val="0"/>
        <w:strike w:val="0"/>
        <w:color w:val="000000"/>
        <w:sz w:val="22"/>
        <w:szCs w:val="22"/>
        <w:u w:val="none"/>
      </w:rPr>
    </w:lvl>
  </w:abstractNum>
  <w:abstractNum w:abstractNumId="1">
    <w:nsid w:val="00000002"/>
    <w:multiLevelType w:val="hybridMultilevel"/>
    <w:tmpl w:val="00000002"/>
    <w:lvl w:ilvl="0" w:tplc="BA8ADEE6">
      <w:start w:val="1"/>
      <w:numFmt w:val="decimal"/>
      <w:lvlText w:val="%1."/>
      <w:lvlJc w:val="left"/>
      <w:pPr>
        <w:tabs>
          <w:tab w:val="num" w:pos="360"/>
        </w:tabs>
        <w:ind w:left="720" w:hanging="360"/>
      </w:pPr>
      <w:rPr>
        <w:rFonts w:ascii="Arial" w:eastAsia="Arial" w:hAnsi="Arial" w:cs="Lucida Grande"/>
        <w:b w:val="0"/>
        <w:bCs w:val="0"/>
        <w:i w:val="0"/>
        <w:iCs w:val="0"/>
        <w:strike w:val="0"/>
        <w:color w:val="000000"/>
        <w:sz w:val="22"/>
        <w:szCs w:val="22"/>
        <w:u w:val="none"/>
      </w:rPr>
    </w:lvl>
    <w:lvl w:ilvl="1" w:tplc="B42A3492">
      <w:start w:val="1"/>
      <w:numFmt w:val="lowerLetter"/>
      <w:lvlText w:val="%2."/>
      <w:lvlJc w:val="left"/>
      <w:pPr>
        <w:tabs>
          <w:tab w:val="num" w:pos="1080"/>
        </w:tabs>
        <w:ind w:left="1440" w:hanging="360"/>
      </w:pPr>
      <w:rPr>
        <w:rFonts w:ascii="Arial" w:eastAsia="Arial" w:hAnsi="Arial" w:cs="Lucida Grande"/>
        <w:b w:val="0"/>
        <w:bCs w:val="0"/>
        <w:i w:val="0"/>
        <w:iCs w:val="0"/>
        <w:strike w:val="0"/>
        <w:color w:val="000000"/>
        <w:sz w:val="22"/>
        <w:szCs w:val="22"/>
        <w:u w:val="none"/>
      </w:rPr>
    </w:lvl>
    <w:lvl w:ilvl="2" w:tplc="46C42D1E">
      <w:start w:val="1"/>
      <w:numFmt w:val="lowerRoman"/>
      <w:lvlText w:val="%3."/>
      <w:lvlJc w:val="right"/>
      <w:pPr>
        <w:tabs>
          <w:tab w:val="num" w:pos="1800"/>
        </w:tabs>
        <w:ind w:left="2160" w:hanging="180"/>
      </w:pPr>
      <w:rPr>
        <w:rFonts w:ascii="Arial" w:eastAsia="Arial" w:hAnsi="Arial" w:cs="Lucida Grande"/>
        <w:b w:val="0"/>
        <w:bCs w:val="0"/>
        <w:i w:val="0"/>
        <w:iCs w:val="0"/>
        <w:strike w:val="0"/>
        <w:color w:val="000000"/>
        <w:sz w:val="22"/>
        <w:szCs w:val="22"/>
        <w:u w:val="none"/>
      </w:rPr>
    </w:lvl>
    <w:lvl w:ilvl="3" w:tplc="672EEBD2">
      <w:start w:val="1"/>
      <w:numFmt w:val="decimal"/>
      <w:lvlText w:val="%4."/>
      <w:lvlJc w:val="left"/>
      <w:pPr>
        <w:tabs>
          <w:tab w:val="num" w:pos="2520"/>
        </w:tabs>
        <w:ind w:left="2880" w:hanging="360"/>
      </w:pPr>
      <w:rPr>
        <w:rFonts w:ascii="Arial" w:eastAsia="Arial" w:hAnsi="Arial" w:cs="Lucida Grande"/>
        <w:b w:val="0"/>
        <w:bCs w:val="0"/>
        <w:i w:val="0"/>
        <w:iCs w:val="0"/>
        <w:strike w:val="0"/>
        <w:color w:val="000000"/>
        <w:sz w:val="22"/>
        <w:szCs w:val="22"/>
        <w:u w:val="none"/>
      </w:rPr>
    </w:lvl>
    <w:lvl w:ilvl="4" w:tplc="56C65138">
      <w:start w:val="1"/>
      <w:numFmt w:val="lowerLetter"/>
      <w:lvlText w:val="%5."/>
      <w:lvlJc w:val="left"/>
      <w:pPr>
        <w:tabs>
          <w:tab w:val="num" w:pos="3240"/>
        </w:tabs>
        <w:ind w:left="3600" w:hanging="360"/>
      </w:pPr>
      <w:rPr>
        <w:rFonts w:ascii="Arial" w:eastAsia="Arial" w:hAnsi="Arial" w:cs="Lucida Grande"/>
        <w:b w:val="0"/>
        <w:bCs w:val="0"/>
        <w:i w:val="0"/>
        <w:iCs w:val="0"/>
        <w:strike w:val="0"/>
        <w:color w:val="000000"/>
        <w:sz w:val="22"/>
        <w:szCs w:val="22"/>
        <w:u w:val="none"/>
      </w:rPr>
    </w:lvl>
    <w:lvl w:ilvl="5" w:tplc="4942D9D2">
      <w:start w:val="1"/>
      <w:numFmt w:val="lowerRoman"/>
      <w:lvlText w:val="%6."/>
      <w:lvlJc w:val="right"/>
      <w:pPr>
        <w:tabs>
          <w:tab w:val="num" w:pos="3960"/>
        </w:tabs>
        <w:ind w:left="4320" w:hanging="180"/>
      </w:pPr>
      <w:rPr>
        <w:rFonts w:ascii="Arial" w:eastAsia="Arial" w:hAnsi="Arial" w:cs="Lucida Grande"/>
        <w:b w:val="0"/>
        <w:bCs w:val="0"/>
        <w:i w:val="0"/>
        <w:iCs w:val="0"/>
        <w:strike w:val="0"/>
        <w:color w:val="000000"/>
        <w:sz w:val="22"/>
        <w:szCs w:val="22"/>
        <w:u w:val="none"/>
      </w:rPr>
    </w:lvl>
    <w:lvl w:ilvl="6" w:tplc="009479F4">
      <w:start w:val="1"/>
      <w:numFmt w:val="decimal"/>
      <w:lvlText w:val="%7."/>
      <w:lvlJc w:val="left"/>
      <w:pPr>
        <w:tabs>
          <w:tab w:val="num" w:pos="4680"/>
        </w:tabs>
        <w:ind w:left="5040" w:hanging="360"/>
      </w:pPr>
      <w:rPr>
        <w:rFonts w:ascii="Arial" w:eastAsia="Arial" w:hAnsi="Arial" w:cs="Lucida Grande"/>
        <w:b w:val="0"/>
        <w:bCs w:val="0"/>
        <w:i w:val="0"/>
        <w:iCs w:val="0"/>
        <w:strike w:val="0"/>
        <w:color w:val="000000"/>
        <w:sz w:val="22"/>
        <w:szCs w:val="22"/>
        <w:u w:val="none"/>
      </w:rPr>
    </w:lvl>
    <w:lvl w:ilvl="7" w:tplc="ECFE5800">
      <w:start w:val="1"/>
      <w:numFmt w:val="lowerLetter"/>
      <w:lvlText w:val="%8."/>
      <w:lvlJc w:val="left"/>
      <w:pPr>
        <w:tabs>
          <w:tab w:val="num" w:pos="5400"/>
        </w:tabs>
        <w:ind w:left="5760" w:hanging="360"/>
      </w:pPr>
      <w:rPr>
        <w:rFonts w:ascii="Arial" w:eastAsia="Arial" w:hAnsi="Arial" w:cs="Lucida Grande"/>
        <w:b w:val="0"/>
        <w:bCs w:val="0"/>
        <w:i w:val="0"/>
        <w:iCs w:val="0"/>
        <w:strike w:val="0"/>
        <w:color w:val="000000"/>
        <w:sz w:val="22"/>
        <w:szCs w:val="22"/>
        <w:u w:val="none"/>
      </w:rPr>
    </w:lvl>
    <w:lvl w:ilvl="8" w:tplc="634AA47C">
      <w:start w:val="1"/>
      <w:numFmt w:val="lowerRoman"/>
      <w:lvlText w:val="%9."/>
      <w:lvlJc w:val="right"/>
      <w:pPr>
        <w:tabs>
          <w:tab w:val="num" w:pos="6120"/>
        </w:tabs>
        <w:ind w:left="6480" w:hanging="180"/>
      </w:pPr>
      <w:rPr>
        <w:rFonts w:ascii="Arial" w:eastAsia="Arial" w:hAnsi="Arial" w:cs="Lucida Grande"/>
        <w:b w:val="0"/>
        <w:bCs w:val="0"/>
        <w:i w:val="0"/>
        <w:iCs w:val="0"/>
        <w:strike w:val="0"/>
        <w:color w:val="000000"/>
        <w:sz w:val="22"/>
        <w:szCs w:val="22"/>
        <w:u w:val="none"/>
      </w:rPr>
    </w:lvl>
  </w:abstractNum>
  <w:abstractNum w:abstractNumId="2">
    <w:nsid w:val="00000003"/>
    <w:multiLevelType w:val="hybridMultilevel"/>
    <w:tmpl w:val="00000003"/>
    <w:lvl w:ilvl="0" w:tplc="CB78382E">
      <w:start w:val="1"/>
      <w:numFmt w:val="bullet"/>
      <w:lvlText w:val="●"/>
      <w:lvlJc w:val="left"/>
      <w:pPr>
        <w:tabs>
          <w:tab w:val="num" w:pos="360"/>
        </w:tabs>
        <w:ind w:left="720" w:hanging="360"/>
      </w:pPr>
      <w:rPr>
        <w:rFonts w:ascii="Arial" w:eastAsia="Arial" w:hAnsi="Arial" w:cs="Lucida Grande"/>
        <w:b w:val="0"/>
        <w:bCs w:val="0"/>
        <w:i w:val="0"/>
        <w:iCs w:val="0"/>
        <w:strike w:val="0"/>
        <w:color w:val="000000"/>
        <w:sz w:val="22"/>
        <w:szCs w:val="22"/>
        <w:u w:val="none"/>
      </w:rPr>
    </w:lvl>
    <w:lvl w:ilvl="1" w:tplc="93606B3C">
      <w:start w:val="1"/>
      <w:numFmt w:val="bullet"/>
      <w:lvlText w:val="○"/>
      <w:lvlJc w:val="left"/>
      <w:pPr>
        <w:tabs>
          <w:tab w:val="num" w:pos="1080"/>
        </w:tabs>
        <w:ind w:left="1440" w:hanging="360"/>
      </w:pPr>
      <w:rPr>
        <w:rFonts w:ascii="Arial" w:eastAsia="Arial" w:hAnsi="Arial" w:cs="Lucida Grande"/>
        <w:b w:val="0"/>
        <w:bCs w:val="0"/>
        <w:i w:val="0"/>
        <w:iCs w:val="0"/>
        <w:strike w:val="0"/>
        <w:color w:val="000000"/>
        <w:sz w:val="22"/>
        <w:szCs w:val="22"/>
        <w:u w:val="none"/>
      </w:rPr>
    </w:lvl>
    <w:lvl w:ilvl="2" w:tplc="4C8C2CF4">
      <w:start w:val="1"/>
      <w:numFmt w:val="bullet"/>
      <w:lvlText w:val="■"/>
      <w:lvlJc w:val="right"/>
      <w:pPr>
        <w:tabs>
          <w:tab w:val="num" w:pos="1800"/>
        </w:tabs>
        <w:ind w:left="2160" w:hanging="180"/>
      </w:pPr>
      <w:rPr>
        <w:rFonts w:ascii="Arial" w:eastAsia="Arial" w:hAnsi="Arial" w:cs="Lucida Grande"/>
        <w:b w:val="0"/>
        <w:bCs w:val="0"/>
        <w:i w:val="0"/>
        <w:iCs w:val="0"/>
        <w:strike w:val="0"/>
        <w:color w:val="000000"/>
        <w:sz w:val="22"/>
        <w:szCs w:val="22"/>
        <w:u w:val="none"/>
      </w:rPr>
    </w:lvl>
    <w:lvl w:ilvl="3" w:tplc="EF8A116C">
      <w:start w:val="1"/>
      <w:numFmt w:val="bullet"/>
      <w:lvlText w:val="●"/>
      <w:lvlJc w:val="left"/>
      <w:pPr>
        <w:tabs>
          <w:tab w:val="num" w:pos="2520"/>
        </w:tabs>
        <w:ind w:left="2880" w:hanging="360"/>
      </w:pPr>
      <w:rPr>
        <w:rFonts w:ascii="Arial" w:eastAsia="Arial" w:hAnsi="Arial" w:cs="Lucida Grande"/>
        <w:b w:val="0"/>
        <w:bCs w:val="0"/>
        <w:i w:val="0"/>
        <w:iCs w:val="0"/>
        <w:strike w:val="0"/>
        <w:color w:val="000000"/>
        <w:sz w:val="22"/>
        <w:szCs w:val="22"/>
        <w:u w:val="none"/>
      </w:rPr>
    </w:lvl>
    <w:lvl w:ilvl="4" w:tplc="CA1884C2">
      <w:start w:val="1"/>
      <w:numFmt w:val="bullet"/>
      <w:lvlText w:val="○"/>
      <w:lvlJc w:val="left"/>
      <w:pPr>
        <w:tabs>
          <w:tab w:val="num" w:pos="3240"/>
        </w:tabs>
        <w:ind w:left="3600" w:hanging="360"/>
      </w:pPr>
      <w:rPr>
        <w:rFonts w:ascii="Arial" w:eastAsia="Arial" w:hAnsi="Arial" w:cs="Lucida Grande"/>
        <w:b w:val="0"/>
        <w:bCs w:val="0"/>
        <w:i w:val="0"/>
        <w:iCs w:val="0"/>
        <w:strike w:val="0"/>
        <w:color w:val="000000"/>
        <w:sz w:val="22"/>
        <w:szCs w:val="22"/>
        <w:u w:val="none"/>
      </w:rPr>
    </w:lvl>
    <w:lvl w:ilvl="5" w:tplc="79A42026">
      <w:start w:val="1"/>
      <w:numFmt w:val="bullet"/>
      <w:lvlText w:val="■"/>
      <w:lvlJc w:val="right"/>
      <w:pPr>
        <w:tabs>
          <w:tab w:val="num" w:pos="3960"/>
        </w:tabs>
        <w:ind w:left="4320" w:hanging="180"/>
      </w:pPr>
      <w:rPr>
        <w:rFonts w:ascii="Arial" w:eastAsia="Arial" w:hAnsi="Arial" w:cs="Lucida Grande"/>
        <w:b w:val="0"/>
        <w:bCs w:val="0"/>
        <w:i w:val="0"/>
        <w:iCs w:val="0"/>
        <w:strike w:val="0"/>
        <w:color w:val="000000"/>
        <w:sz w:val="22"/>
        <w:szCs w:val="22"/>
        <w:u w:val="none"/>
      </w:rPr>
    </w:lvl>
    <w:lvl w:ilvl="6" w:tplc="9E362460">
      <w:start w:val="1"/>
      <w:numFmt w:val="bullet"/>
      <w:lvlText w:val="●"/>
      <w:lvlJc w:val="left"/>
      <w:pPr>
        <w:tabs>
          <w:tab w:val="num" w:pos="4680"/>
        </w:tabs>
        <w:ind w:left="5040" w:hanging="360"/>
      </w:pPr>
      <w:rPr>
        <w:rFonts w:ascii="Arial" w:eastAsia="Arial" w:hAnsi="Arial" w:cs="Lucida Grande"/>
        <w:b w:val="0"/>
        <w:bCs w:val="0"/>
        <w:i w:val="0"/>
        <w:iCs w:val="0"/>
        <w:strike w:val="0"/>
        <w:color w:val="000000"/>
        <w:sz w:val="22"/>
        <w:szCs w:val="22"/>
        <w:u w:val="none"/>
      </w:rPr>
    </w:lvl>
    <w:lvl w:ilvl="7" w:tplc="C8BC917C">
      <w:start w:val="1"/>
      <w:numFmt w:val="bullet"/>
      <w:lvlText w:val="○"/>
      <w:lvlJc w:val="left"/>
      <w:pPr>
        <w:tabs>
          <w:tab w:val="num" w:pos="5400"/>
        </w:tabs>
        <w:ind w:left="5760" w:hanging="360"/>
      </w:pPr>
      <w:rPr>
        <w:rFonts w:ascii="Arial" w:eastAsia="Arial" w:hAnsi="Arial" w:cs="Lucida Grande"/>
        <w:b w:val="0"/>
        <w:bCs w:val="0"/>
        <w:i w:val="0"/>
        <w:iCs w:val="0"/>
        <w:strike w:val="0"/>
        <w:color w:val="000000"/>
        <w:sz w:val="22"/>
        <w:szCs w:val="22"/>
        <w:u w:val="none"/>
      </w:rPr>
    </w:lvl>
    <w:lvl w:ilvl="8" w:tplc="BA5276B6">
      <w:start w:val="1"/>
      <w:numFmt w:val="bullet"/>
      <w:lvlText w:val="■"/>
      <w:lvlJc w:val="right"/>
      <w:pPr>
        <w:tabs>
          <w:tab w:val="num" w:pos="6120"/>
        </w:tabs>
        <w:ind w:left="6480" w:hanging="180"/>
      </w:pPr>
      <w:rPr>
        <w:rFonts w:ascii="Arial" w:eastAsia="Arial" w:hAnsi="Arial" w:cs="Lucida Grande"/>
        <w:b w:val="0"/>
        <w:bCs w:val="0"/>
        <w:i w:val="0"/>
        <w:iCs w:val="0"/>
        <w:strike w:val="0"/>
        <w:color w:val="000000"/>
        <w:sz w:val="22"/>
        <w:szCs w:val="22"/>
        <w:u w:val="none"/>
      </w:rPr>
    </w:lvl>
  </w:abstractNum>
  <w:abstractNum w:abstractNumId="3">
    <w:nsid w:val="26A9676E"/>
    <w:multiLevelType w:val="hybridMultilevel"/>
    <w:tmpl w:val="49B6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3D3319"/>
    <w:multiLevelType w:val="hybridMultilevel"/>
    <w:tmpl w:val="F482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C7174"/>
    <w:multiLevelType w:val="hybridMultilevel"/>
    <w:tmpl w:val="845A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73780"/>
    <w:multiLevelType w:val="hybridMultilevel"/>
    <w:tmpl w:val="B3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D7B3F"/>
    <w:multiLevelType w:val="hybridMultilevel"/>
    <w:tmpl w:val="026E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F979BA"/>
    <w:multiLevelType w:val="hybridMultilevel"/>
    <w:tmpl w:val="307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E6F9A"/>
    <w:multiLevelType w:val="hybridMultilevel"/>
    <w:tmpl w:val="6EC8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E1B71"/>
    <w:multiLevelType w:val="hybridMultilevel"/>
    <w:tmpl w:val="DE9E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05DA7"/>
    <w:multiLevelType w:val="hybridMultilevel"/>
    <w:tmpl w:val="4B08F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F620E"/>
    <w:multiLevelType w:val="hybridMultilevel"/>
    <w:tmpl w:val="0B7E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0538D1"/>
    <w:multiLevelType w:val="hybridMultilevel"/>
    <w:tmpl w:val="BBF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A37A7A"/>
    <w:multiLevelType w:val="hybridMultilevel"/>
    <w:tmpl w:val="D8105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E30B73"/>
    <w:multiLevelType w:val="hybridMultilevel"/>
    <w:tmpl w:val="F9A4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3C4815"/>
    <w:multiLevelType w:val="hybridMultilevel"/>
    <w:tmpl w:val="2600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7"/>
  </w:num>
  <w:num w:numId="6">
    <w:abstractNumId w:val="10"/>
  </w:num>
  <w:num w:numId="7">
    <w:abstractNumId w:val="5"/>
  </w:num>
  <w:num w:numId="8">
    <w:abstractNumId w:val="4"/>
  </w:num>
  <w:num w:numId="9">
    <w:abstractNumId w:val="3"/>
  </w:num>
  <w:num w:numId="10">
    <w:abstractNumId w:val="13"/>
  </w:num>
  <w:num w:numId="11">
    <w:abstractNumId w:val="8"/>
  </w:num>
  <w:num w:numId="12">
    <w:abstractNumId w:val="6"/>
  </w:num>
  <w:num w:numId="13">
    <w:abstractNumId w:val="14"/>
  </w:num>
  <w:num w:numId="14">
    <w:abstractNumId w:val="16"/>
  </w:num>
  <w:num w:numId="15">
    <w:abstractNumId w:val="11"/>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oNotTrackMoves/>
  <w:defaultTabStop w:val="720"/>
  <w:noPunctuationKerning/>
  <w:characterSpacingControl w:val="doNotCompress"/>
  <w:compat/>
  <w:rsids>
    <w:rsidRoot w:val="00A77B3E"/>
    <w:rsid w:val="000022C9"/>
    <w:rsid w:val="000115F1"/>
    <w:rsid w:val="00016109"/>
    <w:rsid w:val="000369B7"/>
    <w:rsid w:val="000614B0"/>
    <w:rsid w:val="00076B30"/>
    <w:rsid w:val="00094D73"/>
    <w:rsid w:val="000B7C70"/>
    <w:rsid w:val="000C427E"/>
    <w:rsid w:val="000E2F8F"/>
    <w:rsid w:val="00101ACB"/>
    <w:rsid w:val="00120FCF"/>
    <w:rsid w:val="00121FA3"/>
    <w:rsid w:val="0012254E"/>
    <w:rsid w:val="001249AA"/>
    <w:rsid w:val="00150D47"/>
    <w:rsid w:val="0016353F"/>
    <w:rsid w:val="001655A2"/>
    <w:rsid w:val="00165C50"/>
    <w:rsid w:val="001802BA"/>
    <w:rsid w:val="001D04EC"/>
    <w:rsid w:val="001E0894"/>
    <w:rsid w:val="001E79C1"/>
    <w:rsid w:val="001F2825"/>
    <w:rsid w:val="001F5505"/>
    <w:rsid w:val="00244CE5"/>
    <w:rsid w:val="00245195"/>
    <w:rsid w:val="00247A98"/>
    <w:rsid w:val="0025111D"/>
    <w:rsid w:val="00256828"/>
    <w:rsid w:val="0029250F"/>
    <w:rsid w:val="002A1FF9"/>
    <w:rsid w:val="002E5582"/>
    <w:rsid w:val="002E7228"/>
    <w:rsid w:val="002F3BDF"/>
    <w:rsid w:val="0034545D"/>
    <w:rsid w:val="003455BF"/>
    <w:rsid w:val="00351B92"/>
    <w:rsid w:val="003545FE"/>
    <w:rsid w:val="00360479"/>
    <w:rsid w:val="00361FA3"/>
    <w:rsid w:val="003666DB"/>
    <w:rsid w:val="0037163A"/>
    <w:rsid w:val="003B7000"/>
    <w:rsid w:val="003D1A7F"/>
    <w:rsid w:val="0040308F"/>
    <w:rsid w:val="00406347"/>
    <w:rsid w:val="00455285"/>
    <w:rsid w:val="0047185F"/>
    <w:rsid w:val="00474A9D"/>
    <w:rsid w:val="00474E2D"/>
    <w:rsid w:val="004757B5"/>
    <w:rsid w:val="00480F51"/>
    <w:rsid w:val="00493AAB"/>
    <w:rsid w:val="0049628C"/>
    <w:rsid w:val="004972F6"/>
    <w:rsid w:val="004B7396"/>
    <w:rsid w:val="004C48FD"/>
    <w:rsid w:val="004D5BE6"/>
    <w:rsid w:val="004E3433"/>
    <w:rsid w:val="004E47A0"/>
    <w:rsid w:val="004F5AFB"/>
    <w:rsid w:val="004F71C2"/>
    <w:rsid w:val="00500420"/>
    <w:rsid w:val="005205AB"/>
    <w:rsid w:val="00544806"/>
    <w:rsid w:val="00547F8A"/>
    <w:rsid w:val="0056126C"/>
    <w:rsid w:val="00565A72"/>
    <w:rsid w:val="005761B7"/>
    <w:rsid w:val="0058203B"/>
    <w:rsid w:val="005A7C31"/>
    <w:rsid w:val="005C7E86"/>
    <w:rsid w:val="00605A7C"/>
    <w:rsid w:val="00611F2D"/>
    <w:rsid w:val="00630702"/>
    <w:rsid w:val="00657F29"/>
    <w:rsid w:val="00666035"/>
    <w:rsid w:val="0066793C"/>
    <w:rsid w:val="00684B1C"/>
    <w:rsid w:val="00691BD9"/>
    <w:rsid w:val="0069366B"/>
    <w:rsid w:val="006A09BA"/>
    <w:rsid w:val="006A4AA2"/>
    <w:rsid w:val="006D12F0"/>
    <w:rsid w:val="0071734A"/>
    <w:rsid w:val="00717B84"/>
    <w:rsid w:val="00731287"/>
    <w:rsid w:val="00741434"/>
    <w:rsid w:val="00747B76"/>
    <w:rsid w:val="007518C8"/>
    <w:rsid w:val="00756078"/>
    <w:rsid w:val="0079352B"/>
    <w:rsid w:val="00794D2C"/>
    <w:rsid w:val="007A4C1F"/>
    <w:rsid w:val="007C1479"/>
    <w:rsid w:val="007D00C7"/>
    <w:rsid w:val="007E58E1"/>
    <w:rsid w:val="00823E3E"/>
    <w:rsid w:val="00880E57"/>
    <w:rsid w:val="0089258E"/>
    <w:rsid w:val="008E11A8"/>
    <w:rsid w:val="008E5949"/>
    <w:rsid w:val="008F5BFB"/>
    <w:rsid w:val="00937AB6"/>
    <w:rsid w:val="00942794"/>
    <w:rsid w:val="0097073F"/>
    <w:rsid w:val="009809B4"/>
    <w:rsid w:val="009862B8"/>
    <w:rsid w:val="00990E79"/>
    <w:rsid w:val="009C18C4"/>
    <w:rsid w:val="009C647E"/>
    <w:rsid w:val="009D1A21"/>
    <w:rsid w:val="009E3246"/>
    <w:rsid w:val="009F0B5C"/>
    <w:rsid w:val="009F0D23"/>
    <w:rsid w:val="00A029DD"/>
    <w:rsid w:val="00A03961"/>
    <w:rsid w:val="00A0570A"/>
    <w:rsid w:val="00A07D92"/>
    <w:rsid w:val="00A6177F"/>
    <w:rsid w:val="00A62CE3"/>
    <w:rsid w:val="00A63CA9"/>
    <w:rsid w:val="00A705B8"/>
    <w:rsid w:val="00A77B3E"/>
    <w:rsid w:val="00A831ED"/>
    <w:rsid w:val="00A910CF"/>
    <w:rsid w:val="00A94B89"/>
    <w:rsid w:val="00A96A22"/>
    <w:rsid w:val="00AB24DD"/>
    <w:rsid w:val="00AB2B9D"/>
    <w:rsid w:val="00AF4257"/>
    <w:rsid w:val="00B11A11"/>
    <w:rsid w:val="00B23C79"/>
    <w:rsid w:val="00B26455"/>
    <w:rsid w:val="00B40BCA"/>
    <w:rsid w:val="00B56B09"/>
    <w:rsid w:val="00B650CD"/>
    <w:rsid w:val="00B862CC"/>
    <w:rsid w:val="00B92630"/>
    <w:rsid w:val="00BC3480"/>
    <w:rsid w:val="00BC3FFC"/>
    <w:rsid w:val="00BF2F0D"/>
    <w:rsid w:val="00C0131C"/>
    <w:rsid w:val="00C1408E"/>
    <w:rsid w:val="00C17ED6"/>
    <w:rsid w:val="00C2561C"/>
    <w:rsid w:val="00C4347D"/>
    <w:rsid w:val="00C573AB"/>
    <w:rsid w:val="00C7389D"/>
    <w:rsid w:val="00C87122"/>
    <w:rsid w:val="00C96014"/>
    <w:rsid w:val="00CB5260"/>
    <w:rsid w:val="00D14C53"/>
    <w:rsid w:val="00D33D74"/>
    <w:rsid w:val="00D35DE9"/>
    <w:rsid w:val="00D42FC9"/>
    <w:rsid w:val="00D44674"/>
    <w:rsid w:val="00DB11DB"/>
    <w:rsid w:val="00DC0CBC"/>
    <w:rsid w:val="00E1261F"/>
    <w:rsid w:val="00E3724E"/>
    <w:rsid w:val="00E617AA"/>
    <w:rsid w:val="00E64D49"/>
    <w:rsid w:val="00E800B3"/>
    <w:rsid w:val="00E83A76"/>
    <w:rsid w:val="00E871C3"/>
    <w:rsid w:val="00E970CC"/>
    <w:rsid w:val="00EC6291"/>
    <w:rsid w:val="00EC6D37"/>
    <w:rsid w:val="00F000C4"/>
    <w:rsid w:val="00F11C3C"/>
    <w:rsid w:val="00F1438F"/>
    <w:rsid w:val="00F21814"/>
    <w:rsid w:val="00F263AF"/>
    <w:rsid w:val="00F32201"/>
    <w:rsid w:val="00F35DC2"/>
    <w:rsid w:val="00F4272A"/>
    <w:rsid w:val="00F7085D"/>
    <w:rsid w:val="00F7374E"/>
    <w:rsid w:val="00F73846"/>
    <w:rsid w:val="00F864C4"/>
    <w:rsid w:val="00F9451C"/>
    <w:rsid w:val="00F94FBE"/>
    <w:rsid w:val="00FB58C8"/>
    <w:rsid w:val="00FE2D3B"/>
    <w:rsid w:val="00FE6B4D"/>
    <w:rsid w:val="00FF1C80"/>
  </w:rsids>
  <m:mathPr>
    <m:mathFont m:val="Georgia"/>
    <m:brkBin m:val="before"/>
    <m:brkBinSub m:val="--"/>
    <m:smallFrac m:val="off"/>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66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E79"/>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Hyperlink">
    <w:name w:val="Hyperlink"/>
    <w:basedOn w:val="DefaultParagraphFont"/>
    <w:uiPriority w:val="99"/>
    <w:rsid w:val="00BC3FFC"/>
    <w:rPr>
      <w:color w:val="D9EAD3"/>
      <w:u w:val="single"/>
    </w:rPr>
  </w:style>
  <w:style w:type="paragraph" w:customStyle="1" w:styleId="xl24">
    <w:name w:val="xl24"/>
    <w:basedOn w:val="Normal"/>
    <w:rsid w:val="00BC3FFC"/>
    <w:pPr>
      <w:spacing w:beforeLines="1" w:afterLines="1" w:line="240" w:lineRule="auto"/>
      <w:textAlignment w:val="bottom"/>
    </w:pPr>
    <w:rPr>
      <w:rFonts w:ascii="Times" w:eastAsia="Times New Roman" w:hAnsi="Times" w:cs="Times New Roman"/>
      <w:b/>
      <w:bCs/>
      <w:sz w:val="20"/>
      <w:szCs w:val="20"/>
    </w:rPr>
  </w:style>
  <w:style w:type="paragraph" w:customStyle="1" w:styleId="xl25">
    <w:name w:val="xl25"/>
    <w:basedOn w:val="Normal"/>
    <w:rsid w:val="00BC3FFC"/>
    <w:pPr>
      <w:spacing w:beforeLines="1" w:afterLines="1" w:line="240" w:lineRule="auto"/>
      <w:textAlignment w:val="bottom"/>
    </w:pPr>
    <w:rPr>
      <w:rFonts w:ascii="Times" w:eastAsia="Times New Roman" w:hAnsi="Times" w:cs="Times New Roman"/>
      <w:sz w:val="20"/>
      <w:szCs w:val="20"/>
    </w:rPr>
  </w:style>
  <w:style w:type="paragraph" w:customStyle="1" w:styleId="xl26">
    <w:name w:val="xl26"/>
    <w:basedOn w:val="Normal"/>
    <w:rsid w:val="00BC3FFC"/>
    <w:pPr>
      <w:shd w:val="clear" w:color="auto" w:fill="CFE2F3"/>
      <w:spacing w:beforeLines="1" w:afterLines="1" w:line="240" w:lineRule="auto"/>
      <w:textAlignment w:val="bottom"/>
    </w:pPr>
    <w:rPr>
      <w:rFonts w:ascii="Times" w:eastAsia="Times New Roman" w:hAnsi="Times" w:cs="Times New Roman"/>
      <w:b/>
      <w:bCs/>
      <w:sz w:val="20"/>
      <w:szCs w:val="20"/>
    </w:rPr>
  </w:style>
  <w:style w:type="paragraph" w:customStyle="1" w:styleId="xl27">
    <w:name w:val="xl27"/>
    <w:basedOn w:val="Normal"/>
    <w:rsid w:val="00BC3FFC"/>
    <w:pPr>
      <w:shd w:val="clear" w:color="auto" w:fill="CFE2F3"/>
      <w:spacing w:beforeLines="1" w:afterLines="1" w:line="240" w:lineRule="auto"/>
      <w:textAlignment w:val="bottom"/>
    </w:pPr>
    <w:rPr>
      <w:rFonts w:ascii="Times" w:eastAsia="Times New Roman" w:hAnsi="Times" w:cs="Times New Roman"/>
      <w:sz w:val="20"/>
      <w:szCs w:val="20"/>
    </w:rPr>
  </w:style>
  <w:style w:type="paragraph" w:customStyle="1" w:styleId="xl28">
    <w:name w:val="xl28"/>
    <w:basedOn w:val="Normal"/>
    <w:rsid w:val="00BC3FFC"/>
    <w:pPr>
      <w:shd w:val="clear" w:color="auto" w:fill="CFE2F3"/>
      <w:spacing w:beforeLines="1" w:afterLines="1" w:line="240" w:lineRule="auto"/>
      <w:textAlignment w:val="bottom"/>
    </w:pPr>
    <w:rPr>
      <w:rFonts w:ascii="Times" w:eastAsia="Times New Roman" w:hAnsi="Times" w:cs="Times New Roman"/>
      <w:color w:val="auto"/>
      <w:sz w:val="20"/>
      <w:szCs w:val="20"/>
    </w:rPr>
  </w:style>
  <w:style w:type="paragraph" w:customStyle="1" w:styleId="xl29">
    <w:name w:val="xl29"/>
    <w:basedOn w:val="Normal"/>
    <w:rsid w:val="00BC3FFC"/>
    <w:pPr>
      <w:spacing w:beforeLines="1" w:afterLines="1" w:line="240" w:lineRule="auto"/>
      <w:textAlignment w:val="bottom"/>
    </w:pPr>
    <w:rPr>
      <w:rFonts w:ascii="Times" w:eastAsia="Times New Roman" w:hAnsi="Times" w:cs="Times New Roman"/>
      <w:color w:val="auto"/>
      <w:sz w:val="20"/>
      <w:szCs w:val="20"/>
    </w:rPr>
  </w:style>
  <w:style w:type="paragraph" w:customStyle="1" w:styleId="xl30">
    <w:name w:val="xl30"/>
    <w:basedOn w:val="Normal"/>
    <w:rsid w:val="00BC3FFC"/>
    <w:pPr>
      <w:shd w:val="clear" w:color="auto" w:fill="FFF2CC"/>
      <w:spacing w:beforeLines="1" w:afterLines="1" w:line="240" w:lineRule="auto"/>
      <w:textAlignment w:val="bottom"/>
    </w:pPr>
    <w:rPr>
      <w:rFonts w:ascii="Times" w:eastAsia="Times New Roman" w:hAnsi="Times" w:cs="Times New Roman"/>
      <w:sz w:val="20"/>
      <w:szCs w:val="20"/>
    </w:rPr>
  </w:style>
  <w:style w:type="paragraph" w:customStyle="1" w:styleId="xl31">
    <w:name w:val="xl31"/>
    <w:basedOn w:val="Normal"/>
    <w:rsid w:val="00BC3FFC"/>
    <w:pPr>
      <w:shd w:val="clear" w:color="auto" w:fill="6AA84F"/>
      <w:spacing w:beforeLines="1" w:afterLines="1" w:line="240" w:lineRule="auto"/>
      <w:textAlignment w:val="bottom"/>
    </w:pPr>
    <w:rPr>
      <w:rFonts w:ascii="Times" w:eastAsia="Times New Roman" w:hAnsi="Times" w:cs="Times New Roman"/>
      <w:sz w:val="20"/>
      <w:szCs w:val="20"/>
    </w:rPr>
  </w:style>
  <w:style w:type="character" w:styleId="HTMLCode">
    <w:name w:val="HTML Code"/>
    <w:basedOn w:val="DefaultParagraphFont"/>
    <w:rsid w:val="00794D2C"/>
    <w:rPr>
      <w:rFonts w:ascii="Courier" w:hAnsi="Courier"/>
      <w:sz w:val="20"/>
      <w:szCs w:val="20"/>
    </w:rPr>
  </w:style>
  <w:style w:type="character" w:styleId="FollowedHyperlink">
    <w:name w:val="FollowedHyperlink"/>
    <w:basedOn w:val="DefaultParagraphFont"/>
    <w:rsid w:val="005761B7"/>
    <w:rPr>
      <w:color w:val="800080" w:themeColor="followedHyperlink"/>
      <w:u w:val="single"/>
    </w:rPr>
  </w:style>
  <w:style w:type="paragraph" w:styleId="ListParagraph">
    <w:name w:val="List Paragraph"/>
    <w:basedOn w:val="Normal"/>
    <w:uiPriority w:val="34"/>
    <w:qFormat/>
    <w:rsid w:val="00A62CE3"/>
    <w:pPr>
      <w:ind w:left="720"/>
      <w:contextualSpacing/>
    </w:pPr>
  </w:style>
  <w:style w:type="character" w:styleId="CommentReference">
    <w:name w:val="annotation reference"/>
    <w:basedOn w:val="DefaultParagraphFont"/>
    <w:rsid w:val="002E5582"/>
    <w:rPr>
      <w:sz w:val="18"/>
      <w:szCs w:val="18"/>
    </w:rPr>
  </w:style>
  <w:style w:type="paragraph" w:styleId="CommentText">
    <w:name w:val="annotation text"/>
    <w:basedOn w:val="Normal"/>
    <w:link w:val="CommentTextChar"/>
    <w:rsid w:val="002E5582"/>
    <w:pPr>
      <w:spacing w:line="240" w:lineRule="auto"/>
    </w:pPr>
    <w:rPr>
      <w:sz w:val="24"/>
      <w:szCs w:val="24"/>
    </w:rPr>
  </w:style>
  <w:style w:type="character" w:customStyle="1" w:styleId="CommentTextChar">
    <w:name w:val="Comment Text Char"/>
    <w:basedOn w:val="DefaultParagraphFont"/>
    <w:link w:val="CommentText"/>
    <w:rsid w:val="002E5582"/>
    <w:rPr>
      <w:rFonts w:ascii="Arial" w:eastAsia="Arial" w:hAnsi="Arial" w:cs="Arial"/>
      <w:color w:val="000000"/>
    </w:rPr>
  </w:style>
  <w:style w:type="paragraph" w:styleId="CommentSubject">
    <w:name w:val="annotation subject"/>
    <w:basedOn w:val="CommentText"/>
    <w:next w:val="CommentText"/>
    <w:link w:val="CommentSubjectChar"/>
    <w:rsid w:val="002E5582"/>
    <w:rPr>
      <w:b/>
      <w:bCs/>
      <w:sz w:val="20"/>
      <w:szCs w:val="20"/>
    </w:rPr>
  </w:style>
  <w:style w:type="character" w:customStyle="1" w:styleId="CommentSubjectChar">
    <w:name w:val="Comment Subject Char"/>
    <w:basedOn w:val="CommentTextChar"/>
    <w:link w:val="CommentSubject"/>
    <w:rsid w:val="002E5582"/>
    <w:rPr>
      <w:b/>
      <w:bCs/>
      <w:sz w:val="20"/>
      <w:szCs w:val="20"/>
    </w:rPr>
  </w:style>
  <w:style w:type="paragraph" w:styleId="BalloonText">
    <w:name w:val="Balloon Text"/>
    <w:basedOn w:val="Normal"/>
    <w:link w:val="BalloonTextChar"/>
    <w:rsid w:val="002E5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E5582"/>
    <w:rPr>
      <w:rFonts w:ascii="Lucida Grande" w:eastAsia="Arial" w:hAnsi="Lucida Grande" w:cs="Lucida Grande"/>
      <w:color w:val="000000"/>
      <w:sz w:val="18"/>
      <w:szCs w:val="18"/>
    </w:rPr>
  </w:style>
  <w:style w:type="table" w:styleId="TableGrid">
    <w:name w:val="Table Grid"/>
    <w:basedOn w:val="TableNormal"/>
    <w:rsid w:val="007C14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94903">
      <w:bodyDiv w:val="1"/>
      <w:marLeft w:val="0"/>
      <w:marRight w:val="0"/>
      <w:marTop w:val="0"/>
      <w:marBottom w:val="0"/>
      <w:divBdr>
        <w:top w:val="none" w:sz="0" w:space="0" w:color="auto"/>
        <w:left w:val="none" w:sz="0" w:space="0" w:color="auto"/>
        <w:bottom w:val="none" w:sz="0" w:space="0" w:color="auto"/>
        <w:right w:val="none" w:sz="0" w:space="0" w:color="auto"/>
      </w:divBdr>
      <w:divsChild>
        <w:div w:id="145051607">
          <w:marLeft w:val="547"/>
          <w:marRight w:val="0"/>
          <w:marTop w:val="0"/>
          <w:marBottom w:val="0"/>
          <w:divBdr>
            <w:top w:val="none" w:sz="0" w:space="0" w:color="auto"/>
            <w:left w:val="none" w:sz="0" w:space="0" w:color="auto"/>
            <w:bottom w:val="none" w:sz="0" w:space="0" w:color="auto"/>
            <w:right w:val="none" w:sz="0" w:space="0" w:color="auto"/>
          </w:divBdr>
        </w:div>
      </w:divsChild>
    </w:div>
    <w:div w:id="679619909">
      <w:bodyDiv w:val="1"/>
      <w:marLeft w:val="0"/>
      <w:marRight w:val="0"/>
      <w:marTop w:val="0"/>
      <w:marBottom w:val="0"/>
      <w:divBdr>
        <w:top w:val="none" w:sz="0" w:space="0" w:color="auto"/>
        <w:left w:val="none" w:sz="0" w:space="0" w:color="auto"/>
        <w:bottom w:val="none" w:sz="0" w:space="0" w:color="auto"/>
        <w:right w:val="none" w:sz="0" w:space="0" w:color="auto"/>
      </w:divBdr>
    </w:div>
    <w:div w:id="874777632">
      <w:bodyDiv w:val="1"/>
      <w:marLeft w:val="0"/>
      <w:marRight w:val="0"/>
      <w:marTop w:val="0"/>
      <w:marBottom w:val="0"/>
      <w:divBdr>
        <w:top w:val="none" w:sz="0" w:space="0" w:color="auto"/>
        <w:left w:val="none" w:sz="0" w:space="0" w:color="auto"/>
        <w:bottom w:val="none" w:sz="0" w:space="0" w:color="auto"/>
        <w:right w:val="none" w:sz="0" w:space="0" w:color="auto"/>
      </w:divBdr>
    </w:div>
    <w:div w:id="1250114304">
      <w:bodyDiv w:val="1"/>
      <w:marLeft w:val="0"/>
      <w:marRight w:val="0"/>
      <w:marTop w:val="0"/>
      <w:marBottom w:val="0"/>
      <w:divBdr>
        <w:top w:val="none" w:sz="0" w:space="0" w:color="auto"/>
        <w:left w:val="none" w:sz="0" w:space="0" w:color="auto"/>
        <w:bottom w:val="none" w:sz="0" w:space="0" w:color="auto"/>
        <w:right w:val="none" w:sz="0" w:space="0" w:color="auto"/>
      </w:divBdr>
    </w:div>
    <w:div w:id="1469518315">
      <w:bodyDiv w:val="1"/>
      <w:marLeft w:val="0"/>
      <w:marRight w:val="0"/>
      <w:marTop w:val="0"/>
      <w:marBottom w:val="0"/>
      <w:divBdr>
        <w:top w:val="none" w:sz="0" w:space="0" w:color="auto"/>
        <w:left w:val="none" w:sz="0" w:space="0" w:color="auto"/>
        <w:bottom w:val="none" w:sz="0" w:space="0" w:color="auto"/>
        <w:right w:val="none" w:sz="0" w:space="0" w:color="auto"/>
      </w:divBdr>
    </w:div>
    <w:div w:id="1921863593">
      <w:bodyDiv w:val="1"/>
      <w:marLeft w:val="0"/>
      <w:marRight w:val="0"/>
      <w:marTop w:val="0"/>
      <w:marBottom w:val="0"/>
      <w:divBdr>
        <w:top w:val="none" w:sz="0" w:space="0" w:color="auto"/>
        <w:left w:val="none" w:sz="0" w:space="0" w:color="auto"/>
        <w:bottom w:val="none" w:sz="0" w:space="0" w:color="auto"/>
        <w:right w:val="none" w:sz="0" w:space="0" w:color="auto"/>
      </w:divBdr>
      <w:divsChild>
        <w:div w:id="826213083">
          <w:marLeft w:val="547"/>
          <w:marRight w:val="0"/>
          <w:marTop w:val="0"/>
          <w:marBottom w:val="0"/>
          <w:divBdr>
            <w:top w:val="none" w:sz="0" w:space="0" w:color="auto"/>
            <w:left w:val="none" w:sz="0" w:space="0" w:color="auto"/>
            <w:bottom w:val="none" w:sz="0" w:space="0" w:color="auto"/>
            <w:right w:val="none" w:sz="0" w:space="0" w:color="auto"/>
          </w:divBdr>
        </w:div>
        <w:div w:id="395008336">
          <w:marLeft w:val="547"/>
          <w:marRight w:val="0"/>
          <w:marTop w:val="0"/>
          <w:marBottom w:val="0"/>
          <w:divBdr>
            <w:top w:val="none" w:sz="0" w:space="0" w:color="auto"/>
            <w:left w:val="none" w:sz="0" w:space="0" w:color="auto"/>
            <w:bottom w:val="none" w:sz="0" w:space="0" w:color="auto"/>
            <w:right w:val="none" w:sz="0" w:space="0" w:color="auto"/>
          </w:divBdr>
        </w:div>
        <w:div w:id="2144300394">
          <w:marLeft w:val="1166"/>
          <w:marRight w:val="0"/>
          <w:marTop w:val="0"/>
          <w:marBottom w:val="0"/>
          <w:divBdr>
            <w:top w:val="none" w:sz="0" w:space="0" w:color="auto"/>
            <w:left w:val="none" w:sz="0" w:space="0" w:color="auto"/>
            <w:bottom w:val="none" w:sz="0" w:space="0" w:color="auto"/>
            <w:right w:val="none" w:sz="0" w:space="0" w:color="auto"/>
          </w:divBdr>
        </w:div>
        <w:div w:id="926888459">
          <w:marLeft w:val="1166"/>
          <w:marRight w:val="0"/>
          <w:marTop w:val="0"/>
          <w:marBottom w:val="0"/>
          <w:divBdr>
            <w:top w:val="none" w:sz="0" w:space="0" w:color="auto"/>
            <w:left w:val="none" w:sz="0" w:space="0" w:color="auto"/>
            <w:bottom w:val="none" w:sz="0" w:space="0" w:color="auto"/>
            <w:right w:val="none" w:sz="0" w:space="0" w:color="auto"/>
          </w:divBdr>
        </w:div>
        <w:div w:id="1824852420">
          <w:marLeft w:val="547"/>
          <w:marRight w:val="0"/>
          <w:marTop w:val="0"/>
          <w:marBottom w:val="0"/>
          <w:divBdr>
            <w:top w:val="none" w:sz="0" w:space="0" w:color="auto"/>
            <w:left w:val="none" w:sz="0" w:space="0" w:color="auto"/>
            <w:bottom w:val="none" w:sz="0" w:space="0" w:color="auto"/>
            <w:right w:val="none" w:sz="0" w:space="0" w:color="auto"/>
          </w:divBdr>
        </w:div>
        <w:div w:id="1088622316">
          <w:marLeft w:val="1166"/>
          <w:marRight w:val="0"/>
          <w:marTop w:val="0"/>
          <w:marBottom w:val="0"/>
          <w:divBdr>
            <w:top w:val="none" w:sz="0" w:space="0" w:color="auto"/>
            <w:left w:val="none" w:sz="0" w:space="0" w:color="auto"/>
            <w:bottom w:val="none" w:sz="0" w:space="0" w:color="auto"/>
            <w:right w:val="none" w:sz="0" w:space="0" w:color="auto"/>
          </w:divBdr>
        </w:div>
      </w:divsChild>
    </w:div>
    <w:div w:id="2026665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academy.nescent.org/wiki/Anatomy_ontologies" TargetMode="External"/><Relationship Id="rId14" Type="http://schemas.openxmlformats.org/officeDocument/2006/relationships/hyperlink" Target="https://academy.nescent.org/wiki/Anatomy_ontologies" TargetMode="External"/><Relationship Id="rId15" Type="http://schemas.openxmlformats.org/officeDocument/2006/relationships/hyperlink" Target="https://academy.nescent.org/wiki/Anatomy_ontologies" TargetMode="External"/><Relationship Id="rId16" Type="http://schemas.openxmlformats.org/officeDocument/2006/relationships/hyperlink" Target="https://academy.nescent.org/wiki/Anatomy_ontologies" TargetMode="External"/><Relationship Id="rId17" Type="http://schemas.openxmlformats.org/officeDocument/2006/relationships/hyperlink" Target="https://academy.nescent.org/wiki/Anatomy_ontologies" TargetMode="External"/><Relationship Id="rId18" Type="http://schemas.openxmlformats.org/officeDocument/2006/relationships/hyperlink" Target="http://code.google.com/p/nescent-anatomy-course/" TargetMode="External"/><Relationship Id="rId19" Type="http://schemas.openxmlformats.org/officeDocument/2006/relationships/hyperlink" Target="http://code.google.com/p/nescent-anatomy-course/" TargetMode="External"/><Relationship Id="rId63" Type="http://schemas.openxmlformats.org/officeDocument/2006/relationships/hyperlink" Target="http://bit.ly/Q5NHi" TargetMode="External"/><Relationship Id="rId64" Type="http://schemas.openxmlformats.org/officeDocument/2006/relationships/hyperlink" Target="http://bit.ly/Q5NHi" TargetMode="External"/><Relationship Id="rId65" Type="http://schemas.openxmlformats.org/officeDocument/2006/relationships/hyperlink" Target="http://bit.ly/Q5NHi" TargetMode="External"/><Relationship Id="rId66" Type="http://schemas.openxmlformats.org/officeDocument/2006/relationships/hyperlink" Target="http://www.ontobee.org/index.php" TargetMode="External"/><Relationship Id="rId67" Type="http://schemas.openxmlformats.org/officeDocument/2006/relationships/hyperlink" Target="https://github.com/balhoff/image-depictions-view" TargetMode="External"/><Relationship Id="rId68" Type="http://schemas.openxmlformats.org/officeDocument/2006/relationships/hyperlink" Target="http://phenoscape.org/wiki/Reasoning_over_homology_statements" TargetMode="External"/><Relationship Id="rId69" Type="http://schemas.openxmlformats.org/officeDocument/2006/relationships/hyperlink" Target="http://phenoscape.org/wiki/Reasoning_over_homology_statements" TargetMode="External"/><Relationship Id="rId50" Type="http://schemas.openxmlformats.org/officeDocument/2006/relationships/hyperlink" Target="https://sourceforge.net/user/registration" TargetMode="External"/><Relationship Id="rId51" Type="http://schemas.openxmlformats.org/officeDocument/2006/relationships/hyperlink" Target="http://www.gmail.com" TargetMode="External"/><Relationship Id="rId52" Type="http://schemas.openxmlformats.org/officeDocument/2006/relationships/hyperlink" Target="http://code.google.com/p/owltools/downloads/list" TargetMode="External"/><Relationship Id="rId53" Type="http://schemas.openxmlformats.org/officeDocument/2006/relationships/hyperlink" Target="http://bit.ly/N8Hhc0" TargetMode="External"/><Relationship Id="rId54" Type="http://schemas.openxmlformats.org/officeDocument/2006/relationships/hyperlink" Target="http://subversion.tigris.org/" TargetMode="External"/><Relationship Id="rId55" Type="http://schemas.openxmlformats.org/officeDocument/2006/relationships/hyperlink" Target="http://cmap.ihmc.us" TargetMode="External"/><Relationship Id="rId56" Type="http://schemas.openxmlformats.org/officeDocument/2006/relationships/hyperlink" Target="http://bit.ly/MRaf4v" TargetMode="External"/><Relationship Id="rId57" Type="http://schemas.openxmlformats.org/officeDocument/2006/relationships/hyperlink" Target="http://bit.ly/Q5NHi" TargetMode="External"/><Relationship Id="rId58" Type="http://schemas.openxmlformats.org/officeDocument/2006/relationships/hyperlink" Target="http://bit.ly/Q5NHi" TargetMode="External"/><Relationship Id="rId59" Type="http://schemas.openxmlformats.org/officeDocument/2006/relationships/hyperlink" Target="http://bit.ly/Q5NHi" TargetMode="External"/><Relationship Id="rId40" Type="http://schemas.openxmlformats.org/officeDocument/2006/relationships/hyperlink" Target="http://www.plosbiology.org/article/info%3Adoi%2F10.1371%2Fjournal.pbio.1000247" TargetMode="External"/><Relationship Id="rId41" Type="http://schemas.openxmlformats.org/officeDocument/2006/relationships/hyperlink" Target="http://www.collab.net/downloads/subversion" TargetMode="External"/><Relationship Id="rId42" Type="http://schemas.openxmlformats.org/officeDocument/2006/relationships/hyperlink" Target="http://www.syntevo.com/smartsvn/index.html" TargetMode="External"/><Relationship Id="rId43" Type="http://schemas.openxmlformats.org/officeDocument/2006/relationships/hyperlink" Target="http://tortoisesvn.net/" TargetMode="External"/><Relationship Id="rId44" Type="http://schemas.openxmlformats.org/officeDocument/2006/relationships/hyperlink" Target="http://sourceforge.net/projects/geneontology/files/OBO-Edit%202%20%5BLatest%20versions%5D/" TargetMode="External"/><Relationship Id="rId45" Type="http://schemas.openxmlformats.org/officeDocument/2006/relationships/hyperlink" Target="http://protege.stanford.edu/download/download.html" TargetMode="External"/><Relationship Id="rId46" Type="http://schemas.openxmlformats.org/officeDocument/2006/relationships/hyperlink" Target="http://cmap.ihmc.us/download/" TargetMode="External"/><Relationship Id="rId47" Type="http://schemas.openxmlformats.org/officeDocument/2006/relationships/hyperlink" Target="http://phenoscape.org/wiki/Phenex" TargetMode="External"/><Relationship Id="rId48" Type="http://schemas.openxmlformats.org/officeDocument/2006/relationships/hyperlink" Target="http://www.graphviz.org/" TargetMode="External"/><Relationship Id="rId49" Type="http://schemas.openxmlformats.org/officeDocument/2006/relationships/hyperlink" Target="http://www.python.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cademy.nescent.org/wiki/Anatomy_ontologies" TargetMode="External"/><Relationship Id="rId6" Type="http://schemas.openxmlformats.org/officeDocument/2006/relationships/hyperlink" Target="https://academy.nescent.org/wiki/Anatomy_ontologies" TargetMode="External"/><Relationship Id="rId7" Type="http://schemas.openxmlformats.org/officeDocument/2006/relationships/hyperlink" Target="https://academy.nescent.org/wiki/Anatomy_ontologies" TargetMode="External"/><Relationship Id="rId8" Type="http://schemas.openxmlformats.org/officeDocument/2006/relationships/hyperlink" Target="https://academy.nescent.org/wiki/Anatomy_ontologies" TargetMode="External"/><Relationship Id="rId9" Type="http://schemas.openxmlformats.org/officeDocument/2006/relationships/hyperlink" Target="https://academy.nescent.org/wiki/Anatomy_ontologies" TargetMode="External"/><Relationship Id="rId30" Type="http://schemas.openxmlformats.org/officeDocument/2006/relationships/hyperlink" Target="http://code.google.com/p/nescent-anatomy-course/" TargetMode="External"/><Relationship Id="rId31" Type="http://schemas.openxmlformats.org/officeDocument/2006/relationships/hyperlink" Target="http://code.google.com/p/nescent-anatomy-course/" TargetMode="External"/><Relationship Id="rId32" Type="http://schemas.openxmlformats.org/officeDocument/2006/relationships/hyperlink" Target="http://code.google.com/p/nescent-anatomy-course/" TargetMode="External"/><Relationship Id="rId33" Type="http://schemas.openxmlformats.org/officeDocument/2006/relationships/hyperlink" Target="http://code.google.com/p/nescent-anatomy-course/" TargetMode="External"/><Relationship Id="rId34" Type="http://schemas.openxmlformats.org/officeDocument/2006/relationships/hyperlink" Target="http://bit.ly/RuwZIz" TargetMode="External"/><Relationship Id="rId35" Type="http://schemas.openxmlformats.org/officeDocument/2006/relationships/image" Target="media/image1.jpeg"/><Relationship Id="rId36" Type="http://schemas.openxmlformats.org/officeDocument/2006/relationships/image" Target="NULL" TargetMode="External"/><Relationship Id="rId37" Type="http://schemas.openxmlformats.org/officeDocument/2006/relationships/hyperlink" Target="http://www.pensoft.net/journals/jhr/article/2961/a-hymenopterists" TargetMode="External"/><Relationship Id="rId38" Type="http://schemas.openxmlformats.org/officeDocument/2006/relationships/hyperlink" Target="http://www.sciencedirect.com/science/article/pii/S0169534707001048" TargetMode="External"/><Relationship Id="rId39" Type="http://schemas.openxmlformats.org/officeDocument/2006/relationships/hyperlink" Target="http://genomebiology.com/2012/13/1/R5/" TargetMode="External"/><Relationship Id="rId80" Type="http://schemas.openxmlformats.org/officeDocument/2006/relationships/hyperlink" Target="http://phenoscape.org/wiki/Reasoning_over_homology_statements" TargetMode="External"/><Relationship Id="rId81" Type="http://schemas.openxmlformats.org/officeDocument/2006/relationships/hyperlink" Target="http://phenoscape.org/wiki/Reasoning_over_homology_statements" TargetMode="External"/><Relationship Id="rId82" Type="http://schemas.openxmlformats.org/officeDocument/2006/relationships/hyperlink" Target="http://phenoscape.org/wiki/Reasoning_over_homology_statements" TargetMode="Externa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hyperlink" Target="http://phenoscape.org/wiki/Reasoning_over_homology_statements" TargetMode="External"/><Relationship Id="rId71" Type="http://schemas.openxmlformats.org/officeDocument/2006/relationships/hyperlink" Target="http://phenoscape.org/wiki/Reasoning_over_homology_statements" TargetMode="External"/><Relationship Id="rId72" Type="http://schemas.openxmlformats.org/officeDocument/2006/relationships/hyperlink" Target="http://phenoscape.org/wiki/Reasoning_over_homology_statements" TargetMode="External"/><Relationship Id="rId20" Type="http://schemas.openxmlformats.org/officeDocument/2006/relationships/hyperlink" Target="http://code.google.com/p/nescent-anatomy-course/" TargetMode="External"/><Relationship Id="rId21" Type="http://schemas.openxmlformats.org/officeDocument/2006/relationships/hyperlink" Target="http://code.google.com/p/nescent-anatomy-course/" TargetMode="External"/><Relationship Id="rId22" Type="http://schemas.openxmlformats.org/officeDocument/2006/relationships/hyperlink" Target="http://code.google.com/p/nescent-anatomy-course/" TargetMode="External"/><Relationship Id="rId23" Type="http://schemas.openxmlformats.org/officeDocument/2006/relationships/hyperlink" Target="http://code.google.com/p/nescent-anatomy-course/" TargetMode="External"/><Relationship Id="rId24" Type="http://schemas.openxmlformats.org/officeDocument/2006/relationships/hyperlink" Target="http://code.google.com/p/nescent-anatomy-course/" TargetMode="External"/><Relationship Id="rId25" Type="http://schemas.openxmlformats.org/officeDocument/2006/relationships/hyperlink" Target="http://code.google.com/p/nescent-anatomy-course/" TargetMode="External"/><Relationship Id="rId26" Type="http://schemas.openxmlformats.org/officeDocument/2006/relationships/hyperlink" Target="http://code.google.com/p/nescent-anatomy-course/" TargetMode="External"/><Relationship Id="rId27" Type="http://schemas.openxmlformats.org/officeDocument/2006/relationships/hyperlink" Target="http://code.google.com/p/nescent-anatomy-course/" TargetMode="External"/><Relationship Id="rId28" Type="http://schemas.openxmlformats.org/officeDocument/2006/relationships/hyperlink" Target="http://code.google.com/p/nescent-anatomy-course/" TargetMode="External"/><Relationship Id="rId29" Type="http://schemas.openxmlformats.org/officeDocument/2006/relationships/hyperlink" Target="http://code.google.com/p/nescent-anatomy-course/" TargetMode="External"/><Relationship Id="rId73" Type="http://schemas.openxmlformats.org/officeDocument/2006/relationships/hyperlink" Target="http://phenoscape.org/wiki/Reasoning_over_homology_statements" TargetMode="External"/><Relationship Id="rId74" Type="http://schemas.openxmlformats.org/officeDocument/2006/relationships/hyperlink" Target="http://phenoscape.org/wiki/Reasoning_over_homology_statements" TargetMode="External"/><Relationship Id="rId75" Type="http://schemas.openxmlformats.org/officeDocument/2006/relationships/hyperlink" Target="http://phenoscape.org/wiki/Reasoning_over_homology_statements" TargetMode="External"/><Relationship Id="rId76" Type="http://schemas.openxmlformats.org/officeDocument/2006/relationships/hyperlink" Target="http://phenoscape.org/wiki/Reasoning_over_homology_statements" TargetMode="External"/><Relationship Id="rId77" Type="http://schemas.openxmlformats.org/officeDocument/2006/relationships/hyperlink" Target="http://phenoscape.org/wiki/Reasoning_over_homology_statements" TargetMode="External"/><Relationship Id="rId78" Type="http://schemas.openxmlformats.org/officeDocument/2006/relationships/hyperlink" Target="http://phenoscape.org/wiki/Reasoning_over_homology_statements" TargetMode="External"/><Relationship Id="rId79" Type="http://schemas.openxmlformats.org/officeDocument/2006/relationships/hyperlink" Target="http://phenoscape.org/wiki/Reasoning_over_homology_statements" TargetMode="External"/><Relationship Id="rId60" Type="http://schemas.openxmlformats.org/officeDocument/2006/relationships/hyperlink" Target="http://bit.ly/Q5NHi" TargetMode="External"/><Relationship Id="rId61" Type="http://schemas.openxmlformats.org/officeDocument/2006/relationships/hyperlink" Target="http://bit.ly/Q5NHi" TargetMode="External"/><Relationship Id="rId62" Type="http://schemas.openxmlformats.org/officeDocument/2006/relationships/hyperlink" Target="http://bit.ly/Q5NHi" TargetMode="External"/><Relationship Id="rId10" Type="http://schemas.openxmlformats.org/officeDocument/2006/relationships/hyperlink" Target="https://academy.nescent.org/wiki/Anatomy_ontologies" TargetMode="External"/><Relationship Id="rId11" Type="http://schemas.openxmlformats.org/officeDocument/2006/relationships/hyperlink" Target="https://academy.nescent.org/wiki/Anatomy_ontologies" TargetMode="External"/><Relationship Id="rId12" Type="http://schemas.openxmlformats.org/officeDocument/2006/relationships/hyperlink" Target="https://academy.nescent.org/wiki/Anatomy_ont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6150</Words>
  <Characters>35056</Characters>
  <Application>Microsoft Macintosh Word</Application>
  <DocSecurity>0</DocSecurity>
  <Lines>292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43051</CharactersWithSpaces>
  <SharedDoc>false</SharedDoc>
  <HLinks>
    <vt:vector size="450" baseType="variant">
      <vt:variant>
        <vt:i4>6684719</vt:i4>
      </vt:variant>
      <vt:variant>
        <vt:i4>222</vt:i4>
      </vt:variant>
      <vt:variant>
        <vt:i4>0</vt:i4>
      </vt:variant>
      <vt:variant>
        <vt:i4>5</vt:i4>
      </vt:variant>
      <vt:variant>
        <vt:lpwstr>http://phenoscape.org/wiki/Reasoning_over_homology_statements</vt:lpwstr>
      </vt:variant>
      <vt:variant>
        <vt:lpwstr/>
      </vt:variant>
      <vt:variant>
        <vt:i4>6684719</vt:i4>
      </vt:variant>
      <vt:variant>
        <vt:i4>219</vt:i4>
      </vt:variant>
      <vt:variant>
        <vt:i4>0</vt:i4>
      </vt:variant>
      <vt:variant>
        <vt:i4>5</vt:i4>
      </vt:variant>
      <vt:variant>
        <vt:lpwstr>http://phenoscape.org/wiki/Reasoning_over_homology_statements</vt:lpwstr>
      </vt:variant>
      <vt:variant>
        <vt:lpwstr/>
      </vt:variant>
      <vt:variant>
        <vt:i4>6684719</vt:i4>
      </vt:variant>
      <vt:variant>
        <vt:i4>216</vt:i4>
      </vt:variant>
      <vt:variant>
        <vt:i4>0</vt:i4>
      </vt:variant>
      <vt:variant>
        <vt:i4>5</vt:i4>
      </vt:variant>
      <vt:variant>
        <vt:lpwstr>http://phenoscape.org/wiki/Reasoning_over_homology_statements</vt:lpwstr>
      </vt:variant>
      <vt:variant>
        <vt:lpwstr/>
      </vt:variant>
      <vt:variant>
        <vt:i4>6684719</vt:i4>
      </vt:variant>
      <vt:variant>
        <vt:i4>213</vt:i4>
      </vt:variant>
      <vt:variant>
        <vt:i4>0</vt:i4>
      </vt:variant>
      <vt:variant>
        <vt:i4>5</vt:i4>
      </vt:variant>
      <vt:variant>
        <vt:lpwstr>http://phenoscape.org/wiki/Reasoning_over_homology_statements</vt:lpwstr>
      </vt:variant>
      <vt:variant>
        <vt:lpwstr/>
      </vt:variant>
      <vt:variant>
        <vt:i4>6684719</vt:i4>
      </vt:variant>
      <vt:variant>
        <vt:i4>210</vt:i4>
      </vt:variant>
      <vt:variant>
        <vt:i4>0</vt:i4>
      </vt:variant>
      <vt:variant>
        <vt:i4>5</vt:i4>
      </vt:variant>
      <vt:variant>
        <vt:lpwstr>http://phenoscape.org/wiki/Reasoning_over_homology_statements</vt:lpwstr>
      </vt:variant>
      <vt:variant>
        <vt:lpwstr/>
      </vt:variant>
      <vt:variant>
        <vt:i4>6684719</vt:i4>
      </vt:variant>
      <vt:variant>
        <vt:i4>207</vt:i4>
      </vt:variant>
      <vt:variant>
        <vt:i4>0</vt:i4>
      </vt:variant>
      <vt:variant>
        <vt:i4>5</vt:i4>
      </vt:variant>
      <vt:variant>
        <vt:lpwstr>http://phenoscape.org/wiki/Reasoning_over_homology_statements</vt:lpwstr>
      </vt:variant>
      <vt:variant>
        <vt:lpwstr/>
      </vt:variant>
      <vt:variant>
        <vt:i4>6684719</vt:i4>
      </vt:variant>
      <vt:variant>
        <vt:i4>204</vt:i4>
      </vt:variant>
      <vt:variant>
        <vt:i4>0</vt:i4>
      </vt:variant>
      <vt:variant>
        <vt:i4>5</vt:i4>
      </vt:variant>
      <vt:variant>
        <vt:lpwstr>http://phenoscape.org/wiki/Reasoning_over_homology_statements</vt:lpwstr>
      </vt:variant>
      <vt:variant>
        <vt:lpwstr/>
      </vt:variant>
      <vt:variant>
        <vt:i4>6684719</vt:i4>
      </vt:variant>
      <vt:variant>
        <vt:i4>201</vt:i4>
      </vt:variant>
      <vt:variant>
        <vt:i4>0</vt:i4>
      </vt:variant>
      <vt:variant>
        <vt:i4>5</vt:i4>
      </vt:variant>
      <vt:variant>
        <vt:lpwstr>http://phenoscape.org/wiki/Reasoning_over_homology_statements</vt:lpwstr>
      </vt:variant>
      <vt:variant>
        <vt:lpwstr/>
      </vt:variant>
      <vt:variant>
        <vt:i4>6684719</vt:i4>
      </vt:variant>
      <vt:variant>
        <vt:i4>198</vt:i4>
      </vt:variant>
      <vt:variant>
        <vt:i4>0</vt:i4>
      </vt:variant>
      <vt:variant>
        <vt:i4>5</vt:i4>
      </vt:variant>
      <vt:variant>
        <vt:lpwstr>http://phenoscape.org/wiki/Reasoning_over_homology_statements</vt:lpwstr>
      </vt:variant>
      <vt:variant>
        <vt:lpwstr/>
      </vt:variant>
      <vt:variant>
        <vt:i4>6684719</vt:i4>
      </vt:variant>
      <vt:variant>
        <vt:i4>195</vt:i4>
      </vt:variant>
      <vt:variant>
        <vt:i4>0</vt:i4>
      </vt:variant>
      <vt:variant>
        <vt:i4>5</vt:i4>
      </vt:variant>
      <vt:variant>
        <vt:lpwstr>http://phenoscape.org/wiki/Reasoning_over_homology_statements</vt:lpwstr>
      </vt:variant>
      <vt:variant>
        <vt:lpwstr/>
      </vt:variant>
      <vt:variant>
        <vt:i4>6684719</vt:i4>
      </vt:variant>
      <vt:variant>
        <vt:i4>192</vt:i4>
      </vt:variant>
      <vt:variant>
        <vt:i4>0</vt:i4>
      </vt:variant>
      <vt:variant>
        <vt:i4>5</vt:i4>
      </vt:variant>
      <vt:variant>
        <vt:lpwstr>http://phenoscape.org/wiki/Reasoning_over_homology_statements</vt:lpwstr>
      </vt:variant>
      <vt:variant>
        <vt:lpwstr/>
      </vt:variant>
      <vt:variant>
        <vt:i4>6684719</vt:i4>
      </vt:variant>
      <vt:variant>
        <vt:i4>189</vt:i4>
      </vt:variant>
      <vt:variant>
        <vt:i4>0</vt:i4>
      </vt:variant>
      <vt:variant>
        <vt:i4>5</vt:i4>
      </vt:variant>
      <vt:variant>
        <vt:lpwstr>http://phenoscape.org/wiki/Reasoning_over_homology_statements</vt:lpwstr>
      </vt:variant>
      <vt:variant>
        <vt:lpwstr/>
      </vt:variant>
      <vt:variant>
        <vt:i4>6684719</vt:i4>
      </vt:variant>
      <vt:variant>
        <vt:i4>186</vt:i4>
      </vt:variant>
      <vt:variant>
        <vt:i4>0</vt:i4>
      </vt:variant>
      <vt:variant>
        <vt:i4>5</vt:i4>
      </vt:variant>
      <vt:variant>
        <vt:lpwstr>http://phenoscape.org/wiki/Reasoning_over_homology_statements</vt:lpwstr>
      </vt:variant>
      <vt:variant>
        <vt:lpwstr/>
      </vt:variant>
      <vt:variant>
        <vt:i4>6684719</vt:i4>
      </vt:variant>
      <vt:variant>
        <vt:i4>183</vt:i4>
      </vt:variant>
      <vt:variant>
        <vt:i4>0</vt:i4>
      </vt:variant>
      <vt:variant>
        <vt:i4>5</vt:i4>
      </vt:variant>
      <vt:variant>
        <vt:lpwstr>http://phenoscape.org/wiki/Reasoning_over_homology_statements</vt:lpwstr>
      </vt:variant>
      <vt:variant>
        <vt:lpwstr/>
      </vt:variant>
      <vt:variant>
        <vt:i4>6684719</vt:i4>
      </vt:variant>
      <vt:variant>
        <vt:i4>180</vt:i4>
      </vt:variant>
      <vt:variant>
        <vt:i4>0</vt:i4>
      </vt:variant>
      <vt:variant>
        <vt:i4>5</vt:i4>
      </vt:variant>
      <vt:variant>
        <vt:lpwstr>http://phenoscape.org/wiki/Reasoning_over_homology_statements</vt:lpwstr>
      </vt:variant>
      <vt:variant>
        <vt:lpwstr/>
      </vt:variant>
      <vt:variant>
        <vt:i4>7143480</vt:i4>
      </vt:variant>
      <vt:variant>
        <vt:i4>177</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174</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171</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168</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165</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162</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159</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156</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153</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150</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147</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144</vt:i4>
      </vt:variant>
      <vt:variant>
        <vt:i4>0</vt:i4>
      </vt:variant>
      <vt:variant>
        <vt:i4>5</vt:i4>
      </vt:variant>
      <vt:variant>
        <vt:lpwstr>https://mail.ohsu.edu/owa/redir.aspx?C=29b4acde62a4443287ab16b4e19cea0e&amp;URL=https%3a%2f%2fgithub.com%2fbalhoff%2fimage-depictions-view</vt:lpwstr>
      </vt:variant>
      <vt:variant>
        <vt:lpwstr/>
      </vt:variant>
      <vt:variant>
        <vt:i4>7143480</vt:i4>
      </vt:variant>
      <vt:variant>
        <vt:i4>141</vt:i4>
      </vt:variant>
      <vt:variant>
        <vt:i4>0</vt:i4>
      </vt:variant>
      <vt:variant>
        <vt:i4>5</vt:i4>
      </vt:variant>
      <vt:variant>
        <vt:lpwstr>https://mail.ohsu.edu/owa/redir.aspx?C=29b4acde62a4443287ab16b4e19cea0e&amp;URL=https%3a%2f%2fgithub.com%2fbalhoff%2fimage-depictions-view</vt:lpwstr>
      </vt:variant>
      <vt:variant>
        <vt:lpwstr/>
      </vt:variant>
      <vt:variant>
        <vt:i4>2293825</vt:i4>
      </vt:variant>
      <vt:variant>
        <vt:i4>138</vt:i4>
      </vt:variant>
      <vt:variant>
        <vt:i4>0</vt:i4>
      </vt:variant>
      <vt:variant>
        <vt:i4>5</vt:i4>
      </vt:variant>
      <vt:variant>
        <vt:lpwstr>http://bit.ly/Q5NHi</vt:lpwstr>
      </vt:variant>
      <vt:variant>
        <vt:lpwstr/>
      </vt:variant>
      <vt:variant>
        <vt:i4>2293825</vt:i4>
      </vt:variant>
      <vt:variant>
        <vt:i4>135</vt:i4>
      </vt:variant>
      <vt:variant>
        <vt:i4>0</vt:i4>
      </vt:variant>
      <vt:variant>
        <vt:i4>5</vt:i4>
      </vt:variant>
      <vt:variant>
        <vt:lpwstr>http://bit.ly/Q5NHi</vt:lpwstr>
      </vt:variant>
      <vt:variant>
        <vt:lpwstr/>
      </vt:variant>
      <vt:variant>
        <vt:i4>2293825</vt:i4>
      </vt:variant>
      <vt:variant>
        <vt:i4>132</vt:i4>
      </vt:variant>
      <vt:variant>
        <vt:i4>0</vt:i4>
      </vt:variant>
      <vt:variant>
        <vt:i4>5</vt:i4>
      </vt:variant>
      <vt:variant>
        <vt:lpwstr>http://bit.ly/Q5NHi</vt:lpwstr>
      </vt:variant>
      <vt:variant>
        <vt:lpwstr/>
      </vt:variant>
      <vt:variant>
        <vt:i4>2293825</vt:i4>
      </vt:variant>
      <vt:variant>
        <vt:i4>129</vt:i4>
      </vt:variant>
      <vt:variant>
        <vt:i4>0</vt:i4>
      </vt:variant>
      <vt:variant>
        <vt:i4>5</vt:i4>
      </vt:variant>
      <vt:variant>
        <vt:lpwstr>http://bit.ly/Q5NHi</vt:lpwstr>
      </vt:variant>
      <vt:variant>
        <vt:lpwstr/>
      </vt:variant>
      <vt:variant>
        <vt:i4>2293825</vt:i4>
      </vt:variant>
      <vt:variant>
        <vt:i4>126</vt:i4>
      </vt:variant>
      <vt:variant>
        <vt:i4>0</vt:i4>
      </vt:variant>
      <vt:variant>
        <vt:i4>5</vt:i4>
      </vt:variant>
      <vt:variant>
        <vt:lpwstr>http://bit.ly/Q5NHi</vt:lpwstr>
      </vt:variant>
      <vt:variant>
        <vt:lpwstr/>
      </vt:variant>
      <vt:variant>
        <vt:i4>2293825</vt:i4>
      </vt:variant>
      <vt:variant>
        <vt:i4>123</vt:i4>
      </vt:variant>
      <vt:variant>
        <vt:i4>0</vt:i4>
      </vt:variant>
      <vt:variant>
        <vt:i4>5</vt:i4>
      </vt:variant>
      <vt:variant>
        <vt:lpwstr>http://bit.ly/Q5NHi</vt:lpwstr>
      </vt:variant>
      <vt:variant>
        <vt:lpwstr/>
      </vt:variant>
      <vt:variant>
        <vt:i4>2293825</vt:i4>
      </vt:variant>
      <vt:variant>
        <vt:i4>120</vt:i4>
      </vt:variant>
      <vt:variant>
        <vt:i4>0</vt:i4>
      </vt:variant>
      <vt:variant>
        <vt:i4>5</vt:i4>
      </vt:variant>
      <vt:variant>
        <vt:lpwstr>http://bit.ly/Q5NHi</vt:lpwstr>
      </vt:variant>
      <vt:variant>
        <vt:lpwstr/>
      </vt:variant>
      <vt:variant>
        <vt:i4>2293825</vt:i4>
      </vt:variant>
      <vt:variant>
        <vt:i4>117</vt:i4>
      </vt:variant>
      <vt:variant>
        <vt:i4>0</vt:i4>
      </vt:variant>
      <vt:variant>
        <vt:i4>5</vt:i4>
      </vt:variant>
      <vt:variant>
        <vt:lpwstr>http://bit.ly/Q5NHi</vt:lpwstr>
      </vt:variant>
      <vt:variant>
        <vt:lpwstr/>
      </vt:variant>
      <vt:variant>
        <vt:i4>2293825</vt:i4>
      </vt:variant>
      <vt:variant>
        <vt:i4>114</vt:i4>
      </vt:variant>
      <vt:variant>
        <vt:i4>0</vt:i4>
      </vt:variant>
      <vt:variant>
        <vt:i4>5</vt:i4>
      </vt:variant>
      <vt:variant>
        <vt:lpwstr>http://bit.ly/Q5NHi</vt:lpwstr>
      </vt:variant>
      <vt:variant>
        <vt:lpwstr/>
      </vt:variant>
      <vt:variant>
        <vt:i4>5636196</vt:i4>
      </vt:variant>
      <vt:variant>
        <vt:i4>111</vt:i4>
      </vt:variant>
      <vt:variant>
        <vt:i4>0</vt:i4>
      </vt:variant>
      <vt:variant>
        <vt:i4>5</vt:i4>
      </vt:variant>
      <vt:variant>
        <vt:lpwstr>http://cmap.ihmc.us/)</vt:lpwstr>
      </vt:variant>
      <vt:variant>
        <vt:lpwstr/>
      </vt:variant>
      <vt:variant>
        <vt:i4>5636196</vt:i4>
      </vt:variant>
      <vt:variant>
        <vt:i4>108</vt:i4>
      </vt:variant>
      <vt:variant>
        <vt:i4>0</vt:i4>
      </vt:variant>
      <vt:variant>
        <vt:i4>5</vt:i4>
      </vt:variant>
      <vt:variant>
        <vt:lpwstr>http://cmap.ihmc.us/)</vt:lpwstr>
      </vt:variant>
      <vt:variant>
        <vt:lpwstr/>
      </vt:variant>
      <vt:variant>
        <vt:i4>5636196</vt:i4>
      </vt:variant>
      <vt:variant>
        <vt:i4>105</vt:i4>
      </vt:variant>
      <vt:variant>
        <vt:i4>0</vt:i4>
      </vt:variant>
      <vt:variant>
        <vt:i4>5</vt:i4>
      </vt:variant>
      <vt:variant>
        <vt:lpwstr>http://cmap.ihmc.us/)</vt:lpwstr>
      </vt:variant>
      <vt:variant>
        <vt:lpwstr/>
      </vt:variant>
      <vt:variant>
        <vt:i4>5636196</vt:i4>
      </vt:variant>
      <vt:variant>
        <vt:i4>102</vt:i4>
      </vt:variant>
      <vt:variant>
        <vt:i4>0</vt:i4>
      </vt:variant>
      <vt:variant>
        <vt:i4>5</vt:i4>
      </vt:variant>
      <vt:variant>
        <vt:lpwstr>http://cmap.ihmc.us/)</vt:lpwstr>
      </vt:variant>
      <vt:variant>
        <vt:lpwstr/>
      </vt:variant>
      <vt:variant>
        <vt:i4>5636196</vt:i4>
      </vt:variant>
      <vt:variant>
        <vt:i4>99</vt:i4>
      </vt:variant>
      <vt:variant>
        <vt:i4>0</vt:i4>
      </vt:variant>
      <vt:variant>
        <vt:i4>5</vt:i4>
      </vt:variant>
      <vt:variant>
        <vt:lpwstr>http://cmap.ihmc.us/)</vt:lpwstr>
      </vt:variant>
      <vt:variant>
        <vt:lpwstr/>
      </vt:variant>
      <vt:variant>
        <vt:i4>5636196</vt:i4>
      </vt:variant>
      <vt:variant>
        <vt:i4>96</vt:i4>
      </vt:variant>
      <vt:variant>
        <vt:i4>0</vt:i4>
      </vt:variant>
      <vt:variant>
        <vt:i4>5</vt:i4>
      </vt:variant>
      <vt:variant>
        <vt:lpwstr>http://cmap.ihmc.us/)</vt:lpwstr>
      </vt:variant>
      <vt:variant>
        <vt:lpwstr/>
      </vt:variant>
      <vt:variant>
        <vt:i4>5636196</vt:i4>
      </vt:variant>
      <vt:variant>
        <vt:i4>93</vt:i4>
      </vt:variant>
      <vt:variant>
        <vt:i4>0</vt:i4>
      </vt:variant>
      <vt:variant>
        <vt:i4>5</vt:i4>
      </vt:variant>
      <vt:variant>
        <vt:lpwstr>http://cmap.ihmc.us/)</vt:lpwstr>
      </vt:variant>
      <vt:variant>
        <vt:lpwstr/>
      </vt:variant>
      <vt:variant>
        <vt:i4>5636196</vt:i4>
      </vt:variant>
      <vt:variant>
        <vt:i4>90</vt:i4>
      </vt:variant>
      <vt:variant>
        <vt:i4>0</vt:i4>
      </vt:variant>
      <vt:variant>
        <vt:i4>5</vt:i4>
      </vt:variant>
      <vt:variant>
        <vt:lpwstr>http://cmap.ihmc.us/)</vt:lpwstr>
      </vt:variant>
      <vt:variant>
        <vt:lpwstr/>
      </vt:variant>
      <vt:variant>
        <vt:i4>4259905</vt:i4>
      </vt:variant>
      <vt:variant>
        <vt:i4>87</vt:i4>
      </vt:variant>
      <vt:variant>
        <vt:i4>0</vt:i4>
      </vt:variant>
      <vt:variant>
        <vt:i4>5</vt:i4>
      </vt:variant>
      <vt:variant>
        <vt:lpwstr>http://code.google.com/p/nescent-anatomy-course/</vt:lpwstr>
      </vt:variant>
      <vt:variant>
        <vt:lpwstr/>
      </vt:variant>
      <vt:variant>
        <vt:i4>4259905</vt:i4>
      </vt:variant>
      <vt:variant>
        <vt:i4>84</vt:i4>
      </vt:variant>
      <vt:variant>
        <vt:i4>0</vt:i4>
      </vt:variant>
      <vt:variant>
        <vt:i4>5</vt:i4>
      </vt:variant>
      <vt:variant>
        <vt:lpwstr>http://code.google.com/p/nescent-anatomy-course/</vt:lpwstr>
      </vt:variant>
      <vt:variant>
        <vt:lpwstr/>
      </vt:variant>
      <vt:variant>
        <vt:i4>4259905</vt:i4>
      </vt:variant>
      <vt:variant>
        <vt:i4>81</vt:i4>
      </vt:variant>
      <vt:variant>
        <vt:i4>0</vt:i4>
      </vt:variant>
      <vt:variant>
        <vt:i4>5</vt:i4>
      </vt:variant>
      <vt:variant>
        <vt:lpwstr>http://code.google.com/p/nescent-anatomy-course/</vt:lpwstr>
      </vt:variant>
      <vt:variant>
        <vt:lpwstr/>
      </vt:variant>
      <vt:variant>
        <vt:i4>4259905</vt:i4>
      </vt:variant>
      <vt:variant>
        <vt:i4>78</vt:i4>
      </vt:variant>
      <vt:variant>
        <vt:i4>0</vt:i4>
      </vt:variant>
      <vt:variant>
        <vt:i4>5</vt:i4>
      </vt:variant>
      <vt:variant>
        <vt:lpwstr>http://code.google.com/p/nescent-anatomy-course/</vt:lpwstr>
      </vt:variant>
      <vt:variant>
        <vt:lpwstr/>
      </vt:variant>
      <vt:variant>
        <vt:i4>4259905</vt:i4>
      </vt:variant>
      <vt:variant>
        <vt:i4>75</vt:i4>
      </vt:variant>
      <vt:variant>
        <vt:i4>0</vt:i4>
      </vt:variant>
      <vt:variant>
        <vt:i4>5</vt:i4>
      </vt:variant>
      <vt:variant>
        <vt:lpwstr>http://code.google.com/p/nescent-anatomy-course/</vt:lpwstr>
      </vt:variant>
      <vt:variant>
        <vt:lpwstr/>
      </vt:variant>
      <vt:variant>
        <vt:i4>4259905</vt:i4>
      </vt:variant>
      <vt:variant>
        <vt:i4>72</vt:i4>
      </vt:variant>
      <vt:variant>
        <vt:i4>0</vt:i4>
      </vt:variant>
      <vt:variant>
        <vt:i4>5</vt:i4>
      </vt:variant>
      <vt:variant>
        <vt:lpwstr>http://code.google.com/p/nescent-anatomy-course/</vt:lpwstr>
      </vt:variant>
      <vt:variant>
        <vt:lpwstr/>
      </vt:variant>
      <vt:variant>
        <vt:i4>4259905</vt:i4>
      </vt:variant>
      <vt:variant>
        <vt:i4>69</vt:i4>
      </vt:variant>
      <vt:variant>
        <vt:i4>0</vt:i4>
      </vt:variant>
      <vt:variant>
        <vt:i4>5</vt:i4>
      </vt:variant>
      <vt:variant>
        <vt:lpwstr>http://code.google.com/p/nescent-anatomy-course/</vt:lpwstr>
      </vt:variant>
      <vt:variant>
        <vt:lpwstr/>
      </vt:variant>
      <vt:variant>
        <vt:i4>4259905</vt:i4>
      </vt:variant>
      <vt:variant>
        <vt:i4>66</vt:i4>
      </vt:variant>
      <vt:variant>
        <vt:i4>0</vt:i4>
      </vt:variant>
      <vt:variant>
        <vt:i4>5</vt:i4>
      </vt:variant>
      <vt:variant>
        <vt:lpwstr>http://code.google.com/p/nescent-anatomy-course/</vt:lpwstr>
      </vt:variant>
      <vt:variant>
        <vt:lpwstr/>
      </vt:variant>
      <vt:variant>
        <vt:i4>4259905</vt:i4>
      </vt:variant>
      <vt:variant>
        <vt:i4>63</vt:i4>
      </vt:variant>
      <vt:variant>
        <vt:i4>0</vt:i4>
      </vt:variant>
      <vt:variant>
        <vt:i4>5</vt:i4>
      </vt:variant>
      <vt:variant>
        <vt:lpwstr>http://code.google.com/p/nescent-anatomy-course/</vt:lpwstr>
      </vt:variant>
      <vt:variant>
        <vt:lpwstr/>
      </vt:variant>
      <vt:variant>
        <vt:i4>4259905</vt:i4>
      </vt:variant>
      <vt:variant>
        <vt:i4>60</vt:i4>
      </vt:variant>
      <vt:variant>
        <vt:i4>0</vt:i4>
      </vt:variant>
      <vt:variant>
        <vt:i4>5</vt:i4>
      </vt:variant>
      <vt:variant>
        <vt:lpwstr>http://code.google.com/p/nescent-anatomy-course/</vt:lpwstr>
      </vt:variant>
      <vt:variant>
        <vt:lpwstr/>
      </vt:variant>
      <vt:variant>
        <vt:i4>4259905</vt:i4>
      </vt:variant>
      <vt:variant>
        <vt:i4>57</vt:i4>
      </vt:variant>
      <vt:variant>
        <vt:i4>0</vt:i4>
      </vt:variant>
      <vt:variant>
        <vt:i4>5</vt:i4>
      </vt:variant>
      <vt:variant>
        <vt:lpwstr>http://code.google.com/p/nescent-anatomy-course/</vt:lpwstr>
      </vt:variant>
      <vt:variant>
        <vt:lpwstr/>
      </vt:variant>
      <vt:variant>
        <vt:i4>4259905</vt:i4>
      </vt:variant>
      <vt:variant>
        <vt:i4>54</vt:i4>
      </vt:variant>
      <vt:variant>
        <vt:i4>0</vt:i4>
      </vt:variant>
      <vt:variant>
        <vt:i4>5</vt:i4>
      </vt:variant>
      <vt:variant>
        <vt:lpwstr>http://code.google.com/p/nescent-anatomy-course/</vt:lpwstr>
      </vt:variant>
      <vt:variant>
        <vt:lpwstr/>
      </vt:variant>
      <vt:variant>
        <vt:i4>4259905</vt:i4>
      </vt:variant>
      <vt:variant>
        <vt:i4>51</vt:i4>
      </vt:variant>
      <vt:variant>
        <vt:i4>0</vt:i4>
      </vt:variant>
      <vt:variant>
        <vt:i4>5</vt:i4>
      </vt:variant>
      <vt:variant>
        <vt:lpwstr>http://code.google.com/p/nescent-anatomy-course/</vt:lpwstr>
      </vt:variant>
      <vt:variant>
        <vt:lpwstr/>
      </vt:variant>
      <vt:variant>
        <vt:i4>4259905</vt:i4>
      </vt:variant>
      <vt:variant>
        <vt:i4>48</vt:i4>
      </vt:variant>
      <vt:variant>
        <vt:i4>0</vt:i4>
      </vt:variant>
      <vt:variant>
        <vt:i4>5</vt:i4>
      </vt:variant>
      <vt:variant>
        <vt:lpwstr>http://code.google.com/p/nescent-anatomy-course/</vt:lpwstr>
      </vt:variant>
      <vt:variant>
        <vt:lpwstr/>
      </vt:variant>
      <vt:variant>
        <vt:i4>4259905</vt:i4>
      </vt:variant>
      <vt:variant>
        <vt:i4>45</vt:i4>
      </vt:variant>
      <vt:variant>
        <vt:i4>0</vt:i4>
      </vt:variant>
      <vt:variant>
        <vt:i4>5</vt:i4>
      </vt:variant>
      <vt:variant>
        <vt:lpwstr>http://code.google.com/p/nescent-anatomy-course/</vt:lpwstr>
      </vt:variant>
      <vt:variant>
        <vt:lpwstr/>
      </vt:variant>
      <vt:variant>
        <vt:i4>4259905</vt:i4>
      </vt:variant>
      <vt:variant>
        <vt:i4>42</vt:i4>
      </vt:variant>
      <vt:variant>
        <vt:i4>0</vt:i4>
      </vt:variant>
      <vt:variant>
        <vt:i4>5</vt:i4>
      </vt:variant>
      <vt:variant>
        <vt:lpwstr>http://code.google.com/p/nescent-anatomy-course/</vt:lpwstr>
      </vt:variant>
      <vt:variant>
        <vt:lpwstr/>
      </vt:variant>
      <vt:variant>
        <vt:i4>2949175</vt:i4>
      </vt:variant>
      <vt:variant>
        <vt:i4>39</vt:i4>
      </vt:variant>
      <vt:variant>
        <vt:i4>0</vt:i4>
      </vt:variant>
      <vt:variant>
        <vt:i4>5</vt:i4>
      </vt:variant>
      <vt:variant>
        <vt:lpwstr>https://academy.nescent.org/wiki/Anatomy_ontologies</vt:lpwstr>
      </vt:variant>
      <vt:variant>
        <vt:lpwstr/>
      </vt:variant>
      <vt:variant>
        <vt:i4>2949175</vt:i4>
      </vt:variant>
      <vt:variant>
        <vt:i4>36</vt:i4>
      </vt:variant>
      <vt:variant>
        <vt:i4>0</vt:i4>
      </vt:variant>
      <vt:variant>
        <vt:i4>5</vt:i4>
      </vt:variant>
      <vt:variant>
        <vt:lpwstr>https://academy.nescent.org/wiki/Anatomy_ontologies</vt:lpwstr>
      </vt:variant>
      <vt:variant>
        <vt:lpwstr/>
      </vt:variant>
      <vt:variant>
        <vt:i4>2949175</vt:i4>
      </vt:variant>
      <vt:variant>
        <vt:i4>33</vt:i4>
      </vt:variant>
      <vt:variant>
        <vt:i4>0</vt:i4>
      </vt:variant>
      <vt:variant>
        <vt:i4>5</vt:i4>
      </vt:variant>
      <vt:variant>
        <vt:lpwstr>https://academy.nescent.org/wiki/Anatomy_ontologies</vt:lpwstr>
      </vt:variant>
      <vt:variant>
        <vt:lpwstr/>
      </vt:variant>
      <vt:variant>
        <vt:i4>2949175</vt:i4>
      </vt:variant>
      <vt:variant>
        <vt:i4>30</vt:i4>
      </vt:variant>
      <vt:variant>
        <vt:i4>0</vt:i4>
      </vt:variant>
      <vt:variant>
        <vt:i4>5</vt:i4>
      </vt:variant>
      <vt:variant>
        <vt:lpwstr>https://academy.nescent.org/wiki/Anatomy_ontologies</vt:lpwstr>
      </vt:variant>
      <vt:variant>
        <vt:lpwstr/>
      </vt:variant>
      <vt:variant>
        <vt:i4>2949175</vt:i4>
      </vt:variant>
      <vt:variant>
        <vt:i4>27</vt:i4>
      </vt:variant>
      <vt:variant>
        <vt:i4>0</vt:i4>
      </vt:variant>
      <vt:variant>
        <vt:i4>5</vt:i4>
      </vt:variant>
      <vt:variant>
        <vt:lpwstr>https://academy.nescent.org/wiki/Anatomy_ontologies</vt:lpwstr>
      </vt:variant>
      <vt:variant>
        <vt:lpwstr/>
      </vt:variant>
      <vt:variant>
        <vt:i4>2949175</vt:i4>
      </vt:variant>
      <vt:variant>
        <vt:i4>24</vt:i4>
      </vt:variant>
      <vt:variant>
        <vt:i4>0</vt:i4>
      </vt:variant>
      <vt:variant>
        <vt:i4>5</vt:i4>
      </vt:variant>
      <vt:variant>
        <vt:lpwstr>https://academy.nescent.org/wiki/Anatomy_ontologies</vt:lpwstr>
      </vt:variant>
      <vt:variant>
        <vt:lpwstr/>
      </vt:variant>
      <vt:variant>
        <vt:i4>2949175</vt:i4>
      </vt:variant>
      <vt:variant>
        <vt:i4>21</vt:i4>
      </vt:variant>
      <vt:variant>
        <vt:i4>0</vt:i4>
      </vt:variant>
      <vt:variant>
        <vt:i4>5</vt:i4>
      </vt:variant>
      <vt:variant>
        <vt:lpwstr>https://academy.nescent.org/wiki/Anatomy_ontologies</vt:lpwstr>
      </vt:variant>
      <vt:variant>
        <vt:lpwstr/>
      </vt:variant>
      <vt:variant>
        <vt:i4>2949175</vt:i4>
      </vt:variant>
      <vt:variant>
        <vt:i4>18</vt:i4>
      </vt:variant>
      <vt:variant>
        <vt:i4>0</vt:i4>
      </vt:variant>
      <vt:variant>
        <vt:i4>5</vt:i4>
      </vt:variant>
      <vt:variant>
        <vt:lpwstr>https://academy.nescent.org/wiki/Anatomy_ontologies</vt:lpwstr>
      </vt:variant>
      <vt:variant>
        <vt:lpwstr/>
      </vt:variant>
      <vt:variant>
        <vt:i4>2949175</vt:i4>
      </vt:variant>
      <vt:variant>
        <vt:i4>15</vt:i4>
      </vt:variant>
      <vt:variant>
        <vt:i4>0</vt:i4>
      </vt:variant>
      <vt:variant>
        <vt:i4>5</vt:i4>
      </vt:variant>
      <vt:variant>
        <vt:lpwstr>https://academy.nescent.org/wiki/Anatomy_ontologies</vt:lpwstr>
      </vt:variant>
      <vt:variant>
        <vt:lpwstr/>
      </vt:variant>
      <vt:variant>
        <vt:i4>2949175</vt:i4>
      </vt:variant>
      <vt:variant>
        <vt:i4>12</vt:i4>
      </vt:variant>
      <vt:variant>
        <vt:i4>0</vt:i4>
      </vt:variant>
      <vt:variant>
        <vt:i4>5</vt:i4>
      </vt:variant>
      <vt:variant>
        <vt:lpwstr>https://academy.nescent.org/wiki/Anatomy_ontologies</vt:lpwstr>
      </vt:variant>
      <vt:variant>
        <vt:lpwstr/>
      </vt:variant>
      <vt:variant>
        <vt:i4>2949175</vt:i4>
      </vt:variant>
      <vt:variant>
        <vt:i4>9</vt:i4>
      </vt:variant>
      <vt:variant>
        <vt:i4>0</vt:i4>
      </vt:variant>
      <vt:variant>
        <vt:i4>5</vt:i4>
      </vt:variant>
      <vt:variant>
        <vt:lpwstr>https://academy.nescent.org/wiki/Anatomy_ontologies</vt:lpwstr>
      </vt:variant>
      <vt:variant>
        <vt:lpwstr/>
      </vt:variant>
      <vt:variant>
        <vt:i4>2949175</vt:i4>
      </vt:variant>
      <vt:variant>
        <vt:i4>6</vt:i4>
      </vt:variant>
      <vt:variant>
        <vt:i4>0</vt:i4>
      </vt:variant>
      <vt:variant>
        <vt:i4>5</vt:i4>
      </vt:variant>
      <vt:variant>
        <vt:lpwstr>https://academy.nescent.org/wiki/Anatomy_ontologies</vt:lpwstr>
      </vt:variant>
      <vt:variant>
        <vt:lpwstr/>
      </vt:variant>
      <vt:variant>
        <vt:i4>2949175</vt:i4>
      </vt:variant>
      <vt:variant>
        <vt:i4>3</vt:i4>
      </vt:variant>
      <vt:variant>
        <vt:i4>0</vt:i4>
      </vt:variant>
      <vt:variant>
        <vt:i4>5</vt:i4>
      </vt:variant>
      <vt:variant>
        <vt:lpwstr>https://academy.nescent.org/wiki/Anatomy_ontologies</vt:lpwstr>
      </vt:variant>
      <vt:variant>
        <vt:lpwstr/>
      </vt:variant>
      <vt:variant>
        <vt:i4>5570653</vt:i4>
      </vt:variant>
      <vt:variant>
        <vt:i4>2091</vt:i4>
      </vt:variant>
      <vt:variant>
        <vt:i4>1025</vt:i4>
      </vt:variant>
      <vt:variant>
        <vt:i4>1</vt:i4>
      </vt:variant>
      <vt:variant>
        <vt:lpwstr>Image_0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Segerdell</dc:creator>
  <cp:keywords/>
  <cp:lastModifiedBy>Erik Segerdell</cp:lastModifiedBy>
  <cp:revision>9</cp:revision>
  <cp:lastPrinted>2012-08-09T22:39:00Z</cp:lastPrinted>
  <dcterms:created xsi:type="dcterms:W3CDTF">2012-08-09T22:39:00Z</dcterms:created>
  <dcterms:modified xsi:type="dcterms:W3CDTF">2012-08-10T16:30:00Z</dcterms:modified>
</cp:coreProperties>
</file>