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B1B" w:rsidRPr="000248B4" w:rsidRDefault="00000000">
      <w:pPr>
        <w:spacing w:after="0"/>
        <w:jc w:val="center"/>
        <w:rPr>
          <w:rFonts w:ascii="Times New Roman" w:hAnsi="Times New Roman" w:cs="Times New Roman"/>
          <w:b/>
          <w:sz w:val="28"/>
          <w:szCs w:val="28"/>
        </w:rPr>
      </w:pPr>
      <w:r w:rsidRPr="000248B4">
        <w:rPr>
          <w:rFonts w:ascii="Times New Roman" w:hAnsi="Times New Roman" w:cs="Times New Roman"/>
          <w:b/>
          <w:sz w:val="28"/>
          <w:szCs w:val="28"/>
        </w:rPr>
        <w:t>Ideation Phase</w:t>
      </w:r>
    </w:p>
    <w:p w:rsidR="008E5B1B" w:rsidRPr="000248B4" w:rsidRDefault="00000000">
      <w:pPr>
        <w:spacing w:after="0"/>
        <w:jc w:val="center"/>
        <w:rPr>
          <w:rFonts w:ascii="Times New Roman" w:hAnsi="Times New Roman" w:cs="Times New Roman"/>
          <w:b/>
          <w:sz w:val="28"/>
          <w:szCs w:val="28"/>
        </w:rPr>
      </w:pPr>
      <w:r w:rsidRPr="000248B4">
        <w:rPr>
          <w:rFonts w:ascii="Times New Roman" w:hAnsi="Times New Roman" w:cs="Times New Roman"/>
          <w:b/>
          <w:sz w:val="28"/>
          <w:szCs w:val="28"/>
        </w:rPr>
        <w:t>Brainstorm &amp; Idea Prioritization Template</w:t>
      </w:r>
    </w:p>
    <w:p w:rsidR="008E5B1B" w:rsidRPr="000248B4" w:rsidRDefault="008E5B1B">
      <w:pPr>
        <w:spacing w:after="0"/>
        <w:jc w:val="center"/>
        <w:rPr>
          <w:rFonts w:ascii="Times New Roman" w:hAnsi="Times New Roman" w:cs="Times New Roman"/>
          <w:b/>
          <w:sz w:val="28"/>
          <w:szCs w:val="28"/>
        </w:rPr>
      </w:pPr>
    </w:p>
    <w:tbl>
      <w:tblPr>
        <w:tblStyle w:val="a"/>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4632"/>
      </w:tblGrid>
      <w:tr w:rsidR="008E5B1B" w:rsidRPr="000248B4" w:rsidTr="00F678AB">
        <w:trPr>
          <w:trHeight w:val="432"/>
        </w:trPr>
        <w:tc>
          <w:tcPr>
            <w:tcW w:w="4632" w:type="dxa"/>
          </w:tcPr>
          <w:p w:rsidR="008E5B1B" w:rsidRPr="000248B4" w:rsidRDefault="00000000">
            <w:pPr>
              <w:rPr>
                <w:rFonts w:ascii="Times New Roman" w:hAnsi="Times New Roman" w:cs="Times New Roman"/>
              </w:rPr>
            </w:pPr>
            <w:r w:rsidRPr="000248B4">
              <w:rPr>
                <w:rFonts w:ascii="Times New Roman" w:hAnsi="Times New Roman" w:cs="Times New Roman"/>
              </w:rPr>
              <w:t>Date</w:t>
            </w:r>
          </w:p>
        </w:tc>
        <w:tc>
          <w:tcPr>
            <w:tcW w:w="4632" w:type="dxa"/>
          </w:tcPr>
          <w:p w:rsidR="008E5B1B" w:rsidRPr="000248B4" w:rsidRDefault="006124EB">
            <w:pPr>
              <w:rPr>
                <w:rFonts w:ascii="Times New Roman" w:hAnsi="Times New Roman" w:cs="Times New Roman"/>
              </w:rPr>
            </w:pPr>
            <w:r w:rsidRPr="000248B4">
              <w:rPr>
                <w:rFonts w:ascii="Times New Roman" w:hAnsi="Times New Roman" w:cs="Times New Roman"/>
              </w:rPr>
              <w:t xml:space="preserve">1 November </w:t>
            </w:r>
            <w:r w:rsidR="00000000" w:rsidRPr="000248B4">
              <w:rPr>
                <w:rFonts w:ascii="Times New Roman" w:hAnsi="Times New Roman" w:cs="Times New Roman"/>
              </w:rPr>
              <w:t>2025</w:t>
            </w:r>
          </w:p>
        </w:tc>
      </w:tr>
      <w:tr w:rsidR="008E5B1B" w:rsidRPr="000248B4" w:rsidTr="00F678AB">
        <w:trPr>
          <w:trHeight w:val="432"/>
        </w:trPr>
        <w:tc>
          <w:tcPr>
            <w:tcW w:w="4632" w:type="dxa"/>
          </w:tcPr>
          <w:p w:rsidR="008E5B1B" w:rsidRPr="000248B4" w:rsidRDefault="00000000">
            <w:pPr>
              <w:rPr>
                <w:rFonts w:ascii="Times New Roman" w:hAnsi="Times New Roman" w:cs="Times New Roman"/>
              </w:rPr>
            </w:pPr>
            <w:r w:rsidRPr="000248B4">
              <w:rPr>
                <w:rFonts w:ascii="Times New Roman" w:hAnsi="Times New Roman" w:cs="Times New Roman"/>
              </w:rPr>
              <w:t>Team ID</w:t>
            </w:r>
          </w:p>
        </w:tc>
        <w:tc>
          <w:tcPr>
            <w:tcW w:w="4632" w:type="dxa"/>
          </w:tcPr>
          <w:p w:rsidR="008E5B1B" w:rsidRPr="000248B4" w:rsidRDefault="00792A83">
            <w:pPr>
              <w:rPr>
                <w:rFonts w:ascii="Times New Roman" w:hAnsi="Times New Roman" w:cs="Times New Roman"/>
              </w:rPr>
            </w:pPr>
            <w:r w:rsidRPr="00792A83">
              <w:rPr>
                <w:rFonts w:ascii="Times New Roman" w:hAnsi="Times New Roman" w:cs="Times New Roman"/>
              </w:rPr>
              <w:t>NM2025TMID05413</w:t>
            </w:r>
          </w:p>
        </w:tc>
      </w:tr>
      <w:tr w:rsidR="008E5B1B" w:rsidRPr="000248B4" w:rsidTr="00F678AB">
        <w:trPr>
          <w:trHeight w:val="432"/>
        </w:trPr>
        <w:tc>
          <w:tcPr>
            <w:tcW w:w="4632" w:type="dxa"/>
          </w:tcPr>
          <w:p w:rsidR="008E5B1B" w:rsidRPr="000248B4" w:rsidRDefault="00000000">
            <w:pPr>
              <w:rPr>
                <w:rFonts w:ascii="Times New Roman" w:hAnsi="Times New Roman" w:cs="Times New Roman"/>
              </w:rPr>
            </w:pPr>
            <w:r w:rsidRPr="000248B4">
              <w:rPr>
                <w:rFonts w:ascii="Times New Roman" w:hAnsi="Times New Roman" w:cs="Times New Roman"/>
              </w:rPr>
              <w:t>Project Name</w:t>
            </w:r>
          </w:p>
        </w:tc>
        <w:tc>
          <w:tcPr>
            <w:tcW w:w="4632" w:type="dxa"/>
          </w:tcPr>
          <w:p w:rsidR="008E5B1B" w:rsidRPr="000248B4" w:rsidRDefault="006124EB">
            <w:pPr>
              <w:rPr>
                <w:rFonts w:ascii="Times New Roman" w:hAnsi="Times New Roman" w:cs="Times New Roman"/>
              </w:rPr>
            </w:pPr>
            <w:r w:rsidRPr="006124EB">
              <w:rPr>
                <w:rFonts w:ascii="Times New Roman" w:hAnsi="Times New Roman" w:cs="Times New Roman"/>
              </w:rPr>
              <w:t>Educational Organisation Using ServiceNow</w:t>
            </w:r>
          </w:p>
        </w:tc>
      </w:tr>
      <w:tr w:rsidR="008E5B1B" w:rsidRPr="000248B4" w:rsidTr="00F678AB">
        <w:trPr>
          <w:trHeight w:val="411"/>
        </w:trPr>
        <w:tc>
          <w:tcPr>
            <w:tcW w:w="4632" w:type="dxa"/>
          </w:tcPr>
          <w:p w:rsidR="008E5B1B" w:rsidRPr="000248B4" w:rsidRDefault="00000000">
            <w:pPr>
              <w:rPr>
                <w:rFonts w:ascii="Times New Roman" w:hAnsi="Times New Roman" w:cs="Times New Roman"/>
              </w:rPr>
            </w:pPr>
            <w:r w:rsidRPr="000248B4">
              <w:rPr>
                <w:rFonts w:ascii="Times New Roman" w:hAnsi="Times New Roman" w:cs="Times New Roman"/>
              </w:rPr>
              <w:t>Maximum Marks</w:t>
            </w:r>
          </w:p>
        </w:tc>
        <w:tc>
          <w:tcPr>
            <w:tcW w:w="4632" w:type="dxa"/>
          </w:tcPr>
          <w:p w:rsidR="008E5B1B" w:rsidRPr="000248B4" w:rsidRDefault="00000000">
            <w:pPr>
              <w:rPr>
                <w:rFonts w:ascii="Times New Roman" w:hAnsi="Times New Roman" w:cs="Times New Roman"/>
              </w:rPr>
            </w:pPr>
            <w:r w:rsidRPr="000248B4">
              <w:rPr>
                <w:rFonts w:ascii="Times New Roman" w:hAnsi="Times New Roman" w:cs="Times New Roman"/>
              </w:rPr>
              <w:t>4 Marks</w:t>
            </w:r>
          </w:p>
        </w:tc>
      </w:tr>
    </w:tbl>
    <w:p w:rsidR="008E5B1B" w:rsidRPr="000248B4" w:rsidRDefault="008E5B1B">
      <w:pPr>
        <w:rPr>
          <w:rFonts w:ascii="Times New Roman" w:hAnsi="Times New Roman" w:cs="Times New Roman"/>
          <w:b/>
          <w:sz w:val="24"/>
          <w:szCs w:val="24"/>
        </w:rPr>
      </w:pPr>
    </w:p>
    <w:p w:rsidR="008E5B1B" w:rsidRPr="000248B4" w:rsidRDefault="00000000">
      <w:pPr>
        <w:rPr>
          <w:rFonts w:ascii="Times New Roman" w:hAnsi="Times New Roman" w:cs="Times New Roman"/>
          <w:b/>
          <w:sz w:val="24"/>
          <w:szCs w:val="24"/>
        </w:rPr>
      </w:pPr>
      <w:r w:rsidRPr="000248B4">
        <w:rPr>
          <w:rFonts w:ascii="Times New Roman" w:hAnsi="Times New Roman" w:cs="Times New Roman"/>
          <w:b/>
          <w:sz w:val="24"/>
          <w:szCs w:val="24"/>
        </w:rPr>
        <w:t>Brainstorm &amp; Idea Prioritization Template:</w:t>
      </w:r>
    </w:p>
    <w:p w:rsidR="000248B4" w:rsidRPr="000248B4" w:rsidRDefault="000248B4" w:rsidP="000248B4">
      <w:pPr>
        <w:pBdr>
          <w:top w:val="nil"/>
          <w:left w:val="nil"/>
          <w:bottom w:val="nil"/>
          <w:right w:val="nil"/>
          <w:between w:val="nil"/>
        </w:pBdr>
        <w:shd w:val="clear" w:color="auto" w:fill="FFFFFF"/>
        <w:spacing w:line="240" w:lineRule="auto"/>
        <w:jc w:val="both"/>
        <w:rPr>
          <w:rFonts w:ascii="Times New Roman" w:hAnsi="Times New Roman" w:cs="Times New Roman"/>
          <w:b/>
          <w:bCs/>
          <w:color w:val="000000"/>
          <w:sz w:val="24"/>
          <w:szCs w:val="24"/>
        </w:rPr>
      </w:pPr>
      <w:r w:rsidRPr="000248B4">
        <w:rPr>
          <w:rFonts w:ascii="Times New Roman" w:hAnsi="Times New Roman" w:cs="Times New Roman"/>
          <w:b/>
          <w:bCs/>
          <w:color w:val="000000"/>
          <w:sz w:val="24"/>
          <w:szCs w:val="24"/>
        </w:rPr>
        <w:t>Educational Organization using ServiceNow Template:</w:t>
      </w:r>
    </w:p>
    <w:p w:rsidR="000248B4" w:rsidRPr="000248B4" w:rsidRDefault="000248B4" w:rsidP="000248B4">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0248B4">
        <w:rPr>
          <w:rFonts w:ascii="Times New Roman" w:hAnsi="Times New Roman" w:cs="Times New Roman"/>
          <w:color w:val="000000"/>
          <w:sz w:val="24"/>
          <w:szCs w:val="24"/>
        </w:rPr>
        <w:t xml:space="preserve">This guided project focuses on developing a centralized </w:t>
      </w:r>
      <w:r w:rsidRPr="000248B4">
        <w:rPr>
          <w:rFonts w:ascii="Times New Roman" w:hAnsi="Times New Roman" w:cs="Times New Roman"/>
          <w:b/>
          <w:bCs/>
          <w:color w:val="000000"/>
          <w:sz w:val="24"/>
          <w:szCs w:val="24"/>
        </w:rPr>
        <w:t>Educational Organization Management System</w:t>
      </w:r>
      <w:r w:rsidRPr="000248B4">
        <w:rPr>
          <w:rFonts w:ascii="Times New Roman" w:hAnsi="Times New Roman" w:cs="Times New Roman"/>
          <w:color w:val="000000"/>
          <w:sz w:val="24"/>
          <w:szCs w:val="24"/>
        </w:rPr>
        <w:t xml:space="preserve"> using </w:t>
      </w:r>
      <w:r w:rsidRPr="000248B4">
        <w:rPr>
          <w:rFonts w:ascii="Times New Roman" w:hAnsi="Times New Roman" w:cs="Times New Roman"/>
          <w:b/>
          <w:bCs/>
          <w:color w:val="000000"/>
          <w:sz w:val="24"/>
          <w:szCs w:val="24"/>
        </w:rPr>
        <w:t>ServiceNow</w:t>
      </w:r>
      <w:r w:rsidRPr="000248B4">
        <w:rPr>
          <w:rFonts w:ascii="Times New Roman" w:hAnsi="Times New Roman" w:cs="Times New Roman"/>
          <w:color w:val="000000"/>
          <w:sz w:val="24"/>
          <w:szCs w:val="24"/>
        </w:rPr>
        <w:t>. The project aims to digitize and automate academic processes such as student registration, faculty management, course tracking, and feedback collection — all within the ServiceNow platform.</w:t>
      </w:r>
    </w:p>
    <w:p w:rsidR="008E5B1B" w:rsidRPr="000248B4" w:rsidRDefault="0000000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0248B4">
        <w:rPr>
          <w:rFonts w:ascii="Times New Roman" w:hAnsi="Times New Roman" w:cs="Times New Roman"/>
          <w:color w:val="000000"/>
          <w:sz w:val="24"/>
          <w:szCs w:val="24"/>
        </w:rPr>
        <w:t>Use this template in your own brainstorming sessions so your team can unleash their imagination and start shaping concepts even if you're not sitting in the same room.</w:t>
      </w:r>
    </w:p>
    <w:p w:rsidR="008E5B1B" w:rsidRPr="000248B4" w:rsidRDefault="00000000">
      <w:pPr>
        <w:rPr>
          <w:rFonts w:ascii="Times New Roman" w:hAnsi="Times New Roman" w:cs="Times New Roman"/>
          <w:color w:val="0563C1"/>
          <w:u w:val="single"/>
        </w:rPr>
      </w:pPr>
      <w:r w:rsidRPr="000248B4">
        <w:rPr>
          <w:rFonts w:ascii="Times New Roman" w:hAnsi="Times New Roman" w:cs="Times New Roman"/>
          <w:sz w:val="24"/>
          <w:szCs w:val="24"/>
        </w:rPr>
        <w:t xml:space="preserve">Reference: </w:t>
      </w:r>
      <w:hyperlink r:id="rId6">
        <w:r w:rsidRPr="000248B4">
          <w:rPr>
            <w:rFonts w:ascii="Times New Roman" w:hAnsi="Times New Roman" w:cs="Times New Roman"/>
            <w:color w:val="1155CC"/>
            <w:u w:val="single"/>
          </w:rPr>
          <w:t>https://www.mural.co/templates/brainstorm-and-idea-prioritization</w:t>
        </w:r>
      </w:hyperlink>
    </w:p>
    <w:p w:rsidR="000248B4" w:rsidRPr="000248B4" w:rsidRDefault="000248B4" w:rsidP="000248B4">
      <w:pPr>
        <w:rPr>
          <w:rFonts w:ascii="Times New Roman" w:hAnsi="Times New Roman" w:cs="Times New Roman"/>
          <w:b/>
          <w:bCs/>
          <w:sz w:val="24"/>
          <w:szCs w:val="24"/>
        </w:rPr>
      </w:pPr>
      <w:r w:rsidRPr="000248B4">
        <w:rPr>
          <w:rFonts w:ascii="Times New Roman" w:hAnsi="Times New Roman" w:cs="Times New Roman"/>
          <w:b/>
          <w:bCs/>
          <w:sz w:val="24"/>
          <w:szCs w:val="24"/>
        </w:rPr>
        <w:t>Step 1: Team Gathering, Collaboration, and Problem Statement Selection</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Cs/>
          <w:sz w:val="24"/>
          <w:szCs w:val="24"/>
        </w:rPr>
        <w:t>Team members collaborated to identify real-world challenges in educational institutions. The chosen problem statement was how to digitally manage an organization’s academic and administrative processes using ServiceNow. The discussion emphasized creating a unified platform for students, faculty, and administrators to interact seamlessly.</w:t>
      </w:r>
    </w:p>
    <w:p w:rsidR="000248B4" w:rsidRPr="000248B4" w:rsidRDefault="000248B4" w:rsidP="000248B4">
      <w:pPr>
        <w:rPr>
          <w:bCs/>
          <w:sz w:val="24"/>
          <w:szCs w:val="24"/>
        </w:rPr>
      </w:pPr>
      <w:r w:rsidRPr="000248B4">
        <w:rPr>
          <w:rFonts w:ascii="Times New Roman" w:hAnsi="Times New Roman" w:cs="Times New Roman"/>
          <w:bCs/>
          <w:sz w:val="24"/>
          <w:szCs w:val="24"/>
        </w:rPr>
        <w:t>Reference:</w:t>
      </w:r>
      <w:hyperlink r:id="rId7" w:history="1">
        <w:r w:rsidRPr="000248B4">
          <w:rPr>
            <w:rStyle w:val="Hyperlink"/>
            <w:rFonts w:ascii="Times New Roman" w:hAnsi="Times New Roman" w:cs="Times New Roman"/>
            <w:bCs/>
            <w:sz w:val="24"/>
            <w:szCs w:val="24"/>
          </w:rPr>
          <w:t>https://www.mural.co/templates/brainstorm-and-idea-prioritization</w:t>
        </w:r>
      </w:hyperlink>
    </w:p>
    <w:p w:rsidR="000248B4" w:rsidRPr="000248B4" w:rsidRDefault="000248B4">
      <w:pPr>
        <w:rPr>
          <w:bCs/>
          <w:noProof/>
        </w:rPr>
      </w:pPr>
    </w:p>
    <w:p w:rsidR="008E5B1B" w:rsidRDefault="006124EB">
      <w:r w:rsidRPr="006124EB">
        <w:rPr>
          <w:noProof/>
        </w:rPr>
        <w:drawing>
          <wp:inline distT="0" distB="0" distL="0" distR="0" wp14:anchorId="54B5A7AB" wp14:editId="40DEAE2D">
            <wp:extent cx="5731510" cy="3086100"/>
            <wp:effectExtent l="0" t="0" r="2540" b="0"/>
            <wp:docPr id="12533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791" name=""/>
                    <pic:cNvPicPr/>
                  </pic:nvPicPr>
                  <pic:blipFill rotWithShape="1">
                    <a:blip r:embed="rId8"/>
                    <a:srcRect b="36545"/>
                    <a:stretch>
                      <a:fillRect/>
                    </a:stretch>
                  </pic:blipFill>
                  <pic:spPr bwMode="auto">
                    <a:xfrm>
                      <a:off x="0" y="0"/>
                      <a:ext cx="5731510" cy="3086100"/>
                    </a:xfrm>
                    <a:prstGeom prst="rect">
                      <a:avLst/>
                    </a:prstGeom>
                    <a:ln>
                      <a:noFill/>
                    </a:ln>
                    <a:extLst>
                      <a:ext uri="{53640926-AAD7-44D8-BBD7-CCE9431645EC}">
                        <a14:shadowObscured xmlns:a14="http://schemas.microsoft.com/office/drawing/2010/main"/>
                      </a:ext>
                    </a:extLst>
                  </pic:spPr>
                </pic:pic>
              </a:graphicData>
            </a:graphic>
          </wp:inline>
        </w:drawing>
      </w:r>
    </w:p>
    <w:p w:rsidR="008E5B1B" w:rsidRDefault="008E5B1B"/>
    <w:p w:rsidR="008E5B1B" w:rsidRDefault="008E5B1B"/>
    <w:p w:rsidR="000248B4" w:rsidRPr="000248B4" w:rsidRDefault="000248B4" w:rsidP="000248B4">
      <w:pPr>
        <w:rPr>
          <w:rFonts w:ascii="Times New Roman" w:hAnsi="Times New Roman" w:cs="Times New Roman"/>
          <w:b/>
          <w:bCs/>
          <w:sz w:val="24"/>
          <w:szCs w:val="24"/>
        </w:rPr>
      </w:pPr>
      <w:r w:rsidRPr="000248B4">
        <w:rPr>
          <w:rFonts w:ascii="Times New Roman" w:hAnsi="Times New Roman" w:cs="Times New Roman"/>
          <w:b/>
          <w:bCs/>
          <w:sz w:val="24"/>
          <w:szCs w:val="24"/>
        </w:rPr>
        <w:t>Step 2: Brainstorming, Idea Listing, and Grouping</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
          <w:bCs/>
          <w:sz w:val="24"/>
          <w:szCs w:val="24"/>
        </w:rPr>
        <w:t>Brainstorm:</w:t>
      </w:r>
      <w:r w:rsidRPr="000248B4">
        <w:rPr>
          <w:rFonts w:ascii="Times New Roman" w:hAnsi="Times New Roman" w:cs="Times New Roman"/>
          <w:b/>
          <w:sz w:val="24"/>
          <w:szCs w:val="24"/>
        </w:rPr>
        <w:br/>
      </w:r>
      <w:r w:rsidRPr="000248B4">
        <w:rPr>
          <w:rFonts w:ascii="Times New Roman" w:hAnsi="Times New Roman" w:cs="Times New Roman"/>
          <w:bCs/>
          <w:sz w:val="24"/>
          <w:szCs w:val="24"/>
        </w:rPr>
        <w:t xml:space="preserve">Team members collaborated to identify major challenges faced by educational institutions in managing administrative and academic processes. Ideas focused on automating workflows, improving accountability, enhancing transparency, and ensuring efficiency through ServiceNow tools such as Flow Designer, </w:t>
      </w:r>
      <w:proofErr w:type="spellStart"/>
      <w:r w:rsidRPr="000248B4">
        <w:rPr>
          <w:rFonts w:ascii="Times New Roman" w:hAnsi="Times New Roman" w:cs="Times New Roman"/>
          <w:bCs/>
          <w:sz w:val="24"/>
          <w:szCs w:val="24"/>
        </w:rPr>
        <w:t>Catalog</w:t>
      </w:r>
      <w:proofErr w:type="spellEnd"/>
      <w:r w:rsidRPr="000248B4">
        <w:rPr>
          <w:rFonts w:ascii="Times New Roman" w:hAnsi="Times New Roman" w:cs="Times New Roman"/>
          <w:bCs/>
          <w:sz w:val="24"/>
          <w:szCs w:val="24"/>
        </w:rPr>
        <w:t xml:space="preserve"> Items, and Workflows.</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
          <w:bCs/>
          <w:sz w:val="24"/>
          <w:szCs w:val="24"/>
        </w:rPr>
        <w:t>Idea Listing:</w:t>
      </w:r>
      <w:r w:rsidRPr="000248B4">
        <w:rPr>
          <w:rFonts w:ascii="Times New Roman" w:hAnsi="Times New Roman" w:cs="Times New Roman"/>
          <w:b/>
          <w:sz w:val="24"/>
          <w:szCs w:val="24"/>
        </w:rPr>
        <w:br/>
      </w:r>
      <w:r w:rsidRPr="000248B4">
        <w:rPr>
          <w:rFonts w:ascii="Times New Roman" w:hAnsi="Times New Roman" w:cs="Times New Roman"/>
          <w:bCs/>
          <w:sz w:val="24"/>
          <w:szCs w:val="24"/>
        </w:rPr>
        <w:t>Multiple ideas were gathered during the brainstorming session, including:</w:t>
      </w:r>
    </w:p>
    <w:p w:rsidR="000248B4" w:rsidRPr="000248B4" w:rsidRDefault="000248B4" w:rsidP="000248B4">
      <w:pPr>
        <w:numPr>
          <w:ilvl w:val="0"/>
          <w:numId w:val="1"/>
        </w:numPr>
        <w:rPr>
          <w:rFonts w:ascii="Times New Roman" w:hAnsi="Times New Roman" w:cs="Times New Roman"/>
          <w:bCs/>
          <w:sz w:val="24"/>
          <w:szCs w:val="24"/>
        </w:rPr>
      </w:pPr>
      <w:r w:rsidRPr="000248B4">
        <w:rPr>
          <w:rFonts w:ascii="Times New Roman" w:hAnsi="Times New Roman" w:cs="Times New Roman"/>
          <w:bCs/>
          <w:sz w:val="24"/>
          <w:szCs w:val="24"/>
        </w:rPr>
        <w:t>Automating student admission and approval processes.</w:t>
      </w:r>
    </w:p>
    <w:p w:rsidR="000248B4" w:rsidRPr="000248B4" w:rsidRDefault="000248B4" w:rsidP="000248B4">
      <w:pPr>
        <w:numPr>
          <w:ilvl w:val="0"/>
          <w:numId w:val="1"/>
        </w:numPr>
        <w:rPr>
          <w:rFonts w:ascii="Times New Roman" w:hAnsi="Times New Roman" w:cs="Times New Roman"/>
          <w:bCs/>
          <w:sz w:val="24"/>
          <w:szCs w:val="24"/>
        </w:rPr>
      </w:pPr>
      <w:r w:rsidRPr="000248B4">
        <w:rPr>
          <w:rFonts w:ascii="Times New Roman" w:hAnsi="Times New Roman" w:cs="Times New Roman"/>
          <w:bCs/>
          <w:sz w:val="24"/>
          <w:szCs w:val="24"/>
        </w:rPr>
        <w:t>Assigning academic and administrative tasks based on staff expertise.</w:t>
      </w:r>
    </w:p>
    <w:p w:rsidR="000248B4" w:rsidRPr="000248B4" w:rsidRDefault="000248B4" w:rsidP="000248B4">
      <w:pPr>
        <w:numPr>
          <w:ilvl w:val="0"/>
          <w:numId w:val="1"/>
        </w:numPr>
        <w:rPr>
          <w:rFonts w:ascii="Times New Roman" w:hAnsi="Times New Roman" w:cs="Times New Roman"/>
          <w:bCs/>
          <w:sz w:val="24"/>
          <w:szCs w:val="24"/>
        </w:rPr>
      </w:pPr>
      <w:r w:rsidRPr="000248B4">
        <w:rPr>
          <w:rFonts w:ascii="Times New Roman" w:hAnsi="Times New Roman" w:cs="Times New Roman"/>
          <w:bCs/>
          <w:sz w:val="24"/>
          <w:szCs w:val="24"/>
        </w:rPr>
        <w:t>Tracking workloads like course schedules, exam duties, and student requests.</w:t>
      </w:r>
    </w:p>
    <w:p w:rsidR="000248B4" w:rsidRPr="000248B4" w:rsidRDefault="000248B4" w:rsidP="000248B4">
      <w:pPr>
        <w:numPr>
          <w:ilvl w:val="0"/>
          <w:numId w:val="1"/>
        </w:numPr>
        <w:rPr>
          <w:rFonts w:ascii="Times New Roman" w:hAnsi="Times New Roman" w:cs="Times New Roman"/>
          <w:bCs/>
          <w:sz w:val="24"/>
          <w:szCs w:val="24"/>
        </w:rPr>
      </w:pPr>
      <w:r w:rsidRPr="000248B4">
        <w:rPr>
          <w:rFonts w:ascii="Times New Roman" w:hAnsi="Times New Roman" w:cs="Times New Roman"/>
          <w:bCs/>
          <w:sz w:val="24"/>
          <w:szCs w:val="24"/>
        </w:rPr>
        <w:t>Simplifying feedback collection and improving internal transparency.</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
          <w:bCs/>
          <w:sz w:val="24"/>
          <w:szCs w:val="24"/>
        </w:rPr>
        <w:t>Grouping:</w:t>
      </w:r>
      <w:r w:rsidRPr="000248B4">
        <w:rPr>
          <w:rFonts w:ascii="Times New Roman" w:hAnsi="Times New Roman" w:cs="Times New Roman"/>
          <w:b/>
          <w:sz w:val="24"/>
          <w:szCs w:val="24"/>
        </w:rPr>
        <w:br/>
      </w:r>
      <w:r w:rsidRPr="000248B4">
        <w:rPr>
          <w:rFonts w:ascii="Times New Roman" w:hAnsi="Times New Roman" w:cs="Times New Roman"/>
          <w:bCs/>
          <w:sz w:val="24"/>
          <w:szCs w:val="24"/>
        </w:rPr>
        <w:t>After collecting ideas, the team organized them into four key clusters:</w:t>
      </w:r>
    </w:p>
    <w:p w:rsidR="000248B4" w:rsidRPr="000248B4" w:rsidRDefault="000248B4" w:rsidP="000248B4">
      <w:pPr>
        <w:numPr>
          <w:ilvl w:val="0"/>
          <w:numId w:val="2"/>
        </w:numPr>
        <w:rPr>
          <w:rFonts w:ascii="Times New Roman" w:hAnsi="Times New Roman" w:cs="Times New Roman"/>
          <w:bCs/>
          <w:sz w:val="24"/>
          <w:szCs w:val="24"/>
        </w:rPr>
      </w:pPr>
      <w:r w:rsidRPr="000248B4">
        <w:rPr>
          <w:rFonts w:ascii="Times New Roman" w:hAnsi="Times New Roman" w:cs="Times New Roman"/>
          <w:bCs/>
          <w:sz w:val="24"/>
          <w:szCs w:val="24"/>
        </w:rPr>
        <w:t xml:space="preserve">Cluster 1: </w:t>
      </w:r>
      <w:r w:rsidRPr="000248B4">
        <w:rPr>
          <w:rFonts w:ascii="Times New Roman" w:hAnsi="Times New Roman" w:cs="Times New Roman"/>
          <w:bCs/>
          <w:i/>
          <w:iCs/>
          <w:sz w:val="24"/>
          <w:szCs w:val="24"/>
        </w:rPr>
        <w:t>Automate student admission workflows</w:t>
      </w:r>
      <w:r w:rsidRPr="000248B4">
        <w:rPr>
          <w:rFonts w:ascii="Times New Roman" w:hAnsi="Times New Roman" w:cs="Times New Roman"/>
          <w:bCs/>
          <w:sz w:val="24"/>
          <w:szCs w:val="24"/>
        </w:rPr>
        <w:t xml:space="preserve"> using ServiceNow forms and real-time approval routing.</w:t>
      </w:r>
    </w:p>
    <w:p w:rsidR="000248B4" w:rsidRPr="000248B4" w:rsidRDefault="000248B4" w:rsidP="000248B4">
      <w:pPr>
        <w:numPr>
          <w:ilvl w:val="0"/>
          <w:numId w:val="2"/>
        </w:numPr>
        <w:rPr>
          <w:rFonts w:ascii="Times New Roman" w:hAnsi="Times New Roman" w:cs="Times New Roman"/>
          <w:bCs/>
          <w:sz w:val="24"/>
          <w:szCs w:val="24"/>
        </w:rPr>
      </w:pPr>
      <w:r w:rsidRPr="000248B4">
        <w:rPr>
          <w:rFonts w:ascii="Times New Roman" w:hAnsi="Times New Roman" w:cs="Times New Roman"/>
          <w:bCs/>
          <w:sz w:val="24"/>
          <w:szCs w:val="24"/>
        </w:rPr>
        <w:t xml:space="preserve">Cluster 2: </w:t>
      </w:r>
      <w:r w:rsidRPr="000248B4">
        <w:rPr>
          <w:rFonts w:ascii="Times New Roman" w:hAnsi="Times New Roman" w:cs="Times New Roman"/>
          <w:bCs/>
          <w:i/>
          <w:iCs/>
          <w:sz w:val="24"/>
          <w:szCs w:val="24"/>
        </w:rPr>
        <w:t>Assign academic or administrative tasks</w:t>
      </w:r>
      <w:r w:rsidRPr="000248B4">
        <w:rPr>
          <w:rFonts w:ascii="Times New Roman" w:hAnsi="Times New Roman" w:cs="Times New Roman"/>
          <w:bCs/>
          <w:sz w:val="24"/>
          <w:szCs w:val="24"/>
        </w:rPr>
        <w:t xml:space="preserve"> based on staff roles, departments, and expertise for better accountability.</w:t>
      </w:r>
    </w:p>
    <w:p w:rsidR="000248B4" w:rsidRPr="000248B4" w:rsidRDefault="000248B4" w:rsidP="000248B4">
      <w:pPr>
        <w:numPr>
          <w:ilvl w:val="0"/>
          <w:numId w:val="2"/>
        </w:numPr>
        <w:rPr>
          <w:rFonts w:ascii="Times New Roman" w:hAnsi="Times New Roman" w:cs="Times New Roman"/>
          <w:bCs/>
          <w:sz w:val="24"/>
          <w:szCs w:val="24"/>
        </w:rPr>
      </w:pPr>
      <w:r w:rsidRPr="000248B4">
        <w:rPr>
          <w:rFonts w:ascii="Times New Roman" w:hAnsi="Times New Roman" w:cs="Times New Roman"/>
          <w:bCs/>
          <w:sz w:val="24"/>
          <w:szCs w:val="24"/>
        </w:rPr>
        <w:t xml:space="preserve">Cluster 3: </w:t>
      </w:r>
      <w:r w:rsidRPr="000248B4">
        <w:rPr>
          <w:rFonts w:ascii="Times New Roman" w:hAnsi="Times New Roman" w:cs="Times New Roman"/>
          <w:bCs/>
          <w:i/>
          <w:iCs/>
          <w:sz w:val="24"/>
          <w:szCs w:val="24"/>
        </w:rPr>
        <w:t>Track and balance workloads</w:t>
      </w:r>
      <w:r w:rsidRPr="000248B4">
        <w:rPr>
          <w:rFonts w:ascii="Times New Roman" w:hAnsi="Times New Roman" w:cs="Times New Roman"/>
          <w:bCs/>
          <w:sz w:val="24"/>
          <w:szCs w:val="24"/>
        </w:rPr>
        <w:t xml:space="preserve"> like course scheduling, exam duty allocation, and student requests using dashboards and analytics.</w:t>
      </w:r>
    </w:p>
    <w:p w:rsidR="000248B4" w:rsidRPr="000248B4" w:rsidRDefault="000248B4" w:rsidP="000248B4">
      <w:pPr>
        <w:numPr>
          <w:ilvl w:val="0"/>
          <w:numId w:val="2"/>
        </w:numPr>
        <w:rPr>
          <w:rFonts w:ascii="Times New Roman" w:hAnsi="Times New Roman" w:cs="Times New Roman"/>
          <w:bCs/>
          <w:sz w:val="24"/>
          <w:szCs w:val="24"/>
        </w:rPr>
      </w:pPr>
      <w:r w:rsidRPr="000248B4">
        <w:rPr>
          <w:rFonts w:ascii="Times New Roman" w:hAnsi="Times New Roman" w:cs="Times New Roman"/>
          <w:bCs/>
          <w:sz w:val="24"/>
          <w:szCs w:val="24"/>
        </w:rPr>
        <w:t xml:space="preserve">Cluster 4: </w:t>
      </w:r>
      <w:r w:rsidRPr="000248B4">
        <w:rPr>
          <w:rFonts w:ascii="Times New Roman" w:hAnsi="Times New Roman" w:cs="Times New Roman"/>
          <w:bCs/>
          <w:i/>
          <w:iCs/>
          <w:sz w:val="24"/>
          <w:szCs w:val="24"/>
        </w:rPr>
        <w:t>Improve transparency and efficiency</w:t>
      </w:r>
      <w:r w:rsidRPr="000248B4">
        <w:rPr>
          <w:rFonts w:ascii="Times New Roman" w:hAnsi="Times New Roman" w:cs="Times New Roman"/>
          <w:bCs/>
          <w:sz w:val="24"/>
          <w:szCs w:val="24"/>
        </w:rPr>
        <w:t xml:space="preserve"> by simplifying internal processes and gathering regular feedback from staff and students.</w:t>
      </w:r>
    </w:p>
    <w:p w:rsidR="000248B4" w:rsidRPr="000248B4" w:rsidRDefault="000248B4" w:rsidP="000248B4">
      <w:pPr>
        <w:jc w:val="center"/>
        <w:rPr>
          <w:b/>
        </w:rPr>
      </w:pPr>
      <w:r>
        <w:rPr>
          <w:b/>
          <w:noProof/>
        </w:rPr>
        <w:drawing>
          <wp:inline distT="0" distB="0" distL="0" distR="0">
            <wp:extent cx="3502924" cy="3086100"/>
            <wp:effectExtent l="0" t="0" r="2540" b="0"/>
            <wp:docPr id="189600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4835" name="Picture 1896004835"/>
                    <pic:cNvPicPr/>
                  </pic:nvPicPr>
                  <pic:blipFill>
                    <a:blip r:embed="rId9"/>
                    <a:stretch>
                      <a:fillRect/>
                    </a:stretch>
                  </pic:blipFill>
                  <pic:spPr>
                    <a:xfrm>
                      <a:off x="0" y="0"/>
                      <a:ext cx="3504834" cy="3087783"/>
                    </a:xfrm>
                    <a:prstGeom prst="rect">
                      <a:avLst/>
                    </a:prstGeom>
                  </pic:spPr>
                </pic:pic>
              </a:graphicData>
            </a:graphic>
          </wp:inline>
        </w:drawing>
      </w:r>
    </w:p>
    <w:p w:rsidR="008E5B1B" w:rsidRDefault="008E5B1B">
      <w:pPr>
        <w:rPr>
          <w:b/>
        </w:rPr>
      </w:pPr>
    </w:p>
    <w:p w:rsidR="008E5B1B" w:rsidRDefault="008E5B1B"/>
    <w:p w:rsidR="008E5B1B" w:rsidRPr="000248B4" w:rsidRDefault="00000000">
      <w:pPr>
        <w:rPr>
          <w:rFonts w:ascii="Times New Roman" w:hAnsi="Times New Roman" w:cs="Times New Roman"/>
          <w:b/>
          <w:sz w:val="24"/>
          <w:szCs w:val="24"/>
        </w:rPr>
      </w:pPr>
      <w:r w:rsidRPr="000248B4">
        <w:rPr>
          <w:rFonts w:ascii="Times New Roman" w:hAnsi="Times New Roman" w:cs="Times New Roman"/>
          <w:b/>
          <w:sz w:val="24"/>
          <w:szCs w:val="24"/>
        </w:rPr>
        <w:t>Step-</w:t>
      </w:r>
      <w:r w:rsidR="000248B4" w:rsidRPr="000248B4">
        <w:rPr>
          <w:rFonts w:ascii="Times New Roman" w:hAnsi="Times New Roman" w:cs="Times New Roman"/>
          <w:b/>
          <w:sz w:val="24"/>
          <w:szCs w:val="24"/>
        </w:rPr>
        <w:t>3</w:t>
      </w:r>
      <w:r w:rsidRPr="000248B4">
        <w:rPr>
          <w:rFonts w:ascii="Times New Roman" w:hAnsi="Times New Roman" w:cs="Times New Roman"/>
          <w:b/>
          <w:sz w:val="24"/>
          <w:szCs w:val="24"/>
        </w:rPr>
        <w:t>: Idea Prioritization</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Cs/>
          <w:sz w:val="24"/>
          <w:szCs w:val="24"/>
        </w:rPr>
        <w:t>Prioritization focused on implementing the most impactful modules first — Student Management and Course Management. These form the foundation of the educational system.</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Cs/>
          <w:sz w:val="24"/>
          <w:szCs w:val="24"/>
        </w:rPr>
        <w:t>This structured prioritization allows the team to gradually expand functionalities such as feedback automation, performance tracking, and analytics dashboards. Visual representations and flow diagrams help ensure clarity during development and communication among stakeholders.</w:t>
      </w:r>
    </w:p>
    <w:p w:rsidR="000248B4" w:rsidRPr="000248B4" w:rsidRDefault="000248B4" w:rsidP="000248B4">
      <w:pPr>
        <w:rPr>
          <w:rFonts w:ascii="Times New Roman" w:hAnsi="Times New Roman" w:cs="Times New Roman"/>
          <w:bCs/>
          <w:sz w:val="24"/>
          <w:szCs w:val="24"/>
        </w:rPr>
      </w:pPr>
      <w:r w:rsidRPr="000248B4">
        <w:rPr>
          <w:rFonts w:ascii="Times New Roman" w:hAnsi="Times New Roman" w:cs="Times New Roman"/>
          <w:bCs/>
          <w:sz w:val="24"/>
          <w:szCs w:val="24"/>
        </w:rPr>
        <w:t>By organizing ideas based on educational relevance, feasibility, and user impact, the project achieves its goal of building a complete educational management ecosystem using ServiceNow.</w:t>
      </w:r>
    </w:p>
    <w:p w:rsidR="000248B4" w:rsidRPr="000248B4" w:rsidRDefault="000248B4">
      <w:pPr>
        <w:rPr>
          <w:rFonts w:ascii="Times New Roman" w:hAnsi="Times New Roman" w:cs="Times New Roman"/>
          <w:b/>
        </w:rPr>
      </w:pPr>
    </w:p>
    <w:p w:rsidR="008E5B1B" w:rsidRDefault="006124EB">
      <w:pPr>
        <w:rPr>
          <w:sz w:val="24"/>
          <w:szCs w:val="24"/>
        </w:rPr>
      </w:pPr>
      <w:r w:rsidRPr="006124EB">
        <w:rPr>
          <w:b/>
          <w:noProof/>
        </w:rPr>
        <w:drawing>
          <wp:inline distT="0" distB="0" distL="0" distR="0" wp14:anchorId="557E45D2" wp14:editId="774CD3A1">
            <wp:extent cx="6125798" cy="3931920"/>
            <wp:effectExtent l="0" t="0" r="8890" b="0"/>
            <wp:docPr id="4504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2552" name=""/>
                    <pic:cNvPicPr/>
                  </pic:nvPicPr>
                  <pic:blipFill>
                    <a:blip r:embed="rId10"/>
                    <a:stretch>
                      <a:fillRect/>
                    </a:stretch>
                  </pic:blipFill>
                  <pic:spPr>
                    <a:xfrm>
                      <a:off x="0" y="0"/>
                      <a:ext cx="6156694" cy="3951751"/>
                    </a:xfrm>
                    <a:prstGeom prst="rect">
                      <a:avLst/>
                    </a:prstGeom>
                  </pic:spPr>
                </pic:pic>
              </a:graphicData>
            </a:graphic>
          </wp:inline>
        </w:drawing>
      </w:r>
    </w:p>
    <w:sectPr w:rsidR="008E5B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74E77"/>
    <w:multiLevelType w:val="multilevel"/>
    <w:tmpl w:val="C0E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2011A"/>
    <w:multiLevelType w:val="multilevel"/>
    <w:tmpl w:val="DD7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832424">
    <w:abstractNumId w:val="0"/>
  </w:num>
  <w:num w:numId="2" w16cid:durableId="1143305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B1B"/>
    <w:rsid w:val="000248B4"/>
    <w:rsid w:val="001035C8"/>
    <w:rsid w:val="006124EB"/>
    <w:rsid w:val="00792A83"/>
    <w:rsid w:val="008A4A56"/>
    <w:rsid w:val="008E5B1B"/>
    <w:rsid w:val="00F67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CE9B"/>
  <w15:docId w15:val="{27E03254-5910-44F4-BE16-C0CA095C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mural.co/templates/brainstorm-and-idea-prioritiza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Nethra K K</cp:lastModifiedBy>
  <cp:revision>5</cp:revision>
  <dcterms:created xsi:type="dcterms:W3CDTF">2025-11-01T08:56:00Z</dcterms:created>
  <dcterms:modified xsi:type="dcterms:W3CDTF">2025-11-01T09:09:00Z</dcterms:modified>
</cp:coreProperties>
</file>