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24.0" w:type="dxa"/>
        <w:jc w:val="left"/>
        <w:tblInd w:w="-743.0" w:type="dxa"/>
        <w:tblLayout w:type="fixed"/>
        <w:tblLook w:val="0400"/>
      </w:tblPr>
      <w:tblGrid>
        <w:gridCol w:w="5103"/>
        <w:gridCol w:w="5421"/>
        <w:tblGridChange w:id="0">
          <w:tblGrid>
            <w:gridCol w:w="5103"/>
            <w:gridCol w:w="54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52.00000000000003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ĐẠI HỌC KINH TẾ QUỐC DÂN</w:t>
            </w:r>
          </w:p>
          <w:p w:rsidR="00000000" w:rsidDel="00000000" w:rsidP="00000000" w:rsidRDefault="00000000" w:rsidRPr="00000000" w14:paraId="00000003">
            <w:pPr>
              <w:spacing w:line="252.00000000000003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PHÒNG QUẢN LÝ KHOA HỌC</w:t>
            </w:r>
          </w:p>
          <w:p w:rsidR="00000000" w:rsidDel="00000000" w:rsidP="00000000" w:rsidRDefault="00000000" w:rsidRPr="00000000" w14:paraId="00000004">
            <w:pPr>
              <w:spacing w:line="252.00000000000003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–––––––––––––––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52.00000000000003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HOÀ XÃ HỘI CHỦ NGHĨA VIỆT NAM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Độc lập – Tự do – Hạnh phúc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br w:type="textWrapping"/>
              <w:t xml:space="preserve">–––––––––––––––––––––––</w:t>
            </w:r>
          </w:p>
        </w:tc>
      </w:tr>
    </w:tbl>
    <w:p w:rsidR="00000000" w:rsidDel="00000000" w:rsidP="00000000" w:rsidRDefault="00000000" w:rsidRPr="00000000" w14:paraId="00000006">
      <w:pPr>
        <w:shd w:fill="ffffff" w:val="clear"/>
        <w:spacing w:line="252.00000000000003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52.00000000000003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BIÊN BẢN KIỂM TRA, ĐỐI CHIẾU HỒ SƠ ĐỀ TÀI</w:t>
      </w:r>
    </w:p>
    <w:p w:rsidR="00000000" w:rsidDel="00000000" w:rsidP="00000000" w:rsidRDefault="00000000" w:rsidRPr="00000000" w14:paraId="00000008">
      <w:pPr>
        <w:shd w:fill="ffffff" w:val="clear"/>
        <w:spacing w:line="252.00000000000003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52.00000000000003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Hôm nay, ngày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tháng 03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năm 2026, tại Phòng Quản lý khoa học, Phòng 212-215, nhà A1, Đại học Kinh tế quốc dân, Chúng tôi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52.00000000000003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52.00000000000003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và tên sinh viên trưởng nhóm:</w:t>
      </w:r>
      <w:r w:rsidDel="00000000" w:rsidR="00000000" w:rsidRPr="00000000">
        <w:rPr>
          <w:sz w:val="26"/>
          <w:szCs w:val="26"/>
          <w:rtl w:val="0"/>
        </w:rPr>
        <w:t xml:space="preserve"> Nguyễn Thúy Quỳnh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52.00000000000003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</w:t>
      </w:r>
      <w:r w:rsidDel="00000000" w:rsidR="00000000" w:rsidRPr="00000000">
        <w:rPr>
          <w:sz w:val="26"/>
          <w:szCs w:val="26"/>
          <w:rtl w:val="0"/>
        </w:rPr>
        <w:t xml:space="preserve">: Trí tuệ nhân tạo 66A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before="120" w:line="252.00000000000003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Khoa/Viện :</w:t>
      </w:r>
      <w:r w:rsidDel="00000000" w:rsidR="00000000" w:rsidRPr="00000000">
        <w:rPr>
          <w:sz w:val="26"/>
          <w:szCs w:val="26"/>
          <w:rtl w:val="0"/>
        </w:rPr>
        <w:t xml:space="preserve"> Khoa Khoa học dữ liệu và Trí tuệ nhân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before="120" w:line="252.00000000000003" w:lineRule="auto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SĐT : 0888 927 </w:t>
      </w:r>
      <w:r w:rsidDel="00000000" w:rsidR="00000000" w:rsidRPr="00000000">
        <w:rPr>
          <w:sz w:val="26"/>
          <w:szCs w:val="26"/>
          <w:rtl w:val="0"/>
        </w:rPr>
        <w:t xml:space="preserve">906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</w:t>
      </w:r>
      <w:r w:rsidDel="00000000" w:rsidR="00000000" w:rsidRPr="00000000">
        <w:rPr>
          <w:sz w:val="26"/>
          <w:szCs w:val="26"/>
          <w:rtl w:val="0"/>
        </w:rPr>
        <w:t xml:space="preserve">: tedd.neu@gmail.com </w:t>
      </w:r>
    </w:p>
    <w:p w:rsidR="00000000" w:rsidDel="00000000" w:rsidP="00000000" w:rsidRDefault="00000000" w:rsidRPr="00000000" w14:paraId="0000000F">
      <w:pPr>
        <w:shd w:fill="ffffff" w:val="clear"/>
        <w:spacing w:after="120" w:before="120" w:line="252.00000000000003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đề tài</w:t>
      </w:r>
      <w:r w:rsidDel="00000000" w:rsidR="00000000" w:rsidRPr="00000000">
        <w:rPr>
          <w:sz w:val="26"/>
          <w:szCs w:val="26"/>
          <w:rtl w:val="0"/>
        </w:rPr>
        <w:t xml:space="preserve">: A synergistic multi-scale deep learning framework for early prediction of acute kidney injury in perioperative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before="120" w:line="252.00000000000003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STT trong danh mục đề tài đơn vị</w:t>
      </w:r>
      <w:r w:rsidDel="00000000" w:rsidR="00000000" w:rsidRPr="00000000">
        <w:rPr>
          <w:sz w:val="26"/>
          <w:szCs w:val="26"/>
          <w:rtl w:val="0"/>
        </w:rPr>
        <w:t xml:space="preserve">: 5</w:t>
      </w:r>
      <w:r w:rsidDel="00000000" w:rsidR="00000000" w:rsidRPr="00000000">
        <w:rPr>
          <w:rtl w:val="0"/>
        </w:rPr>
      </w:r>
    </w:p>
    <w:tbl>
      <w:tblPr>
        <w:tblStyle w:val="Table2"/>
        <w:tblW w:w="10194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2"/>
        <w:gridCol w:w="1299"/>
        <w:gridCol w:w="1046"/>
        <w:gridCol w:w="1097"/>
        <w:gridCol w:w="1000"/>
        <w:gridCol w:w="1534"/>
        <w:gridCol w:w="1860"/>
        <w:gridCol w:w="1246"/>
        <w:tblGridChange w:id="0">
          <w:tblGrid>
            <w:gridCol w:w="1112"/>
            <w:gridCol w:w="1299"/>
            <w:gridCol w:w="1046"/>
            <w:gridCol w:w="1097"/>
            <w:gridCol w:w="1000"/>
            <w:gridCol w:w="1534"/>
            <w:gridCol w:w="1860"/>
            <w:gridCol w:w="124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Bản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2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Báo cáo tổng kết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5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Báo cáo tóm tắt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CPSBKH + Bìa chính 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XNƯD + </w:t>
            </w:r>
          </w:p>
          <w:p w:rsidR="00000000" w:rsidDel="00000000" w:rsidP="00000000" w:rsidRDefault="00000000" w:rsidRPr="00000000" w14:paraId="00000018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Bìa chính :</w:t>
            </w:r>
          </w:p>
          <w:p w:rsidR="00000000" w:rsidDel="00000000" w:rsidP="00000000" w:rsidRDefault="00000000" w:rsidRPr="00000000" w14:paraId="00000019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01 bản chính và 02 bản photo</w:t>
            </w:r>
          </w:p>
          <w:p w:rsidR="00000000" w:rsidDel="00000000" w:rsidP="00000000" w:rsidRDefault="00000000" w:rsidRPr="00000000" w14:paraId="0000001A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(nếu có)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B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Đơn cộng điểm</w:t>
            </w:r>
          </w:p>
          <w:p w:rsidR="00000000" w:rsidDel="00000000" w:rsidP="00000000" w:rsidRDefault="00000000" w:rsidRPr="00000000" w14:paraId="0000001C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(nếu có)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BCTK+ Bìa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Bìa phụ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Turnitin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5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Hồ sơ (bản cứng)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5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Hồ sơ (bản mềm)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File 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File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File 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File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File 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File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File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File PDF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line="252.00000000000003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shd w:fill="ffffff" w:val="clear"/>
        <w:spacing w:after="60" w:before="60" w:line="264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Phòng Quản lý khoa học và Đơn vị kiểm tra hiện trạng hồ sơ đề tài tham gia Giải thưởng cụ thể như sau :</w:t>
      </w:r>
    </w:p>
    <w:p w:rsidR="00000000" w:rsidDel="00000000" w:rsidP="00000000" w:rsidRDefault="00000000" w:rsidRPr="00000000" w14:paraId="00000047">
      <w:pPr>
        <w:shd w:fill="ffffff" w:val="clear"/>
        <w:spacing w:after="120" w:before="120" w:line="26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8">
      <w:pPr>
        <w:shd w:fill="ffffff" w:val="clear"/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120" w:before="120" w:line="264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120" w:before="120" w:line="26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C">
      <w:pPr>
        <w:shd w:fill="ffffff" w:val="clear"/>
        <w:spacing w:after="120" w:before="120" w:line="264" w:lineRule="auto"/>
        <w:jc w:val="right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Hà Nội, ngày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tháng 03 năm 202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6</w:t>
      </w:r>
      <w:r w:rsidDel="00000000" w:rsidR="00000000" w:rsidRPr="00000000">
        <w:rPr>
          <w:rtl w:val="0"/>
        </w:rPr>
      </w:r>
    </w:p>
    <w:tbl>
      <w:tblPr>
        <w:tblStyle w:val="Table3"/>
        <w:tblW w:w="967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26"/>
        <w:gridCol w:w="3226"/>
        <w:gridCol w:w="3226"/>
        <w:tblGridChange w:id="0">
          <w:tblGrid>
            <w:gridCol w:w="3226"/>
            <w:gridCol w:w="3226"/>
            <w:gridCol w:w="322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BÊN GIAO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BÊN NHẬN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Đơn vị QLSV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(Ký, họ tên)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(Ký, họ tên)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(Ký, họ tên)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851" w:top="851" w:left="1418" w:right="1134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E6775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rsid w:val="00E67750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E67750"/>
    <w:pPr>
      <w:spacing w:after="100" w:afterAutospacing="1" w:before="100" w:beforeAutospacing="1"/>
    </w:pPr>
    <w:rPr>
      <w:rFonts w:ascii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341CF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41CFC"/>
    <w:rPr>
      <w:rFonts w:ascii=".VnTime" w:cs="Times New Roman" w:eastAsia="Times New Roman" w:hAnsi=".VnTime"/>
      <w:sz w:val="28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 w:val="1"/>
    <w:rsid w:val="00341CF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41CFC"/>
    <w:rPr>
      <w:rFonts w:ascii=".VnTime" w:cs="Times New Roman" w:eastAsia="Times New Roman" w:hAnsi=".VnTime"/>
      <w:sz w:val="28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90E00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90E00"/>
    <w:rPr>
      <w:rFonts w:ascii="Segoe UI" w:cs="Segoe UI" w:eastAsia="Times New Roman" w:hAnsi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 w:val="1"/>
    <w:rsid w:val="00624CFE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75210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E94B11"/>
    <w:rPr>
      <w:b w:val="1"/>
      <w:bCs w:val="1"/>
    </w:rPr>
  </w:style>
  <w:style w:type="character" w:styleId="whitespace-normal" w:customStyle="1">
    <w:name w:val="whitespace-normal"/>
    <w:basedOn w:val="DefaultParagraphFont"/>
    <w:rsid w:val="00E94B1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wGLcW1/gZaOhNFE3+m0u0KChw==">CgMxLjA4AHIhMXJXU3h3SjlrZG90aS1NOUpNcXRZS250LUc1UDNRU0w4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2026-03-04T07:25:00Z</dcterms:created>
  <dc:creator>Pham Huong Thao</dc:creator>
</cp:coreProperties>
</file>