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F61C0" w:rsidRDefault="00EF61C0"/>
    <w:p w:rsidR="00EF61C0" w:rsidRPr="00EF61C0" w:rsidRDefault="00EF61C0" w:rsidP="00EF61C0">
      <w:pPr>
        <w:ind w:firstLineChars="200" w:firstLine="420"/>
        <w:rPr>
          <w:rFonts w:ascii="黑体" w:eastAsia="黑体" w:hAnsi="黑体"/>
          <w:sz w:val="21"/>
          <w:szCs w:val="21"/>
        </w:rPr>
      </w:pPr>
      <w:r w:rsidRPr="00EF61C0">
        <w:rPr>
          <w:rFonts w:ascii="黑体" w:eastAsia="黑体" w:hAnsi="黑体" w:hint="eastAsia"/>
          <w:sz w:val="21"/>
          <w:szCs w:val="21"/>
        </w:rPr>
        <w:t>学号</w:t>
      </w:r>
      <w:r w:rsidRPr="00EF61C0">
        <w:rPr>
          <w:rFonts w:ascii="黑体" w:eastAsia="黑体" w:hAnsi="黑体" w:hint="eastAsia"/>
          <w:sz w:val="21"/>
          <w:szCs w:val="21"/>
          <w:u w:val="single"/>
        </w:rPr>
        <w:t xml:space="preserve"> </w:t>
      </w:r>
      <w:r w:rsidRPr="00EF61C0">
        <w:rPr>
          <w:rFonts w:ascii="黑体" w:eastAsia="黑体" w:hAnsi="黑体"/>
          <w:sz w:val="21"/>
          <w:szCs w:val="21"/>
          <w:u w:val="single"/>
        </w:rPr>
        <w:t xml:space="preserve">               </w:t>
      </w:r>
    </w:p>
    <w:p w:rsidR="00EF61C0" w:rsidRPr="00EF61C0" w:rsidRDefault="00EF61C0" w:rsidP="00EF61C0">
      <w:pPr>
        <w:ind w:firstLineChars="2900" w:firstLine="6090"/>
        <w:rPr>
          <w:rFonts w:ascii="黑体" w:eastAsia="黑体" w:hAnsi="黑体"/>
          <w:sz w:val="21"/>
          <w:szCs w:val="21"/>
          <w:u w:val="single"/>
        </w:rPr>
      </w:pPr>
      <w:r w:rsidRPr="00EF61C0">
        <w:rPr>
          <w:rFonts w:ascii="黑体" w:eastAsia="黑体" w:hAnsi="黑体" w:hint="eastAsia"/>
          <w:sz w:val="21"/>
          <w:szCs w:val="21"/>
        </w:rPr>
        <w:t>密级</w:t>
      </w:r>
      <w:r w:rsidRPr="00EF61C0">
        <w:rPr>
          <w:rFonts w:ascii="黑体" w:eastAsia="黑体" w:hAnsi="黑体"/>
          <w:sz w:val="21"/>
          <w:szCs w:val="21"/>
          <w:u w:val="single"/>
        </w:rPr>
        <w:t xml:space="preserve">                </w:t>
      </w:r>
    </w:p>
    <w:p w:rsidR="001A5035" w:rsidRDefault="001A5035"/>
    <w:p w:rsidR="00EF61C0" w:rsidRDefault="00EF61C0"/>
    <w:p w:rsidR="00EF61C0" w:rsidRDefault="00EF61C0"/>
    <w:p w:rsidR="00EF61C0" w:rsidRPr="00EF61C0" w:rsidRDefault="00EF61C0" w:rsidP="00EF61C0">
      <w:pPr>
        <w:spacing w:line="240" w:lineRule="auto"/>
        <w:jc w:val="center"/>
        <w:rPr>
          <w:sz w:val="52"/>
          <w:szCs w:val="52"/>
        </w:rPr>
      </w:pPr>
      <w:r w:rsidRPr="00EF61C0">
        <w:rPr>
          <w:rFonts w:hint="eastAsia"/>
          <w:sz w:val="52"/>
          <w:szCs w:val="52"/>
        </w:rPr>
        <w:t>东北大学本科毕业论文</w:t>
      </w:r>
    </w:p>
    <w:p w:rsidR="00EF61C0" w:rsidRDefault="00EF61C0"/>
    <w:p w:rsidR="00EF61C0" w:rsidRDefault="00EF61C0"/>
    <w:p w:rsidR="00EF61C0" w:rsidRDefault="00EF61C0"/>
    <w:p w:rsidR="00EF61C0" w:rsidRDefault="00EF61C0" w:rsidP="00EF61C0">
      <w:pPr>
        <w:pStyle w:val="a3"/>
      </w:pPr>
      <w:r>
        <w:rPr>
          <w:rFonts w:hint="eastAsia"/>
        </w:rPr>
        <w:t>胶结充填体强度设计</w:t>
      </w:r>
      <w:r>
        <w:br/>
      </w:r>
      <w:r>
        <w:rPr>
          <w:rFonts w:hint="eastAsia"/>
        </w:rPr>
        <w:t>及采场结构参数优化研究</w:t>
      </w:r>
    </w:p>
    <w:p w:rsidR="00EF61C0" w:rsidRDefault="00EF61C0"/>
    <w:p w:rsidR="00EF61C0" w:rsidRDefault="00EF61C0"/>
    <w:p w:rsidR="00EF61C0" w:rsidRDefault="00EF61C0"/>
    <w:p w:rsidR="00EF61C0" w:rsidRDefault="00EF61C0" w:rsidP="00CE4D56">
      <w:pPr>
        <w:spacing w:line="480" w:lineRule="auto"/>
        <w:ind w:firstLineChars="850" w:firstLine="2550"/>
        <w:rPr>
          <w:sz w:val="30"/>
          <w:szCs w:val="30"/>
        </w:rPr>
      </w:pPr>
      <w:r>
        <w:rPr>
          <w:rFonts w:hint="eastAsia"/>
          <w:sz w:val="30"/>
          <w:szCs w:val="30"/>
        </w:rPr>
        <w:t>学 院 名 称 ：</w:t>
      </w:r>
      <w:r w:rsidR="00054CC0">
        <w:rPr>
          <w:rFonts w:hint="eastAsia"/>
          <w:sz w:val="30"/>
          <w:szCs w:val="30"/>
        </w:rPr>
        <w:t>X</w:t>
      </w:r>
      <w:r w:rsidR="00054CC0">
        <w:rPr>
          <w:sz w:val="30"/>
          <w:szCs w:val="30"/>
        </w:rPr>
        <w:t>XXXXX</w:t>
      </w:r>
    </w:p>
    <w:p w:rsidR="00EF61C0" w:rsidRDefault="00EF61C0" w:rsidP="00CE4D56">
      <w:pPr>
        <w:spacing w:line="480" w:lineRule="auto"/>
        <w:ind w:firstLineChars="850" w:firstLine="2550"/>
        <w:rPr>
          <w:sz w:val="30"/>
          <w:szCs w:val="30"/>
        </w:rPr>
      </w:pPr>
      <w:r>
        <w:rPr>
          <w:rFonts w:hint="eastAsia"/>
          <w:sz w:val="30"/>
          <w:szCs w:val="30"/>
        </w:rPr>
        <w:t>专 业 名 称 ：</w:t>
      </w:r>
      <w:r w:rsidR="00054CC0">
        <w:rPr>
          <w:rFonts w:hint="eastAsia"/>
          <w:sz w:val="30"/>
          <w:szCs w:val="30"/>
        </w:rPr>
        <w:t>X</w:t>
      </w:r>
      <w:r w:rsidR="00054CC0">
        <w:rPr>
          <w:sz w:val="30"/>
          <w:szCs w:val="30"/>
        </w:rPr>
        <w:t>XXXXX</w:t>
      </w:r>
    </w:p>
    <w:p w:rsidR="00EF61C0" w:rsidRDefault="00EF61C0" w:rsidP="00CE4D56">
      <w:pPr>
        <w:spacing w:line="480" w:lineRule="auto"/>
        <w:ind w:firstLineChars="850" w:firstLine="2550"/>
        <w:rPr>
          <w:sz w:val="30"/>
          <w:szCs w:val="30"/>
        </w:rPr>
      </w:pPr>
      <w:r>
        <w:rPr>
          <w:rFonts w:hint="eastAsia"/>
          <w:sz w:val="30"/>
          <w:szCs w:val="30"/>
        </w:rPr>
        <w:t xml:space="preserve">学 生 姓 名 </w:t>
      </w:r>
      <w:r w:rsidR="00054CC0">
        <w:rPr>
          <w:rFonts w:hint="eastAsia"/>
          <w:sz w:val="30"/>
          <w:szCs w:val="30"/>
        </w:rPr>
        <w:t>：X</w:t>
      </w:r>
      <w:r w:rsidR="00054CC0">
        <w:rPr>
          <w:sz w:val="30"/>
          <w:szCs w:val="30"/>
        </w:rPr>
        <w:t>XX</w:t>
      </w:r>
      <w:bookmarkStart w:id="0" w:name="_GoBack"/>
      <w:bookmarkEnd w:id="0"/>
    </w:p>
    <w:p w:rsidR="00EF61C0" w:rsidRPr="00EF61C0" w:rsidRDefault="00EF61C0" w:rsidP="00CE4D56">
      <w:pPr>
        <w:spacing w:line="480" w:lineRule="auto"/>
        <w:ind w:firstLineChars="850" w:firstLine="2550"/>
        <w:rPr>
          <w:sz w:val="30"/>
          <w:szCs w:val="30"/>
        </w:rPr>
      </w:pPr>
      <w:r>
        <w:rPr>
          <w:rFonts w:hint="eastAsia"/>
          <w:sz w:val="30"/>
          <w:szCs w:val="30"/>
        </w:rPr>
        <w:t>指 导 教 师 ：</w:t>
      </w:r>
      <w:r w:rsidR="00054CC0">
        <w:rPr>
          <w:rFonts w:hint="eastAsia"/>
          <w:sz w:val="30"/>
          <w:szCs w:val="30"/>
        </w:rPr>
        <w:t>XXX</w:t>
      </w:r>
      <w:r>
        <w:rPr>
          <w:rFonts w:hint="eastAsia"/>
          <w:sz w:val="30"/>
          <w:szCs w:val="30"/>
        </w:rPr>
        <w:t xml:space="preserve"> 教授</w:t>
      </w:r>
    </w:p>
    <w:p w:rsidR="00EF61C0" w:rsidRDefault="00EF61C0"/>
    <w:p w:rsidR="00EF61C0" w:rsidRDefault="00EF61C0"/>
    <w:p w:rsidR="00EF61C0" w:rsidRDefault="00EF61C0"/>
    <w:p w:rsidR="00EF61C0" w:rsidRPr="00EF61C0" w:rsidRDefault="00EF61C0" w:rsidP="00EF61C0">
      <w:pPr>
        <w:jc w:val="center"/>
        <w:rPr>
          <w:sz w:val="36"/>
          <w:szCs w:val="36"/>
        </w:rPr>
      </w:pPr>
      <w:r w:rsidRPr="00EF61C0">
        <w:rPr>
          <w:rFonts w:hint="eastAsia"/>
          <w:sz w:val="36"/>
          <w:szCs w:val="36"/>
        </w:rPr>
        <w:t>二〇一</w:t>
      </w:r>
      <w:r w:rsidR="000C7B57">
        <w:rPr>
          <w:rFonts w:hint="eastAsia"/>
          <w:sz w:val="36"/>
          <w:szCs w:val="36"/>
        </w:rPr>
        <w:t>九</w:t>
      </w:r>
      <w:r w:rsidRPr="00EF61C0">
        <w:rPr>
          <w:rFonts w:hint="eastAsia"/>
          <w:sz w:val="36"/>
          <w:szCs w:val="36"/>
        </w:rPr>
        <w:t>年六月</w:t>
      </w:r>
    </w:p>
    <w:p w:rsidR="00EF61C0" w:rsidRDefault="00EF61C0"/>
    <w:p w:rsidR="00EC65F2" w:rsidRDefault="00EC65F2">
      <w:pPr>
        <w:sectPr w:rsidR="00EC65F2" w:rsidSect="00B74704">
          <w:pgSz w:w="11906" w:h="16838"/>
          <w:pgMar w:top="1418" w:right="1418" w:bottom="1418" w:left="1701" w:header="851" w:footer="850" w:gutter="0"/>
          <w:cols w:space="425"/>
          <w:docGrid w:type="linesAndChars" w:linePitch="326"/>
        </w:sectPr>
      </w:pPr>
    </w:p>
    <w:p w:rsidR="00EC65F2" w:rsidRDefault="00EC65F2" w:rsidP="00EC65F2">
      <w:pPr>
        <w:tabs>
          <w:tab w:val="left" w:pos="1785"/>
        </w:tabs>
      </w:pPr>
    </w:p>
    <w:p w:rsidR="0038234A" w:rsidRPr="0038234A" w:rsidRDefault="0038234A" w:rsidP="0038234A">
      <w:pPr>
        <w:tabs>
          <w:tab w:val="left" w:pos="1785"/>
        </w:tabs>
        <w:jc w:val="center"/>
        <w:rPr>
          <w:b/>
          <w:sz w:val="44"/>
          <w:szCs w:val="44"/>
        </w:rPr>
      </w:pPr>
      <w:r w:rsidRPr="0038234A">
        <w:rPr>
          <w:rFonts w:hint="eastAsia"/>
          <w:b/>
          <w:sz w:val="44"/>
          <w:szCs w:val="44"/>
        </w:rPr>
        <w:t>郑重声明</w:t>
      </w:r>
    </w:p>
    <w:p w:rsidR="0038234A" w:rsidRDefault="0038234A" w:rsidP="00EC65F2">
      <w:pPr>
        <w:tabs>
          <w:tab w:val="left" w:pos="1785"/>
        </w:tabs>
      </w:pPr>
    </w:p>
    <w:p w:rsidR="0038234A" w:rsidRDefault="0038234A" w:rsidP="0038234A">
      <w:pPr>
        <w:tabs>
          <w:tab w:val="left" w:pos="1785"/>
        </w:tabs>
        <w:ind w:firstLineChars="200" w:firstLine="560"/>
        <w:rPr>
          <w:sz w:val="28"/>
          <w:szCs w:val="28"/>
        </w:rPr>
      </w:pPr>
      <w:r w:rsidRPr="0038234A">
        <w:rPr>
          <w:rFonts w:hint="eastAsia"/>
          <w:sz w:val="28"/>
          <w:szCs w:val="28"/>
        </w:rPr>
        <w:t>本人呈交的学位论文，是在导师的指导下，独立进行研究工作所取得的成果，所有数据、图片资料真实可靠。尽我所知，除文中已经注明引用的内容外，本学位论文的研究成果不包含他人享有著作权的内容。对本论文所涉及的研究工作做出贡献的其他个人和集体，均已在文中以明确的方式标明。本学位论文的知识产权归属于培养单位。</w:t>
      </w:r>
    </w:p>
    <w:p w:rsidR="0038234A" w:rsidRDefault="0038234A" w:rsidP="0038234A">
      <w:pPr>
        <w:tabs>
          <w:tab w:val="left" w:pos="1785"/>
        </w:tabs>
        <w:ind w:firstLineChars="200" w:firstLine="560"/>
        <w:rPr>
          <w:sz w:val="28"/>
          <w:szCs w:val="28"/>
        </w:rPr>
      </w:pPr>
    </w:p>
    <w:p w:rsidR="0038234A" w:rsidRDefault="0038234A" w:rsidP="0038234A">
      <w:pPr>
        <w:tabs>
          <w:tab w:val="left" w:pos="1785"/>
        </w:tabs>
        <w:ind w:firstLineChars="200" w:firstLine="560"/>
        <w:rPr>
          <w:sz w:val="28"/>
          <w:szCs w:val="28"/>
        </w:rPr>
      </w:pPr>
    </w:p>
    <w:p w:rsidR="0038234A" w:rsidRDefault="0038234A" w:rsidP="0038234A">
      <w:pPr>
        <w:tabs>
          <w:tab w:val="left" w:pos="1785"/>
        </w:tabs>
        <w:ind w:firstLineChars="200" w:firstLine="560"/>
        <w:rPr>
          <w:sz w:val="28"/>
          <w:szCs w:val="28"/>
        </w:rPr>
      </w:pPr>
    </w:p>
    <w:p w:rsidR="0038234A" w:rsidRDefault="0038234A" w:rsidP="0038234A">
      <w:pPr>
        <w:tabs>
          <w:tab w:val="left" w:pos="1785"/>
        </w:tabs>
        <w:ind w:firstLineChars="200" w:firstLine="560"/>
        <w:rPr>
          <w:sz w:val="28"/>
          <w:szCs w:val="28"/>
        </w:rPr>
      </w:pPr>
      <w:r>
        <w:rPr>
          <w:rFonts w:hint="eastAsia"/>
          <w:sz w:val="28"/>
          <w:szCs w:val="28"/>
        </w:rPr>
        <w:t xml:space="preserve">本人签名： </w:t>
      </w:r>
      <w:r>
        <w:rPr>
          <w:sz w:val="28"/>
          <w:szCs w:val="28"/>
        </w:rPr>
        <w:t xml:space="preserve">       </w:t>
      </w:r>
      <w:r>
        <w:rPr>
          <w:rFonts w:hint="eastAsia"/>
          <w:sz w:val="28"/>
          <w:szCs w:val="28"/>
        </w:rPr>
        <w:t>日期：</w:t>
      </w:r>
    </w:p>
    <w:p w:rsidR="001C33BE" w:rsidRPr="0038234A" w:rsidRDefault="001C33BE" w:rsidP="001C33BE"/>
    <w:p w:rsidR="00EC65F2" w:rsidRPr="00EC65F2" w:rsidRDefault="00EC65F2" w:rsidP="00EC65F2">
      <w:pPr>
        <w:tabs>
          <w:tab w:val="left" w:pos="1785"/>
        </w:tabs>
        <w:sectPr w:rsidR="00EC65F2" w:rsidRPr="00EC65F2" w:rsidSect="00B74704">
          <w:headerReference w:type="default" r:id="rId8"/>
          <w:footerReference w:type="default" r:id="rId9"/>
          <w:pgSz w:w="11906" w:h="16838"/>
          <w:pgMar w:top="1418" w:right="1418" w:bottom="1418" w:left="1701" w:header="851" w:footer="850" w:gutter="0"/>
          <w:pgNumType w:fmt="upperRoman" w:start="1"/>
          <w:cols w:space="425"/>
          <w:docGrid w:type="linesAndChars" w:linePitch="326"/>
        </w:sectPr>
      </w:pPr>
      <w:r>
        <w:tab/>
      </w:r>
    </w:p>
    <w:p w:rsidR="00EC65F2" w:rsidRDefault="00EC65F2" w:rsidP="00EC65F2"/>
    <w:p w:rsidR="001C33BE" w:rsidRDefault="001C33BE" w:rsidP="001C33BE">
      <w:pPr>
        <w:pStyle w:val="1"/>
        <w:spacing w:before="260" w:after="163"/>
      </w:pPr>
      <w:bookmarkStart w:id="1" w:name="_Toc530065990"/>
      <w:r>
        <w:rPr>
          <w:rFonts w:hint="eastAsia"/>
        </w:rPr>
        <w:t xml:space="preserve">摘 </w:t>
      </w:r>
      <w:r>
        <w:t xml:space="preserve">   </w:t>
      </w:r>
      <w:r>
        <w:rPr>
          <w:rFonts w:hint="eastAsia"/>
        </w:rPr>
        <w:t>要</w:t>
      </w:r>
      <w:bookmarkEnd w:id="1"/>
    </w:p>
    <w:p w:rsidR="001C33BE" w:rsidRDefault="001C33BE" w:rsidP="00E60E9F">
      <w:pPr>
        <w:tabs>
          <w:tab w:val="left" w:pos="495"/>
        </w:tabs>
        <w:ind w:firstLineChars="200" w:firstLine="480"/>
      </w:pPr>
      <w:r w:rsidRPr="001C33BE">
        <w:rPr>
          <w:rFonts w:hint="eastAsia"/>
        </w:rPr>
        <w:t>随着人类对矿产品需求的不断增加以及易采资源变得越来越少，开采复杂</w:t>
      </w:r>
      <w:proofErr w:type="gramStart"/>
      <w:r w:rsidRPr="001C33BE">
        <w:rPr>
          <w:rFonts w:hint="eastAsia"/>
        </w:rPr>
        <w:t>难采资源</w:t>
      </w:r>
      <w:proofErr w:type="gramEnd"/>
      <w:r w:rsidRPr="001C33BE">
        <w:rPr>
          <w:rFonts w:hint="eastAsia"/>
        </w:rPr>
        <w:t>是未来采矿的必然趋势。另一方面，随着国家环境保护政策的日益严格，如何合理、高效、经济、安全地进行矿产资源的开发、利用，降低资源的损失、减少矿石的贫化，是矿产资源开发者共同关心的问题。充填采矿法因其具有提高回采率、降低贫化率、控制地压和减缓对环境扰动等显著优点，应用越来越广泛。</w:t>
      </w:r>
    </w:p>
    <w:p w:rsidR="001C33BE" w:rsidRDefault="001C33BE" w:rsidP="001C33BE">
      <w:pPr>
        <w:tabs>
          <w:tab w:val="left" w:pos="495"/>
        </w:tabs>
        <w:ind w:firstLineChars="200" w:firstLine="480"/>
      </w:pPr>
    </w:p>
    <w:p w:rsidR="001C33BE" w:rsidRDefault="001C33BE" w:rsidP="001C33BE">
      <w:pPr>
        <w:tabs>
          <w:tab w:val="left" w:pos="495"/>
        </w:tabs>
      </w:pPr>
      <w:r w:rsidRPr="001C33BE">
        <w:rPr>
          <w:rFonts w:ascii="黑体" w:eastAsia="黑体" w:hAnsi="黑体" w:hint="eastAsia"/>
        </w:rPr>
        <w:t>关键词：</w:t>
      </w:r>
      <w:r>
        <w:rPr>
          <w:rFonts w:hint="eastAsia"/>
        </w:rPr>
        <w:t>关键词1；关键词2；关键词3；关键词4；关键词5</w:t>
      </w:r>
    </w:p>
    <w:p w:rsidR="001C33BE" w:rsidRDefault="001C33BE" w:rsidP="001C33BE">
      <w:pPr>
        <w:tabs>
          <w:tab w:val="left" w:pos="495"/>
        </w:tabs>
      </w:pPr>
    </w:p>
    <w:p w:rsidR="001C33BE" w:rsidRPr="00EC65F2" w:rsidRDefault="001C33BE" w:rsidP="001C33BE">
      <w:pPr>
        <w:tabs>
          <w:tab w:val="left" w:pos="495"/>
        </w:tabs>
        <w:ind w:firstLineChars="200" w:firstLine="480"/>
        <w:sectPr w:rsidR="001C33BE" w:rsidRPr="00EC65F2" w:rsidSect="00B74704">
          <w:headerReference w:type="default" r:id="rId10"/>
          <w:pgSz w:w="11906" w:h="16838"/>
          <w:pgMar w:top="1418" w:right="1418" w:bottom="1418" w:left="1701" w:header="851" w:footer="850" w:gutter="0"/>
          <w:pgNumType w:fmt="upperRoman"/>
          <w:cols w:space="425"/>
          <w:docGrid w:type="linesAndChars" w:linePitch="326"/>
        </w:sectPr>
      </w:pPr>
    </w:p>
    <w:p w:rsidR="0038234A" w:rsidRDefault="0038234A" w:rsidP="00EC65F2">
      <w:pPr>
        <w:tabs>
          <w:tab w:val="left" w:pos="3165"/>
        </w:tabs>
      </w:pPr>
    </w:p>
    <w:p w:rsidR="004360C2" w:rsidRPr="00961A5A" w:rsidRDefault="004360C2" w:rsidP="004360C2">
      <w:pPr>
        <w:pStyle w:val="1"/>
        <w:spacing w:before="260" w:after="163"/>
        <w:rPr>
          <w:rFonts w:ascii="Times New Roman" w:hAnsi="Times New Roman" w:cs="Times New Roman"/>
          <w:b/>
        </w:rPr>
      </w:pPr>
      <w:bookmarkStart w:id="2" w:name="_Toc530065991"/>
      <w:r w:rsidRPr="00961A5A">
        <w:rPr>
          <w:rFonts w:ascii="Times New Roman" w:hAnsi="Times New Roman" w:cs="Times New Roman"/>
          <w:b/>
        </w:rPr>
        <w:t>ABSTRACT</w:t>
      </w:r>
      <w:bookmarkEnd w:id="2"/>
    </w:p>
    <w:p w:rsidR="004360C2" w:rsidRPr="00961A5A" w:rsidRDefault="004360C2" w:rsidP="004360C2">
      <w:pPr>
        <w:tabs>
          <w:tab w:val="left" w:pos="3165"/>
        </w:tabs>
        <w:ind w:firstLineChars="200" w:firstLine="480"/>
        <w:rPr>
          <w:rFonts w:ascii="Times New Roman" w:hAnsi="Times New Roman" w:cs="Times New Roman"/>
        </w:rPr>
      </w:pPr>
      <w:r w:rsidRPr="00961A5A">
        <w:rPr>
          <w:rFonts w:ascii="Times New Roman" w:hAnsi="Times New Roman" w:cs="Times New Roman"/>
        </w:rPr>
        <w:t>With the constant increase of the mankind demanding the mineral products, easily mining resource is becoming more and more scarce, and it’s the inevitable trend of mining complex ore body. On the other hand, national environmental protection policy increasingly stringent. How to exploit and utilization mineral resources reasonably, efficiently, economically, safely and reduce loss of resource and dilution of ore is the question of mineral developers caring about. Due to the advantages of increasing recovery rate, reducing dilution rate, controlling underground pressure and mitigating of environmental disturbance, filling method is becoming more and more widely used.</w:t>
      </w:r>
    </w:p>
    <w:p w:rsidR="004360C2" w:rsidRPr="00961A5A" w:rsidRDefault="004360C2" w:rsidP="00EC65F2">
      <w:pPr>
        <w:tabs>
          <w:tab w:val="left" w:pos="3165"/>
        </w:tabs>
        <w:rPr>
          <w:rFonts w:ascii="Times New Roman" w:hAnsi="Times New Roman" w:cs="Times New Roman"/>
        </w:rPr>
      </w:pPr>
    </w:p>
    <w:p w:rsidR="004360C2" w:rsidRPr="00961A5A" w:rsidRDefault="004360C2" w:rsidP="00EC65F2">
      <w:pPr>
        <w:tabs>
          <w:tab w:val="left" w:pos="3165"/>
        </w:tabs>
        <w:rPr>
          <w:rFonts w:ascii="Times New Roman" w:hAnsi="Times New Roman" w:cs="Times New Roman"/>
        </w:rPr>
      </w:pPr>
      <w:r w:rsidRPr="00961A5A">
        <w:rPr>
          <w:rFonts w:ascii="Times New Roman" w:hAnsi="Times New Roman" w:cs="Times New Roman"/>
          <w:b/>
        </w:rPr>
        <w:t xml:space="preserve">Keywords: </w:t>
      </w:r>
      <w:r w:rsidRPr="00961A5A">
        <w:rPr>
          <w:rFonts w:ascii="Times New Roman" w:hAnsi="Times New Roman" w:cs="Times New Roman"/>
        </w:rPr>
        <w:t>Keyword 1; Keyword 2; Keyword 3; Keyword 4; Keyword 5</w:t>
      </w:r>
    </w:p>
    <w:p w:rsidR="004360C2" w:rsidRPr="00844785" w:rsidRDefault="004360C2" w:rsidP="00EC65F2">
      <w:pPr>
        <w:tabs>
          <w:tab w:val="left" w:pos="3165"/>
        </w:tabs>
      </w:pPr>
    </w:p>
    <w:p w:rsidR="00EC65F2" w:rsidRPr="00EC65F2" w:rsidRDefault="00EC65F2" w:rsidP="00EC65F2">
      <w:pPr>
        <w:tabs>
          <w:tab w:val="left" w:pos="3165"/>
        </w:tabs>
        <w:sectPr w:rsidR="00EC65F2" w:rsidRPr="00EC65F2" w:rsidSect="00B74704">
          <w:headerReference w:type="default" r:id="rId11"/>
          <w:pgSz w:w="11906" w:h="16838"/>
          <w:pgMar w:top="1418" w:right="1418" w:bottom="1418" w:left="1701" w:header="851" w:footer="850" w:gutter="0"/>
          <w:pgNumType w:fmt="upperRoman"/>
          <w:cols w:space="425"/>
          <w:docGrid w:type="linesAndChars" w:linePitch="326"/>
        </w:sectPr>
      </w:pPr>
      <w:r>
        <w:tab/>
      </w:r>
    </w:p>
    <w:p w:rsidR="00EC65F2" w:rsidRDefault="00EC65F2" w:rsidP="00EC65F2"/>
    <w:sdt>
      <w:sdtPr>
        <w:rPr>
          <w:rFonts w:asciiTheme="minorEastAsia" w:eastAsiaTheme="minorEastAsia" w:hAnsiTheme="minorEastAsia" w:cstheme="minorBidi"/>
          <w:color w:val="auto"/>
          <w:kern w:val="2"/>
          <w:sz w:val="24"/>
          <w:szCs w:val="22"/>
          <w:lang w:val="zh-CN"/>
        </w:rPr>
        <w:id w:val="-497117250"/>
        <w:docPartObj>
          <w:docPartGallery w:val="Table of Contents"/>
          <w:docPartUnique/>
        </w:docPartObj>
      </w:sdtPr>
      <w:sdtEndPr>
        <w:rPr>
          <w:b/>
          <w:bCs/>
        </w:rPr>
      </w:sdtEndPr>
      <w:sdtContent>
        <w:p w:rsidR="00085A45" w:rsidRPr="00772EA8" w:rsidRDefault="00085A45" w:rsidP="00772EA8">
          <w:pPr>
            <w:pStyle w:val="TOC"/>
            <w:spacing w:beforeLines="80" w:before="260" w:afterLines="50" w:after="163" w:line="240" w:lineRule="auto"/>
            <w:jc w:val="center"/>
            <w:rPr>
              <w:color w:val="auto"/>
              <w:sz w:val="36"/>
              <w:szCs w:val="36"/>
            </w:rPr>
          </w:pPr>
          <w:r w:rsidRPr="00772EA8">
            <w:rPr>
              <w:color w:val="auto"/>
              <w:sz w:val="36"/>
              <w:szCs w:val="36"/>
              <w:lang w:val="zh-CN"/>
            </w:rPr>
            <w:t>目</w:t>
          </w:r>
          <w:r w:rsidR="00772EA8">
            <w:rPr>
              <w:rFonts w:hint="eastAsia"/>
              <w:color w:val="auto"/>
              <w:sz w:val="36"/>
              <w:szCs w:val="36"/>
              <w:lang w:val="zh-CN"/>
            </w:rPr>
            <w:t xml:space="preserve"> </w:t>
          </w:r>
          <w:r w:rsidR="00772EA8">
            <w:rPr>
              <w:color w:val="auto"/>
              <w:sz w:val="36"/>
              <w:szCs w:val="36"/>
              <w:lang w:val="zh-CN"/>
            </w:rPr>
            <w:t xml:space="preserve">   </w:t>
          </w:r>
          <w:r w:rsidRPr="00772EA8">
            <w:rPr>
              <w:color w:val="auto"/>
              <w:sz w:val="36"/>
              <w:szCs w:val="36"/>
              <w:lang w:val="zh-CN"/>
            </w:rPr>
            <w:t>录</w:t>
          </w:r>
        </w:p>
        <w:p w:rsidR="00865DAC" w:rsidRDefault="00865DAC">
          <w:pPr>
            <w:pStyle w:val="TOC1"/>
            <w:rPr>
              <w:rFonts w:eastAsiaTheme="minorEastAsia" w:cstheme="minorBidi"/>
              <w:sz w:val="21"/>
              <w:szCs w:val="22"/>
            </w:rPr>
          </w:pPr>
          <w:r>
            <w:rPr>
              <w:rFonts w:ascii="Times New Roman" w:hAnsi="Times New Roman"/>
              <w:b/>
              <w:bCs/>
              <w:lang w:val="zh-CN"/>
            </w:rPr>
            <w:fldChar w:fldCharType="begin"/>
          </w:r>
          <w:r>
            <w:rPr>
              <w:rFonts w:ascii="Times New Roman" w:hAnsi="Times New Roman"/>
              <w:b/>
              <w:bCs/>
              <w:lang w:val="zh-CN"/>
            </w:rPr>
            <w:instrText xml:space="preserve"> TOC \o "1-3" \h \z \u </w:instrText>
          </w:r>
          <w:r>
            <w:rPr>
              <w:rFonts w:ascii="Times New Roman" w:hAnsi="Times New Roman"/>
              <w:b/>
              <w:bCs/>
              <w:lang w:val="zh-CN"/>
            </w:rPr>
            <w:fldChar w:fldCharType="separate"/>
          </w:r>
          <w:hyperlink w:anchor="_Toc530065990" w:history="1">
            <w:r w:rsidRPr="00802600">
              <w:rPr>
                <w:rStyle w:val="aa"/>
              </w:rPr>
              <w:t>摘要</w:t>
            </w:r>
            <w:r>
              <w:rPr>
                <w:webHidden/>
              </w:rPr>
              <w:tab/>
            </w:r>
            <w:r>
              <w:rPr>
                <w:webHidden/>
              </w:rPr>
              <w:fldChar w:fldCharType="begin"/>
            </w:r>
            <w:r>
              <w:rPr>
                <w:webHidden/>
              </w:rPr>
              <w:instrText xml:space="preserve"> PAGEREF _Toc530065990 \h </w:instrText>
            </w:r>
            <w:r>
              <w:rPr>
                <w:webHidden/>
              </w:rPr>
            </w:r>
            <w:r>
              <w:rPr>
                <w:webHidden/>
              </w:rPr>
              <w:fldChar w:fldCharType="separate"/>
            </w:r>
            <w:r>
              <w:rPr>
                <w:webHidden/>
              </w:rPr>
              <w:t>II</w:t>
            </w:r>
            <w:r>
              <w:rPr>
                <w:webHidden/>
              </w:rPr>
              <w:fldChar w:fldCharType="end"/>
            </w:r>
          </w:hyperlink>
        </w:p>
        <w:p w:rsidR="00865DAC" w:rsidRDefault="00DF3E04">
          <w:pPr>
            <w:pStyle w:val="TOC1"/>
            <w:rPr>
              <w:rFonts w:eastAsiaTheme="minorEastAsia" w:cstheme="minorBidi"/>
              <w:sz w:val="21"/>
              <w:szCs w:val="22"/>
            </w:rPr>
          </w:pPr>
          <w:hyperlink w:anchor="_Toc530065991" w:history="1">
            <w:r w:rsidR="00865DAC" w:rsidRPr="00802600">
              <w:rPr>
                <w:rStyle w:val="aa"/>
                <w:rFonts w:ascii="Times New Roman" w:hAnsi="Times New Roman"/>
                <w:b/>
              </w:rPr>
              <w:t>ABSTRACT</w:t>
            </w:r>
            <w:r w:rsidR="00865DAC">
              <w:rPr>
                <w:webHidden/>
              </w:rPr>
              <w:tab/>
            </w:r>
            <w:r w:rsidR="00865DAC">
              <w:rPr>
                <w:webHidden/>
              </w:rPr>
              <w:fldChar w:fldCharType="begin"/>
            </w:r>
            <w:r w:rsidR="00865DAC">
              <w:rPr>
                <w:webHidden/>
              </w:rPr>
              <w:instrText xml:space="preserve"> PAGEREF _Toc530065991 \h </w:instrText>
            </w:r>
            <w:r w:rsidR="00865DAC">
              <w:rPr>
                <w:webHidden/>
              </w:rPr>
            </w:r>
            <w:r w:rsidR="00865DAC">
              <w:rPr>
                <w:webHidden/>
              </w:rPr>
              <w:fldChar w:fldCharType="separate"/>
            </w:r>
            <w:r w:rsidR="00865DAC">
              <w:rPr>
                <w:webHidden/>
              </w:rPr>
              <w:t>III</w:t>
            </w:r>
            <w:r w:rsidR="00865DAC">
              <w:rPr>
                <w:webHidden/>
              </w:rPr>
              <w:fldChar w:fldCharType="end"/>
            </w:r>
          </w:hyperlink>
        </w:p>
        <w:p w:rsidR="00865DAC" w:rsidRDefault="00DF3E04">
          <w:pPr>
            <w:pStyle w:val="TOC1"/>
            <w:rPr>
              <w:rFonts w:eastAsiaTheme="minorEastAsia" w:cstheme="minorBidi"/>
              <w:sz w:val="21"/>
              <w:szCs w:val="22"/>
            </w:rPr>
          </w:pPr>
          <w:hyperlink w:anchor="_Toc530065992" w:history="1">
            <w:r w:rsidR="00865DAC" w:rsidRPr="00802600">
              <w:rPr>
                <w:rStyle w:val="aa"/>
              </w:rPr>
              <w:t xml:space="preserve">1  </w:t>
            </w:r>
            <w:r w:rsidR="00865DAC" w:rsidRPr="00802600">
              <w:rPr>
                <w:rStyle w:val="aa"/>
              </w:rPr>
              <w:t>绪论</w:t>
            </w:r>
            <w:r w:rsidR="00865DAC">
              <w:rPr>
                <w:webHidden/>
              </w:rPr>
              <w:tab/>
            </w:r>
            <w:r w:rsidR="00865DAC">
              <w:rPr>
                <w:webHidden/>
              </w:rPr>
              <w:fldChar w:fldCharType="begin"/>
            </w:r>
            <w:r w:rsidR="00865DAC">
              <w:rPr>
                <w:webHidden/>
              </w:rPr>
              <w:instrText xml:space="preserve"> PAGEREF _Toc530065992 \h </w:instrText>
            </w:r>
            <w:r w:rsidR="00865DAC">
              <w:rPr>
                <w:webHidden/>
              </w:rPr>
            </w:r>
            <w:r w:rsidR="00865DAC">
              <w:rPr>
                <w:webHidden/>
              </w:rPr>
              <w:fldChar w:fldCharType="separate"/>
            </w:r>
            <w:r w:rsidR="00865DAC">
              <w:rPr>
                <w:webHidden/>
              </w:rPr>
              <w:t>1</w:t>
            </w:r>
            <w:r w:rsidR="00865DAC">
              <w:rPr>
                <w:webHidden/>
              </w:rPr>
              <w:fldChar w:fldCharType="end"/>
            </w:r>
          </w:hyperlink>
        </w:p>
        <w:p w:rsidR="00865DAC" w:rsidRDefault="00DF3E04">
          <w:pPr>
            <w:pStyle w:val="TOC2"/>
            <w:tabs>
              <w:tab w:val="right" w:leader="dot" w:pos="8777"/>
            </w:tabs>
            <w:ind w:left="480"/>
            <w:rPr>
              <w:noProof/>
              <w:sz w:val="21"/>
            </w:rPr>
          </w:pPr>
          <w:hyperlink w:anchor="_Toc530065993" w:history="1">
            <w:r w:rsidR="00865DAC" w:rsidRPr="00802600">
              <w:rPr>
                <w:rStyle w:val="aa"/>
                <w:noProof/>
              </w:rPr>
              <w:t xml:space="preserve">1.1  </w:t>
            </w:r>
            <w:r w:rsidR="00865DAC" w:rsidRPr="00802600">
              <w:rPr>
                <w:rStyle w:val="aa"/>
                <w:noProof/>
              </w:rPr>
              <w:t>研究背景</w:t>
            </w:r>
            <w:r w:rsidR="00865DAC">
              <w:rPr>
                <w:noProof/>
                <w:webHidden/>
              </w:rPr>
              <w:tab/>
            </w:r>
            <w:r w:rsidR="00865DAC">
              <w:rPr>
                <w:noProof/>
                <w:webHidden/>
              </w:rPr>
              <w:fldChar w:fldCharType="begin"/>
            </w:r>
            <w:r w:rsidR="00865DAC">
              <w:rPr>
                <w:noProof/>
                <w:webHidden/>
              </w:rPr>
              <w:instrText xml:space="preserve"> PAGEREF _Toc530065993 \h </w:instrText>
            </w:r>
            <w:r w:rsidR="00865DAC">
              <w:rPr>
                <w:noProof/>
                <w:webHidden/>
              </w:rPr>
            </w:r>
            <w:r w:rsidR="00865DAC">
              <w:rPr>
                <w:noProof/>
                <w:webHidden/>
              </w:rPr>
              <w:fldChar w:fldCharType="separate"/>
            </w:r>
            <w:r w:rsidR="00865DAC">
              <w:rPr>
                <w:noProof/>
                <w:webHidden/>
              </w:rPr>
              <w:t>1</w:t>
            </w:r>
            <w:r w:rsidR="00865DAC">
              <w:rPr>
                <w:noProof/>
                <w:webHidden/>
              </w:rPr>
              <w:fldChar w:fldCharType="end"/>
            </w:r>
          </w:hyperlink>
        </w:p>
        <w:p w:rsidR="00865DAC" w:rsidRDefault="00DF3E04">
          <w:pPr>
            <w:pStyle w:val="TOC2"/>
            <w:tabs>
              <w:tab w:val="right" w:leader="dot" w:pos="8777"/>
            </w:tabs>
            <w:ind w:left="480"/>
            <w:rPr>
              <w:noProof/>
              <w:sz w:val="21"/>
            </w:rPr>
          </w:pPr>
          <w:hyperlink w:anchor="_Toc530065994" w:history="1">
            <w:r w:rsidR="00865DAC" w:rsidRPr="00802600">
              <w:rPr>
                <w:rStyle w:val="aa"/>
                <w:noProof/>
              </w:rPr>
              <w:t xml:space="preserve">1.4  </w:t>
            </w:r>
            <w:r w:rsidR="00865DAC" w:rsidRPr="00802600">
              <w:rPr>
                <w:rStyle w:val="aa"/>
                <w:noProof/>
              </w:rPr>
              <w:t>本文的研究内容和技术路线</w:t>
            </w:r>
            <w:r w:rsidR="00865DAC">
              <w:rPr>
                <w:noProof/>
                <w:webHidden/>
              </w:rPr>
              <w:tab/>
            </w:r>
            <w:r w:rsidR="00865DAC">
              <w:rPr>
                <w:noProof/>
                <w:webHidden/>
              </w:rPr>
              <w:fldChar w:fldCharType="begin"/>
            </w:r>
            <w:r w:rsidR="00865DAC">
              <w:rPr>
                <w:noProof/>
                <w:webHidden/>
              </w:rPr>
              <w:instrText xml:space="preserve"> PAGEREF _Toc530065994 \h </w:instrText>
            </w:r>
            <w:r w:rsidR="00865DAC">
              <w:rPr>
                <w:noProof/>
                <w:webHidden/>
              </w:rPr>
            </w:r>
            <w:r w:rsidR="00865DAC">
              <w:rPr>
                <w:noProof/>
                <w:webHidden/>
              </w:rPr>
              <w:fldChar w:fldCharType="separate"/>
            </w:r>
            <w:r w:rsidR="00865DAC">
              <w:rPr>
                <w:noProof/>
                <w:webHidden/>
              </w:rPr>
              <w:t>1</w:t>
            </w:r>
            <w:r w:rsidR="00865DAC">
              <w:rPr>
                <w:noProof/>
                <w:webHidden/>
              </w:rPr>
              <w:fldChar w:fldCharType="end"/>
            </w:r>
          </w:hyperlink>
        </w:p>
        <w:p w:rsidR="00865DAC" w:rsidRDefault="00DF3E04">
          <w:pPr>
            <w:pStyle w:val="TOC3"/>
            <w:tabs>
              <w:tab w:val="right" w:leader="dot" w:pos="8777"/>
            </w:tabs>
            <w:ind w:left="960"/>
            <w:rPr>
              <w:noProof/>
              <w:sz w:val="21"/>
            </w:rPr>
          </w:pPr>
          <w:hyperlink w:anchor="_Toc530065995" w:history="1">
            <w:r w:rsidR="00865DAC" w:rsidRPr="00802600">
              <w:rPr>
                <w:rStyle w:val="aa"/>
                <w:noProof/>
              </w:rPr>
              <w:t xml:space="preserve">1.4.1 </w:t>
            </w:r>
            <w:r w:rsidR="00865DAC" w:rsidRPr="00802600">
              <w:rPr>
                <w:rStyle w:val="aa"/>
                <w:noProof/>
              </w:rPr>
              <w:t>本文的研究内容</w:t>
            </w:r>
            <w:r w:rsidR="00865DAC">
              <w:rPr>
                <w:noProof/>
                <w:webHidden/>
              </w:rPr>
              <w:tab/>
            </w:r>
            <w:r w:rsidR="00865DAC">
              <w:rPr>
                <w:noProof/>
                <w:webHidden/>
              </w:rPr>
              <w:fldChar w:fldCharType="begin"/>
            </w:r>
            <w:r w:rsidR="00865DAC">
              <w:rPr>
                <w:noProof/>
                <w:webHidden/>
              </w:rPr>
              <w:instrText xml:space="preserve"> PAGEREF _Toc530065995 \h </w:instrText>
            </w:r>
            <w:r w:rsidR="00865DAC">
              <w:rPr>
                <w:noProof/>
                <w:webHidden/>
              </w:rPr>
            </w:r>
            <w:r w:rsidR="00865DAC">
              <w:rPr>
                <w:noProof/>
                <w:webHidden/>
              </w:rPr>
              <w:fldChar w:fldCharType="separate"/>
            </w:r>
            <w:r w:rsidR="00865DAC">
              <w:rPr>
                <w:noProof/>
                <w:webHidden/>
              </w:rPr>
              <w:t>1</w:t>
            </w:r>
            <w:r w:rsidR="00865DAC">
              <w:rPr>
                <w:noProof/>
                <w:webHidden/>
              </w:rPr>
              <w:fldChar w:fldCharType="end"/>
            </w:r>
          </w:hyperlink>
        </w:p>
        <w:p w:rsidR="00865DAC" w:rsidRDefault="00DF3E04">
          <w:pPr>
            <w:pStyle w:val="TOC1"/>
            <w:rPr>
              <w:rFonts w:eastAsiaTheme="minorEastAsia" w:cstheme="minorBidi"/>
              <w:sz w:val="21"/>
              <w:szCs w:val="22"/>
            </w:rPr>
          </w:pPr>
          <w:hyperlink w:anchor="_Toc530065996" w:history="1">
            <w:r w:rsidR="00865DAC" w:rsidRPr="00802600">
              <w:rPr>
                <w:rStyle w:val="aa"/>
              </w:rPr>
              <w:t xml:space="preserve">2  </w:t>
            </w:r>
            <w:r w:rsidR="00865DAC" w:rsidRPr="00802600">
              <w:rPr>
                <w:rStyle w:val="aa"/>
              </w:rPr>
              <w:t>结论</w:t>
            </w:r>
            <w:r w:rsidR="00865DAC">
              <w:rPr>
                <w:webHidden/>
              </w:rPr>
              <w:tab/>
            </w:r>
            <w:r w:rsidR="00865DAC">
              <w:rPr>
                <w:webHidden/>
              </w:rPr>
              <w:fldChar w:fldCharType="begin"/>
            </w:r>
            <w:r w:rsidR="00865DAC">
              <w:rPr>
                <w:webHidden/>
              </w:rPr>
              <w:instrText xml:space="preserve"> PAGEREF _Toc530065996 \h </w:instrText>
            </w:r>
            <w:r w:rsidR="00865DAC">
              <w:rPr>
                <w:webHidden/>
              </w:rPr>
            </w:r>
            <w:r w:rsidR="00865DAC">
              <w:rPr>
                <w:webHidden/>
              </w:rPr>
              <w:fldChar w:fldCharType="separate"/>
            </w:r>
            <w:r w:rsidR="00865DAC">
              <w:rPr>
                <w:webHidden/>
              </w:rPr>
              <w:t>3</w:t>
            </w:r>
            <w:r w:rsidR="00865DAC">
              <w:rPr>
                <w:webHidden/>
              </w:rPr>
              <w:fldChar w:fldCharType="end"/>
            </w:r>
          </w:hyperlink>
        </w:p>
        <w:p w:rsidR="00865DAC" w:rsidRDefault="00DF3E04">
          <w:pPr>
            <w:pStyle w:val="TOC1"/>
            <w:rPr>
              <w:rFonts w:eastAsiaTheme="minorEastAsia" w:cstheme="minorBidi"/>
              <w:sz w:val="21"/>
              <w:szCs w:val="22"/>
            </w:rPr>
          </w:pPr>
          <w:hyperlink w:anchor="_Toc530065997" w:history="1">
            <w:r w:rsidR="00865DAC" w:rsidRPr="00802600">
              <w:rPr>
                <w:rStyle w:val="aa"/>
              </w:rPr>
              <w:t>参考文献</w:t>
            </w:r>
            <w:r w:rsidR="00865DAC">
              <w:rPr>
                <w:webHidden/>
              </w:rPr>
              <w:tab/>
            </w:r>
            <w:r w:rsidR="00865DAC">
              <w:rPr>
                <w:webHidden/>
              </w:rPr>
              <w:fldChar w:fldCharType="begin"/>
            </w:r>
            <w:r w:rsidR="00865DAC">
              <w:rPr>
                <w:webHidden/>
              </w:rPr>
              <w:instrText xml:space="preserve"> PAGEREF _Toc530065997 \h </w:instrText>
            </w:r>
            <w:r w:rsidR="00865DAC">
              <w:rPr>
                <w:webHidden/>
              </w:rPr>
            </w:r>
            <w:r w:rsidR="00865DAC">
              <w:rPr>
                <w:webHidden/>
              </w:rPr>
              <w:fldChar w:fldCharType="separate"/>
            </w:r>
            <w:r w:rsidR="00865DAC">
              <w:rPr>
                <w:webHidden/>
              </w:rPr>
              <w:t>4</w:t>
            </w:r>
            <w:r w:rsidR="00865DAC">
              <w:rPr>
                <w:webHidden/>
              </w:rPr>
              <w:fldChar w:fldCharType="end"/>
            </w:r>
          </w:hyperlink>
        </w:p>
        <w:p w:rsidR="00865DAC" w:rsidRDefault="00DF3E04">
          <w:pPr>
            <w:pStyle w:val="TOC1"/>
            <w:rPr>
              <w:rFonts w:eastAsiaTheme="minorEastAsia" w:cstheme="minorBidi"/>
              <w:sz w:val="21"/>
              <w:szCs w:val="22"/>
            </w:rPr>
          </w:pPr>
          <w:hyperlink w:anchor="_Toc530065998" w:history="1">
            <w:r w:rsidR="00865DAC" w:rsidRPr="00802600">
              <w:rPr>
                <w:rStyle w:val="aa"/>
              </w:rPr>
              <w:t>科研成果目录</w:t>
            </w:r>
            <w:r w:rsidR="00865DAC">
              <w:rPr>
                <w:webHidden/>
              </w:rPr>
              <w:tab/>
            </w:r>
            <w:r w:rsidR="00865DAC">
              <w:rPr>
                <w:webHidden/>
              </w:rPr>
              <w:fldChar w:fldCharType="begin"/>
            </w:r>
            <w:r w:rsidR="00865DAC">
              <w:rPr>
                <w:webHidden/>
              </w:rPr>
              <w:instrText xml:space="preserve"> PAGEREF _Toc530065998 \h </w:instrText>
            </w:r>
            <w:r w:rsidR="00865DAC">
              <w:rPr>
                <w:webHidden/>
              </w:rPr>
            </w:r>
            <w:r w:rsidR="00865DAC">
              <w:rPr>
                <w:webHidden/>
              </w:rPr>
              <w:fldChar w:fldCharType="separate"/>
            </w:r>
            <w:r w:rsidR="00865DAC">
              <w:rPr>
                <w:webHidden/>
              </w:rPr>
              <w:t>5</w:t>
            </w:r>
            <w:r w:rsidR="00865DAC">
              <w:rPr>
                <w:webHidden/>
              </w:rPr>
              <w:fldChar w:fldCharType="end"/>
            </w:r>
          </w:hyperlink>
        </w:p>
        <w:p w:rsidR="00865DAC" w:rsidRDefault="00DF3E04">
          <w:pPr>
            <w:pStyle w:val="TOC1"/>
            <w:rPr>
              <w:rFonts w:eastAsiaTheme="minorEastAsia" w:cstheme="minorBidi"/>
              <w:sz w:val="21"/>
              <w:szCs w:val="22"/>
            </w:rPr>
          </w:pPr>
          <w:hyperlink w:anchor="_Toc530065999" w:history="1">
            <w:r w:rsidR="00865DAC" w:rsidRPr="00802600">
              <w:rPr>
                <w:rStyle w:val="aa"/>
              </w:rPr>
              <w:t>附录</w:t>
            </w:r>
            <w:r w:rsidR="00865DAC" w:rsidRPr="00802600">
              <w:rPr>
                <w:rStyle w:val="aa"/>
              </w:rPr>
              <w:t xml:space="preserve">A  </w:t>
            </w:r>
            <w:r w:rsidR="00865DAC" w:rsidRPr="00802600">
              <w:rPr>
                <w:rStyle w:val="aa"/>
              </w:rPr>
              <w:t>程序源代码</w:t>
            </w:r>
            <w:r w:rsidR="00865DAC">
              <w:rPr>
                <w:webHidden/>
              </w:rPr>
              <w:tab/>
            </w:r>
            <w:r w:rsidR="00865DAC">
              <w:rPr>
                <w:webHidden/>
              </w:rPr>
              <w:fldChar w:fldCharType="begin"/>
            </w:r>
            <w:r w:rsidR="00865DAC">
              <w:rPr>
                <w:webHidden/>
              </w:rPr>
              <w:instrText xml:space="preserve"> PAGEREF _Toc530065999 \h </w:instrText>
            </w:r>
            <w:r w:rsidR="00865DAC">
              <w:rPr>
                <w:webHidden/>
              </w:rPr>
            </w:r>
            <w:r w:rsidR="00865DAC">
              <w:rPr>
                <w:webHidden/>
              </w:rPr>
              <w:fldChar w:fldCharType="separate"/>
            </w:r>
            <w:r w:rsidR="00865DAC">
              <w:rPr>
                <w:webHidden/>
              </w:rPr>
              <w:t>6</w:t>
            </w:r>
            <w:r w:rsidR="00865DAC">
              <w:rPr>
                <w:webHidden/>
              </w:rPr>
              <w:fldChar w:fldCharType="end"/>
            </w:r>
          </w:hyperlink>
        </w:p>
        <w:p w:rsidR="00865DAC" w:rsidRDefault="00DF3E04">
          <w:pPr>
            <w:pStyle w:val="TOC1"/>
            <w:rPr>
              <w:rFonts w:eastAsiaTheme="minorEastAsia" w:cstheme="minorBidi"/>
              <w:sz w:val="21"/>
              <w:szCs w:val="22"/>
            </w:rPr>
          </w:pPr>
          <w:hyperlink w:anchor="_Toc530066000" w:history="1">
            <w:r w:rsidR="00865DAC" w:rsidRPr="00802600">
              <w:rPr>
                <w:rStyle w:val="aa"/>
              </w:rPr>
              <w:t>致谢</w:t>
            </w:r>
            <w:r w:rsidR="00865DAC">
              <w:rPr>
                <w:webHidden/>
              </w:rPr>
              <w:tab/>
            </w:r>
            <w:r w:rsidR="00865DAC">
              <w:rPr>
                <w:webHidden/>
              </w:rPr>
              <w:fldChar w:fldCharType="begin"/>
            </w:r>
            <w:r w:rsidR="00865DAC">
              <w:rPr>
                <w:webHidden/>
              </w:rPr>
              <w:instrText xml:space="preserve"> PAGEREF _Toc530066000 \h </w:instrText>
            </w:r>
            <w:r w:rsidR="00865DAC">
              <w:rPr>
                <w:webHidden/>
              </w:rPr>
            </w:r>
            <w:r w:rsidR="00865DAC">
              <w:rPr>
                <w:webHidden/>
              </w:rPr>
              <w:fldChar w:fldCharType="separate"/>
            </w:r>
            <w:r w:rsidR="00865DAC">
              <w:rPr>
                <w:webHidden/>
              </w:rPr>
              <w:t>7</w:t>
            </w:r>
            <w:r w:rsidR="00865DAC">
              <w:rPr>
                <w:webHidden/>
              </w:rPr>
              <w:fldChar w:fldCharType="end"/>
            </w:r>
          </w:hyperlink>
        </w:p>
        <w:p w:rsidR="00085A45" w:rsidRDefault="00865DAC" w:rsidP="00772EA8">
          <w:pPr>
            <w:spacing w:line="360" w:lineRule="auto"/>
          </w:pPr>
          <w:r>
            <w:rPr>
              <w:rFonts w:ascii="Times New Roman" w:eastAsia="黑体" w:hAnsi="Times New Roman" w:cs="Times New Roman"/>
              <w:b/>
              <w:bCs/>
              <w:noProof/>
              <w:sz w:val="28"/>
              <w:szCs w:val="28"/>
              <w:lang w:val="zh-CN"/>
            </w:rPr>
            <w:fldChar w:fldCharType="end"/>
          </w:r>
        </w:p>
      </w:sdtContent>
    </w:sdt>
    <w:p w:rsidR="00961A5A" w:rsidRPr="00AC2187" w:rsidRDefault="00961A5A" w:rsidP="00EC65F2"/>
    <w:p w:rsidR="00EC65F2" w:rsidRPr="00EC65F2" w:rsidRDefault="00EC65F2" w:rsidP="00EC65F2">
      <w:pPr>
        <w:sectPr w:rsidR="00EC65F2" w:rsidRPr="00EC65F2" w:rsidSect="00B74704">
          <w:headerReference w:type="default" r:id="rId12"/>
          <w:pgSz w:w="11906" w:h="16838"/>
          <w:pgMar w:top="1418" w:right="1418" w:bottom="1418" w:left="1701" w:header="851" w:footer="850" w:gutter="0"/>
          <w:pgNumType w:fmt="upperRoman"/>
          <w:cols w:space="425"/>
          <w:docGrid w:type="linesAndChars" w:linePitch="326"/>
        </w:sectPr>
      </w:pPr>
    </w:p>
    <w:p w:rsidR="00EC65F2" w:rsidRDefault="00EC65F2"/>
    <w:p w:rsidR="00961A5A" w:rsidRDefault="00961A5A" w:rsidP="00961A5A">
      <w:pPr>
        <w:pStyle w:val="1"/>
        <w:spacing w:before="260" w:after="163"/>
      </w:pPr>
      <w:bookmarkStart w:id="3" w:name="_Toc530065992"/>
      <w:r>
        <w:rPr>
          <w:rFonts w:hint="eastAsia"/>
        </w:rPr>
        <w:t>1</w:t>
      </w:r>
      <w:r>
        <w:t xml:space="preserve">  </w:t>
      </w:r>
      <w:r>
        <w:rPr>
          <w:rFonts w:hint="eastAsia"/>
        </w:rPr>
        <w:t>绪论</w:t>
      </w:r>
      <w:bookmarkEnd w:id="3"/>
    </w:p>
    <w:p w:rsidR="00961A5A" w:rsidRDefault="00E60E9F" w:rsidP="00E60E9F">
      <w:pPr>
        <w:pStyle w:val="2"/>
        <w:spacing w:before="163" w:after="163"/>
      </w:pPr>
      <w:bookmarkStart w:id="4" w:name="_Toc530065993"/>
      <w:r>
        <w:rPr>
          <w:rFonts w:hint="eastAsia"/>
        </w:rPr>
        <w:t>1.1</w:t>
      </w:r>
      <w:r>
        <w:t xml:space="preserve">  </w:t>
      </w:r>
      <w:r>
        <w:rPr>
          <w:rFonts w:hint="eastAsia"/>
        </w:rPr>
        <w:t>研究背景</w:t>
      </w:r>
      <w:bookmarkEnd w:id="4"/>
    </w:p>
    <w:p w:rsidR="00961A5A" w:rsidRDefault="00E60E9F" w:rsidP="00E60E9F">
      <w:pPr>
        <w:ind w:firstLineChars="200" w:firstLine="480"/>
      </w:pPr>
      <w:r w:rsidRPr="00E60E9F">
        <w:rPr>
          <w:rFonts w:hint="eastAsia"/>
        </w:rPr>
        <w:t>进入</w:t>
      </w:r>
      <w:r w:rsidRPr="00E60E9F">
        <w:t>21世纪以来，随着我国工业化过程的加速发展、世界制造业向中国的转移，我国矿产资源的勘探、开发和供给已经成为国民经济持续、稳定、快速发展的重要条件。作为全球制造业大国，与我国巨大的资源消费相比，国内大多数矿产资源的供应远远不能满足国民经济增长的需求。而经过多年的开采，埋藏较浅的易采矿体大多已采完。为了满足国民经济可持续发展的战略需求，人们不得不着手开采深部、赋存条件差的矿体。然而矿业开发一方面促进经济发展和社会进步，另一方面却又可能造成环境破坏。随着国家对环境保护的要求日益严格，矿山如何能够安全高效开采的</w:t>
      </w:r>
      <w:r w:rsidRPr="00E60E9F">
        <w:rPr>
          <w:rFonts w:hint="eastAsia"/>
        </w:rPr>
        <w:t>同时又尽可能减少对环境的影响已成为目前的热点话题。</w:t>
      </w: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ind w:firstLineChars="200" w:firstLine="480"/>
      </w:pPr>
    </w:p>
    <w:p w:rsidR="00E60E9F" w:rsidRDefault="00E60E9F" w:rsidP="00E60E9F">
      <w:pPr>
        <w:pStyle w:val="2"/>
        <w:spacing w:before="163" w:after="163"/>
      </w:pPr>
      <w:bookmarkStart w:id="5" w:name="_Toc530065994"/>
      <w:r>
        <w:rPr>
          <w:rFonts w:hint="eastAsia"/>
        </w:rPr>
        <w:t>1.4</w:t>
      </w:r>
      <w:r>
        <w:t xml:space="preserve">  </w:t>
      </w:r>
      <w:r>
        <w:rPr>
          <w:rFonts w:hint="eastAsia"/>
        </w:rPr>
        <w:t>本文的研究内容和技术路线</w:t>
      </w:r>
      <w:bookmarkEnd w:id="5"/>
    </w:p>
    <w:p w:rsidR="00E60E9F" w:rsidRDefault="00E60E9F" w:rsidP="00E60E9F">
      <w:pPr>
        <w:pStyle w:val="3"/>
        <w:spacing w:before="163" w:after="163"/>
      </w:pPr>
      <w:bookmarkStart w:id="6" w:name="_Toc530065995"/>
      <w:r>
        <w:rPr>
          <w:rFonts w:hint="eastAsia"/>
        </w:rPr>
        <w:t>1.4.1</w:t>
      </w:r>
      <w:r>
        <w:t xml:space="preserve"> </w:t>
      </w:r>
      <w:r>
        <w:rPr>
          <w:rFonts w:hint="eastAsia"/>
        </w:rPr>
        <w:t>本文的研究内容</w:t>
      </w:r>
      <w:bookmarkEnd w:id="6"/>
    </w:p>
    <w:p w:rsidR="00E60E9F" w:rsidRDefault="00E60E9F" w:rsidP="00E60E9F">
      <w:pPr>
        <w:ind w:firstLineChars="200" w:firstLine="480"/>
      </w:pPr>
      <w:r>
        <w:rPr>
          <w:rFonts w:hint="eastAsia"/>
        </w:rPr>
        <w:t>本文拟通过室内实验，建立中关铁矿全尾砂胶结充填体的损伤本构方程和损伤演化方程，利用充填体与围岩的能量匹配分析得到满足中关铁矿实际开采条件的最佳强度和配比，从而降低矿山生产成本。</w:t>
      </w:r>
    </w:p>
    <w:p w:rsidR="00E60E9F" w:rsidRDefault="00E60E9F" w:rsidP="00E60E9F">
      <w:pPr>
        <w:ind w:firstLineChars="200" w:firstLine="480"/>
      </w:pPr>
      <w:r>
        <w:rPr>
          <w:rFonts w:hint="eastAsia"/>
        </w:rPr>
        <w:t>在室内实验研究的基础上，对中关铁矿首先开采的</w:t>
      </w:r>
      <w:r>
        <w:t>-230中段进行数值模拟，对其采场结构参数进行优化，得到阶段空场嗣后充填采矿法的最佳采场结构参数，为矿山的设计、生产提供依据。</w:t>
      </w:r>
    </w:p>
    <w:p w:rsidR="00E60E9F" w:rsidRDefault="00E60E9F" w:rsidP="00E60E9F">
      <w:pPr>
        <w:ind w:firstLineChars="200" w:firstLine="480"/>
      </w:pPr>
      <w:r>
        <w:rPr>
          <w:rFonts w:hint="eastAsia"/>
        </w:rPr>
        <w:lastRenderedPageBreak/>
        <w:t>本文以中关铁矿为工程背景，研究的内容主要如下：</w:t>
      </w:r>
    </w:p>
    <w:p w:rsidR="00E60E9F" w:rsidRDefault="00E60E9F" w:rsidP="00E60E9F">
      <w:pPr>
        <w:ind w:firstLineChars="200" w:firstLine="480"/>
      </w:pPr>
      <w:r>
        <w:t>(1) 在实验室进行充填体力学实验，得到相应的物理力学参数；</w:t>
      </w:r>
      <w:r>
        <w:tab/>
      </w:r>
    </w:p>
    <w:p w:rsidR="00E60E9F" w:rsidRDefault="00E60E9F" w:rsidP="00E60E9F">
      <w:pPr>
        <w:ind w:firstLineChars="200" w:firstLine="480"/>
      </w:pPr>
      <w:r>
        <w:t>(2) 进行充填体的受力和损伤力学研究；</w:t>
      </w:r>
    </w:p>
    <w:p w:rsidR="00E60E9F" w:rsidRDefault="00E60E9F" w:rsidP="00E60E9F">
      <w:pPr>
        <w:ind w:firstLineChars="200" w:firstLine="480"/>
      </w:pPr>
      <w:r>
        <w:t>(3) 充填体与采场围岩合理匹配分析；</w:t>
      </w:r>
    </w:p>
    <w:p w:rsidR="00E60E9F" w:rsidRDefault="00E60E9F" w:rsidP="00AE0790">
      <w:pPr>
        <w:ind w:firstLineChars="200" w:firstLine="480"/>
      </w:pPr>
      <w:r>
        <w:t>(4) 从充填体的力学特性出发，利用有限差分软件FLAC</w:t>
      </w:r>
      <w:r w:rsidRPr="00E60E9F">
        <w:rPr>
          <w:vertAlign w:val="superscript"/>
        </w:rPr>
        <w:t>3D</w:t>
      </w:r>
      <w:r>
        <w:t>，通过研究充填体的破坏指数及矿房顶底板受力、位移及塑性区等指标，优化采场结构参数。</w:t>
      </w:r>
    </w:p>
    <w:p w:rsidR="00E60E9F" w:rsidRPr="00AE0790" w:rsidRDefault="009F4BC8" w:rsidP="00AE0790">
      <w:pPr>
        <w:pStyle w:val="MTDisplayEquation"/>
        <w:spacing w:line="240" w:lineRule="auto"/>
        <w:rPr>
          <w:b/>
          <w:sz w:val="21"/>
          <w:szCs w:val="21"/>
        </w:rPr>
      </w:pPr>
      <w:r w:rsidRPr="00AE0790">
        <w:rPr>
          <w:b/>
          <w:sz w:val="21"/>
          <w:szCs w:val="21"/>
        </w:rPr>
        <w:tab/>
      </w:r>
      <w:r w:rsidRPr="00AE0790">
        <w:rPr>
          <w:b/>
          <w:position w:val="-24"/>
          <w:sz w:val="21"/>
          <w:szCs w:val="21"/>
        </w:rPr>
        <w:object w:dxaOrig="1579" w:dyaOrig="7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9.5pt;height:36pt" o:ole="">
            <v:imagedata r:id="rId13" o:title=""/>
          </v:shape>
          <o:OLEObject Type="Embed" ProgID="Equation.DSMT4" ShapeID="_x0000_i1025" DrawAspect="Content" ObjectID="_1603871968" r:id="rId14"/>
        </w:object>
      </w:r>
      <w:r w:rsidRPr="00AE0790">
        <w:rPr>
          <w:b/>
          <w:sz w:val="21"/>
          <w:szCs w:val="21"/>
        </w:rPr>
        <w:t xml:space="preserve"> </w:t>
      </w:r>
      <w:r w:rsidRPr="00AE0790">
        <w:rPr>
          <w:b/>
          <w:sz w:val="21"/>
          <w:szCs w:val="21"/>
        </w:rPr>
        <w:tab/>
      </w:r>
      <w:r w:rsidRPr="00AE0790">
        <w:rPr>
          <w:b/>
          <w:sz w:val="21"/>
          <w:szCs w:val="21"/>
        </w:rPr>
        <w:fldChar w:fldCharType="begin"/>
      </w:r>
      <w:r w:rsidRPr="00AE0790">
        <w:rPr>
          <w:b/>
          <w:sz w:val="21"/>
          <w:szCs w:val="21"/>
        </w:rPr>
        <w:instrText xml:space="preserve"> MACROBUTTON MTPlaceRef \* MERGEFORMAT </w:instrText>
      </w:r>
      <w:r w:rsidRPr="00AE0790">
        <w:rPr>
          <w:b/>
          <w:sz w:val="21"/>
          <w:szCs w:val="21"/>
        </w:rPr>
        <w:fldChar w:fldCharType="begin"/>
      </w:r>
      <w:r w:rsidRPr="00AE0790">
        <w:rPr>
          <w:b/>
          <w:sz w:val="21"/>
          <w:szCs w:val="21"/>
        </w:rPr>
        <w:instrText xml:space="preserve"> SEQ MTEqn \h \* MERGEFORMAT </w:instrText>
      </w:r>
      <w:r w:rsidRPr="00AE0790">
        <w:rPr>
          <w:b/>
          <w:sz w:val="21"/>
          <w:szCs w:val="21"/>
        </w:rPr>
        <w:fldChar w:fldCharType="end"/>
      </w:r>
      <w:r w:rsidRPr="00AE0790">
        <w:rPr>
          <w:b/>
          <w:sz w:val="21"/>
          <w:szCs w:val="21"/>
        </w:rPr>
        <w:instrText>(</w:instrText>
      </w:r>
      <w:r w:rsidRPr="00AE0790">
        <w:rPr>
          <w:b/>
          <w:sz w:val="21"/>
          <w:szCs w:val="21"/>
        </w:rPr>
        <w:fldChar w:fldCharType="begin"/>
      </w:r>
      <w:r w:rsidRPr="00AE0790">
        <w:rPr>
          <w:b/>
          <w:sz w:val="21"/>
          <w:szCs w:val="21"/>
        </w:rPr>
        <w:instrText xml:space="preserve"> SEQ MTSec \c \* Arabic \* MERGEFORMAT </w:instrText>
      </w:r>
      <w:r w:rsidRPr="00AE0790">
        <w:rPr>
          <w:b/>
          <w:sz w:val="21"/>
          <w:szCs w:val="21"/>
        </w:rPr>
        <w:fldChar w:fldCharType="separate"/>
      </w:r>
      <w:r w:rsidRPr="00AE0790">
        <w:rPr>
          <w:b/>
          <w:noProof/>
          <w:sz w:val="21"/>
          <w:szCs w:val="21"/>
        </w:rPr>
        <w:instrText>1</w:instrText>
      </w:r>
      <w:r w:rsidRPr="00AE0790">
        <w:rPr>
          <w:b/>
          <w:sz w:val="21"/>
          <w:szCs w:val="21"/>
        </w:rPr>
        <w:fldChar w:fldCharType="end"/>
      </w:r>
      <w:r w:rsidRPr="00AE0790">
        <w:rPr>
          <w:b/>
          <w:sz w:val="21"/>
          <w:szCs w:val="21"/>
        </w:rPr>
        <w:instrText>.</w:instrText>
      </w:r>
      <w:r w:rsidRPr="00AE0790">
        <w:rPr>
          <w:b/>
          <w:sz w:val="21"/>
          <w:szCs w:val="21"/>
        </w:rPr>
        <w:fldChar w:fldCharType="begin"/>
      </w:r>
      <w:r w:rsidRPr="00AE0790">
        <w:rPr>
          <w:b/>
          <w:sz w:val="21"/>
          <w:szCs w:val="21"/>
        </w:rPr>
        <w:instrText xml:space="preserve"> SEQ MTEqn \c \* Arabic \* MERGEFORMAT </w:instrText>
      </w:r>
      <w:r w:rsidRPr="00AE0790">
        <w:rPr>
          <w:b/>
          <w:sz w:val="21"/>
          <w:szCs w:val="21"/>
        </w:rPr>
        <w:fldChar w:fldCharType="separate"/>
      </w:r>
      <w:r w:rsidRPr="00AE0790">
        <w:rPr>
          <w:b/>
          <w:noProof/>
          <w:sz w:val="21"/>
          <w:szCs w:val="21"/>
        </w:rPr>
        <w:instrText>1</w:instrText>
      </w:r>
      <w:r w:rsidRPr="00AE0790">
        <w:rPr>
          <w:b/>
          <w:sz w:val="21"/>
          <w:szCs w:val="21"/>
        </w:rPr>
        <w:fldChar w:fldCharType="end"/>
      </w:r>
      <w:r w:rsidRPr="00AE0790">
        <w:rPr>
          <w:b/>
          <w:sz w:val="21"/>
          <w:szCs w:val="21"/>
        </w:rPr>
        <w:instrText>)</w:instrText>
      </w:r>
      <w:r w:rsidRPr="00AE0790">
        <w:rPr>
          <w:b/>
          <w:sz w:val="21"/>
          <w:szCs w:val="21"/>
        </w:rPr>
        <w:fldChar w:fldCharType="end"/>
      </w:r>
    </w:p>
    <w:p w:rsidR="009F4BC8" w:rsidRDefault="009F4BC8"/>
    <w:p w:rsidR="00AE0790" w:rsidRPr="00AE0790" w:rsidRDefault="00AE0790" w:rsidP="00AE0790">
      <w:pPr>
        <w:jc w:val="center"/>
        <w:rPr>
          <w:rFonts w:ascii="Times New Roman" w:eastAsia="黑体" w:hAnsi="Times New Roman" w:cs="Times New Roman"/>
        </w:rPr>
      </w:pPr>
      <w:r w:rsidRPr="00AE0790">
        <w:rPr>
          <w:rFonts w:ascii="Times New Roman" w:eastAsia="黑体" w:hAnsi="Times New Roman" w:cs="Times New Roman"/>
        </w:rPr>
        <w:t>表</w:t>
      </w:r>
      <w:r w:rsidRPr="00AE0790">
        <w:rPr>
          <w:rFonts w:ascii="Times New Roman" w:eastAsia="黑体" w:hAnsi="Times New Roman" w:cs="Times New Roman"/>
          <w:b/>
        </w:rPr>
        <w:t>1.1</w:t>
      </w:r>
      <w:r w:rsidRPr="00AE0790">
        <w:rPr>
          <w:rFonts w:ascii="Times New Roman" w:eastAsia="黑体" w:hAnsi="Times New Roman" w:cs="Times New Roman"/>
        </w:rPr>
        <w:t xml:space="preserve">  </w:t>
      </w:r>
      <w:r w:rsidRPr="00AE0790">
        <w:rPr>
          <w:rFonts w:ascii="Times New Roman" w:eastAsia="黑体" w:hAnsi="Times New Roman" w:cs="Times New Roman"/>
        </w:rPr>
        <w:t>不同配比充填体力学参数</w:t>
      </w:r>
    </w:p>
    <w:tbl>
      <w:tblPr>
        <w:tblStyle w:val="a9"/>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62"/>
        <w:gridCol w:w="1463"/>
        <w:gridCol w:w="1463"/>
        <w:gridCol w:w="1463"/>
        <w:gridCol w:w="1463"/>
        <w:gridCol w:w="1463"/>
      </w:tblGrid>
      <w:tr w:rsidR="00AE0790" w:rsidRPr="00AE0790" w:rsidTr="00AE0790">
        <w:trPr>
          <w:jc w:val="center"/>
        </w:trPr>
        <w:tc>
          <w:tcPr>
            <w:tcW w:w="1462" w:type="dxa"/>
            <w:vMerge w:val="restart"/>
            <w:tcBorders>
              <w:top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r w:rsidRPr="00AE0790">
              <w:rPr>
                <w:rFonts w:ascii="Times New Roman" w:hAnsi="Times New Roman" w:cs="Times New Roman"/>
                <w:sz w:val="21"/>
                <w:szCs w:val="21"/>
              </w:rPr>
              <w:t>组数</w:t>
            </w:r>
          </w:p>
        </w:tc>
        <w:tc>
          <w:tcPr>
            <w:tcW w:w="1463" w:type="dxa"/>
            <w:vMerge w:val="restart"/>
            <w:tcBorders>
              <w:top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r>
              <w:rPr>
                <w:rFonts w:ascii="Times New Roman" w:hAnsi="Times New Roman" w:cs="Times New Roman" w:hint="eastAsia"/>
                <w:sz w:val="21"/>
                <w:szCs w:val="21"/>
              </w:rPr>
              <w:t>灰砂比</w:t>
            </w: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r>
      <w:tr w:rsidR="00AE0790" w:rsidRPr="00AE0790" w:rsidTr="00AE0790">
        <w:trPr>
          <w:jc w:val="center"/>
        </w:trPr>
        <w:tc>
          <w:tcPr>
            <w:tcW w:w="1462" w:type="dxa"/>
            <w:vMerge/>
            <w:tcBorders>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vMerge/>
            <w:tcBorders>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r>
      <w:tr w:rsidR="00AE0790" w:rsidRPr="00AE0790" w:rsidTr="00AE0790">
        <w:trPr>
          <w:jc w:val="center"/>
        </w:trPr>
        <w:tc>
          <w:tcPr>
            <w:tcW w:w="1462"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r>
      <w:tr w:rsidR="00AE0790" w:rsidRPr="00AE0790" w:rsidTr="00AE0790">
        <w:trPr>
          <w:jc w:val="center"/>
        </w:trPr>
        <w:tc>
          <w:tcPr>
            <w:tcW w:w="1462"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r>
      <w:tr w:rsidR="00AE0790" w:rsidRPr="00AE0790" w:rsidTr="00AE0790">
        <w:trPr>
          <w:jc w:val="center"/>
        </w:trPr>
        <w:tc>
          <w:tcPr>
            <w:tcW w:w="1462"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c>
          <w:tcPr>
            <w:tcW w:w="1463" w:type="dxa"/>
            <w:tcBorders>
              <w:top w:val="single" w:sz="4" w:space="0" w:color="auto"/>
              <w:bottom w:val="single" w:sz="4" w:space="0" w:color="auto"/>
            </w:tcBorders>
            <w:vAlign w:val="center"/>
          </w:tcPr>
          <w:p w:rsidR="00AE0790" w:rsidRPr="00AE0790" w:rsidRDefault="00AE0790" w:rsidP="00AE0790">
            <w:pPr>
              <w:jc w:val="center"/>
              <w:textAlignment w:val="center"/>
              <w:rPr>
                <w:rFonts w:ascii="Times New Roman" w:hAnsi="Times New Roman" w:cs="Times New Roman"/>
                <w:sz w:val="21"/>
                <w:szCs w:val="21"/>
              </w:rPr>
            </w:pPr>
          </w:p>
        </w:tc>
      </w:tr>
    </w:tbl>
    <w:p w:rsidR="009F4BC8" w:rsidRDefault="009F4BC8"/>
    <w:p w:rsidR="00E60E9F" w:rsidRDefault="00E60E9F"/>
    <w:p w:rsidR="00AE0790" w:rsidRDefault="00AE0790" w:rsidP="00AE0790">
      <w:pPr>
        <w:spacing w:line="240" w:lineRule="auto"/>
        <w:jc w:val="center"/>
      </w:pPr>
      <w:r>
        <w:rPr>
          <w:noProof/>
        </w:rPr>
        <w:drawing>
          <wp:inline distT="0" distB="0" distL="0" distR="0" wp14:anchorId="334DF05D">
            <wp:extent cx="4542155" cy="305435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542155" cy="3054350"/>
                    </a:xfrm>
                    <a:prstGeom prst="rect">
                      <a:avLst/>
                    </a:prstGeom>
                    <a:noFill/>
                  </pic:spPr>
                </pic:pic>
              </a:graphicData>
            </a:graphic>
          </wp:inline>
        </w:drawing>
      </w:r>
    </w:p>
    <w:p w:rsidR="00AE0790" w:rsidRDefault="00AE0790" w:rsidP="00AE0790">
      <w:pPr>
        <w:jc w:val="center"/>
      </w:pPr>
      <w:r>
        <w:rPr>
          <w:rFonts w:ascii="Times New Roman" w:eastAsia="黑体" w:hAnsi="Times New Roman" w:cs="Times New Roman" w:hint="eastAsia"/>
        </w:rPr>
        <w:t>图</w:t>
      </w:r>
      <w:r w:rsidRPr="00AE0790">
        <w:rPr>
          <w:rFonts w:ascii="Times New Roman" w:eastAsia="黑体" w:hAnsi="Times New Roman" w:cs="Times New Roman"/>
          <w:b/>
        </w:rPr>
        <w:t>1.1</w:t>
      </w:r>
      <w:r w:rsidRPr="00AE0790">
        <w:rPr>
          <w:rFonts w:ascii="Times New Roman" w:eastAsia="黑体" w:hAnsi="Times New Roman" w:cs="Times New Roman"/>
        </w:rPr>
        <w:t xml:space="preserve">  </w:t>
      </w:r>
      <w:r w:rsidRPr="00AE0790">
        <w:rPr>
          <w:rFonts w:ascii="Times New Roman" w:eastAsia="黑体" w:hAnsi="Times New Roman" w:cs="Times New Roman"/>
        </w:rPr>
        <w:t>不同</w:t>
      </w:r>
      <w:r w:rsidRPr="00AE0790">
        <w:rPr>
          <w:rFonts w:ascii="Times New Roman" w:eastAsia="黑体" w:hAnsi="Times New Roman" w:cs="Times New Roman" w:hint="eastAsia"/>
        </w:rPr>
        <w:t>配比充填体应力</w:t>
      </w:r>
      <w:r w:rsidRPr="00AE0790">
        <w:rPr>
          <w:rFonts w:ascii="Times New Roman" w:eastAsia="黑体" w:hAnsi="Times New Roman" w:cs="Times New Roman"/>
        </w:rPr>
        <w:t>-</w:t>
      </w:r>
      <w:r w:rsidRPr="00AE0790">
        <w:rPr>
          <w:rFonts w:ascii="Times New Roman" w:eastAsia="黑体" w:hAnsi="Times New Roman" w:cs="Times New Roman"/>
        </w:rPr>
        <w:t>应变曲线</w:t>
      </w:r>
    </w:p>
    <w:p w:rsidR="00AE0790" w:rsidRDefault="00AE0790"/>
    <w:p w:rsidR="00AE0790" w:rsidRDefault="00AE0790">
      <w:pPr>
        <w:sectPr w:rsidR="00AE0790" w:rsidSect="00085A45">
          <w:headerReference w:type="default" r:id="rId16"/>
          <w:footerReference w:type="default" r:id="rId17"/>
          <w:pgSz w:w="11906" w:h="16838"/>
          <w:pgMar w:top="1418" w:right="1418" w:bottom="1418" w:left="1701" w:header="851" w:footer="850" w:gutter="0"/>
          <w:pgNumType w:start="1"/>
          <w:cols w:space="425"/>
          <w:docGrid w:type="linesAndChars" w:linePitch="326"/>
        </w:sectPr>
      </w:pPr>
    </w:p>
    <w:p w:rsidR="00AE0790" w:rsidRDefault="00AE0790" w:rsidP="00AE0790"/>
    <w:p w:rsidR="00AE0790" w:rsidRDefault="00AE0790" w:rsidP="00AE0790">
      <w:pPr>
        <w:pStyle w:val="1"/>
        <w:spacing w:before="260" w:after="163"/>
      </w:pPr>
      <w:bookmarkStart w:id="7" w:name="_Toc530065996"/>
      <w:r>
        <w:rPr>
          <w:rFonts w:hint="eastAsia"/>
        </w:rPr>
        <w:t>2</w:t>
      </w:r>
      <w:r>
        <w:t xml:space="preserve">  </w:t>
      </w:r>
      <w:r>
        <w:rPr>
          <w:rFonts w:hint="eastAsia"/>
        </w:rPr>
        <w:t>结论</w:t>
      </w:r>
      <w:bookmarkEnd w:id="7"/>
    </w:p>
    <w:p w:rsidR="00AE0790" w:rsidRDefault="00AE0790"/>
    <w:p w:rsidR="00AE0790" w:rsidRDefault="00AE0790">
      <w:pPr>
        <w:sectPr w:rsidR="00AE0790" w:rsidSect="00085A45">
          <w:headerReference w:type="default" r:id="rId18"/>
          <w:pgSz w:w="11906" w:h="16838"/>
          <w:pgMar w:top="1418" w:right="1418" w:bottom="1418" w:left="1701" w:header="851" w:footer="850" w:gutter="0"/>
          <w:cols w:space="425"/>
          <w:docGrid w:type="linesAndChars" w:linePitch="326"/>
        </w:sectPr>
      </w:pPr>
    </w:p>
    <w:p w:rsidR="00AE0790" w:rsidRDefault="00AE0790"/>
    <w:p w:rsidR="00A7547A" w:rsidRDefault="00A7547A" w:rsidP="00A7547A">
      <w:pPr>
        <w:pStyle w:val="1"/>
        <w:spacing w:before="260" w:after="163"/>
      </w:pPr>
      <w:bookmarkStart w:id="8" w:name="_Toc530065997"/>
      <w:r>
        <w:rPr>
          <w:rFonts w:hint="eastAsia"/>
        </w:rPr>
        <w:t>参考文献</w:t>
      </w:r>
      <w:bookmarkEnd w:id="8"/>
    </w:p>
    <w:p w:rsidR="00A7547A" w:rsidRDefault="00A7547A" w:rsidP="00A7547A">
      <w:r>
        <w:t>[1] 戴军，袁惠新.膜技术在含油废水处理中的应用[J].</w:t>
      </w:r>
      <w:proofErr w:type="gramStart"/>
      <w:r>
        <w:t>膜科学</w:t>
      </w:r>
      <w:proofErr w:type="gramEnd"/>
      <w:r>
        <w:t>与技术，2002，22（2）：59-64</w:t>
      </w:r>
    </w:p>
    <w:p w:rsidR="00A7547A" w:rsidRDefault="00A7547A" w:rsidP="00A7547A">
      <w:r>
        <w:t>[2] 毛侠，孙云.和谐图案的自动生成研究[A].第一届中国情感计算及智能交互学术会议论文集[C].北京：中国科学院自动化研究所，2003：277-279.</w:t>
      </w:r>
    </w:p>
    <w:p w:rsidR="00A7547A" w:rsidRDefault="00A7547A" w:rsidP="00A7547A">
      <w:r>
        <w:t>[3] 王湛.膜分离技术基础[M].北京:化学工业出版社，2000：14-21，30.</w:t>
      </w:r>
    </w:p>
    <w:p w:rsidR="00A7547A" w:rsidRDefault="00A7547A" w:rsidP="00A7547A">
      <w:r>
        <w:t>[4] 张志祥. 间断动力系统的随机扰动及其在守恒律方程中的应用[D].北京:北京大学,1998.</w:t>
      </w:r>
    </w:p>
    <w:p w:rsidR="00A7547A" w:rsidRDefault="00A7547A" w:rsidP="00A7547A">
      <w:r>
        <w:t>[5] World Health Organization. Factors regulating the immune response: report of WHO Scientific Group[R]. Geneva: WHO, 1970.</w:t>
      </w:r>
    </w:p>
    <w:p w:rsidR="00A7547A" w:rsidRDefault="00A7547A" w:rsidP="00A7547A">
      <w:r>
        <w:t>[6] 河北绿洲生态环境科技有限公司.一种荒漠化地区生态植被综合培育种植方法:中国,01129210.5[P].2001-10-24.</w:t>
      </w:r>
    </w:p>
    <w:p w:rsidR="00A7547A" w:rsidRDefault="00A7547A" w:rsidP="00A7547A">
      <w:r>
        <w:t>[7] GB/T16159-1996,汉语拼音证词法基本规则[S].北京：中国标准出版社，1996.</w:t>
      </w:r>
    </w:p>
    <w:p w:rsidR="00A7547A" w:rsidRDefault="00A7547A" w:rsidP="00A7547A">
      <w:r>
        <w:t>[8] 毛侠.</w:t>
      </w:r>
      <w:proofErr w:type="gramStart"/>
      <w:r>
        <w:t>情感工</w:t>
      </w:r>
      <w:proofErr w:type="gramEnd"/>
      <w:r>
        <w:t>学破解“舒服之谜”[N].光明日报，2004-04-17（B1）.</w:t>
      </w:r>
    </w:p>
    <w:p w:rsidR="00A7547A" w:rsidRDefault="00A7547A" w:rsidP="00A7547A">
      <w:r>
        <w:t>[9] 陈剑.</w:t>
      </w:r>
      <w:proofErr w:type="gramStart"/>
      <w:r>
        <w:t>上博简《民之父母》</w:t>
      </w:r>
      <w:proofErr w:type="gramEnd"/>
      <w:r>
        <w:t>“而得既塞於四海矣”句解释[EB/OL］.简</w:t>
      </w:r>
      <w:proofErr w:type="gramStart"/>
      <w:r>
        <w:t>帛研究</w:t>
      </w:r>
      <w:proofErr w:type="gramEnd"/>
      <w:r>
        <w:t>网站，</w:t>
      </w:r>
      <w:r w:rsidRPr="00A7547A">
        <w:t>http://www.bamboosilk.org/Wssf/2003/chenjian03.htm．2003-01-18</w:t>
      </w:r>
      <w:r>
        <w:t>.</w:t>
      </w:r>
    </w:p>
    <w:p w:rsidR="00A7547A" w:rsidRDefault="00A7547A" w:rsidP="00A7547A"/>
    <w:p w:rsidR="00A57E9D" w:rsidRDefault="00A57E9D" w:rsidP="00A7547A">
      <w:pPr>
        <w:sectPr w:rsidR="00A57E9D" w:rsidSect="00085A45">
          <w:pgSz w:w="11906" w:h="16838"/>
          <w:pgMar w:top="1418" w:right="1418" w:bottom="1418" w:left="1701" w:header="851" w:footer="850" w:gutter="0"/>
          <w:cols w:space="425"/>
          <w:docGrid w:type="linesAndChars" w:linePitch="326"/>
        </w:sectPr>
      </w:pPr>
    </w:p>
    <w:p w:rsidR="00A7547A" w:rsidRDefault="00A7547A" w:rsidP="00A7547A"/>
    <w:p w:rsidR="00A57E9D" w:rsidRDefault="00A57E9D" w:rsidP="00A57E9D">
      <w:pPr>
        <w:pStyle w:val="1"/>
        <w:spacing w:before="260" w:after="163"/>
      </w:pPr>
      <w:bookmarkStart w:id="9" w:name="_Toc530065998"/>
      <w:r>
        <w:rPr>
          <w:rFonts w:hint="eastAsia"/>
        </w:rPr>
        <w:t>科研成果目录</w:t>
      </w:r>
      <w:bookmarkEnd w:id="9"/>
    </w:p>
    <w:p w:rsidR="00A57E9D" w:rsidRDefault="00A57E9D" w:rsidP="00A7547A"/>
    <w:p w:rsidR="00A57E9D" w:rsidRDefault="00A57E9D" w:rsidP="00A7547A">
      <w:pPr>
        <w:sectPr w:rsidR="00A57E9D" w:rsidSect="00085A45">
          <w:headerReference w:type="default" r:id="rId19"/>
          <w:pgSz w:w="11906" w:h="16838"/>
          <w:pgMar w:top="1418" w:right="1418" w:bottom="1418" w:left="1701" w:header="851" w:footer="850" w:gutter="0"/>
          <w:cols w:space="425"/>
          <w:docGrid w:type="linesAndChars" w:linePitch="326"/>
        </w:sectPr>
      </w:pPr>
    </w:p>
    <w:p w:rsidR="00A57E9D" w:rsidRDefault="00A57E9D" w:rsidP="00A7547A"/>
    <w:p w:rsidR="00A57E9D" w:rsidRDefault="00A57E9D" w:rsidP="00A57E9D">
      <w:pPr>
        <w:pStyle w:val="1"/>
        <w:spacing w:before="260" w:after="163"/>
      </w:pPr>
      <w:bookmarkStart w:id="10" w:name="_Toc530065999"/>
      <w:r>
        <w:rPr>
          <w:rFonts w:hint="eastAsia"/>
        </w:rPr>
        <w:t>附录A</w:t>
      </w:r>
      <w:r>
        <w:t xml:space="preserve">  </w:t>
      </w:r>
      <w:r>
        <w:rPr>
          <w:rFonts w:hint="eastAsia"/>
        </w:rPr>
        <w:t>程序源代码</w:t>
      </w:r>
      <w:bookmarkEnd w:id="10"/>
    </w:p>
    <w:p w:rsidR="00A57E9D" w:rsidRDefault="00A57E9D" w:rsidP="00A7547A"/>
    <w:p w:rsidR="00082DB7" w:rsidRDefault="00082DB7" w:rsidP="00A7547A">
      <w:pPr>
        <w:sectPr w:rsidR="00082DB7" w:rsidSect="00085A45">
          <w:headerReference w:type="default" r:id="rId20"/>
          <w:pgSz w:w="11906" w:h="16838"/>
          <w:pgMar w:top="1418" w:right="1418" w:bottom="1418" w:left="1701" w:header="851" w:footer="850" w:gutter="0"/>
          <w:cols w:space="425"/>
          <w:docGrid w:type="linesAndChars" w:linePitch="326"/>
        </w:sectPr>
      </w:pPr>
    </w:p>
    <w:p w:rsidR="00A57E9D" w:rsidRDefault="00A57E9D" w:rsidP="00A7547A"/>
    <w:p w:rsidR="00082DB7" w:rsidRDefault="00082DB7" w:rsidP="00082DB7">
      <w:pPr>
        <w:pStyle w:val="1"/>
        <w:spacing w:before="260" w:after="163"/>
      </w:pPr>
      <w:bookmarkStart w:id="11" w:name="_Toc530066000"/>
      <w:r>
        <w:rPr>
          <w:rFonts w:hint="eastAsia"/>
        </w:rPr>
        <w:t xml:space="preserve">致 </w:t>
      </w:r>
      <w:r>
        <w:t xml:space="preserve">   </w:t>
      </w:r>
      <w:r>
        <w:rPr>
          <w:rFonts w:hint="eastAsia"/>
        </w:rPr>
        <w:t>谢</w:t>
      </w:r>
      <w:bookmarkEnd w:id="11"/>
    </w:p>
    <w:p w:rsidR="00082DB7" w:rsidRPr="00A7547A" w:rsidRDefault="00082DB7" w:rsidP="00A7547A"/>
    <w:sectPr w:rsidR="00082DB7" w:rsidRPr="00A7547A" w:rsidSect="00085A45">
      <w:headerReference w:type="default" r:id="rId21"/>
      <w:pgSz w:w="11906" w:h="16838"/>
      <w:pgMar w:top="1418" w:right="1418" w:bottom="1418" w:left="1701" w:header="851" w:footer="850"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F3E04" w:rsidRDefault="00DF3E04" w:rsidP="00EC65F2">
      <w:pPr>
        <w:spacing w:line="240" w:lineRule="auto"/>
      </w:pPr>
      <w:r>
        <w:separator/>
      </w:r>
    </w:p>
  </w:endnote>
  <w:endnote w:type="continuationSeparator" w:id="0">
    <w:p w:rsidR="00DF3E04" w:rsidRDefault="00DF3E04" w:rsidP="00EC65F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65F2" w:rsidRPr="00961A5A" w:rsidRDefault="00DF3E04" w:rsidP="00EC65F2">
    <w:pPr>
      <w:pStyle w:val="a7"/>
      <w:jc w:val="center"/>
      <w:rPr>
        <w:rFonts w:ascii="Times New Roman" w:hAnsi="Times New Roman" w:cs="Times New Roman"/>
      </w:rPr>
    </w:pPr>
    <w:sdt>
      <w:sdtPr>
        <w:rPr>
          <w:rFonts w:ascii="Times New Roman" w:hAnsi="Times New Roman" w:cs="Times New Roman"/>
        </w:rPr>
        <w:id w:val="1243069062"/>
        <w:docPartObj>
          <w:docPartGallery w:val="Page Numbers (Bottom of Page)"/>
          <w:docPartUnique/>
        </w:docPartObj>
      </w:sdtPr>
      <w:sdtEndPr/>
      <w:sdtContent>
        <w:r w:rsidR="00EC65F2" w:rsidRPr="00961A5A">
          <w:rPr>
            <w:rFonts w:ascii="Times New Roman" w:hAnsi="Times New Roman" w:cs="Times New Roman"/>
          </w:rPr>
          <w:t xml:space="preserve">- </w:t>
        </w:r>
        <w:r w:rsidR="00EC65F2" w:rsidRPr="00961A5A">
          <w:rPr>
            <w:rFonts w:ascii="Times New Roman" w:hAnsi="Times New Roman" w:cs="Times New Roman"/>
          </w:rPr>
          <w:fldChar w:fldCharType="begin"/>
        </w:r>
        <w:r w:rsidR="00EC65F2" w:rsidRPr="00961A5A">
          <w:rPr>
            <w:rFonts w:ascii="Times New Roman" w:hAnsi="Times New Roman" w:cs="Times New Roman"/>
          </w:rPr>
          <w:instrText>PAGE   \* MERGEFORMAT</w:instrText>
        </w:r>
        <w:r w:rsidR="00EC65F2" w:rsidRPr="00961A5A">
          <w:rPr>
            <w:rFonts w:ascii="Times New Roman" w:hAnsi="Times New Roman" w:cs="Times New Roman"/>
          </w:rPr>
          <w:fldChar w:fldCharType="separate"/>
        </w:r>
        <w:r w:rsidR="00EC65F2" w:rsidRPr="00961A5A">
          <w:rPr>
            <w:rFonts w:ascii="Times New Roman" w:hAnsi="Times New Roman" w:cs="Times New Roman"/>
            <w:lang w:val="zh-CN"/>
          </w:rPr>
          <w:t>2</w:t>
        </w:r>
        <w:r w:rsidR="00EC65F2" w:rsidRPr="00961A5A">
          <w:rPr>
            <w:rFonts w:ascii="Times New Roman" w:hAnsi="Times New Roman" w:cs="Times New Roman"/>
          </w:rPr>
          <w:fldChar w:fldCharType="end"/>
        </w:r>
      </w:sdtContent>
    </w:sdt>
    <w:r w:rsidR="00EC65F2" w:rsidRPr="00961A5A">
      <w:rPr>
        <w:rFonts w:ascii="Times New Roman" w:hAnsi="Times New Roman" w:cs="Times New Roman"/>
      </w:rP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28815266"/>
      <w:docPartObj>
        <w:docPartGallery w:val="Page Numbers (Bottom of Page)"/>
        <w:docPartUnique/>
      </w:docPartObj>
    </w:sdtPr>
    <w:sdtEndPr>
      <w:rPr>
        <w:rFonts w:ascii="Times New Roman" w:hAnsi="Times New Roman" w:cs="Times New Roman"/>
      </w:rPr>
    </w:sdtEndPr>
    <w:sdtContent>
      <w:p w:rsidR="00EC65F2" w:rsidRPr="00085A45" w:rsidRDefault="00085A45" w:rsidP="00085A45">
        <w:pPr>
          <w:pStyle w:val="a7"/>
          <w:jc w:val="center"/>
          <w:rPr>
            <w:rFonts w:ascii="Times New Roman" w:hAnsi="Times New Roman" w:cs="Times New Roman"/>
          </w:rPr>
        </w:pPr>
        <w:r w:rsidRPr="00085A45">
          <w:rPr>
            <w:rFonts w:ascii="Times New Roman" w:hAnsi="Times New Roman" w:cs="Times New Roman"/>
          </w:rPr>
          <w:t xml:space="preserve">- </w:t>
        </w:r>
        <w:r w:rsidR="00EC65F2" w:rsidRPr="00085A45">
          <w:rPr>
            <w:rFonts w:ascii="Times New Roman" w:hAnsi="Times New Roman" w:cs="Times New Roman"/>
          </w:rPr>
          <w:fldChar w:fldCharType="begin"/>
        </w:r>
        <w:r w:rsidR="00EC65F2" w:rsidRPr="00085A45">
          <w:rPr>
            <w:rFonts w:ascii="Times New Roman" w:hAnsi="Times New Roman" w:cs="Times New Roman"/>
          </w:rPr>
          <w:instrText>PAGE   \* MERGEFORMAT</w:instrText>
        </w:r>
        <w:r w:rsidR="00EC65F2" w:rsidRPr="00085A45">
          <w:rPr>
            <w:rFonts w:ascii="Times New Roman" w:hAnsi="Times New Roman" w:cs="Times New Roman"/>
          </w:rPr>
          <w:fldChar w:fldCharType="separate"/>
        </w:r>
        <w:r w:rsidR="00EC65F2" w:rsidRPr="00085A45">
          <w:rPr>
            <w:rFonts w:ascii="Times New Roman" w:hAnsi="Times New Roman" w:cs="Times New Roman"/>
            <w:lang w:val="zh-CN"/>
          </w:rPr>
          <w:t>2</w:t>
        </w:r>
        <w:r w:rsidR="00EC65F2" w:rsidRPr="00085A45">
          <w:rPr>
            <w:rFonts w:ascii="Times New Roman" w:hAnsi="Times New Roman" w:cs="Times New Roman"/>
          </w:rPr>
          <w:fldChar w:fldCharType="end"/>
        </w:r>
        <w:r w:rsidRPr="00085A45">
          <w:rPr>
            <w:rFonts w:ascii="Times New Roman" w:hAnsi="Times New Roman" w:cs="Times New Roman"/>
          </w:rPr>
          <w:t xml:space="preserve"> -</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F3E04" w:rsidRDefault="00DF3E04" w:rsidP="00EC65F2">
      <w:pPr>
        <w:spacing w:line="240" w:lineRule="auto"/>
      </w:pPr>
      <w:r>
        <w:separator/>
      </w:r>
    </w:p>
  </w:footnote>
  <w:footnote w:type="continuationSeparator" w:id="0">
    <w:p w:rsidR="00DF3E04" w:rsidRDefault="00DF3E04" w:rsidP="00EC65F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65F2" w:rsidRPr="00EC65F2" w:rsidRDefault="00EC65F2">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郑重声明</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65F2" w:rsidRPr="00EC65F2" w:rsidRDefault="00EC65F2">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摘要</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65F2" w:rsidRPr="00EC65F2" w:rsidRDefault="00EC65F2">
    <w:pPr>
      <w:pStyle w:val="a5"/>
      <w:rPr>
        <w:sz w:val="21"/>
        <w:szCs w:val="21"/>
      </w:rPr>
    </w:pPr>
    <w:r>
      <w:rPr>
        <w:rFonts w:hint="eastAsia"/>
        <w:sz w:val="21"/>
        <w:szCs w:val="21"/>
      </w:rPr>
      <w:t>东北大学本科生毕业设计（论文）</w:t>
    </w:r>
    <w:r>
      <w:rPr>
        <w:sz w:val="21"/>
        <w:szCs w:val="21"/>
      </w:rPr>
      <w:tab/>
    </w:r>
    <w:r>
      <w:rPr>
        <w:sz w:val="21"/>
        <w:szCs w:val="21"/>
      </w:rPr>
      <w:tab/>
    </w:r>
    <w:r w:rsidR="00AC2187" w:rsidRPr="00961A5A">
      <w:rPr>
        <w:rFonts w:ascii="Times New Roman" w:hAnsi="Times New Roman" w:cs="Times New Roman"/>
        <w:sz w:val="21"/>
        <w:szCs w:val="21"/>
      </w:rPr>
      <w:t>Abstract</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C2187" w:rsidRPr="00EC65F2" w:rsidRDefault="00AC2187">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目录</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65F2" w:rsidRPr="00EC65F2" w:rsidRDefault="00EC65F2">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 xml:space="preserve">第1章 </w:t>
    </w:r>
    <w:r>
      <w:rPr>
        <w:sz w:val="21"/>
        <w:szCs w:val="21"/>
      </w:rPr>
      <w:t xml:space="preserve"> </w:t>
    </w:r>
    <w:r>
      <w:rPr>
        <w:rFonts w:hint="eastAsia"/>
        <w:sz w:val="21"/>
        <w:szCs w:val="21"/>
      </w:rPr>
      <w:t>绪论</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E0790" w:rsidRPr="00EC65F2" w:rsidRDefault="00AE0790">
    <w:pPr>
      <w:pStyle w:val="a5"/>
      <w:rPr>
        <w:sz w:val="21"/>
        <w:szCs w:val="21"/>
      </w:rPr>
    </w:pPr>
    <w:r>
      <w:rPr>
        <w:rFonts w:hint="eastAsia"/>
        <w:sz w:val="21"/>
        <w:szCs w:val="21"/>
      </w:rPr>
      <w:t>东北大学本科生毕业设计（论文）</w:t>
    </w:r>
    <w:r>
      <w:rPr>
        <w:sz w:val="21"/>
        <w:szCs w:val="21"/>
      </w:rPr>
      <w:tab/>
    </w:r>
    <w:r>
      <w:rPr>
        <w:sz w:val="21"/>
        <w:szCs w:val="21"/>
      </w:rPr>
      <w:tab/>
    </w:r>
    <w:r w:rsidR="00A7547A">
      <w:rPr>
        <w:rFonts w:hint="eastAsia"/>
        <w:sz w:val="21"/>
        <w:szCs w:val="21"/>
      </w:rPr>
      <w:t>参考文献</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57E9D" w:rsidRPr="00EC65F2" w:rsidRDefault="00A57E9D">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科研成果目录</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57E9D" w:rsidRPr="00EC65F2" w:rsidRDefault="00A57E9D">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附录A</w:t>
    </w:r>
    <w:r>
      <w:rPr>
        <w:sz w:val="21"/>
        <w:szCs w:val="21"/>
      </w:rPr>
      <w:t xml:space="preserve">  </w:t>
    </w:r>
    <w:r>
      <w:rPr>
        <w:rFonts w:hint="eastAsia"/>
        <w:sz w:val="21"/>
        <w:szCs w:val="21"/>
      </w:rPr>
      <w:t>程序源代码</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82DB7" w:rsidRPr="00EC65F2" w:rsidRDefault="00082DB7">
    <w:pPr>
      <w:pStyle w:val="a5"/>
      <w:rPr>
        <w:sz w:val="21"/>
        <w:szCs w:val="21"/>
      </w:rPr>
    </w:pPr>
    <w:r>
      <w:rPr>
        <w:rFonts w:hint="eastAsia"/>
        <w:sz w:val="21"/>
        <w:szCs w:val="21"/>
      </w:rPr>
      <w:t>东北大学本科生毕业设计（论文）</w:t>
    </w:r>
    <w:r>
      <w:rPr>
        <w:sz w:val="21"/>
        <w:szCs w:val="21"/>
      </w:rPr>
      <w:tab/>
    </w:r>
    <w:r>
      <w:rPr>
        <w:sz w:val="21"/>
        <w:szCs w:val="21"/>
      </w:rPr>
      <w:tab/>
    </w:r>
    <w:r>
      <w:rPr>
        <w:rFonts w:hint="eastAsia"/>
        <w:sz w:val="21"/>
        <w:szCs w:val="21"/>
      </w:rPr>
      <w:t>致谢</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6B3C331E"/>
    <w:multiLevelType w:val="hybridMultilevel"/>
    <w:tmpl w:val="12AEF26E"/>
    <w:lvl w:ilvl="0" w:tplc="3022DBE2">
      <w:start w:val="1"/>
      <w:numFmt w:val="bullet"/>
      <w:lvlText w:val="-"/>
      <w:lvlJc w:val="left"/>
      <w:pPr>
        <w:ind w:left="360" w:hanging="360"/>
      </w:pPr>
      <w:rPr>
        <w:rFonts w:ascii="宋体" w:eastAsia="宋体" w:hAnsi="宋体" w:cstheme="minorBidi" w:hint="eastAsia"/>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clean"/>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4760"/>
    <w:rsid w:val="00054CC0"/>
    <w:rsid w:val="00064760"/>
    <w:rsid w:val="00082DB7"/>
    <w:rsid w:val="00085A45"/>
    <w:rsid w:val="000C7B57"/>
    <w:rsid w:val="00114726"/>
    <w:rsid w:val="001344D9"/>
    <w:rsid w:val="001A5035"/>
    <w:rsid w:val="001C33BE"/>
    <w:rsid w:val="001F6FBA"/>
    <w:rsid w:val="002479F4"/>
    <w:rsid w:val="003268FB"/>
    <w:rsid w:val="0038234A"/>
    <w:rsid w:val="004360C2"/>
    <w:rsid w:val="00614650"/>
    <w:rsid w:val="00772EA8"/>
    <w:rsid w:val="00844785"/>
    <w:rsid w:val="00865DAC"/>
    <w:rsid w:val="008B3C71"/>
    <w:rsid w:val="009247CD"/>
    <w:rsid w:val="00961A5A"/>
    <w:rsid w:val="009F4BC8"/>
    <w:rsid w:val="00A57E9D"/>
    <w:rsid w:val="00A7547A"/>
    <w:rsid w:val="00AC2187"/>
    <w:rsid w:val="00AE0790"/>
    <w:rsid w:val="00B74704"/>
    <w:rsid w:val="00C95787"/>
    <w:rsid w:val="00C9609A"/>
    <w:rsid w:val="00CE4D56"/>
    <w:rsid w:val="00CE5852"/>
    <w:rsid w:val="00D01BE0"/>
    <w:rsid w:val="00D72796"/>
    <w:rsid w:val="00DF3E04"/>
    <w:rsid w:val="00E52A93"/>
    <w:rsid w:val="00E60E9F"/>
    <w:rsid w:val="00EC65F2"/>
    <w:rsid w:val="00ED52C1"/>
    <w:rsid w:val="00EF61C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5BDDD5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61A5A"/>
    <w:pPr>
      <w:widowControl w:val="0"/>
      <w:spacing w:line="460" w:lineRule="exact"/>
      <w:jc w:val="both"/>
    </w:pPr>
    <w:rPr>
      <w:rFonts w:asciiTheme="minorEastAsia" w:hAnsiTheme="minorEastAsia"/>
      <w:sz w:val="24"/>
    </w:rPr>
  </w:style>
  <w:style w:type="paragraph" w:styleId="1">
    <w:name w:val="heading 1"/>
    <w:basedOn w:val="a"/>
    <w:next w:val="a"/>
    <w:link w:val="10"/>
    <w:uiPriority w:val="9"/>
    <w:qFormat/>
    <w:rsid w:val="00961A5A"/>
    <w:pPr>
      <w:keepNext/>
      <w:keepLines/>
      <w:spacing w:beforeLines="80" w:before="80" w:afterLines="50" w:after="50"/>
      <w:jc w:val="center"/>
      <w:outlineLvl w:val="0"/>
    </w:pPr>
    <w:rPr>
      <w:rFonts w:asciiTheme="majorEastAsia" w:eastAsiaTheme="majorEastAsia" w:hAnsiTheme="majorEastAsia"/>
      <w:bCs/>
      <w:kern w:val="44"/>
      <w:sz w:val="36"/>
      <w:szCs w:val="44"/>
    </w:rPr>
  </w:style>
  <w:style w:type="paragraph" w:styleId="2">
    <w:name w:val="heading 2"/>
    <w:basedOn w:val="a"/>
    <w:next w:val="a"/>
    <w:link w:val="20"/>
    <w:uiPriority w:val="9"/>
    <w:unhideWhenUsed/>
    <w:qFormat/>
    <w:rsid w:val="00961A5A"/>
    <w:pPr>
      <w:keepNext/>
      <w:keepLines/>
      <w:spacing w:beforeLines="50" w:before="50" w:afterLines="50" w:after="50"/>
      <w:outlineLvl w:val="1"/>
    </w:pPr>
    <w:rPr>
      <w:rFonts w:asciiTheme="majorEastAsia" w:eastAsiaTheme="majorEastAsia" w:hAnsiTheme="majorEastAsia" w:cstheme="majorBidi"/>
      <w:bCs/>
      <w:sz w:val="28"/>
      <w:szCs w:val="32"/>
    </w:rPr>
  </w:style>
  <w:style w:type="paragraph" w:styleId="3">
    <w:name w:val="heading 3"/>
    <w:basedOn w:val="a"/>
    <w:next w:val="a"/>
    <w:link w:val="30"/>
    <w:uiPriority w:val="9"/>
    <w:unhideWhenUsed/>
    <w:qFormat/>
    <w:rsid w:val="00961A5A"/>
    <w:pPr>
      <w:keepNext/>
      <w:keepLines/>
      <w:spacing w:beforeLines="50" w:before="50" w:afterLines="50" w:after="50"/>
      <w:outlineLvl w:val="2"/>
    </w:pPr>
    <w:rPr>
      <w:rFonts w:asciiTheme="majorEastAsia" w:eastAsiaTheme="majorEastAsia" w:hAnsiTheme="majorEastAsia"/>
      <w:b/>
      <w:bCs/>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basedOn w:val="a"/>
    <w:next w:val="a"/>
    <w:link w:val="a4"/>
    <w:uiPriority w:val="10"/>
    <w:qFormat/>
    <w:rsid w:val="004360C2"/>
    <w:pPr>
      <w:spacing w:line="640" w:lineRule="exact"/>
      <w:jc w:val="center"/>
      <w:outlineLvl w:val="0"/>
    </w:pPr>
    <w:rPr>
      <w:rFonts w:eastAsiaTheme="majorEastAsia" w:cstheme="majorBidi"/>
      <w:bCs/>
      <w:sz w:val="44"/>
      <w:szCs w:val="32"/>
    </w:rPr>
  </w:style>
  <w:style w:type="character" w:customStyle="1" w:styleId="a4">
    <w:name w:val="标题 字符"/>
    <w:basedOn w:val="a0"/>
    <w:link w:val="a3"/>
    <w:uiPriority w:val="10"/>
    <w:rsid w:val="004360C2"/>
    <w:rPr>
      <w:rFonts w:eastAsiaTheme="majorEastAsia" w:cstheme="majorBidi"/>
      <w:bCs/>
      <w:sz w:val="44"/>
      <w:szCs w:val="32"/>
    </w:rPr>
  </w:style>
  <w:style w:type="character" w:customStyle="1" w:styleId="10">
    <w:name w:val="标题 1 字符"/>
    <w:basedOn w:val="a0"/>
    <w:link w:val="1"/>
    <w:uiPriority w:val="9"/>
    <w:rsid w:val="00961A5A"/>
    <w:rPr>
      <w:rFonts w:asciiTheme="majorEastAsia" w:eastAsiaTheme="majorEastAsia" w:hAnsiTheme="majorEastAsia"/>
      <w:bCs/>
      <w:kern w:val="44"/>
      <w:sz w:val="36"/>
      <w:szCs w:val="44"/>
    </w:rPr>
  </w:style>
  <w:style w:type="character" w:customStyle="1" w:styleId="20">
    <w:name w:val="标题 2 字符"/>
    <w:basedOn w:val="a0"/>
    <w:link w:val="2"/>
    <w:uiPriority w:val="9"/>
    <w:rsid w:val="00961A5A"/>
    <w:rPr>
      <w:rFonts w:asciiTheme="majorEastAsia" w:eastAsiaTheme="majorEastAsia" w:hAnsiTheme="majorEastAsia" w:cstheme="majorBidi"/>
      <w:bCs/>
      <w:sz w:val="28"/>
      <w:szCs w:val="32"/>
    </w:rPr>
  </w:style>
  <w:style w:type="character" w:customStyle="1" w:styleId="30">
    <w:name w:val="标题 3 字符"/>
    <w:basedOn w:val="a0"/>
    <w:link w:val="3"/>
    <w:uiPriority w:val="9"/>
    <w:rsid w:val="00961A5A"/>
    <w:rPr>
      <w:rFonts w:asciiTheme="majorEastAsia" w:eastAsiaTheme="majorEastAsia" w:hAnsiTheme="majorEastAsia"/>
      <w:b/>
      <w:bCs/>
      <w:sz w:val="24"/>
      <w:szCs w:val="32"/>
    </w:rPr>
  </w:style>
  <w:style w:type="paragraph" w:styleId="a5">
    <w:name w:val="header"/>
    <w:basedOn w:val="a"/>
    <w:link w:val="a6"/>
    <w:uiPriority w:val="99"/>
    <w:unhideWhenUsed/>
    <w:rsid w:val="00EC65F2"/>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EC65F2"/>
    <w:rPr>
      <w:sz w:val="18"/>
      <w:szCs w:val="18"/>
    </w:rPr>
  </w:style>
  <w:style w:type="paragraph" w:styleId="a7">
    <w:name w:val="footer"/>
    <w:basedOn w:val="a"/>
    <w:link w:val="a8"/>
    <w:uiPriority w:val="99"/>
    <w:unhideWhenUsed/>
    <w:rsid w:val="00EC65F2"/>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EC65F2"/>
    <w:rPr>
      <w:sz w:val="18"/>
      <w:szCs w:val="18"/>
    </w:rPr>
  </w:style>
  <w:style w:type="character" w:customStyle="1" w:styleId="MTEquationSection">
    <w:name w:val="MTEquationSection"/>
    <w:basedOn w:val="a0"/>
    <w:rsid w:val="009F4BC8"/>
    <w:rPr>
      <w:vanish/>
      <w:color w:val="FF0000"/>
    </w:rPr>
  </w:style>
  <w:style w:type="paragraph" w:customStyle="1" w:styleId="MTDisplayEquation">
    <w:name w:val="MTDisplayEquation"/>
    <w:basedOn w:val="a"/>
    <w:next w:val="a"/>
    <w:link w:val="MTDisplayEquation0"/>
    <w:rsid w:val="009F4BC8"/>
    <w:pPr>
      <w:tabs>
        <w:tab w:val="center" w:pos="4400"/>
        <w:tab w:val="right" w:pos="8780"/>
      </w:tabs>
    </w:pPr>
  </w:style>
  <w:style w:type="character" w:customStyle="1" w:styleId="MTDisplayEquation0">
    <w:name w:val="MTDisplayEquation 字符"/>
    <w:basedOn w:val="a0"/>
    <w:link w:val="MTDisplayEquation"/>
    <w:rsid w:val="009F4BC8"/>
    <w:rPr>
      <w:rFonts w:asciiTheme="minorEastAsia" w:hAnsiTheme="minorEastAsia"/>
      <w:sz w:val="24"/>
    </w:rPr>
  </w:style>
  <w:style w:type="table" w:styleId="a9">
    <w:name w:val="Table Grid"/>
    <w:basedOn w:val="a1"/>
    <w:uiPriority w:val="39"/>
    <w:rsid w:val="00AE079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a">
    <w:name w:val="Hyperlink"/>
    <w:basedOn w:val="a0"/>
    <w:uiPriority w:val="99"/>
    <w:unhideWhenUsed/>
    <w:rsid w:val="00A7547A"/>
    <w:rPr>
      <w:color w:val="0563C1" w:themeColor="hyperlink"/>
      <w:u w:val="single"/>
    </w:rPr>
  </w:style>
  <w:style w:type="character" w:styleId="ab">
    <w:name w:val="Unresolved Mention"/>
    <w:basedOn w:val="a0"/>
    <w:uiPriority w:val="99"/>
    <w:semiHidden/>
    <w:unhideWhenUsed/>
    <w:rsid w:val="00A7547A"/>
    <w:rPr>
      <w:color w:val="605E5C"/>
      <w:shd w:val="clear" w:color="auto" w:fill="E1DFDD"/>
    </w:rPr>
  </w:style>
  <w:style w:type="paragraph" w:styleId="TOC">
    <w:name w:val="TOC Heading"/>
    <w:basedOn w:val="1"/>
    <w:next w:val="a"/>
    <w:uiPriority w:val="39"/>
    <w:unhideWhenUsed/>
    <w:qFormat/>
    <w:rsid w:val="00085A45"/>
    <w:pPr>
      <w:widowControl/>
      <w:spacing w:beforeLines="0" w:before="240" w:afterLines="0" w:after="0" w:line="259" w:lineRule="auto"/>
      <w:jc w:val="left"/>
      <w:outlineLvl w:val="9"/>
    </w:pPr>
    <w:rPr>
      <w:rFonts w:asciiTheme="majorHAnsi" w:hAnsiTheme="majorHAnsi" w:cstheme="majorBidi"/>
      <w:bCs w:val="0"/>
      <w:color w:val="2F5496" w:themeColor="accent1" w:themeShade="BF"/>
      <w:kern w:val="0"/>
      <w:sz w:val="32"/>
      <w:szCs w:val="32"/>
    </w:rPr>
  </w:style>
  <w:style w:type="paragraph" w:styleId="TOC1">
    <w:name w:val="toc 1"/>
    <w:basedOn w:val="a"/>
    <w:next w:val="a"/>
    <w:autoRedefine/>
    <w:uiPriority w:val="39"/>
    <w:unhideWhenUsed/>
    <w:rsid w:val="00865DAC"/>
    <w:pPr>
      <w:tabs>
        <w:tab w:val="right" w:leader="dot" w:pos="8777"/>
      </w:tabs>
      <w:spacing w:line="360" w:lineRule="auto"/>
    </w:pPr>
    <w:rPr>
      <w:rFonts w:asciiTheme="minorHAnsi" w:eastAsia="黑体" w:hAnsiTheme="minorHAnsi" w:cs="Times New Roman"/>
      <w:noProof/>
      <w:sz w:val="28"/>
      <w:szCs w:val="28"/>
    </w:rPr>
  </w:style>
  <w:style w:type="paragraph" w:styleId="TOC2">
    <w:name w:val="toc 2"/>
    <w:basedOn w:val="a"/>
    <w:next w:val="a"/>
    <w:autoRedefine/>
    <w:uiPriority w:val="39"/>
    <w:unhideWhenUsed/>
    <w:rsid w:val="00865DAC"/>
    <w:pPr>
      <w:spacing w:line="360" w:lineRule="auto"/>
      <w:ind w:leftChars="200" w:left="200"/>
    </w:pPr>
    <w:rPr>
      <w:rFonts w:asciiTheme="minorHAnsi" w:hAnsiTheme="minorHAnsi"/>
    </w:rPr>
  </w:style>
  <w:style w:type="paragraph" w:styleId="TOC3">
    <w:name w:val="toc 3"/>
    <w:basedOn w:val="a"/>
    <w:next w:val="a"/>
    <w:autoRedefine/>
    <w:uiPriority w:val="39"/>
    <w:unhideWhenUsed/>
    <w:rsid w:val="00865DAC"/>
    <w:pPr>
      <w:spacing w:line="360" w:lineRule="auto"/>
      <w:ind w:leftChars="400" w:left="400"/>
    </w:pPr>
    <w:rPr>
      <w:rFonts w:asciiTheme="minorHAnsi" w:hAnsiTheme="minorHAns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1.wmf"/><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header" Target="header9.xml"/><Relationship Id="rId7" Type="http://schemas.openxmlformats.org/officeDocument/2006/relationships/endnotes" Target="endnotes.xml"/><Relationship Id="rId12" Type="http://schemas.openxmlformats.org/officeDocument/2006/relationships/header" Target="header4.xm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header" Target="header8.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header" Target="header7.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oleObject" Target="embeddings/oleObject1.bin"/><Relationship Id="rId22"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91F02B-F78F-438F-B046-FA15053748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东北大学本科生毕业设计（论文）模板.dotx</Template>
  <TotalTime>61</TotalTime>
  <Pages>12</Pages>
  <Words>564</Words>
  <Characters>3219</Characters>
  <Application>Microsoft Office Word</Application>
  <DocSecurity>0</DocSecurity>
  <Lines>26</Lines>
  <Paragraphs>7</Paragraphs>
  <ScaleCrop>false</ScaleCrop>
  <Company/>
  <LinksUpToDate>false</LinksUpToDate>
  <CharactersWithSpaces>3776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东北大学本科生毕业设计（论文）模板</dc:title>
  <dc:subject/>
  <dc:creator/>
  <cp:keywords/>
  <dc:description/>
  <cp:lastModifiedBy>艾 峥鹏</cp:lastModifiedBy>
  <cp:revision>27</cp:revision>
  <dcterms:created xsi:type="dcterms:W3CDTF">2018-11-15T08:03:00Z</dcterms:created>
  <dcterms:modified xsi:type="dcterms:W3CDTF">2018-11-16T03:13:00Z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Number2">
    <vt:lpwstr>(#S1.#E1)</vt:lpwstr>
  </property>
  <property fmtid="{D5CDD505-2E9C-101B-9397-08002B2CF9AE}" pid="3" name="MTEquationSection">
    <vt:lpwstr>1</vt:lpwstr>
  </property>
  <property fmtid="{D5CDD505-2E9C-101B-9397-08002B2CF9AE}" pid="4" name="MTWinEqns">
    <vt:bool>true</vt:bool>
  </property>
</Properties>
</file>