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eastAsia="黑体"/>
          <w:b/>
          <w:bCs/>
        </w:rPr>
      </w:pPr>
      <w:r>
        <w:drawing>
          <wp:inline distT="0" distB="0" distL="114300" distR="114300">
            <wp:extent cx="3921760" cy="1931670"/>
            <wp:effectExtent l="0" t="0" r="2540" b="11430"/>
            <wp:docPr id="1"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76"/>
                    <pic:cNvPicPr>
                      <a:picLocks noChangeAspect="1"/>
                    </pic:cNvPicPr>
                  </pic:nvPicPr>
                  <pic:blipFill>
                    <a:blip r:embed="rId7"/>
                    <a:stretch>
                      <a:fillRect/>
                    </a:stretch>
                  </pic:blipFill>
                  <pic:spPr>
                    <a:xfrm>
                      <a:off x="0" y="0"/>
                      <a:ext cx="3921760" cy="1931670"/>
                    </a:xfrm>
                    <a:prstGeom prst="rect">
                      <a:avLst/>
                    </a:prstGeom>
                    <a:noFill/>
                    <a:ln>
                      <a:noFill/>
                    </a:ln>
                  </pic:spPr>
                </pic:pic>
              </a:graphicData>
            </a:graphic>
          </wp:inline>
        </w:drawing>
      </w:r>
    </w:p>
    <w:p>
      <w:pPr>
        <w:spacing w:before="624" w:beforeLines="200"/>
        <w:jc w:val="center"/>
        <w:rPr>
          <w:rFonts w:eastAsia="黑体"/>
          <w:spacing w:val="20"/>
          <w:szCs w:val="21"/>
        </w:rPr>
      </w:pPr>
      <w:r>
        <w:rPr>
          <w:rFonts w:hint="eastAsia" w:eastAsia="黑体"/>
          <w:spacing w:val="20"/>
          <w:sz w:val="72"/>
        </w:rPr>
        <w:t>数据挖掘设计报告</w:t>
      </w:r>
    </w:p>
    <w:p>
      <w:pPr>
        <w:spacing w:before="312" w:beforeLines="100" w:line="360" w:lineRule="auto"/>
        <w:jc w:val="center"/>
        <w:rPr>
          <w:b/>
          <w:bCs/>
          <w:sz w:val="44"/>
          <w:szCs w:val="44"/>
        </w:rPr>
      </w:pPr>
      <w:r>
        <w:rPr>
          <w:rFonts w:hint="eastAsia"/>
          <w:b/>
          <w:bCs/>
          <w:sz w:val="44"/>
          <w:szCs w:val="44"/>
        </w:rPr>
        <w:t xml:space="preserve">  ID3分类算法</w:t>
      </w:r>
    </w:p>
    <w:tbl>
      <w:tblPr>
        <w:tblStyle w:val="23"/>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242"/>
        <w:gridCol w:w="4984"/>
        <w:gridCol w:w="567"/>
        <w:gridCol w:w="92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242" w:type="dxa"/>
            <w:tcBorders>
              <w:top w:val="single" w:color="auto" w:sz="8" w:space="0"/>
              <w:left w:val="single" w:color="auto" w:sz="8" w:space="0"/>
              <w:bottom w:val="outset" w:color="auto" w:sz="6" w:space="0"/>
              <w:right w:val="outset" w:color="auto" w:sz="6" w:space="0"/>
            </w:tcBorders>
            <w:noWrap w:val="0"/>
            <w:vAlign w:val="center"/>
          </w:tcPr>
          <w:p>
            <w:pPr>
              <w:widowControl/>
              <w:jc w:val="center"/>
              <w:rPr>
                <w:rFonts w:ascii="宋体" w:hAnsi="宋体" w:cs="宋体"/>
                <w:kern w:val="0"/>
                <w:sz w:val="24"/>
              </w:rPr>
            </w:pPr>
            <w:r>
              <w:rPr>
                <w:rFonts w:hint="eastAsia" w:ascii="宋体" w:hAnsi="宋体" w:cs="宋体"/>
                <w:b/>
                <w:bCs/>
                <w:kern w:val="0"/>
                <w:sz w:val="24"/>
              </w:rPr>
              <w:t>指标</w:t>
            </w:r>
          </w:p>
        </w:tc>
        <w:tc>
          <w:tcPr>
            <w:tcW w:w="4984" w:type="dxa"/>
            <w:tcBorders>
              <w:top w:val="single" w:color="auto" w:sz="8" w:space="0"/>
              <w:left w:val="single" w:color="auto" w:sz="8" w:space="0"/>
              <w:bottom w:val="outset" w:color="auto" w:sz="6" w:space="0"/>
              <w:right w:val="single" w:color="auto" w:sz="8" w:space="0"/>
            </w:tcBorders>
            <w:noWrap w:val="0"/>
            <w:vAlign w:val="center"/>
          </w:tcPr>
          <w:p>
            <w:pPr>
              <w:widowControl/>
              <w:spacing w:before="100" w:beforeAutospacing="1" w:after="100" w:afterAutospacing="1"/>
              <w:jc w:val="center"/>
              <w:rPr>
                <w:rFonts w:ascii="宋体" w:hAnsi="宋体" w:cs="宋体"/>
                <w:b/>
                <w:bCs/>
                <w:kern w:val="0"/>
                <w:sz w:val="24"/>
              </w:rPr>
            </w:pPr>
            <w:r>
              <w:rPr>
                <w:rFonts w:hint="eastAsia" w:ascii="宋体" w:hAnsi="宋体" w:cs="宋体"/>
                <w:b/>
                <w:bCs/>
                <w:kern w:val="0"/>
                <w:sz w:val="24"/>
              </w:rPr>
              <w:t xml:space="preserve">评分细则 </w:t>
            </w:r>
          </w:p>
        </w:tc>
        <w:tc>
          <w:tcPr>
            <w:tcW w:w="567" w:type="dxa"/>
            <w:tcBorders>
              <w:top w:val="single" w:color="auto" w:sz="8" w:space="0"/>
              <w:left w:val="outset" w:color="auto" w:sz="6" w:space="0"/>
              <w:bottom w:val="outset" w:color="auto" w:sz="6" w:space="0"/>
              <w:right w:val="single" w:color="auto" w:sz="8" w:space="0"/>
            </w:tcBorders>
            <w:noWrap w:val="0"/>
            <w:vAlign w:val="center"/>
          </w:tcPr>
          <w:p>
            <w:pPr>
              <w:widowControl/>
              <w:spacing w:before="100" w:beforeAutospacing="1" w:after="100" w:afterAutospacing="1"/>
              <w:jc w:val="center"/>
              <w:rPr>
                <w:rFonts w:ascii="宋体" w:hAnsi="宋体" w:cs="宋体"/>
                <w:b/>
                <w:bCs/>
                <w:kern w:val="0"/>
                <w:sz w:val="24"/>
              </w:rPr>
            </w:pPr>
            <w:r>
              <w:rPr>
                <w:rFonts w:hint="eastAsia" w:ascii="宋体" w:hAnsi="宋体" w:cs="宋体"/>
                <w:b/>
                <w:bCs/>
                <w:kern w:val="0"/>
                <w:sz w:val="24"/>
              </w:rPr>
              <w:t xml:space="preserve">分值 </w:t>
            </w:r>
          </w:p>
        </w:tc>
        <w:tc>
          <w:tcPr>
            <w:tcW w:w="922" w:type="dxa"/>
            <w:tcBorders>
              <w:top w:val="single" w:color="auto" w:sz="8" w:space="0"/>
              <w:left w:val="outset" w:color="B4B4B4" w:sz="6" w:space="0"/>
              <w:bottom w:val="single" w:color="auto" w:sz="8" w:space="0"/>
              <w:right w:val="single" w:color="auto" w:sz="8" w:space="0"/>
            </w:tcBorders>
            <w:noWrap w:val="0"/>
            <w:vAlign w:val="top"/>
          </w:tcPr>
          <w:p>
            <w:pPr>
              <w:widowControl/>
              <w:jc w:val="center"/>
              <w:rPr>
                <w:kern w:val="0"/>
                <w:sz w:val="24"/>
              </w:rPr>
            </w:pPr>
            <w:r>
              <w:rPr>
                <w:rFonts w:hint="eastAsia"/>
                <w:kern w:val="0"/>
                <w:sz w:val="24"/>
              </w:rPr>
              <w:t>得分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45" w:hRule="atLeast"/>
          <w:tblCellSpacing w:w="0" w:type="dxa"/>
          <w:jc w:val="center"/>
        </w:trPr>
        <w:tc>
          <w:tcPr>
            <w:tcW w:w="1242" w:type="dxa"/>
            <w:tcBorders>
              <w:top w:val="single" w:color="auto" w:sz="8" w:space="0"/>
              <w:left w:val="single" w:color="auto" w:sz="8" w:space="0"/>
              <w:bottom w:val="single" w:color="auto" w:sz="8" w:space="0"/>
              <w:right w:val="outset" w:color="auto" w:sz="6"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实现难度</w:t>
            </w:r>
          </w:p>
        </w:tc>
        <w:tc>
          <w:tcPr>
            <w:tcW w:w="4984" w:type="dxa"/>
            <w:tcBorders>
              <w:top w:val="single" w:color="auto" w:sz="8" w:space="0"/>
              <w:left w:val="single" w:color="auto" w:sz="8" w:space="0"/>
              <w:bottom w:val="single" w:color="auto" w:sz="8" w:space="0"/>
              <w:right w:val="single" w:color="auto" w:sz="8" w:space="0"/>
            </w:tcBorders>
            <w:noWrap w:val="0"/>
            <w:vAlign w:val="center"/>
          </w:tcPr>
          <w:p>
            <w:pPr>
              <w:widowControl/>
              <w:spacing w:before="100" w:beforeAutospacing="1" w:after="100" w:afterAutospacing="1"/>
              <w:jc w:val="left"/>
              <w:rPr>
                <w:rFonts w:ascii="宋体" w:hAnsi="宋体" w:cs="宋体"/>
                <w:kern w:val="0"/>
                <w:sz w:val="24"/>
              </w:rPr>
            </w:pPr>
            <w:r>
              <w:rPr>
                <w:rFonts w:hint="eastAsia" w:ascii="宋体" w:hAnsi="宋体" w:cs="宋体"/>
                <w:kern w:val="0"/>
                <w:sz w:val="24"/>
              </w:rPr>
              <w:t>1.算法步骤繁琐、理解困难。</w:t>
            </w:r>
          </w:p>
        </w:tc>
        <w:tc>
          <w:tcPr>
            <w:tcW w:w="567" w:type="dxa"/>
            <w:tcBorders>
              <w:top w:val="single" w:color="auto" w:sz="8" w:space="0"/>
              <w:left w:val="outset" w:color="auto" w:sz="6" w:space="0"/>
              <w:bottom w:val="single" w:color="auto" w:sz="8" w:space="0"/>
              <w:right w:val="single" w:color="auto" w:sz="8"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30</w:t>
            </w:r>
          </w:p>
        </w:tc>
        <w:tc>
          <w:tcPr>
            <w:tcW w:w="922" w:type="dxa"/>
            <w:tcBorders>
              <w:top w:val="single" w:color="auto" w:sz="8" w:space="0"/>
              <w:left w:val="outset" w:color="B4B4B4" w:sz="6" w:space="0"/>
              <w:bottom w:val="single" w:color="auto" w:sz="8" w:space="0"/>
              <w:right w:val="single" w:color="auto" w:sz="8" w:space="0"/>
            </w:tcBorders>
            <w:noWrap w:val="0"/>
            <w:vAlign w:val="top"/>
          </w:tcPr>
          <w:p>
            <w:pPr>
              <w:widowControl/>
              <w:jc w:val="left"/>
              <w:rPr>
                <w:rFonts w:eastAsia="Times New Roman"/>
                <w:kern w:val="0"/>
                <w:sz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7" w:hRule="atLeast"/>
          <w:tblCellSpacing w:w="0" w:type="dxa"/>
          <w:jc w:val="center"/>
        </w:trPr>
        <w:tc>
          <w:tcPr>
            <w:tcW w:w="1242" w:type="dxa"/>
            <w:tcBorders>
              <w:top w:val="single" w:color="auto" w:sz="8" w:space="0"/>
              <w:left w:val="single" w:color="auto" w:sz="8" w:space="0"/>
              <w:bottom w:val="single" w:color="auto" w:sz="8" w:space="0"/>
              <w:right w:val="outset" w:color="auto" w:sz="6"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界面</w:t>
            </w:r>
          </w:p>
        </w:tc>
        <w:tc>
          <w:tcPr>
            <w:tcW w:w="4984" w:type="dxa"/>
            <w:tcBorders>
              <w:top w:val="single" w:color="auto" w:sz="8" w:space="0"/>
              <w:left w:val="single" w:color="auto" w:sz="8" w:space="0"/>
              <w:bottom w:val="single" w:color="auto" w:sz="8" w:space="0"/>
              <w:right w:val="single" w:color="auto" w:sz="8" w:space="0"/>
            </w:tcBorders>
            <w:noWrap w:val="0"/>
            <w:vAlign w:val="center"/>
          </w:tcPr>
          <w:p>
            <w:pPr>
              <w:widowControl/>
              <w:spacing w:before="100" w:beforeAutospacing="1" w:after="100" w:afterAutospacing="1"/>
              <w:jc w:val="left"/>
              <w:rPr>
                <w:rFonts w:hint="eastAsia" w:ascii="宋体" w:hAnsi="宋体" w:eastAsia="宋体" w:cs="宋体"/>
                <w:kern w:val="0"/>
                <w:sz w:val="24"/>
                <w:lang w:eastAsia="zh-CN"/>
              </w:rPr>
            </w:pPr>
            <w:r>
              <w:rPr>
                <w:rFonts w:hint="eastAsia" w:ascii="宋体" w:hAnsi="宋体" w:cs="宋体"/>
                <w:kern w:val="0"/>
                <w:sz w:val="24"/>
              </w:rPr>
              <w:t>1.界面简洁，友好。</w:t>
            </w:r>
          </w:p>
          <w:p>
            <w:pPr>
              <w:widowControl/>
              <w:spacing w:before="100" w:beforeAutospacing="1" w:after="100" w:afterAutospacing="1"/>
              <w:jc w:val="left"/>
              <w:rPr>
                <w:rFonts w:ascii="宋体" w:hAnsi="宋体" w:cs="宋体"/>
                <w:kern w:val="0"/>
                <w:sz w:val="24"/>
              </w:rPr>
            </w:pPr>
            <w:r>
              <w:rPr>
                <w:rFonts w:hint="eastAsia" w:ascii="宋体" w:hAnsi="宋体" w:cs="宋体"/>
                <w:kern w:val="0"/>
                <w:sz w:val="24"/>
              </w:rPr>
              <w:t>2.能选择输入数据</w:t>
            </w:r>
            <w:r>
              <w:rPr>
                <w:rFonts w:ascii="宋体" w:hAnsi="宋体" w:cs="宋体"/>
                <w:kern w:val="0"/>
                <w:sz w:val="24"/>
              </w:rPr>
              <w:t xml:space="preserve"> </w:t>
            </w:r>
          </w:p>
        </w:tc>
        <w:tc>
          <w:tcPr>
            <w:tcW w:w="567" w:type="dxa"/>
            <w:tcBorders>
              <w:top w:val="single" w:color="auto" w:sz="8" w:space="0"/>
              <w:left w:val="outset" w:color="auto" w:sz="6" w:space="0"/>
              <w:bottom w:val="single" w:color="auto" w:sz="8" w:space="0"/>
              <w:right w:val="single" w:color="auto" w:sz="8"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10</w:t>
            </w:r>
          </w:p>
        </w:tc>
        <w:tc>
          <w:tcPr>
            <w:tcW w:w="922" w:type="dxa"/>
            <w:tcBorders>
              <w:top w:val="single" w:color="auto" w:sz="8" w:space="0"/>
              <w:left w:val="outset" w:color="B4B4B4" w:sz="6" w:space="0"/>
              <w:bottom w:val="single" w:color="auto" w:sz="8" w:space="0"/>
              <w:right w:val="single" w:color="auto" w:sz="8" w:space="0"/>
            </w:tcBorders>
            <w:noWrap w:val="0"/>
            <w:vAlign w:val="top"/>
          </w:tcPr>
          <w:p>
            <w:pPr>
              <w:widowControl/>
              <w:jc w:val="left"/>
              <w:rPr>
                <w:rFonts w:eastAsia="Times New Roman"/>
                <w:kern w:val="0"/>
                <w:sz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242" w:type="dxa"/>
            <w:tcBorders>
              <w:top w:val="single" w:color="auto" w:sz="8" w:space="0"/>
              <w:left w:val="single" w:color="auto" w:sz="8" w:space="0"/>
              <w:bottom w:val="single" w:color="auto" w:sz="8" w:space="0"/>
              <w:right w:val="outset" w:color="auto" w:sz="6"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边界</w:t>
            </w:r>
          </w:p>
        </w:tc>
        <w:tc>
          <w:tcPr>
            <w:tcW w:w="4984" w:type="dxa"/>
            <w:tcBorders>
              <w:top w:val="single" w:color="auto" w:sz="8" w:space="0"/>
              <w:left w:val="single" w:color="auto" w:sz="8" w:space="0"/>
              <w:bottom w:val="single" w:color="auto" w:sz="8" w:space="0"/>
              <w:right w:val="single" w:color="auto" w:sz="8" w:space="0"/>
            </w:tcBorders>
            <w:noWrap w:val="0"/>
            <w:vAlign w:val="center"/>
          </w:tcPr>
          <w:p>
            <w:pPr>
              <w:widowControl/>
              <w:spacing w:before="100" w:beforeAutospacing="1" w:after="100" w:afterAutospacing="1"/>
              <w:jc w:val="left"/>
              <w:rPr>
                <w:rFonts w:ascii="宋体" w:hAnsi="宋体" w:cs="宋体"/>
                <w:kern w:val="0"/>
                <w:sz w:val="24"/>
              </w:rPr>
            </w:pPr>
            <w:r>
              <w:rPr>
                <w:rFonts w:hint="eastAsia" w:ascii="宋体" w:hAnsi="宋体" w:cs="宋体"/>
                <w:kern w:val="0"/>
                <w:sz w:val="24"/>
              </w:rPr>
              <w:t>1.算法边界清楚。</w:t>
            </w:r>
          </w:p>
        </w:tc>
        <w:tc>
          <w:tcPr>
            <w:tcW w:w="567" w:type="dxa"/>
            <w:tcBorders>
              <w:top w:val="single" w:color="auto" w:sz="8" w:space="0"/>
              <w:left w:val="outset" w:color="auto" w:sz="6" w:space="0"/>
              <w:bottom w:val="single" w:color="auto" w:sz="8" w:space="0"/>
              <w:right w:val="single" w:color="auto" w:sz="8"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10</w:t>
            </w:r>
          </w:p>
        </w:tc>
        <w:tc>
          <w:tcPr>
            <w:tcW w:w="922" w:type="dxa"/>
            <w:tcBorders>
              <w:top w:val="single" w:color="auto" w:sz="8" w:space="0"/>
              <w:left w:val="outset" w:color="B4B4B4" w:sz="6" w:space="0"/>
              <w:bottom w:val="single" w:color="auto" w:sz="8" w:space="0"/>
              <w:right w:val="single" w:color="auto" w:sz="8" w:space="0"/>
            </w:tcBorders>
            <w:noWrap w:val="0"/>
            <w:vAlign w:val="top"/>
          </w:tcPr>
          <w:p>
            <w:pPr>
              <w:widowControl/>
              <w:jc w:val="left"/>
              <w:rPr>
                <w:rFonts w:eastAsia="Times New Roman"/>
                <w:kern w:val="0"/>
                <w:sz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09" w:hRule="atLeast"/>
          <w:tblCellSpacing w:w="0" w:type="dxa"/>
          <w:jc w:val="center"/>
        </w:trPr>
        <w:tc>
          <w:tcPr>
            <w:tcW w:w="1242" w:type="dxa"/>
            <w:tcBorders>
              <w:top w:val="outset" w:color="auto" w:sz="6" w:space="0"/>
              <w:left w:val="single" w:color="auto" w:sz="8" w:space="0"/>
              <w:bottom w:val="single" w:color="auto" w:sz="8" w:space="0"/>
              <w:right w:val="outset" w:color="auto" w:sz="6"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技术含量</w:t>
            </w:r>
          </w:p>
        </w:tc>
        <w:tc>
          <w:tcPr>
            <w:tcW w:w="4984" w:type="dxa"/>
            <w:tcBorders>
              <w:top w:val="outset" w:color="auto" w:sz="6" w:space="0"/>
              <w:left w:val="single" w:color="auto" w:sz="8" w:space="0"/>
              <w:bottom w:val="single" w:color="auto" w:sz="8" w:space="0"/>
              <w:right w:val="single" w:color="auto" w:sz="8" w:space="0"/>
            </w:tcBorders>
            <w:noWrap w:val="0"/>
            <w:vAlign w:val="center"/>
          </w:tcPr>
          <w:p>
            <w:pPr>
              <w:pStyle w:val="4"/>
              <w:shd w:val="clear" w:color="auto" w:fill="FFFFFF"/>
              <w:spacing w:before="150" w:after="150" w:line="240" w:lineRule="auto"/>
              <w:rPr>
                <w:rFonts w:ascii="Verdana" w:hAnsi="Verdana"/>
                <w:color w:val="000000"/>
                <w:szCs w:val="24"/>
              </w:rPr>
            </w:pPr>
            <w:bookmarkStart w:id="0" w:name="_Toc164678865"/>
            <w:bookmarkStart w:id="1" w:name="_Toc164678597"/>
            <w:bookmarkStart w:id="2" w:name="_Toc164678711"/>
            <w:bookmarkStart w:id="3" w:name="_Toc164679071"/>
            <w:bookmarkStart w:id="4" w:name="_Toc164678802"/>
            <w:bookmarkStart w:id="5" w:name="_Toc164678582"/>
            <w:r>
              <w:rPr>
                <w:rFonts w:ascii="宋体" w:hAnsi="宋体" w:cs="宋体"/>
                <w:b w:val="0"/>
                <w:bCs w:val="0"/>
                <w:kern w:val="0"/>
                <w:szCs w:val="24"/>
              </w:rPr>
              <w:t>1.软件的编写过程过中使用了较好的编程技巧。</w:t>
            </w:r>
            <w:bookmarkEnd w:id="0"/>
            <w:bookmarkEnd w:id="1"/>
            <w:bookmarkEnd w:id="2"/>
            <w:bookmarkEnd w:id="3"/>
            <w:bookmarkEnd w:id="4"/>
            <w:bookmarkEnd w:id="5"/>
          </w:p>
        </w:tc>
        <w:tc>
          <w:tcPr>
            <w:tcW w:w="567" w:type="dxa"/>
            <w:tcBorders>
              <w:top w:val="outset" w:color="auto" w:sz="6" w:space="0"/>
              <w:left w:val="outset" w:color="auto" w:sz="6" w:space="0"/>
              <w:bottom w:val="single" w:color="auto" w:sz="8" w:space="0"/>
              <w:right w:val="single" w:color="auto" w:sz="8"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10</w:t>
            </w:r>
          </w:p>
        </w:tc>
        <w:tc>
          <w:tcPr>
            <w:tcW w:w="922" w:type="dxa"/>
            <w:tcBorders>
              <w:top w:val="single" w:color="auto" w:sz="8" w:space="0"/>
              <w:left w:val="outset" w:color="B4B4B4" w:sz="6" w:space="0"/>
              <w:bottom w:val="single" w:color="auto" w:sz="8" w:space="0"/>
              <w:right w:val="single" w:color="auto" w:sz="8" w:space="0"/>
            </w:tcBorders>
            <w:noWrap w:val="0"/>
            <w:vAlign w:val="top"/>
          </w:tcPr>
          <w:p>
            <w:pPr>
              <w:widowControl/>
              <w:jc w:val="left"/>
              <w:rPr>
                <w:rFonts w:eastAsia="Times New Roman"/>
                <w:kern w:val="0"/>
                <w:sz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6" w:hRule="atLeast"/>
          <w:tblCellSpacing w:w="0" w:type="dxa"/>
          <w:jc w:val="center"/>
        </w:trPr>
        <w:tc>
          <w:tcPr>
            <w:tcW w:w="1242" w:type="dxa"/>
            <w:tcBorders>
              <w:top w:val="single" w:color="auto" w:sz="8" w:space="0"/>
              <w:left w:val="single" w:color="auto" w:sz="8" w:space="0"/>
              <w:bottom w:val="single" w:color="auto" w:sz="8" w:space="0"/>
              <w:right w:val="outset" w:color="auto" w:sz="6" w:space="0"/>
            </w:tcBorders>
            <w:noWrap w:val="0"/>
            <w:vAlign w:val="center"/>
          </w:tcPr>
          <w:p>
            <w:pPr>
              <w:spacing w:before="100" w:beforeAutospacing="1" w:after="100" w:afterAutospacing="1"/>
              <w:jc w:val="center"/>
              <w:rPr>
                <w:rFonts w:ascii="宋体" w:hAnsi="宋体" w:cs="宋体"/>
                <w:kern w:val="0"/>
                <w:sz w:val="24"/>
              </w:rPr>
            </w:pPr>
            <w:r>
              <w:rPr>
                <w:rFonts w:hint="eastAsia" w:ascii="宋体" w:hAnsi="宋体" w:cs="宋体"/>
                <w:kern w:val="0"/>
                <w:sz w:val="24"/>
              </w:rPr>
              <w:t>论文质量</w:t>
            </w:r>
          </w:p>
        </w:tc>
        <w:tc>
          <w:tcPr>
            <w:tcW w:w="4984" w:type="dxa"/>
            <w:tcBorders>
              <w:top w:val="single" w:color="auto" w:sz="8" w:space="0"/>
              <w:left w:val="single" w:color="auto" w:sz="8" w:space="0"/>
              <w:bottom w:val="single" w:color="auto" w:sz="8" w:space="0"/>
              <w:right w:val="single" w:color="auto" w:sz="8" w:space="0"/>
            </w:tcBorders>
            <w:noWrap w:val="0"/>
            <w:vAlign w:val="center"/>
          </w:tcPr>
          <w:p>
            <w:pPr>
              <w:pStyle w:val="4"/>
              <w:shd w:val="clear" w:color="auto" w:fill="FFFFFF"/>
              <w:spacing w:before="150" w:after="150"/>
              <w:rPr>
                <w:rFonts w:ascii="宋体" w:hAnsi="宋体" w:cs="宋体"/>
                <w:b w:val="0"/>
                <w:bCs w:val="0"/>
                <w:kern w:val="0"/>
                <w:szCs w:val="24"/>
              </w:rPr>
            </w:pPr>
            <w:bookmarkStart w:id="6" w:name="_Toc164678803"/>
            <w:bookmarkStart w:id="7" w:name="_Toc164678712"/>
            <w:bookmarkStart w:id="8" w:name="_Toc164678866"/>
            <w:bookmarkStart w:id="9" w:name="_Toc164678598"/>
            <w:bookmarkStart w:id="10" w:name="_Toc164679072"/>
            <w:bookmarkStart w:id="11" w:name="_Toc164678583"/>
            <w:r>
              <w:rPr>
                <w:rFonts w:hint="eastAsia" w:ascii="宋体" w:hAnsi="宋体" w:cs="宋体"/>
                <w:b w:val="0"/>
                <w:bCs w:val="0"/>
                <w:kern w:val="0"/>
                <w:szCs w:val="24"/>
              </w:rPr>
              <w:t>1.条理清楚、语言准确、图标清晰、格式正确</w:t>
            </w:r>
            <w:bookmarkEnd w:id="6"/>
            <w:bookmarkEnd w:id="7"/>
            <w:bookmarkEnd w:id="8"/>
            <w:bookmarkEnd w:id="9"/>
            <w:bookmarkEnd w:id="10"/>
            <w:bookmarkEnd w:id="11"/>
          </w:p>
        </w:tc>
        <w:tc>
          <w:tcPr>
            <w:tcW w:w="567" w:type="dxa"/>
            <w:tcBorders>
              <w:top w:val="single" w:color="auto" w:sz="8" w:space="0"/>
              <w:left w:val="outset" w:color="auto" w:sz="6" w:space="0"/>
              <w:bottom w:val="single" w:color="auto" w:sz="8" w:space="0"/>
              <w:right w:val="single" w:color="auto" w:sz="8" w:space="0"/>
            </w:tcBorders>
            <w:noWrap w:val="0"/>
            <w:vAlign w:val="center"/>
          </w:tcPr>
          <w:p>
            <w:pPr>
              <w:spacing w:before="100" w:beforeAutospacing="1" w:after="100" w:afterAutospacing="1"/>
              <w:jc w:val="center"/>
              <w:rPr>
                <w:rFonts w:ascii="宋体" w:hAnsi="宋体" w:cs="宋体"/>
                <w:kern w:val="0"/>
                <w:sz w:val="24"/>
              </w:rPr>
            </w:pPr>
            <w:r>
              <w:rPr>
                <w:rFonts w:hint="eastAsia" w:ascii="宋体" w:hAnsi="宋体" w:cs="宋体"/>
                <w:kern w:val="0"/>
                <w:sz w:val="24"/>
              </w:rPr>
              <w:t>10</w:t>
            </w:r>
          </w:p>
        </w:tc>
        <w:tc>
          <w:tcPr>
            <w:tcW w:w="922" w:type="dxa"/>
            <w:tcBorders>
              <w:top w:val="single" w:color="auto" w:sz="8" w:space="0"/>
              <w:left w:val="outset" w:color="B4B4B4" w:sz="6" w:space="0"/>
              <w:bottom w:val="single" w:color="auto" w:sz="8" w:space="0"/>
              <w:right w:val="single" w:color="auto" w:sz="8" w:space="0"/>
            </w:tcBorders>
            <w:noWrap w:val="0"/>
            <w:vAlign w:val="top"/>
          </w:tcPr>
          <w:p>
            <w:pPr>
              <w:widowControl/>
              <w:jc w:val="left"/>
              <w:rPr>
                <w:rFonts w:eastAsia="Times New Roman"/>
                <w:kern w:val="0"/>
                <w:sz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242" w:type="dxa"/>
            <w:tcBorders>
              <w:top w:val="outset" w:color="auto" w:sz="6" w:space="0"/>
              <w:left w:val="single" w:color="auto" w:sz="8" w:space="0"/>
              <w:bottom w:val="outset" w:color="auto" w:sz="6" w:space="0"/>
              <w:right w:val="outset" w:color="auto" w:sz="6"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运行效果</w:t>
            </w:r>
          </w:p>
        </w:tc>
        <w:tc>
          <w:tcPr>
            <w:tcW w:w="4984" w:type="dxa"/>
            <w:tcBorders>
              <w:top w:val="outset" w:color="auto" w:sz="6" w:space="0"/>
              <w:left w:val="single" w:color="auto" w:sz="8" w:space="0"/>
              <w:bottom w:val="outset" w:color="auto" w:sz="6" w:space="0"/>
              <w:right w:val="single" w:color="auto" w:sz="8" w:space="0"/>
            </w:tcBorders>
            <w:noWrap w:val="0"/>
            <w:vAlign w:val="center"/>
          </w:tcPr>
          <w:p>
            <w:pPr>
              <w:widowControl/>
              <w:spacing w:before="100" w:beforeAutospacing="1" w:after="100" w:afterAutospacing="1"/>
              <w:jc w:val="left"/>
              <w:rPr>
                <w:rFonts w:ascii="宋体" w:hAnsi="宋体" w:cs="宋体"/>
                <w:kern w:val="0"/>
                <w:sz w:val="24"/>
              </w:rPr>
            </w:pPr>
            <w:r>
              <w:rPr>
                <w:rFonts w:hint="eastAsia" w:ascii="宋体" w:hAnsi="宋体" w:cs="宋体"/>
                <w:kern w:val="0"/>
                <w:sz w:val="24"/>
              </w:rPr>
              <w:t>1.算法基本能正常运行并且运行无错误。</w:t>
            </w:r>
          </w:p>
        </w:tc>
        <w:tc>
          <w:tcPr>
            <w:tcW w:w="567" w:type="dxa"/>
            <w:tcBorders>
              <w:top w:val="outset" w:color="auto" w:sz="6" w:space="0"/>
              <w:left w:val="outset" w:color="auto" w:sz="6" w:space="0"/>
              <w:bottom w:val="outset" w:color="auto" w:sz="6" w:space="0"/>
              <w:right w:val="single" w:color="auto" w:sz="8"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30</w:t>
            </w:r>
          </w:p>
        </w:tc>
        <w:tc>
          <w:tcPr>
            <w:tcW w:w="922" w:type="dxa"/>
            <w:tcBorders>
              <w:top w:val="single" w:color="auto" w:sz="8" w:space="0"/>
              <w:left w:val="outset" w:color="B4B4B4" w:sz="6" w:space="0"/>
              <w:bottom w:val="single" w:color="auto" w:sz="8" w:space="0"/>
              <w:right w:val="single" w:color="auto" w:sz="8" w:space="0"/>
            </w:tcBorders>
            <w:noWrap w:val="0"/>
            <w:vAlign w:val="top"/>
          </w:tcPr>
          <w:p>
            <w:pPr>
              <w:widowControl/>
              <w:jc w:val="left"/>
              <w:rPr>
                <w:rFonts w:eastAsia="Times New Roman"/>
                <w:kern w:val="0"/>
                <w:sz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79" w:hRule="atLeast"/>
          <w:tblCellSpacing w:w="0" w:type="dxa"/>
          <w:jc w:val="center"/>
        </w:trPr>
        <w:tc>
          <w:tcPr>
            <w:tcW w:w="1242" w:type="dxa"/>
            <w:tcBorders>
              <w:top w:val="single" w:color="auto" w:sz="8" w:space="0"/>
              <w:left w:val="single" w:color="auto" w:sz="8" w:space="0"/>
              <w:bottom w:val="single" w:color="auto" w:sz="8" w:space="0"/>
              <w:right w:val="outset" w:color="auto" w:sz="6"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总分</w:t>
            </w:r>
          </w:p>
        </w:tc>
        <w:tc>
          <w:tcPr>
            <w:tcW w:w="4984" w:type="dxa"/>
            <w:tcBorders>
              <w:top w:val="single" w:color="auto" w:sz="8" w:space="0"/>
              <w:left w:val="single" w:color="auto" w:sz="8" w:space="0"/>
              <w:bottom w:val="single" w:color="auto" w:sz="8" w:space="0"/>
              <w:right w:val="single" w:color="auto" w:sz="8" w:space="0"/>
            </w:tcBorders>
            <w:noWrap w:val="0"/>
            <w:vAlign w:val="center"/>
          </w:tcPr>
          <w:p>
            <w:pPr>
              <w:widowControl/>
              <w:spacing w:before="100" w:beforeAutospacing="1" w:after="100" w:afterAutospacing="1"/>
              <w:jc w:val="left"/>
              <w:rPr>
                <w:rFonts w:ascii="宋体" w:hAnsi="宋体" w:cs="宋体"/>
                <w:kern w:val="0"/>
                <w:sz w:val="24"/>
              </w:rPr>
            </w:pPr>
            <w:r>
              <w:rPr>
                <w:rFonts w:hint="eastAsia" w:ascii="宋体" w:hAnsi="宋体" w:cs="宋体"/>
                <w:kern w:val="0"/>
                <w:sz w:val="24"/>
              </w:rPr>
              <w:t>　</w:t>
            </w:r>
          </w:p>
        </w:tc>
        <w:tc>
          <w:tcPr>
            <w:tcW w:w="567" w:type="dxa"/>
            <w:tcBorders>
              <w:top w:val="single" w:color="auto" w:sz="8" w:space="0"/>
              <w:left w:val="outset" w:color="auto" w:sz="6" w:space="0"/>
              <w:bottom w:val="single" w:color="auto" w:sz="8" w:space="0"/>
              <w:right w:val="single" w:color="auto" w:sz="8" w:space="0"/>
            </w:tcBorders>
            <w:noWrap w:val="0"/>
            <w:vAlign w:val="center"/>
          </w:tcPr>
          <w:p>
            <w:pPr>
              <w:widowControl/>
              <w:spacing w:before="100" w:beforeAutospacing="1" w:after="100" w:afterAutospacing="1"/>
              <w:jc w:val="center"/>
              <w:rPr>
                <w:rFonts w:ascii="宋体" w:hAnsi="宋体" w:cs="宋体"/>
                <w:kern w:val="0"/>
                <w:sz w:val="24"/>
              </w:rPr>
            </w:pPr>
            <w:r>
              <w:rPr>
                <w:rFonts w:hint="eastAsia" w:ascii="宋体" w:hAnsi="宋体" w:cs="宋体"/>
                <w:kern w:val="0"/>
                <w:sz w:val="24"/>
              </w:rPr>
              <w:t>100</w:t>
            </w:r>
          </w:p>
        </w:tc>
        <w:tc>
          <w:tcPr>
            <w:tcW w:w="922" w:type="dxa"/>
            <w:tcBorders>
              <w:top w:val="single" w:color="auto" w:sz="8" w:space="0"/>
              <w:left w:val="outset" w:color="B4B4B4" w:sz="6" w:space="0"/>
              <w:bottom w:val="single" w:color="auto" w:sz="8" w:space="0"/>
              <w:right w:val="single" w:color="auto" w:sz="8" w:space="0"/>
            </w:tcBorders>
            <w:noWrap w:val="0"/>
            <w:vAlign w:val="top"/>
          </w:tcPr>
          <w:p>
            <w:pPr>
              <w:widowControl/>
              <w:jc w:val="left"/>
              <w:rPr>
                <w:rFonts w:eastAsia="Times New Roman"/>
                <w:kern w:val="0"/>
                <w:sz w:val="24"/>
              </w:rPr>
            </w:pPr>
          </w:p>
        </w:tc>
      </w:tr>
    </w:tbl>
    <w:p>
      <w:pPr>
        <w:rPr>
          <w:rFonts w:ascii="黑体" w:eastAsia="黑体"/>
          <w:sz w:val="24"/>
        </w:rPr>
      </w:pPr>
    </w:p>
    <w:tbl>
      <w:tblPr>
        <w:tblStyle w:val="23"/>
        <w:tblW w:w="0" w:type="auto"/>
        <w:jc w:val="center"/>
        <w:tblLayout w:type="autofit"/>
        <w:tblCellMar>
          <w:top w:w="0" w:type="dxa"/>
          <w:left w:w="108" w:type="dxa"/>
          <w:bottom w:w="0" w:type="dxa"/>
          <w:right w:w="108" w:type="dxa"/>
        </w:tblCellMar>
      </w:tblPr>
      <w:tblGrid>
        <w:gridCol w:w="2052"/>
        <w:gridCol w:w="3848"/>
      </w:tblGrid>
      <w:tr>
        <w:tblPrEx>
          <w:tblCellMar>
            <w:top w:w="0" w:type="dxa"/>
            <w:left w:w="108" w:type="dxa"/>
            <w:bottom w:w="0" w:type="dxa"/>
            <w:right w:w="108" w:type="dxa"/>
          </w:tblCellMar>
        </w:tblPrEx>
        <w:trPr>
          <w:trHeight w:val="616" w:hRule="atLeast"/>
          <w:jc w:val="center"/>
        </w:trPr>
        <w:tc>
          <w:tcPr>
            <w:tcW w:w="2052" w:type="dxa"/>
            <w:noWrap w:val="0"/>
            <w:vAlign w:val="top"/>
          </w:tcPr>
          <w:p>
            <w:pPr>
              <w:spacing w:line="600" w:lineRule="exact"/>
              <w:jc w:val="center"/>
              <w:rPr>
                <w:rFonts w:eastAsia="黑体"/>
                <w:kern w:val="10"/>
                <w:sz w:val="30"/>
              </w:rPr>
            </w:pPr>
            <w:r>
              <w:rPr>
                <w:rFonts w:eastAsia="黑体"/>
                <w:kern w:val="10"/>
                <w:sz w:val="30"/>
              </w:rPr>
              <w:t>专业名称</w:t>
            </w:r>
          </w:p>
        </w:tc>
        <w:tc>
          <w:tcPr>
            <w:tcW w:w="3848" w:type="dxa"/>
            <w:noWrap w:val="0"/>
            <w:vAlign w:val="center"/>
          </w:tcPr>
          <w:p>
            <w:pPr>
              <w:spacing w:line="600" w:lineRule="exact"/>
              <w:jc w:val="center"/>
              <w:rPr>
                <w:rFonts w:hint="default" w:eastAsia="黑体"/>
                <w:spacing w:val="30"/>
                <w:kern w:val="10"/>
                <w:sz w:val="30"/>
                <w:lang w:val="en-US" w:eastAsia="zh-CN"/>
              </w:rPr>
            </w:pPr>
            <w:r>
              <w:rPr>
                <w:rFonts w:hint="eastAsia" w:eastAsia="黑体"/>
                <w:spacing w:val="30"/>
                <w:kern w:val="10"/>
                <w:sz w:val="30"/>
                <w:lang w:val="en-US" w:eastAsia="zh-CN"/>
              </w:rPr>
              <w:t>专业名称</w:t>
            </w:r>
          </w:p>
        </w:tc>
      </w:tr>
      <w:tr>
        <w:tblPrEx>
          <w:tblCellMar>
            <w:top w:w="0" w:type="dxa"/>
            <w:left w:w="108" w:type="dxa"/>
            <w:bottom w:w="0" w:type="dxa"/>
            <w:right w:w="108" w:type="dxa"/>
          </w:tblCellMar>
        </w:tblPrEx>
        <w:trPr>
          <w:trHeight w:val="616" w:hRule="atLeast"/>
          <w:jc w:val="center"/>
        </w:trPr>
        <w:tc>
          <w:tcPr>
            <w:tcW w:w="2052" w:type="dxa"/>
            <w:noWrap w:val="0"/>
            <w:vAlign w:val="top"/>
          </w:tcPr>
          <w:p>
            <w:pPr>
              <w:spacing w:line="600" w:lineRule="exact"/>
              <w:jc w:val="center"/>
              <w:rPr>
                <w:rFonts w:eastAsia="黑体"/>
                <w:kern w:val="10"/>
                <w:sz w:val="30"/>
              </w:rPr>
            </w:pPr>
            <w:r>
              <w:rPr>
                <w:rFonts w:eastAsia="黑体"/>
                <w:kern w:val="10"/>
                <w:sz w:val="30"/>
              </w:rPr>
              <w:t>班级学号</w:t>
            </w:r>
          </w:p>
        </w:tc>
        <w:tc>
          <w:tcPr>
            <w:tcW w:w="3848" w:type="dxa"/>
            <w:noWrap w:val="0"/>
            <w:vAlign w:val="center"/>
          </w:tcPr>
          <w:p>
            <w:pPr>
              <w:spacing w:line="600" w:lineRule="exact"/>
              <w:jc w:val="center"/>
              <w:rPr>
                <w:rFonts w:hint="default" w:eastAsia="黑体"/>
                <w:spacing w:val="30"/>
                <w:kern w:val="10"/>
                <w:sz w:val="30"/>
                <w:lang w:val="en-US" w:eastAsia="zh-CN"/>
              </w:rPr>
            </w:pPr>
            <w:r>
              <w:rPr>
                <w:rFonts w:hint="eastAsia" w:eastAsia="黑体"/>
                <w:spacing w:val="30"/>
                <w:kern w:val="10"/>
                <w:sz w:val="30"/>
                <w:lang w:val="en-US" w:eastAsia="zh-CN"/>
              </w:rPr>
              <w:t>00</w:t>
            </w:r>
          </w:p>
        </w:tc>
      </w:tr>
      <w:tr>
        <w:tblPrEx>
          <w:tblCellMar>
            <w:top w:w="0" w:type="dxa"/>
            <w:left w:w="108" w:type="dxa"/>
            <w:bottom w:w="0" w:type="dxa"/>
            <w:right w:w="108" w:type="dxa"/>
          </w:tblCellMar>
        </w:tblPrEx>
        <w:trPr>
          <w:trHeight w:val="600" w:hRule="atLeast"/>
          <w:jc w:val="center"/>
        </w:trPr>
        <w:tc>
          <w:tcPr>
            <w:tcW w:w="2052" w:type="dxa"/>
            <w:noWrap w:val="0"/>
            <w:vAlign w:val="top"/>
          </w:tcPr>
          <w:p>
            <w:pPr>
              <w:spacing w:line="600" w:lineRule="exact"/>
              <w:jc w:val="center"/>
              <w:rPr>
                <w:rFonts w:eastAsia="黑体"/>
                <w:kern w:val="10"/>
                <w:sz w:val="30"/>
              </w:rPr>
            </w:pPr>
            <w:r>
              <w:rPr>
                <w:rFonts w:eastAsia="黑体"/>
                <w:kern w:val="10"/>
                <w:sz w:val="30"/>
              </w:rPr>
              <w:t>学生姓名</w:t>
            </w:r>
          </w:p>
        </w:tc>
        <w:tc>
          <w:tcPr>
            <w:tcW w:w="3848" w:type="dxa"/>
            <w:noWrap w:val="0"/>
            <w:vAlign w:val="center"/>
          </w:tcPr>
          <w:p>
            <w:pPr>
              <w:spacing w:line="600" w:lineRule="exact"/>
              <w:jc w:val="center"/>
              <w:rPr>
                <w:rFonts w:hint="default" w:eastAsia="黑体"/>
                <w:b/>
                <w:spacing w:val="30"/>
                <w:kern w:val="10"/>
                <w:sz w:val="30"/>
                <w:lang w:val="en-US" w:eastAsia="zh-CN"/>
              </w:rPr>
            </w:pPr>
            <w:r>
              <w:rPr>
                <w:rFonts w:hint="eastAsia" w:eastAsia="黑体"/>
                <w:b/>
                <w:spacing w:val="30"/>
                <w:kern w:val="10"/>
                <w:sz w:val="30"/>
                <w:lang w:val="en-US" w:eastAsia="zh-CN"/>
              </w:rPr>
              <w:t>姓名</w:t>
            </w:r>
          </w:p>
        </w:tc>
      </w:tr>
      <w:tr>
        <w:tblPrEx>
          <w:tblCellMar>
            <w:top w:w="0" w:type="dxa"/>
            <w:left w:w="108" w:type="dxa"/>
            <w:bottom w:w="0" w:type="dxa"/>
            <w:right w:w="108" w:type="dxa"/>
          </w:tblCellMar>
        </w:tblPrEx>
        <w:trPr>
          <w:trHeight w:val="585" w:hRule="atLeast"/>
          <w:jc w:val="center"/>
        </w:trPr>
        <w:tc>
          <w:tcPr>
            <w:tcW w:w="2052" w:type="dxa"/>
            <w:noWrap w:val="0"/>
            <w:vAlign w:val="top"/>
          </w:tcPr>
          <w:p>
            <w:pPr>
              <w:spacing w:line="600" w:lineRule="exact"/>
              <w:jc w:val="center"/>
              <w:rPr>
                <w:rFonts w:eastAsia="黑体"/>
                <w:kern w:val="10"/>
                <w:sz w:val="30"/>
              </w:rPr>
            </w:pPr>
            <w:r>
              <w:rPr>
                <w:rFonts w:hint="eastAsia" w:eastAsia="黑体"/>
                <w:kern w:val="10"/>
                <w:sz w:val="30"/>
              </w:rPr>
              <w:t>指导老师</w:t>
            </w:r>
          </w:p>
        </w:tc>
        <w:tc>
          <w:tcPr>
            <w:tcW w:w="3848" w:type="dxa"/>
            <w:noWrap w:val="0"/>
            <w:vAlign w:val="center"/>
          </w:tcPr>
          <w:p>
            <w:pPr>
              <w:spacing w:line="600" w:lineRule="exact"/>
              <w:jc w:val="center"/>
              <w:rPr>
                <w:rFonts w:hint="eastAsia" w:eastAsia="黑体"/>
                <w:spacing w:val="30"/>
                <w:kern w:val="10"/>
                <w:sz w:val="30"/>
                <w:lang w:val="en-US" w:eastAsia="zh-Hans"/>
              </w:rPr>
            </w:pPr>
            <w:r>
              <w:rPr>
                <w:rFonts w:hint="eastAsia" w:eastAsia="黑体"/>
                <w:spacing w:val="30"/>
                <w:kern w:val="10"/>
                <w:sz w:val="30"/>
                <w:lang w:val="en-US" w:eastAsia="zh-Hans"/>
              </w:rPr>
              <w:t>赵琪珲</w:t>
            </w:r>
          </w:p>
        </w:tc>
      </w:tr>
      <w:tr>
        <w:tblPrEx>
          <w:tblCellMar>
            <w:top w:w="0" w:type="dxa"/>
            <w:left w:w="108" w:type="dxa"/>
            <w:bottom w:w="0" w:type="dxa"/>
            <w:right w:w="108" w:type="dxa"/>
          </w:tblCellMar>
        </w:tblPrEx>
        <w:trPr>
          <w:trHeight w:val="631" w:hRule="atLeast"/>
          <w:jc w:val="center"/>
        </w:trPr>
        <w:tc>
          <w:tcPr>
            <w:tcW w:w="2052" w:type="dxa"/>
            <w:noWrap w:val="0"/>
            <w:vAlign w:val="top"/>
          </w:tcPr>
          <w:p>
            <w:pPr>
              <w:spacing w:line="600" w:lineRule="exact"/>
              <w:jc w:val="center"/>
              <w:rPr>
                <w:rFonts w:eastAsia="黑体"/>
                <w:kern w:val="10"/>
                <w:sz w:val="30"/>
              </w:rPr>
            </w:pPr>
            <w:r>
              <w:rPr>
                <w:rFonts w:hint="eastAsia" w:eastAsia="黑体"/>
                <w:kern w:val="10"/>
                <w:sz w:val="30"/>
              </w:rPr>
              <w:t>提交时间</w:t>
            </w:r>
          </w:p>
        </w:tc>
        <w:tc>
          <w:tcPr>
            <w:tcW w:w="3848" w:type="dxa"/>
            <w:noWrap w:val="0"/>
            <w:vAlign w:val="center"/>
          </w:tcPr>
          <w:p>
            <w:pPr>
              <w:spacing w:line="600" w:lineRule="exact"/>
              <w:jc w:val="center"/>
              <w:rPr>
                <w:rFonts w:eastAsia="黑体"/>
                <w:spacing w:val="30"/>
                <w:kern w:val="10"/>
                <w:sz w:val="30"/>
              </w:rPr>
            </w:pPr>
            <w:r>
              <w:rPr>
                <w:rFonts w:hint="eastAsia" w:eastAsia="黑体"/>
                <w:spacing w:val="30"/>
                <w:kern w:val="10"/>
                <w:sz w:val="30"/>
                <w:lang w:val="en-US" w:eastAsia="zh-CN"/>
              </w:rPr>
              <w:t>2000</w:t>
            </w:r>
            <w:r>
              <w:rPr>
                <w:rFonts w:hint="eastAsia" w:eastAsia="黑体"/>
                <w:spacing w:val="30"/>
                <w:kern w:val="10"/>
                <w:sz w:val="30"/>
              </w:rPr>
              <w:t>年</w:t>
            </w:r>
            <w:r>
              <w:rPr>
                <w:rFonts w:hint="eastAsia" w:eastAsia="黑体"/>
                <w:spacing w:val="30"/>
                <w:kern w:val="10"/>
                <w:sz w:val="30"/>
                <w:lang w:val="en-US" w:eastAsia="zh-CN"/>
              </w:rPr>
              <w:t>0</w:t>
            </w:r>
            <w:r>
              <w:rPr>
                <w:rFonts w:hint="eastAsia" w:eastAsia="黑体"/>
                <w:spacing w:val="30"/>
                <w:kern w:val="10"/>
                <w:sz w:val="30"/>
              </w:rPr>
              <w:t>月</w:t>
            </w:r>
            <w:r>
              <w:rPr>
                <w:rFonts w:hint="eastAsia" w:eastAsia="黑体"/>
                <w:spacing w:val="30"/>
                <w:kern w:val="10"/>
                <w:sz w:val="30"/>
                <w:lang w:val="en-US" w:eastAsia="zh-CN"/>
              </w:rPr>
              <w:t>0</w:t>
            </w:r>
            <w:r>
              <w:rPr>
                <w:rFonts w:hint="eastAsia" w:eastAsia="黑体"/>
                <w:spacing w:val="30"/>
                <w:kern w:val="10"/>
                <w:sz w:val="30"/>
              </w:rPr>
              <w:t>日</w:t>
            </w:r>
          </w:p>
        </w:tc>
      </w:tr>
    </w:tbl>
    <w:p>
      <w:pPr>
        <w:widowControl/>
        <w:jc w:val="left"/>
        <w:rPr>
          <w:b/>
          <w:bCs/>
          <w:sz w:val="36"/>
          <w:szCs w:val="30"/>
        </w:rPr>
        <w:sectPr>
          <w:headerReference r:id="rId3" w:type="default"/>
          <w:type w:val="continuous"/>
          <w:pgSz w:w="11906" w:h="16838"/>
          <w:pgMar w:top="1440" w:right="1800" w:bottom="1440" w:left="1800" w:header="851" w:footer="992" w:gutter="0"/>
          <w:pgNumType w:start="1"/>
          <w:cols w:space="720" w:num="1"/>
          <w:docGrid w:type="lines" w:linePitch="312" w:charSpace="0"/>
        </w:sectPr>
      </w:pPr>
    </w:p>
    <w:p>
      <w:pPr>
        <w:widowControl/>
        <w:jc w:val="left"/>
        <w:rPr>
          <w:b/>
          <w:bCs/>
          <w:sz w:val="36"/>
          <w:szCs w:val="30"/>
        </w:rPr>
      </w:pPr>
    </w:p>
    <w:p>
      <w:pPr>
        <w:widowControl/>
        <w:spacing w:line="240" w:lineRule="exact"/>
        <w:jc w:val="left"/>
        <w:rPr>
          <w:b/>
          <w:bCs/>
          <w:sz w:val="36"/>
          <w:szCs w:val="30"/>
        </w:rPr>
        <w:sectPr>
          <w:footerReference r:id="rId4" w:type="default"/>
          <w:pgSz w:w="11906" w:h="16838"/>
          <w:pgMar w:top="1440" w:right="1800" w:bottom="1440" w:left="1800" w:header="851" w:footer="992" w:gutter="0"/>
          <w:pgNumType w:fmt="decimal" w:start="1"/>
          <w:cols w:space="720" w:num="1"/>
          <w:docGrid w:type="lines" w:linePitch="312" w:charSpace="0"/>
        </w:sectPr>
      </w:pPr>
      <w:bookmarkStart w:id="31" w:name="_GoBack"/>
      <w:bookmarkEnd w:id="31"/>
    </w:p>
    <w:p>
      <w:pPr>
        <w:widowControl/>
        <w:spacing w:line="240" w:lineRule="exact"/>
        <w:jc w:val="left"/>
        <w:rPr>
          <w:b/>
          <w:bCs/>
          <w:sz w:val="36"/>
          <w:szCs w:val="30"/>
        </w:rPr>
      </w:pPr>
    </w:p>
    <w:p>
      <w:pPr>
        <w:pStyle w:val="37"/>
        <w:jc w:val="center"/>
        <w:rPr>
          <w:color w:val="000000"/>
        </w:rPr>
      </w:pPr>
      <w:r>
        <w:rPr>
          <w:color w:val="000000"/>
          <w:sz w:val="36"/>
          <w:szCs w:val="36"/>
          <w:lang w:val="zh-CN"/>
        </w:rPr>
        <w:t>目录</w:t>
      </w:r>
    </w:p>
    <w:p>
      <w:pPr>
        <w:pStyle w:val="11"/>
        <w:tabs>
          <w:tab w:val="right" w:leader="dot" w:pos="8296"/>
        </w:tabs>
        <w:rPr>
          <w:rFonts w:ascii="Calibri" w:hAnsi="Calibri"/>
          <w:i w:val="0"/>
          <w:iCs w:val="0"/>
          <w:sz w:val="30"/>
          <w:szCs w:val="30"/>
        </w:rPr>
      </w:pPr>
      <w:r>
        <w:rPr>
          <w:i w:val="0"/>
          <w:sz w:val="30"/>
          <w:szCs w:val="30"/>
        </w:rPr>
        <w:fldChar w:fldCharType="begin"/>
      </w:r>
      <w:r>
        <w:rPr>
          <w:i w:val="0"/>
          <w:sz w:val="30"/>
          <w:szCs w:val="30"/>
        </w:rPr>
        <w:instrText xml:space="preserve"> TOC \o "1-3" \h \z \u </w:instrText>
      </w:r>
      <w:r>
        <w:rPr>
          <w:i w:val="0"/>
          <w:sz w:val="30"/>
          <w:szCs w:val="30"/>
        </w:rPr>
        <w:fldChar w:fldCharType="separate"/>
      </w:r>
    </w:p>
    <w:p>
      <w:pPr>
        <w:pStyle w:val="20"/>
        <w:tabs>
          <w:tab w:val="right" w:leader="dot" w:pos="8296"/>
        </w:tabs>
        <w:rPr>
          <w:rFonts w:ascii="Calibri" w:hAnsi="Calibri"/>
          <w:smallCaps w:val="0"/>
          <w:sz w:val="30"/>
          <w:szCs w:val="30"/>
        </w:rPr>
      </w:pPr>
      <w:r>
        <w:fldChar w:fldCharType="begin"/>
      </w:r>
      <w:r>
        <w:instrText xml:space="preserve">HYPERLINK \l "_Toc164679073"</w:instrText>
      </w:r>
      <w:r>
        <w:fldChar w:fldCharType="separate"/>
      </w:r>
      <w:r>
        <w:rPr>
          <w:rStyle w:val="27"/>
          <w:rFonts w:ascii="黑体" w:hAnsi="黑体" w:cs="黑体"/>
          <w:kern w:val="0"/>
          <w:sz w:val="30"/>
          <w:szCs w:val="30"/>
        </w:rPr>
        <w:t xml:space="preserve">1 </w:t>
      </w:r>
      <w:r>
        <w:rPr>
          <w:rStyle w:val="27"/>
          <w:rFonts w:hint="eastAsia" w:ascii="黑体" w:hAnsi="黑体" w:cs="黑体"/>
          <w:kern w:val="0"/>
          <w:sz w:val="30"/>
          <w:szCs w:val="30"/>
        </w:rPr>
        <w:t>背景简介</w:t>
      </w:r>
      <w:r>
        <w:rPr>
          <w:sz w:val="30"/>
          <w:szCs w:val="30"/>
        </w:rPr>
        <w:tab/>
      </w:r>
      <w:r>
        <w:rPr>
          <w:sz w:val="30"/>
          <w:szCs w:val="30"/>
        </w:rPr>
        <w:fldChar w:fldCharType="begin"/>
      </w:r>
      <w:r>
        <w:rPr>
          <w:sz w:val="30"/>
          <w:szCs w:val="30"/>
        </w:rPr>
        <w:instrText xml:space="preserve"> PAGEREF _Toc164679073 \h </w:instrText>
      </w:r>
      <w:r>
        <w:rPr>
          <w:sz w:val="30"/>
          <w:szCs w:val="30"/>
        </w:rPr>
        <w:fldChar w:fldCharType="separate"/>
      </w:r>
      <w:r>
        <w:rPr>
          <w:sz w:val="30"/>
          <w:szCs w:val="30"/>
        </w:rPr>
        <w:t>3</w:t>
      </w:r>
      <w:r>
        <w:rPr>
          <w:sz w:val="30"/>
          <w:szCs w:val="30"/>
        </w:rPr>
        <w:fldChar w:fldCharType="end"/>
      </w:r>
      <w:r>
        <w:fldChar w:fldCharType="end"/>
      </w:r>
    </w:p>
    <w:p>
      <w:pPr>
        <w:pStyle w:val="20"/>
        <w:tabs>
          <w:tab w:val="right" w:leader="dot" w:pos="8296"/>
        </w:tabs>
        <w:rPr>
          <w:rFonts w:ascii="Calibri" w:hAnsi="Calibri"/>
          <w:smallCaps w:val="0"/>
          <w:sz w:val="30"/>
          <w:szCs w:val="30"/>
        </w:rPr>
      </w:pPr>
      <w:r>
        <w:fldChar w:fldCharType="begin"/>
      </w:r>
      <w:r>
        <w:instrText xml:space="preserve">HYPERLINK \l "_Toc164679074"</w:instrText>
      </w:r>
      <w:r>
        <w:fldChar w:fldCharType="separate"/>
      </w:r>
      <w:r>
        <w:rPr>
          <w:rStyle w:val="27"/>
          <w:rFonts w:ascii="Times New Roman" w:hAnsi="宋体" w:eastAsia="Times New Roman" w:cs="宋体"/>
          <w:kern w:val="0"/>
          <w:sz w:val="30"/>
          <w:szCs w:val="30"/>
        </w:rPr>
        <w:t>2</w:t>
      </w:r>
      <w:r>
        <w:rPr>
          <w:rStyle w:val="27"/>
          <w:rFonts w:ascii="Times New Roman" w:hAnsi="宋体" w:cs="宋体"/>
          <w:kern w:val="0"/>
          <w:sz w:val="30"/>
          <w:szCs w:val="30"/>
        </w:rPr>
        <w:t xml:space="preserve"> </w:t>
      </w:r>
      <w:r>
        <w:rPr>
          <w:rStyle w:val="27"/>
          <w:rFonts w:hint="eastAsia" w:ascii="黑体" w:hAnsi="黑体" w:cs="宋体"/>
          <w:kern w:val="0"/>
          <w:sz w:val="30"/>
          <w:szCs w:val="30"/>
        </w:rPr>
        <w:t>算法应用</w:t>
      </w:r>
      <w:r>
        <w:rPr>
          <w:sz w:val="30"/>
          <w:szCs w:val="30"/>
        </w:rPr>
        <w:tab/>
      </w:r>
      <w:r>
        <w:rPr>
          <w:sz w:val="30"/>
          <w:szCs w:val="30"/>
        </w:rPr>
        <w:fldChar w:fldCharType="begin"/>
      </w:r>
      <w:r>
        <w:rPr>
          <w:sz w:val="30"/>
          <w:szCs w:val="30"/>
        </w:rPr>
        <w:instrText xml:space="preserve"> PAGEREF _Toc164679074 \h </w:instrText>
      </w:r>
      <w:r>
        <w:rPr>
          <w:sz w:val="30"/>
          <w:szCs w:val="30"/>
        </w:rPr>
        <w:fldChar w:fldCharType="separate"/>
      </w:r>
      <w:r>
        <w:rPr>
          <w:sz w:val="30"/>
          <w:szCs w:val="30"/>
        </w:rPr>
        <w:t>4</w:t>
      </w:r>
      <w:r>
        <w:rPr>
          <w:sz w:val="30"/>
          <w:szCs w:val="30"/>
        </w:rPr>
        <w:fldChar w:fldCharType="end"/>
      </w:r>
      <w:r>
        <w:fldChar w:fldCharType="end"/>
      </w:r>
    </w:p>
    <w:p>
      <w:pPr>
        <w:pStyle w:val="11"/>
        <w:tabs>
          <w:tab w:val="right" w:leader="dot" w:pos="8296"/>
        </w:tabs>
        <w:rPr>
          <w:rFonts w:ascii="Calibri" w:hAnsi="Calibri"/>
          <w:i w:val="0"/>
          <w:iCs w:val="0"/>
          <w:sz w:val="30"/>
          <w:szCs w:val="30"/>
        </w:rPr>
      </w:pPr>
      <w:r>
        <w:fldChar w:fldCharType="begin"/>
      </w:r>
      <w:r>
        <w:instrText xml:space="preserve">HYPERLINK \l "_Toc164679075"</w:instrText>
      </w:r>
      <w:r>
        <w:fldChar w:fldCharType="separate"/>
      </w:r>
      <w:r>
        <w:rPr>
          <w:rStyle w:val="27"/>
          <w:i w:val="0"/>
          <w:kern w:val="0"/>
          <w:sz w:val="30"/>
          <w:szCs w:val="30"/>
        </w:rPr>
        <w:t xml:space="preserve">2.1 </w:t>
      </w:r>
      <w:r>
        <w:rPr>
          <w:rStyle w:val="27"/>
          <w:rFonts w:hint="eastAsia"/>
          <w:i w:val="0"/>
          <w:kern w:val="0"/>
          <w:sz w:val="30"/>
          <w:szCs w:val="30"/>
        </w:rPr>
        <w:t>数据预处理</w:t>
      </w:r>
      <w:r>
        <w:rPr>
          <w:i w:val="0"/>
          <w:sz w:val="30"/>
          <w:szCs w:val="30"/>
        </w:rPr>
        <w:tab/>
      </w:r>
      <w:r>
        <w:rPr>
          <w:i w:val="0"/>
          <w:sz w:val="30"/>
          <w:szCs w:val="30"/>
        </w:rPr>
        <w:fldChar w:fldCharType="begin"/>
      </w:r>
      <w:r>
        <w:rPr>
          <w:i w:val="0"/>
          <w:sz w:val="30"/>
          <w:szCs w:val="30"/>
        </w:rPr>
        <w:instrText xml:space="preserve"> PAGEREF _Toc164679075 \h </w:instrText>
      </w:r>
      <w:r>
        <w:rPr>
          <w:i w:val="0"/>
          <w:sz w:val="30"/>
          <w:szCs w:val="30"/>
        </w:rPr>
        <w:fldChar w:fldCharType="separate"/>
      </w:r>
      <w:r>
        <w:rPr>
          <w:i w:val="0"/>
          <w:sz w:val="30"/>
          <w:szCs w:val="30"/>
        </w:rPr>
        <w:t>4</w:t>
      </w:r>
      <w:r>
        <w:rPr>
          <w:i w:val="0"/>
          <w:sz w:val="30"/>
          <w:szCs w:val="30"/>
        </w:rPr>
        <w:fldChar w:fldCharType="end"/>
      </w:r>
      <w:r>
        <w:fldChar w:fldCharType="end"/>
      </w:r>
    </w:p>
    <w:p>
      <w:pPr>
        <w:pStyle w:val="11"/>
        <w:tabs>
          <w:tab w:val="right" w:leader="dot" w:pos="8296"/>
        </w:tabs>
        <w:rPr>
          <w:rFonts w:ascii="Calibri" w:hAnsi="Calibri"/>
          <w:i w:val="0"/>
          <w:iCs w:val="0"/>
          <w:sz w:val="30"/>
          <w:szCs w:val="30"/>
        </w:rPr>
      </w:pPr>
      <w:r>
        <w:fldChar w:fldCharType="begin"/>
      </w:r>
      <w:r>
        <w:instrText xml:space="preserve">HYPERLINK \l "_Toc164679076"</w:instrText>
      </w:r>
      <w:r>
        <w:fldChar w:fldCharType="separate"/>
      </w:r>
      <w:r>
        <w:rPr>
          <w:rStyle w:val="27"/>
          <w:i w:val="0"/>
          <w:kern w:val="0"/>
          <w:sz w:val="30"/>
          <w:szCs w:val="30"/>
        </w:rPr>
        <w:t xml:space="preserve">2.2 </w:t>
      </w:r>
      <w:r>
        <w:rPr>
          <w:rStyle w:val="27"/>
          <w:rFonts w:hint="eastAsia"/>
          <w:i w:val="0"/>
          <w:kern w:val="0"/>
          <w:sz w:val="30"/>
          <w:szCs w:val="30"/>
        </w:rPr>
        <w:t>算法流程图</w:t>
      </w:r>
      <w:r>
        <w:rPr>
          <w:i w:val="0"/>
          <w:sz w:val="30"/>
          <w:szCs w:val="30"/>
        </w:rPr>
        <w:tab/>
      </w:r>
      <w:r>
        <w:rPr>
          <w:i w:val="0"/>
          <w:sz w:val="30"/>
          <w:szCs w:val="30"/>
        </w:rPr>
        <w:fldChar w:fldCharType="begin"/>
      </w:r>
      <w:r>
        <w:rPr>
          <w:i w:val="0"/>
          <w:sz w:val="30"/>
          <w:szCs w:val="30"/>
        </w:rPr>
        <w:instrText xml:space="preserve"> PAGEREF _Toc164679076 \h </w:instrText>
      </w:r>
      <w:r>
        <w:rPr>
          <w:i w:val="0"/>
          <w:sz w:val="30"/>
          <w:szCs w:val="30"/>
        </w:rPr>
        <w:fldChar w:fldCharType="separate"/>
      </w:r>
      <w:r>
        <w:rPr>
          <w:i w:val="0"/>
          <w:sz w:val="30"/>
          <w:szCs w:val="30"/>
        </w:rPr>
        <w:t>7</w:t>
      </w:r>
      <w:r>
        <w:rPr>
          <w:i w:val="0"/>
          <w:sz w:val="30"/>
          <w:szCs w:val="30"/>
        </w:rPr>
        <w:fldChar w:fldCharType="end"/>
      </w:r>
      <w:r>
        <w:fldChar w:fldCharType="end"/>
      </w:r>
    </w:p>
    <w:p>
      <w:pPr>
        <w:pStyle w:val="11"/>
        <w:tabs>
          <w:tab w:val="right" w:leader="dot" w:pos="8296"/>
        </w:tabs>
        <w:rPr>
          <w:rFonts w:ascii="Calibri" w:hAnsi="Calibri"/>
          <w:i w:val="0"/>
          <w:iCs w:val="0"/>
          <w:sz w:val="30"/>
          <w:szCs w:val="30"/>
        </w:rPr>
      </w:pPr>
      <w:r>
        <w:fldChar w:fldCharType="begin"/>
      </w:r>
      <w:r>
        <w:instrText xml:space="preserve">HYPERLINK \l "_Toc164679077"</w:instrText>
      </w:r>
      <w:r>
        <w:fldChar w:fldCharType="separate"/>
      </w:r>
      <w:r>
        <w:rPr>
          <w:rStyle w:val="27"/>
          <w:i w:val="0"/>
          <w:kern w:val="0"/>
          <w:sz w:val="30"/>
          <w:szCs w:val="30"/>
        </w:rPr>
        <w:t xml:space="preserve">2.3 </w:t>
      </w:r>
      <w:r>
        <w:rPr>
          <w:rStyle w:val="27"/>
          <w:rFonts w:hint="eastAsia"/>
          <w:i w:val="0"/>
          <w:kern w:val="0"/>
          <w:sz w:val="30"/>
          <w:szCs w:val="30"/>
        </w:rPr>
        <w:t>算法伪代码</w:t>
      </w:r>
      <w:r>
        <w:rPr>
          <w:i w:val="0"/>
          <w:sz w:val="30"/>
          <w:szCs w:val="30"/>
        </w:rPr>
        <w:tab/>
      </w:r>
      <w:r>
        <w:rPr>
          <w:i w:val="0"/>
          <w:sz w:val="30"/>
          <w:szCs w:val="30"/>
        </w:rPr>
        <w:fldChar w:fldCharType="begin"/>
      </w:r>
      <w:r>
        <w:rPr>
          <w:i w:val="0"/>
          <w:sz w:val="30"/>
          <w:szCs w:val="30"/>
        </w:rPr>
        <w:instrText xml:space="preserve"> PAGEREF _Toc164679077 \h </w:instrText>
      </w:r>
      <w:r>
        <w:rPr>
          <w:i w:val="0"/>
          <w:sz w:val="30"/>
          <w:szCs w:val="30"/>
        </w:rPr>
        <w:fldChar w:fldCharType="separate"/>
      </w:r>
      <w:r>
        <w:rPr>
          <w:i w:val="0"/>
          <w:sz w:val="30"/>
          <w:szCs w:val="30"/>
        </w:rPr>
        <w:t>8</w:t>
      </w:r>
      <w:r>
        <w:rPr>
          <w:i w:val="0"/>
          <w:sz w:val="30"/>
          <w:szCs w:val="30"/>
        </w:rPr>
        <w:fldChar w:fldCharType="end"/>
      </w:r>
      <w:r>
        <w:fldChar w:fldCharType="end"/>
      </w:r>
    </w:p>
    <w:p>
      <w:pPr>
        <w:pStyle w:val="11"/>
        <w:tabs>
          <w:tab w:val="right" w:leader="dot" w:pos="8296"/>
        </w:tabs>
        <w:rPr>
          <w:rFonts w:ascii="Calibri" w:hAnsi="Calibri"/>
          <w:i w:val="0"/>
          <w:iCs w:val="0"/>
          <w:sz w:val="30"/>
          <w:szCs w:val="30"/>
        </w:rPr>
      </w:pPr>
      <w:r>
        <w:fldChar w:fldCharType="begin"/>
      </w:r>
      <w:r>
        <w:instrText xml:space="preserve">HYPERLINK \l "_Toc164679078"</w:instrText>
      </w:r>
      <w:r>
        <w:fldChar w:fldCharType="separate"/>
      </w:r>
      <w:r>
        <w:rPr>
          <w:rStyle w:val="27"/>
          <w:i w:val="0"/>
          <w:kern w:val="0"/>
          <w:sz w:val="30"/>
          <w:szCs w:val="30"/>
        </w:rPr>
        <w:t xml:space="preserve">2.4 </w:t>
      </w:r>
      <w:r>
        <w:rPr>
          <w:rStyle w:val="27"/>
          <w:rFonts w:hint="eastAsia"/>
          <w:i w:val="0"/>
          <w:kern w:val="0"/>
          <w:sz w:val="30"/>
          <w:szCs w:val="30"/>
        </w:rPr>
        <w:t>程序说明</w:t>
      </w:r>
      <w:r>
        <w:rPr>
          <w:i w:val="0"/>
          <w:sz w:val="30"/>
          <w:szCs w:val="30"/>
        </w:rPr>
        <w:tab/>
      </w:r>
      <w:r>
        <w:rPr>
          <w:i w:val="0"/>
          <w:sz w:val="30"/>
          <w:szCs w:val="30"/>
        </w:rPr>
        <w:fldChar w:fldCharType="begin"/>
      </w:r>
      <w:r>
        <w:rPr>
          <w:i w:val="0"/>
          <w:sz w:val="30"/>
          <w:szCs w:val="30"/>
        </w:rPr>
        <w:instrText xml:space="preserve"> PAGEREF _Toc164679078 \h </w:instrText>
      </w:r>
      <w:r>
        <w:rPr>
          <w:i w:val="0"/>
          <w:sz w:val="30"/>
          <w:szCs w:val="30"/>
        </w:rPr>
        <w:fldChar w:fldCharType="separate"/>
      </w:r>
      <w:r>
        <w:rPr>
          <w:i w:val="0"/>
          <w:sz w:val="30"/>
          <w:szCs w:val="30"/>
        </w:rPr>
        <w:t>9</w:t>
      </w:r>
      <w:r>
        <w:rPr>
          <w:i w:val="0"/>
          <w:sz w:val="30"/>
          <w:szCs w:val="30"/>
        </w:rPr>
        <w:fldChar w:fldCharType="end"/>
      </w:r>
      <w:r>
        <w:fldChar w:fldCharType="end"/>
      </w:r>
    </w:p>
    <w:p>
      <w:pPr>
        <w:pStyle w:val="11"/>
        <w:tabs>
          <w:tab w:val="right" w:leader="dot" w:pos="8296"/>
        </w:tabs>
        <w:rPr>
          <w:rFonts w:ascii="Calibri" w:hAnsi="Calibri"/>
          <w:i w:val="0"/>
          <w:iCs w:val="0"/>
          <w:sz w:val="30"/>
          <w:szCs w:val="30"/>
        </w:rPr>
      </w:pPr>
      <w:r>
        <w:fldChar w:fldCharType="begin"/>
      </w:r>
      <w:r>
        <w:instrText xml:space="preserve">HYPERLINK \l "_Toc164679079"</w:instrText>
      </w:r>
      <w:r>
        <w:fldChar w:fldCharType="separate"/>
      </w:r>
      <w:r>
        <w:rPr>
          <w:rStyle w:val="27"/>
          <w:i w:val="0"/>
          <w:kern w:val="0"/>
          <w:sz w:val="30"/>
          <w:szCs w:val="30"/>
        </w:rPr>
        <w:t>2.5</w:t>
      </w:r>
      <w:r>
        <w:rPr>
          <w:rStyle w:val="27"/>
          <w:rFonts w:hint="eastAsia"/>
          <w:i w:val="0"/>
          <w:kern w:val="0"/>
          <w:sz w:val="30"/>
          <w:szCs w:val="30"/>
        </w:rPr>
        <w:t xml:space="preserve"> 时间和空间复杂度</w:t>
      </w:r>
      <w:r>
        <w:rPr>
          <w:i w:val="0"/>
          <w:sz w:val="30"/>
          <w:szCs w:val="30"/>
        </w:rPr>
        <w:tab/>
      </w:r>
      <w:r>
        <w:rPr>
          <w:i w:val="0"/>
          <w:sz w:val="30"/>
          <w:szCs w:val="30"/>
        </w:rPr>
        <w:fldChar w:fldCharType="begin"/>
      </w:r>
      <w:r>
        <w:rPr>
          <w:i w:val="0"/>
          <w:sz w:val="30"/>
          <w:szCs w:val="30"/>
        </w:rPr>
        <w:instrText xml:space="preserve"> PAGEREF _Toc164679079 \h </w:instrText>
      </w:r>
      <w:r>
        <w:rPr>
          <w:i w:val="0"/>
          <w:sz w:val="30"/>
          <w:szCs w:val="30"/>
        </w:rPr>
        <w:fldChar w:fldCharType="separate"/>
      </w:r>
      <w:r>
        <w:rPr>
          <w:i w:val="0"/>
          <w:sz w:val="30"/>
          <w:szCs w:val="30"/>
        </w:rPr>
        <w:t>11</w:t>
      </w:r>
      <w:r>
        <w:rPr>
          <w:i w:val="0"/>
          <w:sz w:val="30"/>
          <w:szCs w:val="30"/>
        </w:rPr>
        <w:fldChar w:fldCharType="end"/>
      </w:r>
      <w:r>
        <w:fldChar w:fldCharType="end"/>
      </w:r>
    </w:p>
    <w:p>
      <w:pPr>
        <w:pStyle w:val="11"/>
        <w:tabs>
          <w:tab w:val="right" w:leader="dot" w:pos="8296"/>
        </w:tabs>
        <w:rPr>
          <w:rFonts w:ascii="Calibri" w:hAnsi="Calibri"/>
          <w:i w:val="0"/>
          <w:iCs w:val="0"/>
          <w:sz w:val="30"/>
          <w:szCs w:val="30"/>
        </w:rPr>
      </w:pPr>
      <w:r>
        <w:fldChar w:fldCharType="begin"/>
      </w:r>
      <w:r>
        <w:instrText xml:space="preserve">HYPERLINK \l "_Toc164679080"</w:instrText>
      </w:r>
      <w:r>
        <w:fldChar w:fldCharType="separate"/>
      </w:r>
      <w:r>
        <w:rPr>
          <w:rStyle w:val="27"/>
          <w:i w:val="0"/>
          <w:kern w:val="0"/>
          <w:sz w:val="30"/>
          <w:szCs w:val="30"/>
        </w:rPr>
        <w:t>2.6</w:t>
      </w:r>
      <w:r>
        <w:rPr>
          <w:rStyle w:val="27"/>
          <w:rFonts w:hint="eastAsia"/>
          <w:i w:val="0"/>
          <w:kern w:val="0"/>
          <w:sz w:val="30"/>
          <w:szCs w:val="30"/>
        </w:rPr>
        <w:t xml:space="preserve"> 算法边界</w:t>
      </w:r>
      <w:r>
        <w:rPr>
          <w:i w:val="0"/>
          <w:sz w:val="30"/>
          <w:szCs w:val="30"/>
        </w:rPr>
        <w:tab/>
      </w:r>
      <w:r>
        <w:rPr>
          <w:i w:val="0"/>
          <w:sz w:val="30"/>
          <w:szCs w:val="30"/>
        </w:rPr>
        <w:fldChar w:fldCharType="begin"/>
      </w:r>
      <w:r>
        <w:rPr>
          <w:i w:val="0"/>
          <w:sz w:val="30"/>
          <w:szCs w:val="30"/>
        </w:rPr>
        <w:instrText xml:space="preserve"> PAGEREF _Toc164679080 \h </w:instrText>
      </w:r>
      <w:r>
        <w:rPr>
          <w:i w:val="0"/>
          <w:sz w:val="30"/>
          <w:szCs w:val="30"/>
        </w:rPr>
        <w:fldChar w:fldCharType="separate"/>
      </w:r>
      <w:r>
        <w:rPr>
          <w:i w:val="0"/>
          <w:sz w:val="30"/>
          <w:szCs w:val="30"/>
        </w:rPr>
        <w:t>11</w:t>
      </w:r>
      <w:r>
        <w:rPr>
          <w:i w:val="0"/>
          <w:sz w:val="30"/>
          <w:szCs w:val="30"/>
        </w:rPr>
        <w:fldChar w:fldCharType="end"/>
      </w:r>
      <w:r>
        <w:fldChar w:fldCharType="end"/>
      </w:r>
    </w:p>
    <w:p>
      <w:pPr>
        <w:pStyle w:val="20"/>
        <w:tabs>
          <w:tab w:val="right" w:leader="dot" w:pos="8296"/>
        </w:tabs>
        <w:rPr>
          <w:rFonts w:ascii="Calibri" w:hAnsi="Calibri"/>
          <w:smallCaps w:val="0"/>
          <w:sz w:val="30"/>
          <w:szCs w:val="30"/>
        </w:rPr>
      </w:pPr>
      <w:r>
        <w:fldChar w:fldCharType="begin"/>
      </w:r>
      <w:r>
        <w:instrText xml:space="preserve">HYPERLINK \l "_Toc164679081"</w:instrText>
      </w:r>
      <w:r>
        <w:fldChar w:fldCharType="separate"/>
      </w:r>
      <w:r>
        <w:rPr>
          <w:rStyle w:val="27"/>
          <w:rFonts w:ascii="Times New Roman" w:hAnsi="宋体" w:eastAsia="Times New Roman" w:cs="宋体"/>
          <w:kern w:val="0"/>
          <w:sz w:val="30"/>
          <w:szCs w:val="30"/>
        </w:rPr>
        <w:t>3</w:t>
      </w:r>
      <w:r>
        <w:rPr>
          <w:rStyle w:val="27"/>
          <w:rFonts w:ascii="Times New Roman" w:hAnsi="宋体" w:cs="宋体"/>
          <w:kern w:val="0"/>
          <w:sz w:val="30"/>
          <w:szCs w:val="30"/>
        </w:rPr>
        <w:t xml:space="preserve"> </w:t>
      </w:r>
      <w:r>
        <w:rPr>
          <w:rStyle w:val="27"/>
          <w:rFonts w:hint="eastAsia" w:ascii="黑体" w:hAnsi="黑体" w:cs="宋体"/>
          <w:kern w:val="0"/>
          <w:sz w:val="30"/>
          <w:szCs w:val="30"/>
        </w:rPr>
        <w:t>运行结果</w:t>
      </w:r>
      <w:r>
        <w:rPr>
          <w:sz w:val="30"/>
          <w:szCs w:val="30"/>
        </w:rPr>
        <w:tab/>
      </w:r>
      <w:r>
        <w:rPr>
          <w:sz w:val="30"/>
          <w:szCs w:val="30"/>
        </w:rPr>
        <w:fldChar w:fldCharType="begin"/>
      </w:r>
      <w:r>
        <w:rPr>
          <w:sz w:val="30"/>
          <w:szCs w:val="30"/>
        </w:rPr>
        <w:instrText xml:space="preserve"> PAGEREF _Toc164679081 \h </w:instrText>
      </w:r>
      <w:r>
        <w:rPr>
          <w:sz w:val="30"/>
          <w:szCs w:val="30"/>
        </w:rPr>
        <w:fldChar w:fldCharType="separate"/>
      </w:r>
      <w:r>
        <w:rPr>
          <w:sz w:val="30"/>
          <w:szCs w:val="30"/>
        </w:rPr>
        <w:t>12</w:t>
      </w:r>
      <w:r>
        <w:rPr>
          <w:sz w:val="30"/>
          <w:szCs w:val="30"/>
        </w:rPr>
        <w:fldChar w:fldCharType="end"/>
      </w:r>
      <w:r>
        <w:fldChar w:fldCharType="end"/>
      </w:r>
    </w:p>
    <w:p>
      <w:pPr>
        <w:pStyle w:val="20"/>
        <w:tabs>
          <w:tab w:val="right" w:leader="dot" w:pos="8296"/>
        </w:tabs>
        <w:rPr>
          <w:rFonts w:ascii="Calibri" w:hAnsi="Calibri"/>
          <w:smallCaps w:val="0"/>
          <w:sz w:val="30"/>
          <w:szCs w:val="30"/>
        </w:rPr>
      </w:pPr>
      <w:r>
        <w:fldChar w:fldCharType="begin"/>
      </w:r>
      <w:r>
        <w:instrText xml:space="preserve">HYPERLINK \l "_Toc164679082"</w:instrText>
      </w:r>
      <w:r>
        <w:fldChar w:fldCharType="separate"/>
      </w:r>
      <w:r>
        <w:rPr>
          <w:rStyle w:val="27"/>
          <w:rFonts w:ascii="Times New Roman" w:hAnsi="宋体" w:cs="宋体"/>
          <w:kern w:val="0"/>
          <w:sz w:val="30"/>
          <w:szCs w:val="30"/>
        </w:rPr>
        <w:t xml:space="preserve">4 </w:t>
      </w:r>
      <w:r>
        <w:rPr>
          <w:rStyle w:val="27"/>
          <w:rFonts w:hint="eastAsia" w:ascii="黑体" w:hAnsi="黑体" w:cs="宋体"/>
          <w:kern w:val="0"/>
          <w:sz w:val="30"/>
          <w:szCs w:val="30"/>
        </w:rPr>
        <w:t>结论</w:t>
      </w:r>
      <w:r>
        <w:rPr>
          <w:sz w:val="30"/>
          <w:szCs w:val="30"/>
        </w:rPr>
        <w:tab/>
      </w:r>
      <w:r>
        <w:rPr>
          <w:sz w:val="30"/>
          <w:szCs w:val="30"/>
        </w:rPr>
        <w:fldChar w:fldCharType="begin"/>
      </w:r>
      <w:r>
        <w:rPr>
          <w:sz w:val="30"/>
          <w:szCs w:val="30"/>
        </w:rPr>
        <w:instrText xml:space="preserve"> PAGEREF _Toc164679082 \h </w:instrText>
      </w:r>
      <w:r>
        <w:rPr>
          <w:sz w:val="30"/>
          <w:szCs w:val="30"/>
        </w:rPr>
        <w:fldChar w:fldCharType="separate"/>
      </w:r>
      <w:r>
        <w:rPr>
          <w:sz w:val="30"/>
          <w:szCs w:val="30"/>
        </w:rPr>
        <w:t>22</w:t>
      </w:r>
      <w:r>
        <w:rPr>
          <w:sz w:val="30"/>
          <w:szCs w:val="30"/>
        </w:rPr>
        <w:fldChar w:fldCharType="end"/>
      </w:r>
      <w:r>
        <w:fldChar w:fldCharType="end"/>
      </w:r>
    </w:p>
    <w:p>
      <w:pPr>
        <w:pStyle w:val="17"/>
        <w:tabs>
          <w:tab w:val="right" w:leader="dot" w:pos="8296"/>
        </w:tabs>
        <w:spacing w:before="0" w:after="0"/>
        <w:ind w:firstLine="199" w:firstLineChars="99"/>
        <w:rPr>
          <w:b w:val="0"/>
          <w:bCs w:val="0"/>
          <w:caps w:val="0"/>
          <w:sz w:val="30"/>
          <w:szCs w:val="30"/>
        </w:rPr>
      </w:pPr>
      <w:r>
        <w:fldChar w:fldCharType="begin"/>
      </w:r>
      <w:r>
        <w:instrText xml:space="preserve">HYPERLINK \l "_Toc164679083"</w:instrText>
      </w:r>
      <w:r>
        <w:fldChar w:fldCharType="separate"/>
      </w:r>
      <w:r>
        <w:rPr>
          <w:rStyle w:val="27"/>
          <w:rFonts w:ascii="Times New Roman" w:hAnsi="Times New Roman"/>
          <w:b w:val="0"/>
          <w:kern w:val="0"/>
          <w:sz w:val="30"/>
          <w:szCs w:val="30"/>
        </w:rPr>
        <w:t xml:space="preserve">5 </w:t>
      </w:r>
      <w:r>
        <w:rPr>
          <w:rStyle w:val="27"/>
          <w:rFonts w:ascii="Times New Roman" w:hAnsi="宋体"/>
          <w:b w:val="0"/>
          <w:kern w:val="0"/>
          <w:sz w:val="30"/>
          <w:szCs w:val="30"/>
        </w:rPr>
        <w:t>附录</w:t>
      </w:r>
      <w:r>
        <w:rPr>
          <w:b w:val="0"/>
          <w:sz w:val="30"/>
          <w:szCs w:val="30"/>
        </w:rPr>
        <w:tab/>
      </w:r>
      <w:r>
        <w:rPr>
          <w:b w:val="0"/>
          <w:sz w:val="30"/>
          <w:szCs w:val="30"/>
        </w:rPr>
        <w:fldChar w:fldCharType="begin"/>
      </w:r>
      <w:r>
        <w:rPr>
          <w:b w:val="0"/>
          <w:sz w:val="30"/>
          <w:szCs w:val="30"/>
        </w:rPr>
        <w:instrText xml:space="preserve"> PAGEREF _Toc164679083 \h </w:instrText>
      </w:r>
      <w:r>
        <w:rPr>
          <w:b w:val="0"/>
          <w:sz w:val="30"/>
          <w:szCs w:val="30"/>
        </w:rPr>
        <w:fldChar w:fldCharType="separate"/>
      </w:r>
      <w:r>
        <w:rPr>
          <w:b w:val="0"/>
          <w:sz w:val="30"/>
          <w:szCs w:val="30"/>
        </w:rPr>
        <w:t>24</w:t>
      </w:r>
      <w:r>
        <w:rPr>
          <w:b w:val="0"/>
          <w:sz w:val="30"/>
          <w:szCs w:val="30"/>
        </w:rPr>
        <w:fldChar w:fldCharType="end"/>
      </w:r>
      <w:r>
        <w:fldChar w:fldCharType="end"/>
      </w:r>
    </w:p>
    <w:p>
      <w:r>
        <w:rPr>
          <w:sz w:val="30"/>
          <w:szCs w:val="30"/>
        </w:rPr>
        <w:fldChar w:fldCharType="end"/>
      </w:r>
    </w:p>
    <w:p>
      <w:pPr>
        <w:spacing w:line="360" w:lineRule="auto"/>
        <w:jc w:val="center"/>
        <w:rPr>
          <w:rFonts w:ascii="Cambria" w:hAnsi="Cambria"/>
          <w:b/>
          <w:bCs/>
          <w:color w:val="365F91"/>
          <w:kern w:val="0"/>
          <w:sz w:val="28"/>
          <w:szCs w:val="28"/>
          <w:lang w:val="zh-CN"/>
        </w:rPr>
      </w:pPr>
    </w:p>
    <w:p>
      <w:pPr>
        <w:widowControl/>
        <w:jc w:val="left"/>
        <w:rPr>
          <w:b/>
          <w:bCs/>
          <w:sz w:val="32"/>
          <w:szCs w:val="32"/>
        </w:rPr>
      </w:pPr>
      <w:r>
        <w:rPr>
          <w:b/>
          <w:bCs/>
          <w:sz w:val="32"/>
          <w:szCs w:val="32"/>
        </w:rPr>
        <w:br w:type="page"/>
      </w:r>
    </w:p>
    <w:p>
      <w:pPr>
        <w:widowControl/>
        <w:spacing w:line="240" w:lineRule="exact"/>
        <w:jc w:val="left"/>
        <w:rPr>
          <w:b/>
          <w:bCs/>
          <w:sz w:val="32"/>
          <w:szCs w:val="32"/>
        </w:rPr>
      </w:pPr>
      <w:r>
        <w:rPr>
          <w:b/>
          <w:bCs/>
          <w:sz w:val="32"/>
          <w:szCs w:val="32"/>
        </w:rPr>
        <w:br w:type="page"/>
      </w:r>
    </w:p>
    <w:p>
      <w:pPr>
        <w:pStyle w:val="3"/>
        <w:keepNext w:val="0"/>
        <w:keepLines w:val="0"/>
        <w:autoSpaceDE w:val="0"/>
        <w:autoSpaceDN w:val="0"/>
        <w:spacing w:before="156" w:beforeLines="50" w:after="156" w:afterLines="50" w:line="360" w:lineRule="auto"/>
        <w:jc w:val="center"/>
        <w:rPr>
          <w:rFonts w:ascii="黑体" w:hAnsi="黑体" w:cs="黑体"/>
          <w:b w:val="0"/>
          <w:bCs w:val="0"/>
          <w:kern w:val="0"/>
        </w:rPr>
      </w:pPr>
      <w:bookmarkStart w:id="12" w:name="_Toc164679073"/>
      <w:bookmarkStart w:id="13" w:name="_Toc164678584"/>
      <w:bookmarkStart w:id="14" w:name="_Toc164678599"/>
      <w:r>
        <w:rPr>
          <w:rFonts w:hint="eastAsia" w:ascii="黑体" w:hAnsi="黑体" w:cs="黑体"/>
          <w:b w:val="0"/>
          <w:bCs w:val="0"/>
          <w:kern w:val="0"/>
        </w:rPr>
        <w:t>1 背景简介</w:t>
      </w:r>
      <w:bookmarkEnd w:id="12"/>
      <w:bookmarkEnd w:id="13"/>
      <w:bookmarkEnd w:id="14"/>
    </w:p>
    <w:p>
      <w:pPr>
        <w:spacing w:line="360" w:lineRule="auto"/>
        <w:ind w:firstLine="480" w:firstLineChars="200"/>
        <w:rPr>
          <w:rFonts w:hint="eastAsia" w:ascii="宋体" w:hAnsi="宋体" w:eastAsia="宋体" w:cs="Times New Roman"/>
          <w:sz w:val="24"/>
          <w:lang w:val="en-US" w:eastAsia="zh-CN"/>
        </w:rPr>
      </w:pPr>
      <w:r>
        <w:rPr>
          <w:rFonts w:hint="eastAsia" w:ascii="宋体" w:hAnsi="宋体" w:eastAsia="宋体" w:cs="Times New Roman"/>
          <w:sz w:val="24"/>
          <w:lang w:val="en-US" w:eastAsia="zh-CN"/>
        </w:rPr>
        <w:t>ID3算法是决策树模型算法，它是一种基本的分类回归方法，通常运用于大数据挖掘方面。ID3算法最早由罗斯昆（J. Ross Quinlan）于1975年在悉尼大学提出，算法的核心是“信息熵”。ID3算法通过计算每个属性的信息增益，认为信息增益高的是好属性，每次划分选取信息增益最高的属性为划分标准，重复这个过程，直至生成一个能完美分类训练样例的决策树。</w:t>
      </w:r>
    </w:p>
    <w:p>
      <w:pPr>
        <w:spacing w:line="360" w:lineRule="auto"/>
        <w:ind w:firstLine="480" w:firstLineChars="200"/>
        <w:rPr>
          <w:rFonts w:hint="eastAsia" w:ascii="宋体" w:hAnsi="宋体" w:eastAsia="宋体" w:cs="Times New Roman"/>
          <w:sz w:val="24"/>
          <w:lang w:val="en-US" w:eastAsia="zh-CN"/>
        </w:rPr>
      </w:pPr>
      <w:r>
        <w:rPr>
          <w:rFonts w:hint="eastAsia" w:ascii="宋体" w:hAnsi="宋体" w:eastAsia="宋体" w:cs="Times New Roman"/>
          <w:sz w:val="24"/>
          <w:lang w:val="en-US" w:eastAsia="zh-CN"/>
        </w:rPr>
        <w:t>信息熵表示信息源各可能事件发生的不确定性。其计算公式为：</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0" w:right="0" w:firstLine="420" w:firstLineChars="0"/>
        <w:jc w:val="center"/>
      </w:pPr>
      <w:r>
        <w:drawing>
          <wp:inline distT="0" distB="0" distL="114300" distR="114300">
            <wp:extent cx="2578735" cy="550545"/>
            <wp:effectExtent l="0" t="0" r="12065" b="190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8"/>
                    <a:stretch>
                      <a:fillRect/>
                    </a:stretch>
                  </pic:blipFill>
                  <pic:spPr>
                    <a:xfrm>
                      <a:off x="0" y="0"/>
                      <a:ext cx="2578735" cy="550545"/>
                    </a:xfrm>
                    <a:prstGeom prst="rect">
                      <a:avLst/>
                    </a:prstGeom>
                    <a:noFill/>
                    <a:ln>
                      <a:noFill/>
                    </a:ln>
                  </pic:spPr>
                </pic:pic>
              </a:graphicData>
            </a:graphic>
          </wp:inline>
        </w:drawing>
      </w:r>
    </w:p>
    <w:p>
      <w:pPr>
        <w:spacing w:line="360" w:lineRule="auto"/>
        <w:ind w:firstLine="480" w:firstLineChars="200"/>
        <w:rPr>
          <w:rFonts w:hint="eastAsia" w:ascii="宋体" w:hAnsi="宋体" w:eastAsia="宋体" w:cs="Times New Roman"/>
          <w:sz w:val="24"/>
          <w:lang w:val="en-US" w:eastAsia="zh-CN"/>
        </w:rPr>
      </w:pPr>
      <w:r>
        <w:rPr>
          <w:rFonts w:hint="eastAsia" w:ascii="宋体" w:hAnsi="宋体" w:eastAsia="宋体" w:cs="Times New Roman"/>
          <w:sz w:val="24"/>
          <w:lang w:val="en-US" w:eastAsia="zh-CN"/>
        </w:rPr>
        <w:t>其中，</w:t>
      </w:r>
      <w:r>
        <w:rPr>
          <w:rFonts w:hint="default" w:ascii="宋体" w:hAnsi="宋体" w:eastAsia="宋体" w:cs="Times New Roman"/>
          <w:sz w:val="24"/>
          <w:lang w:val="en-US" w:eastAsia="zh-CN"/>
        </w:rPr>
        <w:t>p(x</w:t>
      </w:r>
      <w:r>
        <w:rPr>
          <w:rFonts w:hint="default" w:ascii="宋体" w:hAnsi="宋体" w:eastAsia="宋体" w:cs="Times New Roman"/>
          <w:sz w:val="24"/>
          <w:vertAlign w:val="subscript"/>
          <w:lang w:val="en-US" w:eastAsia="zh-CN"/>
        </w:rPr>
        <w:t>i</w:t>
      </w:r>
      <w:r>
        <w:rPr>
          <w:rFonts w:hint="default" w:ascii="宋体" w:hAnsi="宋体" w:eastAsia="宋体" w:cs="Times New Roman"/>
          <w:sz w:val="24"/>
          <w:lang w:val="en-US" w:eastAsia="zh-CN"/>
        </w:rPr>
        <w:t>)</w:t>
      </w:r>
      <w:r>
        <w:rPr>
          <w:rFonts w:hint="eastAsia" w:ascii="宋体" w:hAnsi="宋体" w:eastAsia="宋体" w:cs="Times New Roman"/>
          <w:sz w:val="24"/>
          <w:lang w:val="en-US" w:eastAsia="zh-CN"/>
        </w:rPr>
        <w:t>是分类 x</w:t>
      </w:r>
      <w:r>
        <w:rPr>
          <w:rFonts w:hint="eastAsia" w:ascii="宋体" w:hAnsi="宋体" w:eastAsia="宋体" w:cs="Times New Roman"/>
          <w:sz w:val="24"/>
          <w:vertAlign w:val="subscript"/>
          <w:lang w:val="en-US" w:eastAsia="zh-CN"/>
        </w:rPr>
        <w:t>i</w:t>
      </w:r>
      <w:r>
        <w:rPr>
          <w:rFonts w:hint="eastAsia" w:ascii="宋体" w:hAnsi="宋体" w:eastAsia="宋体" w:cs="Times New Roman"/>
          <w:sz w:val="24"/>
          <w:lang w:val="en-US" w:eastAsia="zh-CN"/>
        </w:rPr>
        <w:t>出现的概率，n是分类的数目。</w:t>
      </w:r>
    </w:p>
    <w:p>
      <w:pPr>
        <w:spacing w:line="360" w:lineRule="auto"/>
        <w:ind w:firstLine="480" w:firstLineChars="200"/>
        <w:rPr>
          <w:rFonts w:hint="eastAsia" w:ascii="宋体" w:hAnsi="宋体" w:eastAsia="宋体" w:cs="Times New Roman"/>
          <w:sz w:val="24"/>
          <w:lang w:val="en-US" w:eastAsia="zh-CN"/>
        </w:rPr>
      </w:pPr>
      <w:r>
        <w:rPr>
          <w:rFonts w:hint="eastAsia" w:ascii="宋体" w:hAnsi="宋体" w:eastAsia="宋体" w:cs="Times New Roman"/>
          <w:sz w:val="24"/>
          <w:lang w:val="en-US" w:eastAsia="zh-CN"/>
        </w:rPr>
        <w:t>对于在X的条件下Y的条件熵，是指在X的信息之后，Y这个变量的信息量（不确定性）的大小，计算公式如下：</w:t>
      </w:r>
    </w:p>
    <w:p>
      <w:pPr>
        <w:spacing w:line="360" w:lineRule="auto"/>
        <w:ind w:firstLine="420" w:firstLineChars="200"/>
        <w:jc w:val="center"/>
      </w:pPr>
      <w:r>
        <w:drawing>
          <wp:inline distT="0" distB="0" distL="114300" distR="114300">
            <wp:extent cx="2853055" cy="511175"/>
            <wp:effectExtent l="0" t="0" r="4445" b="317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9"/>
                    <a:stretch>
                      <a:fillRect/>
                    </a:stretch>
                  </pic:blipFill>
                  <pic:spPr>
                    <a:xfrm>
                      <a:off x="0" y="0"/>
                      <a:ext cx="2853055" cy="511175"/>
                    </a:xfrm>
                    <a:prstGeom prst="rect">
                      <a:avLst/>
                    </a:prstGeom>
                    <a:noFill/>
                    <a:ln>
                      <a:noFill/>
                    </a:ln>
                  </pic:spPr>
                </pic:pic>
              </a:graphicData>
            </a:graphic>
          </wp:inline>
        </w:drawing>
      </w:r>
    </w:p>
    <w:p>
      <w:pPr>
        <w:spacing w:line="360" w:lineRule="auto"/>
        <w:ind w:firstLine="480" w:firstLineChars="200"/>
        <w:rPr>
          <w:rFonts w:hint="eastAsia" w:ascii="宋体" w:hAnsi="宋体" w:eastAsia="宋体" w:cs="Times New Roman"/>
          <w:sz w:val="24"/>
          <w:lang w:val="en-US" w:eastAsia="zh-CN"/>
        </w:rPr>
      </w:pPr>
      <w:r>
        <w:rPr>
          <w:rFonts w:hint="eastAsia" w:ascii="宋体" w:hAnsi="宋体" w:eastAsia="宋体" w:cs="Times New Roman"/>
          <w:sz w:val="24"/>
          <w:lang w:val="en-US" w:eastAsia="zh-CN"/>
        </w:rPr>
        <w:t>信息增益是在划分数据集之前之后信息发生的变化，计算每个特征值划分数据集获得的信息增益，获得信息增益最高的特征就是最好的选择。定义属性A对数据集D的信息增益为infoGain(D|A)，其计算公式为：</w:t>
      </w:r>
    </w:p>
    <w:p>
      <w:pPr>
        <w:spacing w:line="360" w:lineRule="auto"/>
        <w:ind w:firstLine="420" w:firstLineChars="200"/>
        <w:jc w:val="center"/>
      </w:pPr>
      <w:r>
        <w:drawing>
          <wp:inline distT="0" distB="0" distL="114300" distR="114300">
            <wp:extent cx="3122930" cy="351155"/>
            <wp:effectExtent l="0" t="0" r="1270" b="10795"/>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10"/>
                    <a:stretch>
                      <a:fillRect/>
                    </a:stretch>
                  </pic:blipFill>
                  <pic:spPr>
                    <a:xfrm>
                      <a:off x="0" y="0"/>
                      <a:ext cx="3122930" cy="351155"/>
                    </a:xfrm>
                    <a:prstGeom prst="rect">
                      <a:avLst/>
                    </a:prstGeom>
                    <a:noFill/>
                    <a:ln>
                      <a:noFill/>
                    </a:ln>
                  </pic:spPr>
                </pic:pic>
              </a:graphicData>
            </a:graphic>
          </wp:inline>
        </w:drawing>
      </w:r>
    </w:p>
    <w:p>
      <w:pPr>
        <w:spacing w:line="360" w:lineRule="auto"/>
        <w:ind w:firstLine="480" w:firstLineChars="200"/>
        <w:rPr>
          <w:rFonts w:hint="eastAsia" w:ascii="宋体" w:hAnsi="宋体" w:eastAsia="宋体" w:cs="Times New Roman"/>
          <w:sz w:val="24"/>
          <w:lang w:val="en-US" w:eastAsia="zh-CN"/>
        </w:rPr>
      </w:pPr>
      <w:r>
        <w:rPr>
          <w:rFonts w:hint="default" w:ascii="宋体" w:hAnsi="宋体" w:eastAsia="宋体" w:cs="Times New Roman"/>
          <w:sz w:val="24"/>
          <w:lang w:val="en-US" w:eastAsia="zh-CN"/>
        </w:rPr>
        <w:t>ID3算法</w:t>
      </w:r>
      <w:r>
        <w:rPr>
          <w:rFonts w:hint="eastAsia" w:ascii="宋体" w:hAnsi="宋体" w:eastAsia="宋体" w:cs="Times New Roman"/>
          <w:sz w:val="24"/>
          <w:lang w:val="en-US" w:eastAsia="zh-CN"/>
        </w:rPr>
        <w:t>的步骤为：</w:t>
      </w:r>
    </w:p>
    <w:p>
      <w:pPr>
        <w:numPr>
          <w:ilvl w:val="0"/>
          <w:numId w:val="1"/>
        </w:numPr>
        <w:spacing w:line="360" w:lineRule="auto"/>
        <w:ind w:firstLine="480" w:firstLineChars="200"/>
        <w:rPr>
          <w:rFonts w:hint="default" w:ascii="宋体" w:hAnsi="宋体" w:eastAsia="宋体" w:cs="Times New Roman"/>
          <w:sz w:val="24"/>
          <w:lang w:val="en-US" w:eastAsia="zh-CN"/>
        </w:rPr>
      </w:pPr>
      <w:r>
        <w:rPr>
          <w:rFonts w:hint="default" w:ascii="宋体" w:hAnsi="宋体" w:eastAsia="宋体" w:cs="Times New Roman"/>
          <w:sz w:val="24"/>
          <w:lang w:val="en-US" w:eastAsia="zh-CN"/>
        </w:rPr>
        <w:t>从根节点开始，计算所有可能的特征的信息增益，选择信息增益最大的特征作为节点的划分特征；</w:t>
      </w:r>
    </w:p>
    <w:p>
      <w:pPr>
        <w:numPr>
          <w:ilvl w:val="0"/>
          <w:numId w:val="1"/>
        </w:numPr>
        <w:spacing w:line="360" w:lineRule="auto"/>
        <w:ind w:left="0" w:leftChars="0" w:firstLine="480" w:firstLineChars="200"/>
        <w:rPr>
          <w:rFonts w:hint="default" w:ascii="宋体" w:hAnsi="宋体" w:eastAsia="宋体" w:cs="Times New Roman"/>
          <w:sz w:val="24"/>
          <w:lang w:val="en-US" w:eastAsia="zh-CN"/>
        </w:rPr>
      </w:pPr>
      <w:r>
        <w:rPr>
          <w:rFonts w:hint="default" w:ascii="宋体" w:hAnsi="宋体" w:eastAsia="宋体" w:cs="Times New Roman"/>
          <w:sz w:val="24"/>
          <w:lang w:val="en-US" w:eastAsia="zh-CN"/>
        </w:rPr>
        <w:t>由该特征的不同取值建立子节点；</w:t>
      </w:r>
    </w:p>
    <w:p>
      <w:pPr>
        <w:numPr>
          <w:ilvl w:val="0"/>
          <w:numId w:val="1"/>
        </w:numPr>
        <w:spacing w:line="360" w:lineRule="auto"/>
        <w:ind w:left="0" w:leftChars="0" w:firstLine="480" w:firstLineChars="200"/>
        <w:rPr>
          <w:rFonts w:hint="default" w:ascii="宋体" w:hAnsi="宋体" w:eastAsia="宋体" w:cs="Times New Roman"/>
          <w:sz w:val="24"/>
          <w:lang w:val="en-US" w:eastAsia="zh-CN"/>
        </w:rPr>
      </w:pPr>
      <w:r>
        <w:rPr>
          <w:rFonts w:hint="default" w:ascii="宋体" w:hAnsi="宋体" w:eastAsia="宋体" w:cs="Times New Roman"/>
          <w:sz w:val="24"/>
          <w:lang w:val="en-US" w:eastAsia="zh-CN"/>
        </w:rPr>
        <w:t>对子节点递归</w:t>
      </w:r>
      <w:r>
        <w:rPr>
          <w:rFonts w:hint="eastAsia" w:ascii="宋体" w:hAnsi="宋体" w:eastAsia="宋体" w:cs="Times New Roman"/>
          <w:sz w:val="24"/>
          <w:lang w:val="en-US" w:eastAsia="zh-CN"/>
        </w:rPr>
        <w:t>调用本算法</w:t>
      </w:r>
      <w:r>
        <w:rPr>
          <w:rFonts w:hint="default" w:ascii="宋体" w:hAnsi="宋体" w:eastAsia="宋体" w:cs="Times New Roman"/>
          <w:sz w:val="24"/>
          <w:lang w:val="en-US" w:eastAsia="zh-CN"/>
        </w:rPr>
        <w:t>，构建决策树；</w:t>
      </w:r>
    </w:p>
    <w:p>
      <w:pPr>
        <w:numPr>
          <w:ilvl w:val="0"/>
          <w:numId w:val="1"/>
        </w:numPr>
        <w:spacing w:line="360" w:lineRule="auto"/>
        <w:ind w:left="0" w:leftChars="0" w:firstLine="480" w:firstLineChars="200"/>
        <w:rPr>
          <w:rFonts w:hint="default" w:ascii="宋体" w:hAnsi="宋体" w:eastAsia="宋体" w:cs="Times New Roman"/>
          <w:sz w:val="24"/>
          <w:lang w:val="en-US" w:eastAsia="zh-CN"/>
        </w:rPr>
      </w:pPr>
      <w:r>
        <w:rPr>
          <w:rFonts w:hint="default" w:ascii="宋体" w:hAnsi="宋体" w:eastAsia="宋体" w:cs="Times New Roman"/>
          <w:sz w:val="24"/>
          <w:lang w:val="en-US" w:eastAsia="zh-CN"/>
        </w:rPr>
        <w:t>直到没有特征可以选择或类别完全相同为止，得到最终的决策树。</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line="360" w:lineRule="atLeast"/>
        <w:ind w:left="0" w:right="0" w:firstLine="420" w:firstLineChars="0"/>
        <w:jc w:val="center"/>
        <w:rPr>
          <w:rFonts w:hint="default"/>
          <w:lang w:val="en-US"/>
        </w:rPr>
      </w:pPr>
    </w:p>
    <w:p>
      <w:pPr>
        <w:spacing w:line="360" w:lineRule="auto"/>
        <w:ind w:firstLine="480" w:firstLineChars="200"/>
        <w:rPr>
          <w:rFonts w:hint="default" w:ascii="宋体" w:hAnsi="宋体"/>
          <w:sz w:val="24"/>
          <w:lang w:val="en-US" w:eastAsia="zh-CN"/>
        </w:rPr>
      </w:pPr>
    </w:p>
    <w:p>
      <w:pPr>
        <w:widowControl/>
        <w:spacing w:line="240" w:lineRule="exact"/>
        <w:jc w:val="left"/>
        <w:rPr>
          <w:rFonts w:ascii="宋体" w:hAnsi="宋体"/>
          <w:sz w:val="24"/>
        </w:rPr>
      </w:pPr>
      <w:r>
        <w:rPr>
          <w:rFonts w:ascii="宋体" w:hAnsi="宋体"/>
          <w:sz w:val="24"/>
        </w:rPr>
        <w:br w:type="page"/>
      </w:r>
    </w:p>
    <w:p>
      <w:pPr>
        <w:pStyle w:val="3"/>
        <w:keepNext w:val="0"/>
        <w:keepLines w:val="0"/>
        <w:autoSpaceDE w:val="0"/>
        <w:autoSpaceDN w:val="0"/>
        <w:spacing w:before="156" w:beforeLines="50" w:after="156" w:afterLines="50" w:line="360" w:lineRule="auto"/>
        <w:jc w:val="center"/>
        <w:rPr>
          <w:rFonts w:ascii="Times New Roman" w:hAnsi="宋体" w:eastAsia="宋体" w:cs="宋体"/>
          <w:b w:val="0"/>
          <w:bCs w:val="0"/>
          <w:kern w:val="0"/>
        </w:rPr>
      </w:pPr>
      <w:bookmarkStart w:id="15" w:name="_Toc164678600"/>
      <w:bookmarkStart w:id="16" w:name="_Toc164678585"/>
      <w:bookmarkStart w:id="17" w:name="_Toc164679074"/>
      <w:r>
        <w:rPr>
          <w:rFonts w:ascii="Times New Roman" w:hAnsi="宋体" w:eastAsia="Times New Roman" w:cs="宋体"/>
          <w:b w:val="0"/>
          <w:bCs w:val="0"/>
          <w:kern w:val="0"/>
        </w:rPr>
        <w:t>2</w:t>
      </w:r>
      <w:r>
        <w:rPr>
          <w:rFonts w:hint="eastAsia" w:ascii="Times New Roman" w:hAnsi="宋体" w:eastAsia="宋体" w:cs="宋体"/>
          <w:b w:val="0"/>
          <w:bCs w:val="0"/>
          <w:kern w:val="0"/>
        </w:rPr>
        <w:t xml:space="preserve"> </w:t>
      </w:r>
      <w:r>
        <w:rPr>
          <w:rFonts w:hint="eastAsia" w:ascii="黑体" w:hAnsi="黑体" w:cs="宋体"/>
          <w:b w:val="0"/>
          <w:bCs w:val="0"/>
          <w:kern w:val="0"/>
        </w:rPr>
        <w:t>算法</w:t>
      </w:r>
      <w:r>
        <w:rPr>
          <w:rFonts w:ascii="黑体" w:hAnsi="黑体" w:cs="宋体"/>
          <w:b w:val="0"/>
          <w:bCs w:val="0"/>
          <w:kern w:val="0"/>
        </w:rPr>
        <w:t>应用</w:t>
      </w:r>
      <w:bookmarkEnd w:id="15"/>
      <w:bookmarkEnd w:id="16"/>
      <w:bookmarkEnd w:id="17"/>
    </w:p>
    <w:p>
      <w:pPr>
        <w:spacing w:line="360" w:lineRule="auto"/>
        <w:ind w:firstLine="480" w:firstLineChars="200"/>
        <w:rPr>
          <w:sz w:val="24"/>
        </w:rPr>
      </w:pPr>
      <w:r>
        <w:rPr>
          <w:sz w:val="24"/>
        </w:rPr>
        <w:t>本章</w:t>
      </w:r>
      <w:r>
        <w:rPr>
          <w:rFonts w:hint="eastAsia"/>
          <w:sz w:val="24"/>
        </w:rPr>
        <w:t>首先</w:t>
      </w:r>
      <w:r>
        <w:rPr>
          <w:sz w:val="24"/>
        </w:rPr>
        <w:t>介绍</w:t>
      </w:r>
      <w:r>
        <w:rPr>
          <w:rFonts w:hint="eastAsia"/>
          <w:sz w:val="24"/>
        </w:rPr>
        <w:t>算法具体应用过程，包括数据预处理、算法流程图、算法伪代码、程序说明，然后分析它的时间和空间复杂度，最后说明算法的边界。</w:t>
      </w:r>
    </w:p>
    <w:p>
      <w:pPr>
        <w:pStyle w:val="4"/>
        <w:rPr>
          <w:kern w:val="0"/>
        </w:rPr>
      </w:pPr>
      <w:bookmarkStart w:id="18" w:name="_Toc164679075"/>
      <w:r>
        <w:rPr>
          <w:rFonts w:hint="eastAsia"/>
          <w:kern w:val="0"/>
        </w:rPr>
        <w:t xml:space="preserve">2.1 </w:t>
      </w:r>
      <w:r>
        <w:rPr>
          <w:rFonts w:hint="eastAsia" w:eastAsia="宋体"/>
          <w:kern w:val="0"/>
        </w:rPr>
        <w:t>数据预处理</w:t>
      </w:r>
      <w:bookmarkEnd w:id="18"/>
    </w:p>
    <w:p>
      <w:pPr>
        <w:spacing w:line="360" w:lineRule="auto"/>
        <w:ind w:firstLine="480" w:firstLineChars="200"/>
        <w:rPr>
          <w:rFonts w:hint="eastAsia" w:ascii="宋体" w:hAnsi="宋体" w:eastAsia="宋体" w:cs="Times New Roman"/>
          <w:sz w:val="24"/>
          <w:lang w:val="en-US" w:eastAsia="zh-CN"/>
        </w:rPr>
      </w:pPr>
      <w:r>
        <w:rPr>
          <w:rFonts w:hint="eastAsia" w:ascii="宋体" w:hAnsi="宋体" w:eastAsia="宋体" w:cs="Times New Roman"/>
          <w:sz w:val="24"/>
          <w:lang w:val="en-US" w:eastAsia="zh-CN"/>
        </w:rPr>
        <w:t>本算法采用kaggle公开数据集Banking Dataset Classification中的train.csv，元数据基本情况如下：</w:t>
      </w:r>
    </w:p>
    <w:p>
      <w:pPr>
        <w:spacing w:line="360" w:lineRule="auto"/>
        <w:ind w:firstLine="480" w:firstLineChars="200"/>
        <w:rPr>
          <w:rFonts w:hint="eastAsia" w:ascii="宋体" w:hAnsi="宋体" w:eastAsia="宋体" w:cs="Times New Roman"/>
          <w:sz w:val="24"/>
          <w:lang w:val="en-US" w:eastAsia="zh-CN"/>
        </w:rPr>
      </w:pPr>
      <w:r>
        <w:rPr>
          <w:rFonts w:hint="eastAsia" w:ascii="宋体" w:hAnsi="宋体" w:eastAsia="宋体" w:cs="Times New Roman"/>
          <w:sz w:val="24"/>
          <w:lang w:val="en-US" w:eastAsia="zh-CN"/>
        </w:rPr>
        <w:t>数据来自于一家葡萄牙银行的电话营销活动，银行的客户将被多次联系确认是否要订购银行的定期存款产品。train.csv中包含32950条数据，每条数据包括16个属性：</w:t>
      </w:r>
    </w:p>
    <w:p>
      <w:pPr>
        <w:spacing w:line="360" w:lineRule="auto"/>
        <w:ind w:firstLine="480" w:firstLineChars="200"/>
        <w:rPr>
          <w:rFonts w:hint="eastAsia" w:ascii="宋体" w:hAnsi="宋体" w:eastAsia="宋体" w:cs="Times New Roman"/>
          <w:sz w:val="24"/>
          <w:lang w:val="en-US" w:eastAsia="zh-CN"/>
        </w:rPr>
      </w:pPr>
      <w:r>
        <w:rPr>
          <w:rFonts w:hint="default" w:ascii="宋体" w:hAnsi="宋体" w:eastAsia="宋体" w:cs="Times New Roman"/>
          <w:sz w:val="24"/>
          <w:lang w:val="en-US" w:eastAsia="zh-CN"/>
        </w:rPr>
        <w:t>Age</w:t>
      </w:r>
      <w:r>
        <w:rPr>
          <w:rFonts w:hint="eastAsia" w:ascii="宋体" w:hAnsi="宋体" w:eastAsia="宋体" w:cs="Times New Roman"/>
          <w:sz w:val="24"/>
          <w:lang w:val="en-US" w:eastAsia="zh-CN"/>
        </w:rPr>
        <w:t>：整数，表示年龄。</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default" w:ascii="宋体" w:hAnsi="宋体" w:eastAsia="宋体" w:cs="Times New Roman"/>
          <w:sz w:val="24"/>
          <w:lang w:val="en-US" w:eastAsia="zh-CN"/>
        </w:rPr>
        <w:t>job</w:t>
      </w:r>
      <w:r>
        <w:rPr>
          <w:rFonts w:hint="eastAsia" w:ascii="宋体" w:hAnsi="宋体" w:eastAsia="宋体" w:cs="Times New Roman"/>
          <w:sz w:val="24"/>
          <w:lang w:val="en-US" w:eastAsia="zh-CN"/>
        </w:rPr>
        <w:t>：枚举，表示职业。包括 ('admin','blue-collar','entrepreneur','housemaid','management','retired','self-employed','services','student','technician','unemployed','unknown')</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marital</w:t>
      </w:r>
      <w:r>
        <w:rPr>
          <w:rFonts w:hint="eastAsia" w:ascii="宋体" w:hAnsi="宋体" w:eastAsia="宋体" w:cs="Times New Roman"/>
          <w:sz w:val="24"/>
          <w:lang w:val="en-US" w:eastAsia="zh-CN"/>
        </w:rPr>
        <w:t>：枚举，表示婚姻状况。包括： ('divorced','married','single','unknown'；注: 'divorced' 包括离婚与丧偶)</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education</w:t>
      </w:r>
      <w:r>
        <w:rPr>
          <w:rFonts w:hint="eastAsia" w:ascii="宋体" w:hAnsi="宋体" w:eastAsia="宋体" w:cs="Times New Roman"/>
          <w:sz w:val="24"/>
          <w:lang w:val="en-US" w:eastAsia="zh-CN"/>
        </w:rPr>
        <w:t>：枚举，表示受教育程度。包括：('basic.4y','basic.6y','basic.9y','high.school','illiterate','professional.course','university.degree','unknown')</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default：</w:t>
      </w:r>
      <w:r>
        <w:rPr>
          <w:rFonts w:hint="eastAsia" w:ascii="宋体" w:hAnsi="宋体" w:eastAsia="宋体" w:cs="Times New Roman"/>
          <w:sz w:val="24"/>
          <w:lang w:val="en-US" w:eastAsia="zh-CN"/>
        </w:rPr>
        <w:t>枚举，表示信用违约状况。包括：('no','yes','unknown')</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housing：</w:t>
      </w:r>
      <w:r>
        <w:rPr>
          <w:rFonts w:hint="eastAsia" w:ascii="宋体" w:hAnsi="宋体" w:eastAsia="宋体" w:cs="Times New Roman"/>
          <w:sz w:val="24"/>
          <w:lang w:val="en-US" w:eastAsia="zh-CN"/>
        </w:rPr>
        <w:t>枚举，表示住房贷款状况。包括：('no','yes','unknown')</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loan：</w:t>
      </w:r>
      <w:r>
        <w:rPr>
          <w:rFonts w:hint="eastAsia" w:ascii="宋体" w:hAnsi="宋体" w:eastAsia="宋体" w:cs="Times New Roman"/>
          <w:sz w:val="24"/>
          <w:lang w:val="en-US" w:eastAsia="zh-CN"/>
        </w:rPr>
        <w:t>枚举，表示个人贷款状况。包括：('no','yes','unknown')</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contact</w:t>
      </w:r>
      <w:r>
        <w:rPr>
          <w:rFonts w:hint="eastAsia" w:ascii="宋体" w:hAnsi="宋体" w:eastAsia="宋体" w:cs="Times New Roman"/>
          <w:sz w:val="24"/>
          <w:lang w:val="en-US" w:eastAsia="zh-CN"/>
        </w:rPr>
        <w:t>：枚举，表示常用联系方式。包括：('cellular','telephone')</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month：</w:t>
      </w:r>
      <w:r>
        <w:rPr>
          <w:rFonts w:hint="eastAsia" w:ascii="宋体" w:hAnsi="宋体" w:eastAsia="宋体" w:cs="Times New Roman"/>
          <w:sz w:val="24"/>
          <w:lang w:val="en-US" w:eastAsia="zh-CN"/>
        </w:rPr>
        <w:t>枚举，表示最后一次联系的月份。包括：（'jan'，'feb'，'mar'，…，'nov'，'dec'）</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day_of_week：</w:t>
      </w:r>
      <w:r>
        <w:rPr>
          <w:rFonts w:hint="eastAsia" w:ascii="宋体" w:hAnsi="宋体" w:eastAsia="宋体" w:cs="Times New Roman"/>
          <w:sz w:val="24"/>
          <w:lang w:val="en-US" w:eastAsia="zh-CN"/>
        </w:rPr>
        <w:t>枚举，表示最后一次联系是星期几。包括('mon','tue','wed','thu','fri')</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duration：</w:t>
      </w:r>
      <w:r>
        <w:rPr>
          <w:rFonts w:hint="eastAsia" w:ascii="宋体" w:hAnsi="宋体" w:eastAsia="宋体" w:cs="Times New Roman"/>
          <w:sz w:val="24"/>
          <w:lang w:val="en-US" w:eastAsia="zh-CN"/>
        </w:rPr>
        <w:t>整数，表示最后一次联系时电话的持续时长，以秒为单位。</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campaign：</w:t>
      </w:r>
      <w:r>
        <w:rPr>
          <w:rFonts w:hint="eastAsia" w:ascii="宋体" w:hAnsi="宋体" w:eastAsia="宋体" w:cs="Times New Roman"/>
          <w:sz w:val="24"/>
          <w:lang w:val="en-US" w:eastAsia="zh-CN"/>
        </w:rPr>
        <w:t>整数，在本次营销活动中联系该客户的次数（包括最后一次联系）</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pdays：整数</w:t>
      </w:r>
      <w:r>
        <w:rPr>
          <w:rFonts w:hint="eastAsia" w:ascii="宋体" w:hAnsi="宋体" w:eastAsia="宋体" w:cs="Times New Roman"/>
          <w:sz w:val="24"/>
          <w:lang w:val="en-US" w:eastAsia="zh-CN"/>
        </w:rPr>
        <w:t>，</w:t>
      </w:r>
      <w:r>
        <w:rPr>
          <w:rFonts w:hint="default" w:ascii="宋体" w:hAnsi="宋体" w:eastAsia="宋体" w:cs="Times New Roman"/>
          <w:sz w:val="24"/>
          <w:lang w:val="en-US" w:eastAsia="zh-CN"/>
        </w:rPr>
        <w:t>自上次营销活动最后一次联系客户以来经过的天数（999表示以前未联系过客户）</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sz w:val="24"/>
          <w:lang w:val="en-US" w:eastAsia="zh-CN"/>
        </w:rPr>
      </w:pPr>
      <w:r>
        <w:rPr>
          <w:rFonts w:hint="default" w:ascii="宋体" w:hAnsi="宋体" w:eastAsia="宋体" w:cs="Times New Roman"/>
          <w:sz w:val="24"/>
          <w:lang w:val="en-US" w:eastAsia="zh-CN"/>
        </w:rPr>
        <w:t>previous：整数</w:t>
      </w:r>
      <w:r>
        <w:rPr>
          <w:rFonts w:hint="eastAsia" w:ascii="宋体" w:hAnsi="宋体" w:eastAsia="宋体" w:cs="Times New Roman"/>
          <w:sz w:val="24"/>
          <w:lang w:val="en-US" w:eastAsia="zh-CN"/>
        </w:rPr>
        <w:t>，在本次营销活动之前联系该客户的次数。</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default" w:ascii="宋体" w:hAnsi="宋体" w:eastAsia="宋体" w:cs="Times New Roman"/>
          <w:sz w:val="24"/>
          <w:lang w:val="en-US" w:eastAsia="zh-CN"/>
        </w:rPr>
        <w:t>poutcome：</w:t>
      </w:r>
      <w:r>
        <w:rPr>
          <w:rFonts w:hint="eastAsia" w:ascii="宋体" w:hAnsi="宋体" w:eastAsia="宋体" w:cs="Times New Roman"/>
          <w:sz w:val="24"/>
          <w:lang w:val="en-US" w:eastAsia="zh-CN"/>
        </w:rPr>
        <w:t>枚举，上次营销活动的结果。包括('failure','nonexistent','success')</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y:枚举，该客户是否在本次营销活动中订购了产品。包括('no','yes')</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为便于计算，对数据做如下处理：</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default" w:ascii="宋体" w:hAnsi="宋体" w:eastAsia="宋体" w:cs="Times New Roman"/>
          <w:sz w:val="24"/>
          <w:lang w:val="en-US" w:eastAsia="zh-CN"/>
        </w:rPr>
        <w:t>'job', 'marital', 'education', 'default', 'housing', 'loan', 'contact', 'month', 'day_of_week', 'poutcome', 'y'</w:t>
      </w:r>
      <w:r>
        <w:rPr>
          <w:rFonts w:hint="eastAsia" w:ascii="宋体" w:hAnsi="宋体" w:eastAsia="宋体" w:cs="Times New Roman"/>
          <w:sz w:val="24"/>
          <w:lang w:val="en-US" w:eastAsia="zh-CN"/>
        </w:rPr>
        <w:t>共11条枚举属性根据各自枚举内容建立映射关系，将枚举类型转换为整数类型。如下图所示：</w:t>
      </w:r>
    </w:p>
    <w:p>
      <w:pPr>
        <w:keepNext w:val="0"/>
        <w:keepLines w:val="0"/>
        <w:pageBreakBefore w:val="0"/>
        <w:widowControl w:val="0"/>
        <w:kinsoku/>
        <w:wordWrap w:val="0"/>
        <w:overflowPunct/>
        <w:topLinePunct w:val="0"/>
        <w:autoSpaceDE/>
        <w:autoSpaceDN/>
        <w:bidi w:val="0"/>
        <w:adjustRightInd/>
        <w:snapToGrid/>
        <w:spacing w:line="360" w:lineRule="auto"/>
        <w:jc w:val="left"/>
        <w:textAlignment w:val="auto"/>
      </w:pPr>
      <w:r>
        <w:drawing>
          <wp:inline distT="0" distB="0" distL="114300" distR="114300">
            <wp:extent cx="5268595" cy="2438400"/>
            <wp:effectExtent l="0" t="0" r="8255"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11"/>
                    <a:stretch>
                      <a:fillRect/>
                    </a:stretch>
                  </pic:blipFill>
                  <pic:spPr>
                    <a:xfrm>
                      <a:off x="0" y="0"/>
                      <a:ext cx="5268595" cy="2438400"/>
                    </a:xfrm>
                    <a:prstGeom prst="rect">
                      <a:avLst/>
                    </a:prstGeom>
                    <a:noFill/>
                    <a:ln>
                      <a:noFill/>
                    </a:ln>
                  </pic:spPr>
                </pic:pic>
              </a:graphicData>
            </a:graphic>
          </wp:inline>
        </w:drawing>
      </w:r>
    </w:p>
    <w:p>
      <w:pPr>
        <w:pStyle w:val="6"/>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lang w:val="en-US" w:eastAsia="zh-CN"/>
        </w:rPr>
      </w:pPr>
      <w:r>
        <w:t xml:space="preserve">图 </w:t>
      </w:r>
      <w:r>
        <w:fldChar w:fldCharType="begin"/>
      </w:r>
      <w:r>
        <w:instrText xml:space="preserve"> SEQ 图 \* ARABIC \s 1 </w:instrText>
      </w:r>
      <w:r>
        <w:fldChar w:fldCharType="separate"/>
      </w:r>
      <w:r>
        <w:t>1</w:t>
      </w:r>
      <w:r>
        <w:fldChar w:fldCharType="end"/>
      </w:r>
      <w:r>
        <w:rPr>
          <w:rFonts w:hint="eastAsia"/>
          <w:lang w:val="en-US" w:eastAsia="zh-CN"/>
        </w:rPr>
        <w:t xml:space="preserve"> 枚举类型数据转换前</w:t>
      </w:r>
    </w:p>
    <w:p>
      <w:r>
        <w:drawing>
          <wp:inline distT="0" distB="0" distL="114300" distR="114300">
            <wp:extent cx="5274310" cy="2356485"/>
            <wp:effectExtent l="0" t="0" r="2540" b="571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12"/>
                    <a:stretch>
                      <a:fillRect/>
                    </a:stretch>
                  </pic:blipFill>
                  <pic:spPr>
                    <a:xfrm>
                      <a:off x="0" y="0"/>
                      <a:ext cx="5274310" cy="2356485"/>
                    </a:xfrm>
                    <a:prstGeom prst="rect">
                      <a:avLst/>
                    </a:prstGeom>
                    <a:noFill/>
                    <a:ln>
                      <a:noFill/>
                    </a:ln>
                  </pic:spPr>
                </pic:pic>
              </a:graphicData>
            </a:graphic>
          </wp:inline>
        </w:drawing>
      </w:r>
    </w:p>
    <w:p>
      <w:pPr>
        <w:pStyle w:val="6"/>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枚举类型数据转换后</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default" w:ascii="宋体" w:hAnsi="宋体" w:eastAsia="宋体" w:cs="Times New Roman"/>
          <w:sz w:val="24"/>
          <w:lang w:val="en-US" w:eastAsia="zh-CN"/>
        </w:rPr>
        <w:t>'campaign','pdays','duration','age'</w:t>
      </w:r>
      <w:r>
        <w:rPr>
          <w:rFonts w:hint="eastAsia" w:ascii="宋体" w:hAnsi="宋体" w:eastAsia="宋体" w:cs="Times New Roman"/>
          <w:sz w:val="24"/>
          <w:lang w:val="en-US" w:eastAsia="zh-CN"/>
        </w:rPr>
        <w:t>共4条整数类型属性因取值过多，做如下处理：</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default" w:ascii="宋体" w:hAnsi="宋体" w:eastAsia="宋体" w:cs="Times New Roman"/>
          <w:sz w:val="24"/>
          <w:lang w:val="en-US" w:eastAsia="zh-CN"/>
        </w:rPr>
        <w:t>'campaign'</w:t>
      </w:r>
      <w:r>
        <w:rPr>
          <w:rFonts w:hint="eastAsia" w:ascii="宋体" w:hAnsi="宋体" w:eastAsia="宋体" w:cs="Times New Roman"/>
          <w:sz w:val="24"/>
          <w:lang w:val="en-US" w:eastAsia="zh-CN"/>
        </w:rPr>
        <w:t>介于1到5之间时不做处理，介于6-10之间时设为6，介于11-20之间时设为7，大于20设为8。</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default" w:ascii="宋体" w:hAnsi="宋体" w:eastAsia="宋体" w:cs="Times New Roman"/>
          <w:sz w:val="24"/>
          <w:lang w:val="en-US" w:eastAsia="zh-CN"/>
        </w:rPr>
        <w:t>'pdays'</w:t>
      </w:r>
      <w:r>
        <w:rPr>
          <w:rFonts w:hint="eastAsia" w:ascii="宋体" w:hAnsi="宋体" w:eastAsia="宋体" w:cs="Times New Roman"/>
          <w:sz w:val="24"/>
          <w:lang w:val="en-US" w:eastAsia="zh-CN"/>
        </w:rPr>
        <w:t>为999时设为0，其余数值做x/7+1操作，即按照一星期为间隔划分。</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eastAsia" w:ascii="宋体" w:hAnsi="宋体" w:eastAsia="宋体" w:cs="Times New Roman"/>
          <w:sz w:val="24"/>
          <w:lang w:val="en-US" w:eastAsia="zh-CN"/>
        </w:rPr>
        <w:t>'duration'大于1200（20分钟）时设为5，其余数值做x/240操作，即按照4分钟为间隔划分。</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sz w:val="24"/>
          <w:lang w:val="en-US" w:eastAsia="zh-CN"/>
        </w:rPr>
      </w:pPr>
      <w:r>
        <w:rPr>
          <w:rFonts w:hint="default" w:ascii="宋体" w:hAnsi="宋体" w:eastAsia="宋体" w:cs="Times New Roman"/>
          <w:sz w:val="24"/>
          <w:lang w:val="en-US" w:eastAsia="zh-CN"/>
        </w:rPr>
        <w:t>'age'</w:t>
      </w:r>
      <w:r>
        <w:rPr>
          <w:rFonts w:hint="eastAsia" w:ascii="宋体" w:hAnsi="宋体" w:eastAsia="宋体" w:cs="Times New Roman"/>
          <w:sz w:val="24"/>
          <w:lang w:val="en-US" w:eastAsia="zh-CN"/>
        </w:rPr>
        <w:t>做x/10操作，即按照十岁为间隔划分。</w:t>
      </w:r>
    </w:p>
    <w:p>
      <w:pPr>
        <w:keepNext w:val="0"/>
        <w:keepLines w:val="0"/>
        <w:pageBreakBefore w:val="0"/>
        <w:widowControl w:val="0"/>
        <w:kinsoku/>
        <w:wordWrap w:val="0"/>
        <w:overflowPunct/>
        <w:topLinePunct w:val="0"/>
        <w:autoSpaceDE/>
        <w:autoSpaceDN/>
        <w:bidi w:val="0"/>
        <w:adjustRightInd/>
        <w:snapToGrid/>
        <w:spacing w:line="360" w:lineRule="auto"/>
        <w:ind w:firstLine="420" w:firstLineChars="0"/>
        <w:jc w:val="left"/>
        <w:textAlignment w:val="auto"/>
        <w:rPr>
          <w:rFonts w:hint="default" w:ascii="宋体" w:hAnsi="宋体" w:eastAsia="宋体" w:cs="Times New Roman"/>
          <w:sz w:val="24"/>
          <w:lang w:val="en-US" w:eastAsia="zh-CN"/>
        </w:rPr>
      </w:pPr>
      <w:r>
        <w:rPr>
          <w:rFonts w:hint="eastAsia" w:ascii="宋体" w:hAnsi="宋体" w:eastAsia="宋体" w:cs="Times New Roman"/>
          <w:sz w:val="24"/>
          <w:lang w:val="en-US" w:eastAsia="zh-CN"/>
        </w:rPr>
        <w:t>处理完成后如下图所示：</w:t>
      </w:r>
    </w:p>
    <w:p>
      <w:pPr>
        <w:keepNext w:val="0"/>
        <w:keepLines w:val="0"/>
        <w:pageBreakBefore w:val="0"/>
        <w:widowControl w:val="0"/>
        <w:kinsoku/>
        <w:wordWrap w:val="0"/>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191000" cy="3571875"/>
            <wp:effectExtent l="0" t="0" r="0" b="952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13"/>
                    <a:stretch>
                      <a:fillRect/>
                    </a:stretch>
                  </pic:blipFill>
                  <pic:spPr>
                    <a:xfrm>
                      <a:off x="0" y="0"/>
                      <a:ext cx="4191000" cy="3571875"/>
                    </a:xfrm>
                    <a:prstGeom prst="rect">
                      <a:avLst/>
                    </a:prstGeom>
                    <a:noFill/>
                    <a:ln>
                      <a:noFill/>
                    </a:ln>
                  </pic:spPr>
                </pic:pic>
              </a:graphicData>
            </a:graphic>
          </wp:inline>
        </w:drawing>
      </w:r>
    </w:p>
    <w:p>
      <w:pPr>
        <w:pStyle w:val="6"/>
        <w:keepNext w:val="0"/>
        <w:keepLines w:val="0"/>
        <w:pageBreakBefore w:val="0"/>
        <w:widowControl w:val="0"/>
        <w:kinsoku/>
        <w:wordWrap w:val="0"/>
        <w:overflowPunct/>
        <w:topLinePunct w:val="0"/>
        <w:autoSpaceDE/>
        <w:autoSpaceDN/>
        <w:bidi w:val="0"/>
        <w:adjustRightInd/>
        <w:snapToGrid/>
        <w:spacing w:line="360" w:lineRule="auto"/>
        <w:ind w:firstLine="400" w:firstLineChars="200"/>
        <w:jc w:val="center"/>
        <w:textAlignment w:val="auto"/>
        <w:rPr>
          <w:rFonts w:hint="eastAsia"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数字类型数据转换前</w:t>
      </w:r>
    </w:p>
    <w:p>
      <w:pPr>
        <w:keepNext w:val="0"/>
        <w:keepLines w:val="0"/>
        <w:pageBreakBefore w:val="0"/>
        <w:widowControl w:val="0"/>
        <w:kinsoku/>
        <w:wordWrap w:val="0"/>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200525" cy="3609975"/>
            <wp:effectExtent l="0" t="0" r="9525" b="9525"/>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14"/>
                    <a:stretch>
                      <a:fillRect/>
                    </a:stretch>
                  </pic:blipFill>
                  <pic:spPr>
                    <a:xfrm>
                      <a:off x="0" y="0"/>
                      <a:ext cx="4200525" cy="3609975"/>
                    </a:xfrm>
                    <a:prstGeom prst="rect">
                      <a:avLst/>
                    </a:prstGeom>
                    <a:noFill/>
                    <a:ln>
                      <a:noFill/>
                    </a:ln>
                  </pic:spPr>
                </pic:pic>
              </a:graphicData>
            </a:graphic>
          </wp:inline>
        </w:drawing>
      </w:r>
    </w:p>
    <w:p>
      <w:pPr>
        <w:pStyle w:val="6"/>
        <w:keepNext w:val="0"/>
        <w:keepLines w:val="0"/>
        <w:pageBreakBefore w:val="0"/>
        <w:widowControl w:val="0"/>
        <w:kinsoku/>
        <w:wordWrap w:val="0"/>
        <w:overflowPunct/>
        <w:topLinePunct w:val="0"/>
        <w:autoSpaceDE/>
        <w:autoSpaceDN/>
        <w:bidi w:val="0"/>
        <w:adjustRightInd/>
        <w:snapToGrid/>
        <w:spacing w:line="360" w:lineRule="auto"/>
        <w:ind w:firstLine="400" w:firstLineChars="200"/>
        <w:jc w:val="center"/>
        <w:textAlignment w:val="auto"/>
        <w:rPr>
          <w:rFonts w:hint="default" w:ascii="宋体" w:hAnsi="宋体" w:eastAsia="宋体" w:cs="Times New Roman"/>
          <w:sz w:val="24"/>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rPr>
        <w:t>数字类型数据转换</w:t>
      </w:r>
      <w:r>
        <w:rPr>
          <w:rFonts w:hint="eastAsia"/>
          <w:lang w:val="en-US" w:eastAsia="zh-CN"/>
        </w:rPr>
        <w:t>后</w:t>
      </w:r>
    </w:p>
    <w:p>
      <w:pPr>
        <w:pStyle w:val="4"/>
        <w:rPr>
          <w:rFonts w:hint="eastAsia"/>
          <w:kern w:val="0"/>
        </w:rPr>
      </w:pPr>
      <w:bookmarkStart w:id="19" w:name="_Toc164679076"/>
      <w:r>
        <w:rPr>
          <w:rFonts w:hint="eastAsia"/>
          <w:kern w:val="0"/>
        </w:rPr>
        <w:t>2.2 算法流程图</w:t>
      </w:r>
      <w:bookmarkEnd w:id="19"/>
    </w:p>
    <w:p>
      <w:pPr>
        <w:jc w:val="center"/>
        <w:rPr>
          <w:rFonts w:hint="eastAsia" w:eastAsia="宋体"/>
          <w:lang w:eastAsia="zh-CN"/>
        </w:rPr>
      </w:pPr>
      <w:r>
        <w:rPr>
          <w:rFonts w:hint="eastAsia" w:eastAsia="宋体"/>
          <w:lang w:eastAsia="zh-CN"/>
        </w:rPr>
        <w:drawing>
          <wp:inline distT="0" distB="0" distL="114300" distR="114300">
            <wp:extent cx="3986530" cy="3870325"/>
            <wp:effectExtent l="0" t="0" r="13970" b="15875"/>
            <wp:docPr id="9" name="图片 59"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9" descr="未命名文件 (6)"/>
                    <pic:cNvPicPr>
                      <a:picLocks noChangeAspect="1"/>
                    </pic:cNvPicPr>
                  </pic:nvPicPr>
                  <pic:blipFill>
                    <a:blip r:embed="rId15"/>
                    <a:stretch>
                      <a:fillRect/>
                    </a:stretch>
                  </pic:blipFill>
                  <pic:spPr>
                    <a:xfrm>
                      <a:off x="0" y="0"/>
                      <a:ext cx="3986530" cy="3870325"/>
                    </a:xfrm>
                    <a:prstGeom prst="rect">
                      <a:avLst/>
                    </a:prstGeom>
                    <a:noFill/>
                    <a:ln>
                      <a:noFill/>
                    </a:ln>
                  </pic:spPr>
                </pic:pic>
              </a:graphicData>
            </a:graphic>
          </wp:inline>
        </w:drawing>
      </w:r>
    </w:p>
    <w:p>
      <w:pPr>
        <w:pStyle w:val="6"/>
        <w:tabs>
          <w:tab w:val="left" w:pos="1122"/>
        </w:tabs>
        <w:snapToGrid w:val="0"/>
        <w:ind w:left="0" w:leftChars="0" w:firstLine="0" w:firstLineChars="0"/>
        <w:jc w:val="center"/>
        <w:rPr>
          <w:rFonts w:hint="default" w:eastAsia="黑体" w:cs="Times New Roman"/>
          <w:lang w:val="en-US" w:eastAsia="zh-CN"/>
        </w:rPr>
      </w:pPr>
      <w:r>
        <w:rPr>
          <w:rFonts w:cs="Times New Roman"/>
        </w:rPr>
        <w:t xml:space="preserve">图 </w:t>
      </w:r>
      <w:r>
        <w:rPr>
          <w:rFonts w:hint="eastAsia" w:cs="Times New Roman"/>
          <w:lang w:val="en-US" w:eastAsia="zh-CN"/>
        </w:rPr>
        <w:t>5 算法流程图</w:t>
      </w:r>
    </w:p>
    <w:p>
      <w:pPr>
        <w:pStyle w:val="4"/>
        <w:rPr>
          <w:rFonts w:hint="eastAsia"/>
          <w:kern w:val="0"/>
        </w:rPr>
      </w:pPr>
      <w:bookmarkStart w:id="20" w:name="_Toc164679077"/>
      <w:r>
        <w:rPr>
          <w:rFonts w:hint="eastAsia"/>
          <w:kern w:val="0"/>
        </w:rPr>
        <w:t>2.3 算法伪代码</w:t>
      </w:r>
      <w:bookmarkEnd w:id="20"/>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预先处理如下：</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读取数据</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获取数据数量，提取目标属性列</w:t>
            </w:r>
          </w:p>
        </w:tc>
      </w:tr>
    </w:tbl>
    <w:p>
      <w:pPr>
        <w:pStyle w:val="36"/>
        <w:tabs>
          <w:tab w:val="left" w:pos="2182"/>
        </w:tabs>
        <w:snapToGrid w:val="0"/>
        <w:ind w:left="0" w:leftChars="0" w:firstLine="0" w:firstLineChars="0"/>
        <w:jc w:val="left"/>
        <w:rPr>
          <w:rFonts w:hint="default" w:eastAsia="宋体" w:cs="Times New Roman"/>
          <w:sz w:val="24"/>
          <w:lang w:val="en-US" w:eastAsia="zh-CN"/>
        </w:rPr>
      </w:pPr>
    </w:p>
    <w:p>
      <w:pPr>
        <w:pStyle w:val="36"/>
        <w:tabs>
          <w:tab w:val="left" w:pos="1122"/>
        </w:tabs>
        <w:snapToGrid w:val="0"/>
        <w:ind w:left="0" w:leftChars="0" w:firstLine="480"/>
        <w:jc w:val="left"/>
        <w:rPr>
          <w:rFonts w:hint="eastAsia"/>
          <w:sz w:val="24"/>
          <w:lang w:val="en-US" w:eastAsia="zh-CN"/>
        </w:rPr>
      </w:pPr>
      <w:r>
        <w:rPr>
          <w:rFonts w:hint="eastAsia" w:eastAsia="宋体" w:cs="Times New Roman"/>
          <w:sz w:val="24"/>
          <w:lang w:val="en-US" w:eastAsia="zh-CN"/>
        </w:rPr>
        <w:t>主函数</w:t>
      </w:r>
      <w:r>
        <w:rPr>
          <w:rFonts w:hint="eastAsia"/>
          <w:sz w:val="24"/>
          <w:lang w:val="en-US" w:eastAsia="zh-CN"/>
        </w:rPr>
        <w:t>如下：</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pStyle w:val="36"/>
              <w:tabs>
                <w:tab w:val="left" w:pos="1122"/>
              </w:tabs>
              <w:snapToGrid w:val="0"/>
              <w:ind w:left="0" w:leftChars="0" w:firstLine="0" w:firstLineChars="0"/>
              <w:jc w:val="left"/>
              <w:rPr>
                <w:rFonts w:hint="default"/>
                <w:sz w:val="24"/>
                <w:vertAlign w:val="baseline"/>
                <w:lang w:val="en-US" w:eastAsia="zh-CN"/>
              </w:rPr>
            </w:pPr>
            <w:r>
              <w:rPr>
                <w:rFonts w:hint="default"/>
                <w:sz w:val="24"/>
                <w:vertAlign w:val="baseline"/>
                <w:lang w:val="en-US" w:eastAsia="zh-CN"/>
              </w:rPr>
              <w:t>def main():</w:t>
            </w:r>
          </w:p>
          <w:p>
            <w:pPr>
              <w:pStyle w:val="36"/>
              <w:tabs>
                <w:tab w:val="left" w:pos="1122"/>
              </w:tabs>
              <w:snapToGrid w:val="0"/>
              <w:ind w:left="0" w:leftChars="0" w:firstLine="0" w:firstLineChars="0"/>
              <w:jc w:val="left"/>
              <w:rPr>
                <w:rFonts w:hint="default"/>
                <w:sz w:val="24"/>
                <w:vertAlign w:val="baseline"/>
                <w:lang w:val="en-US" w:eastAsia="zh-CN"/>
              </w:rPr>
            </w:pPr>
            <w:r>
              <w:rPr>
                <w:rFonts w:hint="default"/>
                <w:sz w:val="24"/>
                <w:vertAlign w:val="baseline"/>
                <w:lang w:val="en-US" w:eastAsia="zh-CN"/>
              </w:rPr>
              <w:t xml:space="preserve">    # 计算信息熵</w:t>
            </w:r>
          </w:p>
          <w:p>
            <w:pPr>
              <w:pStyle w:val="36"/>
              <w:tabs>
                <w:tab w:val="left" w:pos="1122"/>
              </w:tabs>
              <w:snapToGrid w:val="0"/>
              <w:ind w:left="0" w:leftChars="0" w:firstLine="0" w:firstLineChars="0"/>
              <w:jc w:val="left"/>
              <w:rPr>
                <w:rFonts w:hint="default"/>
                <w:sz w:val="24"/>
                <w:vertAlign w:val="baseline"/>
                <w:lang w:val="en-US" w:eastAsia="zh-CN"/>
              </w:rPr>
            </w:pPr>
            <w:r>
              <w:rPr>
                <w:rFonts w:hint="default"/>
                <w:sz w:val="24"/>
                <w:vertAlign w:val="baseline"/>
                <w:lang w:val="en-US" w:eastAsia="zh-CN"/>
              </w:rPr>
              <w:t xml:space="preserve">    # 计算每个属性的信息增益</w:t>
            </w:r>
          </w:p>
          <w:p>
            <w:pPr>
              <w:pStyle w:val="36"/>
              <w:tabs>
                <w:tab w:val="left" w:pos="1122"/>
              </w:tabs>
              <w:snapToGrid w:val="0"/>
              <w:ind w:left="0" w:leftChars="0" w:firstLine="0" w:firstLineChars="0"/>
              <w:jc w:val="left"/>
              <w:rPr>
                <w:rFonts w:hint="default"/>
                <w:sz w:val="24"/>
                <w:vertAlign w:val="baseline"/>
                <w:lang w:val="en-US" w:eastAsia="zh-CN"/>
              </w:rPr>
            </w:pPr>
            <w:r>
              <w:rPr>
                <w:rFonts w:hint="default"/>
                <w:sz w:val="24"/>
                <w:vertAlign w:val="baseline"/>
                <w:lang w:val="en-US" w:eastAsia="zh-CN"/>
              </w:rPr>
              <w:t xml:space="preserve">    # 对信息增益排序，取信息增益最大的属性，比较取值情况，选择有价值的方向进行下一轮</w:t>
            </w:r>
          </w:p>
          <w:p>
            <w:pPr>
              <w:pStyle w:val="36"/>
              <w:tabs>
                <w:tab w:val="left" w:pos="1122"/>
              </w:tabs>
              <w:snapToGrid w:val="0"/>
              <w:ind w:left="0" w:leftChars="0" w:firstLine="0" w:firstLineChars="0"/>
              <w:jc w:val="left"/>
              <w:rPr>
                <w:rFonts w:hint="default"/>
                <w:sz w:val="24"/>
                <w:vertAlign w:val="baseline"/>
                <w:lang w:val="en-US" w:eastAsia="zh-CN"/>
              </w:rPr>
            </w:pPr>
            <w:r>
              <w:rPr>
                <w:rFonts w:hint="default"/>
                <w:sz w:val="24"/>
                <w:vertAlign w:val="baseline"/>
                <w:lang w:val="en-US" w:eastAsia="zh-CN"/>
              </w:rPr>
              <w:t xml:space="preserve">    # 抽取所选取值对应的数据，删去本属性对应列构成新数据集</w:t>
            </w:r>
          </w:p>
          <w:p>
            <w:pPr>
              <w:pStyle w:val="36"/>
              <w:tabs>
                <w:tab w:val="left" w:pos="1122"/>
              </w:tabs>
              <w:snapToGrid w:val="0"/>
              <w:ind w:left="0" w:leftChars="0" w:firstLine="0" w:firstLineChars="0"/>
              <w:jc w:val="left"/>
              <w:rPr>
                <w:rFonts w:hint="default"/>
                <w:sz w:val="24"/>
                <w:vertAlign w:val="baseline"/>
                <w:lang w:val="en-US" w:eastAsia="zh-CN"/>
              </w:rPr>
            </w:pPr>
            <w:r>
              <w:rPr>
                <w:rFonts w:hint="default"/>
                <w:sz w:val="24"/>
                <w:vertAlign w:val="baseline"/>
                <w:lang w:val="en-US" w:eastAsia="zh-CN"/>
              </w:rPr>
              <w:t xml:space="preserve">    # 重复以上操作，直到构成可接受的决策树为止</w:t>
            </w:r>
          </w:p>
        </w:tc>
      </w:tr>
    </w:tbl>
    <w:p>
      <w:pPr>
        <w:pStyle w:val="36"/>
        <w:tabs>
          <w:tab w:val="left" w:pos="1122"/>
        </w:tabs>
        <w:snapToGrid w:val="0"/>
        <w:ind w:left="0" w:leftChars="0" w:firstLine="0" w:firstLineChars="0"/>
        <w:jc w:val="left"/>
        <w:rPr>
          <w:rFonts w:hint="default"/>
          <w:sz w:val="24"/>
          <w:lang w:val="en-US" w:eastAsia="zh-CN"/>
        </w:rPr>
      </w:pPr>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计算信息熵的函数如下：</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def calcEntropy(</w:t>
            </w:r>
            <w:r>
              <w:rPr>
                <w:rFonts w:hint="eastAsia" w:eastAsia="宋体" w:cs="Times New Roman"/>
                <w:sz w:val="24"/>
                <w:vertAlign w:val="baseline"/>
                <w:lang w:val="en-US" w:eastAsia="zh-CN"/>
              </w:rPr>
              <w:t>所选属性</w:t>
            </w:r>
            <w:r>
              <w:rPr>
                <w:rFonts w:hint="default" w:eastAsia="宋体" w:cs="Times New Roman"/>
                <w:sz w:val="24"/>
                <w:vertAlign w:val="baseline"/>
                <w:lang w:val="en-US" w:eastAsia="zh-CN"/>
              </w:rPr>
              <w:t>,</w:t>
            </w:r>
            <w:r>
              <w:rPr>
                <w:rFonts w:hint="eastAsia" w:eastAsia="宋体" w:cs="Times New Roman"/>
                <w:sz w:val="24"/>
                <w:vertAlign w:val="baseline"/>
                <w:lang w:val="en-US" w:eastAsia="zh-CN"/>
              </w:rPr>
              <w:t>数据数量</w:t>
            </w:r>
            <w:r>
              <w:rPr>
                <w:rFonts w:hint="default" w:eastAsia="宋体" w:cs="Times New Roman"/>
                <w:sz w:val="24"/>
                <w:vertAlign w:val="baseline"/>
                <w:lang w:val="en-US" w:eastAsia="zh-CN"/>
              </w:rPr>
              <w:t>):</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xml:space="preserve">    # 计算该属性每个取值的概率</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xml:space="preserve">    # 计算每个取值的信息熵</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xml:space="preserve">    # 取和得到该属性的信息熵</w:t>
            </w:r>
          </w:p>
        </w:tc>
      </w:tr>
    </w:tbl>
    <w:p>
      <w:pPr>
        <w:pStyle w:val="36"/>
        <w:tabs>
          <w:tab w:val="left" w:pos="1122"/>
        </w:tabs>
        <w:snapToGrid w:val="0"/>
        <w:ind w:left="0" w:leftChars="0" w:firstLine="480"/>
        <w:jc w:val="left"/>
        <w:rPr>
          <w:rFonts w:hint="default" w:eastAsia="宋体" w:cs="Times New Roman"/>
          <w:sz w:val="24"/>
          <w:lang w:val="en-US" w:eastAsia="zh-CN"/>
        </w:rPr>
      </w:pPr>
    </w:p>
    <w:p>
      <w:pPr>
        <w:pStyle w:val="36"/>
        <w:tabs>
          <w:tab w:val="left" w:pos="1122"/>
        </w:tabs>
        <w:snapToGrid w:val="0"/>
        <w:ind w:left="0" w:leftChars="0" w:firstLine="480"/>
        <w:jc w:val="left"/>
        <w:rPr>
          <w:rFonts w:hint="eastAsia" w:eastAsia="宋体" w:cs="Times New Roman"/>
          <w:sz w:val="24"/>
          <w:lang w:val="en-US" w:eastAsia="zh-CN"/>
        </w:rPr>
      </w:pPr>
      <w:r>
        <w:rPr>
          <w:rFonts w:hint="default" w:eastAsia="宋体" w:cs="Times New Roman"/>
          <w:sz w:val="24"/>
          <w:lang w:val="en-US" w:eastAsia="zh-CN"/>
        </w:rPr>
        <w:t>计算</w:t>
      </w:r>
      <w:r>
        <w:rPr>
          <w:rFonts w:hint="eastAsia" w:eastAsia="宋体" w:cs="Times New Roman"/>
          <w:sz w:val="24"/>
          <w:lang w:val="en-US" w:eastAsia="zh-CN"/>
        </w:rPr>
        <w:t>信息增益的函数如下：</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def getInformationGain(</w:t>
            </w:r>
            <w:r>
              <w:rPr>
                <w:rFonts w:hint="eastAsia" w:eastAsia="宋体" w:cs="Times New Roman"/>
                <w:sz w:val="24"/>
                <w:vertAlign w:val="baseline"/>
                <w:lang w:val="en-US" w:eastAsia="zh-CN"/>
              </w:rPr>
              <w:t>信息熵</w:t>
            </w:r>
            <w:r>
              <w:rPr>
                <w:rFonts w:hint="default" w:eastAsia="宋体" w:cs="Times New Roman"/>
                <w:sz w:val="24"/>
                <w:vertAlign w:val="baseline"/>
                <w:lang w:val="en-US" w:eastAsia="zh-CN"/>
              </w:rPr>
              <w:t>,</w:t>
            </w:r>
            <w:r>
              <w:rPr>
                <w:rFonts w:hint="eastAsia" w:eastAsia="宋体" w:cs="Times New Roman"/>
                <w:sz w:val="24"/>
                <w:vertAlign w:val="baseline"/>
                <w:lang w:val="en-US" w:eastAsia="zh-CN"/>
              </w:rPr>
              <w:t>数据集</w:t>
            </w:r>
            <w:r>
              <w:rPr>
                <w:rFonts w:hint="default" w:eastAsia="宋体" w:cs="Times New Roman"/>
                <w:sz w:val="24"/>
                <w:vertAlign w:val="baseline"/>
                <w:lang w:val="en-US" w:eastAsia="zh-CN"/>
              </w:rPr>
              <w:t>):</w:t>
            </w:r>
          </w:p>
          <w:p>
            <w:pPr>
              <w:pStyle w:val="36"/>
              <w:tabs>
                <w:tab w:val="left" w:pos="1122"/>
              </w:tabs>
              <w:snapToGrid w:val="0"/>
              <w:ind w:left="0" w:leftChars="0" w:firstLine="480" w:firstLineChars="200"/>
              <w:jc w:val="left"/>
              <w:rPr>
                <w:rFonts w:hint="default" w:eastAsia="宋体" w:cs="Times New Roman"/>
                <w:sz w:val="24"/>
                <w:vertAlign w:val="baseline"/>
                <w:lang w:val="en-US" w:eastAsia="zh-CN"/>
              </w:rPr>
            </w:pPr>
            <w:r>
              <w:rPr>
                <w:rFonts w:hint="eastAsia" w:eastAsia="宋体" w:cs="Times New Roman"/>
                <w:sz w:val="24"/>
                <w:vertAlign w:val="baseline"/>
                <w:lang w:val="en-US" w:eastAsia="zh-CN"/>
              </w:rPr>
              <w:t># 遍历数据集的每列：</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xml:space="preserve">    </w:t>
            </w:r>
            <w:r>
              <w:rPr>
                <w:rFonts w:hint="eastAsia" w:eastAsia="宋体" w:cs="Times New Roman"/>
                <w:sz w:val="24"/>
                <w:vertAlign w:val="baseline"/>
                <w:lang w:val="en-US" w:eastAsia="zh-CN"/>
              </w:rPr>
              <w:t xml:space="preserve">  </w:t>
            </w:r>
            <w:r>
              <w:rPr>
                <w:rFonts w:hint="default" w:eastAsia="宋体" w:cs="Times New Roman"/>
                <w:sz w:val="24"/>
                <w:vertAlign w:val="baseline"/>
                <w:lang w:val="en-US" w:eastAsia="zh-CN"/>
              </w:rPr>
              <w:t># 提取指定属性列</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xml:space="preserve">    </w:t>
            </w:r>
            <w:r>
              <w:rPr>
                <w:rFonts w:hint="eastAsia" w:eastAsia="宋体" w:cs="Times New Roman"/>
                <w:sz w:val="24"/>
                <w:vertAlign w:val="baseline"/>
                <w:lang w:val="en-US" w:eastAsia="zh-CN"/>
              </w:rPr>
              <w:t xml:space="preserve">  </w:t>
            </w:r>
            <w:r>
              <w:rPr>
                <w:rFonts w:hint="default" w:eastAsia="宋体" w:cs="Times New Roman"/>
                <w:sz w:val="24"/>
                <w:vertAlign w:val="baseline"/>
                <w:lang w:val="en-US" w:eastAsia="zh-CN"/>
              </w:rPr>
              <w:t># 计算每个取值的概率</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xml:space="preserve">    </w:t>
            </w:r>
            <w:r>
              <w:rPr>
                <w:rFonts w:hint="eastAsia" w:eastAsia="宋体" w:cs="Times New Roman"/>
                <w:sz w:val="24"/>
                <w:vertAlign w:val="baseline"/>
                <w:lang w:val="en-US" w:eastAsia="zh-CN"/>
              </w:rPr>
              <w:t xml:space="preserve">  </w:t>
            </w:r>
            <w:r>
              <w:rPr>
                <w:rFonts w:hint="default" w:eastAsia="宋体" w:cs="Times New Roman"/>
                <w:sz w:val="24"/>
                <w:vertAlign w:val="baseline"/>
                <w:lang w:val="en-US" w:eastAsia="zh-CN"/>
              </w:rPr>
              <w:t># 计算在每个取值的情况下，目标属性为yes的概率</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xml:space="preserve">    </w:t>
            </w:r>
            <w:r>
              <w:rPr>
                <w:rFonts w:hint="eastAsia" w:eastAsia="宋体" w:cs="Times New Roman"/>
                <w:sz w:val="24"/>
                <w:vertAlign w:val="baseline"/>
                <w:lang w:val="en-US" w:eastAsia="zh-CN"/>
              </w:rPr>
              <w:t xml:space="preserve">  </w:t>
            </w:r>
            <w:r>
              <w:rPr>
                <w:rFonts w:hint="default" w:eastAsia="宋体" w:cs="Times New Roman"/>
                <w:sz w:val="24"/>
                <w:vertAlign w:val="baseline"/>
                <w:lang w:val="en-US" w:eastAsia="zh-CN"/>
              </w:rPr>
              <w:t># 计算每个取值下的信息熵</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xml:space="preserve">    </w:t>
            </w:r>
            <w:r>
              <w:rPr>
                <w:rFonts w:hint="eastAsia" w:eastAsia="宋体" w:cs="Times New Roman"/>
                <w:sz w:val="24"/>
                <w:vertAlign w:val="baseline"/>
                <w:lang w:val="en-US" w:eastAsia="zh-CN"/>
              </w:rPr>
              <w:t xml:space="preserve">  </w:t>
            </w:r>
            <w:r>
              <w:rPr>
                <w:rFonts w:hint="default" w:eastAsia="宋体" w:cs="Times New Roman"/>
                <w:sz w:val="24"/>
                <w:vertAlign w:val="baseline"/>
                <w:lang w:val="en-US" w:eastAsia="zh-CN"/>
              </w:rPr>
              <w:t># 计算条件熵</w:t>
            </w:r>
          </w:p>
          <w:p>
            <w:pPr>
              <w:pStyle w:val="36"/>
              <w:tabs>
                <w:tab w:val="left" w:pos="1122"/>
              </w:tabs>
              <w:snapToGrid w:val="0"/>
              <w:ind w:left="0" w:leftChars="0" w:firstLine="0" w:firstLineChars="0"/>
              <w:jc w:val="left"/>
              <w:rPr>
                <w:rFonts w:hint="default" w:eastAsia="宋体" w:cs="Times New Roman"/>
                <w:sz w:val="24"/>
                <w:vertAlign w:val="baseline"/>
                <w:lang w:val="en-US" w:eastAsia="zh-CN"/>
              </w:rPr>
            </w:pPr>
            <w:r>
              <w:rPr>
                <w:rFonts w:hint="default" w:eastAsia="宋体" w:cs="Times New Roman"/>
                <w:sz w:val="24"/>
                <w:vertAlign w:val="baseline"/>
                <w:lang w:val="en-US" w:eastAsia="zh-CN"/>
              </w:rPr>
              <w:t xml:space="preserve">    </w:t>
            </w:r>
            <w:r>
              <w:rPr>
                <w:rFonts w:hint="eastAsia" w:eastAsia="宋体" w:cs="Times New Roman"/>
                <w:sz w:val="24"/>
                <w:vertAlign w:val="baseline"/>
                <w:lang w:val="en-US" w:eastAsia="zh-CN"/>
              </w:rPr>
              <w:t xml:space="preserve">  </w:t>
            </w:r>
            <w:r>
              <w:rPr>
                <w:rFonts w:hint="default" w:eastAsia="宋体" w:cs="Times New Roman"/>
                <w:sz w:val="24"/>
                <w:vertAlign w:val="baseline"/>
                <w:lang w:val="en-US" w:eastAsia="zh-CN"/>
              </w:rPr>
              <w:t># 计算信息增益</w:t>
            </w:r>
          </w:p>
        </w:tc>
      </w:tr>
    </w:tbl>
    <w:p>
      <w:pPr>
        <w:pStyle w:val="4"/>
        <w:rPr>
          <w:kern w:val="0"/>
        </w:rPr>
      </w:pPr>
      <w:bookmarkStart w:id="21" w:name="_Toc164679078"/>
      <w:r>
        <w:rPr>
          <w:rFonts w:hint="eastAsia"/>
          <w:kern w:val="0"/>
        </w:rPr>
        <w:t>2.4 程序说明</w:t>
      </w:r>
      <w:bookmarkEnd w:id="21"/>
    </w:p>
    <w:p>
      <w:pPr>
        <w:pStyle w:val="36"/>
        <w:tabs>
          <w:tab w:val="left" w:pos="1122"/>
        </w:tabs>
        <w:snapToGrid w:val="0"/>
        <w:ind w:left="0" w:leftChars="0" w:firstLine="480"/>
        <w:jc w:val="left"/>
        <w:rPr>
          <w:rFonts w:hint="eastAsia"/>
          <w:sz w:val="24"/>
          <w:lang w:val="en-US" w:eastAsia="zh-CN"/>
        </w:rPr>
      </w:pPr>
      <w:r>
        <w:rPr>
          <w:rFonts w:hint="eastAsia"/>
          <w:sz w:val="24"/>
          <w:lang w:val="en-US" w:eastAsia="zh-CN"/>
        </w:rPr>
        <w:t>dataInput.py为数据预处理，该程序读取元数据的csv文件，根据列名对数据进行处理，并保存枚举型数据处理后的映射关系。映射如下图所示：</w:t>
      </w:r>
    </w:p>
    <w:p>
      <w:pPr>
        <w:pStyle w:val="36"/>
        <w:tabs>
          <w:tab w:val="left" w:pos="1122"/>
        </w:tabs>
        <w:snapToGrid w:val="0"/>
        <w:ind w:left="0" w:leftChars="0" w:firstLine="0" w:firstLineChars="0"/>
        <w:jc w:val="center"/>
      </w:pPr>
      <w:r>
        <w:drawing>
          <wp:inline distT="0" distB="0" distL="114300" distR="114300">
            <wp:extent cx="5267960" cy="2089785"/>
            <wp:effectExtent l="0" t="0" r="8890" b="571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16"/>
                    <a:stretch>
                      <a:fillRect/>
                    </a:stretch>
                  </pic:blipFill>
                  <pic:spPr>
                    <a:xfrm>
                      <a:off x="0" y="0"/>
                      <a:ext cx="5267960" cy="2089785"/>
                    </a:xfrm>
                    <a:prstGeom prst="rect">
                      <a:avLst/>
                    </a:prstGeom>
                    <a:noFill/>
                    <a:ln>
                      <a:noFill/>
                    </a:ln>
                  </pic:spPr>
                </pic:pic>
              </a:graphicData>
            </a:graphic>
          </wp:inline>
        </w:drawing>
      </w:r>
    </w:p>
    <w:p>
      <w:pPr>
        <w:pStyle w:val="6"/>
        <w:tabs>
          <w:tab w:val="left" w:pos="1122"/>
        </w:tabs>
        <w:snapToGrid w:val="0"/>
        <w:ind w:left="0" w:leftChars="0" w:firstLine="0" w:firstLineChars="0"/>
        <w:jc w:val="center"/>
        <w:rPr>
          <w:rFonts w:hint="eastAsia"/>
          <w:lang w:val="en-US" w:eastAsia="zh-CN"/>
        </w:rPr>
      </w:pPr>
      <w:r>
        <w:t xml:space="preserve">图 </w:t>
      </w:r>
      <w:r>
        <w:rPr>
          <w:rFonts w:hint="eastAsia"/>
          <w:lang w:val="en-US" w:eastAsia="zh-CN"/>
        </w:rPr>
        <w:t>6 枚举类型数据处理后的映射</w:t>
      </w:r>
    </w:p>
    <w:p>
      <w:pPr>
        <w:rPr>
          <w:rFonts w:hint="default"/>
          <w:lang w:val="en-US" w:eastAsia="zh-CN"/>
        </w:rPr>
      </w:pPr>
    </w:p>
    <w:p>
      <w:pPr>
        <w:pStyle w:val="36"/>
        <w:tabs>
          <w:tab w:val="left" w:pos="1122"/>
        </w:tabs>
        <w:snapToGrid w:val="0"/>
        <w:ind w:left="0" w:leftChars="0" w:firstLine="480"/>
        <w:jc w:val="left"/>
        <w:rPr>
          <w:rFonts w:hint="eastAsia"/>
          <w:sz w:val="24"/>
          <w:lang w:val="en-US" w:eastAsia="zh-CN"/>
        </w:rPr>
      </w:pPr>
      <w:r>
        <w:rPr>
          <w:rFonts w:hint="eastAsia"/>
          <w:sz w:val="24"/>
          <w:lang w:val="en-US" w:eastAsia="zh-CN"/>
        </w:rPr>
        <w:t>id3.py为算法主体，读取dataInput.py处理后的csv文件并执行id3算法。第一层决策树的生成是默认的，控制台会输出相应信息以帮助确定下一层决策树的根节点。如下图所示：</w:t>
      </w:r>
    </w:p>
    <w:p>
      <w:pPr>
        <w:pStyle w:val="36"/>
        <w:tabs>
          <w:tab w:val="left" w:pos="1122"/>
        </w:tabs>
        <w:snapToGrid w:val="0"/>
        <w:ind w:left="0" w:leftChars="0" w:firstLine="0" w:firstLineChars="0"/>
        <w:jc w:val="center"/>
      </w:pPr>
      <w:r>
        <w:drawing>
          <wp:inline distT="0" distB="0" distL="114300" distR="114300">
            <wp:extent cx="5273675" cy="3409315"/>
            <wp:effectExtent l="0" t="0" r="3175" b="635"/>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17"/>
                    <a:srcRect t="1160" b="4565"/>
                    <a:stretch>
                      <a:fillRect/>
                    </a:stretch>
                  </pic:blipFill>
                  <pic:spPr>
                    <a:xfrm>
                      <a:off x="0" y="0"/>
                      <a:ext cx="5273675" cy="3409315"/>
                    </a:xfrm>
                    <a:prstGeom prst="rect">
                      <a:avLst/>
                    </a:prstGeom>
                    <a:noFill/>
                    <a:ln>
                      <a:noFill/>
                    </a:ln>
                  </pic:spPr>
                </pic:pic>
              </a:graphicData>
            </a:graphic>
          </wp:inline>
        </w:drawing>
      </w:r>
    </w:p>
    <w:p>
      <w:pPr>
        <w:pStyle w:val="6"/>
        <w:tabs>
          <w:tab w:val="left" w:pos="1122"/>
        </w:tabs>
        <w:snapToGrid w:val="0"/>
        <w:ind w:left="0" w:leftChars="0" w:firstLine="0" w:firstLineChars="0"/>
        <w:jc w:val="center"/>
        <w:rPr>
          <w:rFonts w:hint="eastAsia"/>
          <w:lang w:val="en-US" w:eastAsia="zh-CN"/>
        </w:rPr>
      </w:pPr>
      <w:r>
        <w:t xml:space="preserve">图 </w:t>
      </w:r>
      <w:r>
        <w:rPr>
          <w:rFonts w:hint="eastAsia"/>
          <w:lang w:val="en-US" w:eastAsia="zh-CN"/>
        </w:rPr>
        <w:t>7  id3.py输出第一轮算法完成后所得信息</w:t>
      </w:r>
    </w:p>
    <w:p>
      <w:pPr>
        <w:rPr>
          <w:rFonts w:hint="default"/>
          <w:lang w:val="en-US" w:eastAsia="zh-CN"/>
        </w:rPr>
      </w:pPr>
    </w:p>
    <w:p>
      <w:pPr>
        <w:pStyle w:val="36"/>
        <w:tabs>
          <w:tab w:val="left" w:pos="1122"/>
        </w:tabs>
        <w:snapToGrid w:val="0"/>
        <w:ind w:left="0" w:leftChars="0" w:firstLine="480"/>
        <w:jc w:val="left"/>
        <w:rPr>
          <w:rFonts w:hint="eastAsia" w:eastAsia="宋体" w:cs="Times New Roman"/>
          <w:sz w:val="24"/>
          <w:lang w:val="en-US" w:eastAsia="zh-CN"/>
        </w:rPr>
      </w:pPr>
      <w:r>
        <w:rPr>
          <w:rFonts w:hint="default" w:eastAsia="宋体" w:cs="Times New Roman"/>
          <w:sz w:val="24"/>
          <w:lang w:val="en-US" w:eastAsia="zh-CN"/>
        </w:rPr>
        <w:t>graph.py</w:t>
      </w:r>
      <w:r>
        <w:rPr>
          <w:rFonts w:hint="eastAsia" w:eastAsia="宋体" w:cs="Times New Roman"/>
          <w:sz w:val="24"/>
          <w:lang w:val="en-US" w:eastAsia="zh-CN"/>
        </w:rPr>
        <w:t>用于绘图。其引入pyecharts库，以json对象为元数据绘图。id3.py在执行时为每一层决策树输出一个符合树状图格式的result.json，graph.py读取并生成可交互的html页面，如下图所示：</w:t>
      </w:r>
    </w:p>
    <w:p>
      <w:pPr>
        <w:pStyle w:val="36"/>
        <w:tabs>
          <w:tab w:val="left" w:pos="1122"/>
        </w:tabs>
        <w:snapToGrid w:val="0"/>
        <w:ind w:left="0" w:leftChars="0" w:firstLine="0" w:firstLineChars="0"/>
        <w:jc w:val="center"/>
      </w:pPr>
      <w:r>
        <w:drawing>
          <wp:inline distT="0" distB="0" distL="114300" distR="114300">
            <wp:extent cx="4815840" cy="3561715"/>
            <wp:effectExtent l="0" t="0" r="3810" b="635"/>
            <wp:docPr id="1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
                    <pic:cNvPicPr>
                      <a:picLocks noChangeAspect="1"/>
                    </pic:cNvPicPr>
                  </pic:nvPicPr>
                  <pic:blipFill>
                    <a:blip r:embed="rId18"/>
                    <a:srcRect l="8670"/>
                    <a:stretch>
                      <a:fillRect/>
                    </a:stretch>
                  </pic:blipFill>
                  <pic:spPr>
                    <a:xfrm>
                      <a:off x="0" y="0"/>
                      <a:ext cx="4815840" cy="3561715"/>
                    </a:xfrm>
                    <a:prstGeom prst="rect">
                      <a:avLst/>
                    </a:prstGeom>
                    <a:noFill/>
                    <a:ln>
                      <a:noFill/>
                    </a:ln>
                  </pic:spPr>
                </pic:pic>
              </a:graphicData>
            </a:graphic>
          </wp:inline>
        </w:drawing>
      </w:r>
    </w:p>
    <w:p>
      <w:pPr>
        <w:pStyle w:val="6"/>
        <w:tabs>
          <w:tab w:val="left" w:pos="1122"/>
        </w:tabs>
        <w:snapToGrid w:val="0"/>
        <w:ind w:left="0" w:leftChars="0" w:firstLine="0" w:firstLineChars="0"/>
        <w:jc w:val="center"/>
        <w:rPr>
          <w:rFonts w:hint="eastAsia"/>
          <w:lang w:val="en-US" w:eastAsia="zh-CN"/>
        </w:rPr>
      </w:pPr>
      <w:r>
        <w:t xml:space="preserve">图 </w:t>
      </w:r>
      <w:r>
        <w:rPr>
          <w:rFonts w:hint="eastAsia"/>
          <w:lang w:val="en-US" w:eastAsia="zh-CN"/>
        </w:rPr>
        <w:t>8  graph.py生成的树形图</w:t>
      </w:r>
    </w:p>
    <w:p>
      <w:pPr>
        <w:rPr>
          <w:rFonts w:hint="default"/>
          <w:lang w:val="en-US" w:eastAsia="zh-CN"/>
        </w:rPr>
      </w:pPr>
    </w:p>
    <w:p>
      <w:pPr>
        <w:pStyle w:val="36"/>
        <w:tabs>
          <w:tab w:val="left" w:pos="1122"/>
        </w:tabs>
        <w:snapToGrid w:val="0"/>
        <w:ind w:left="0" w:leftChars="0" w:firstLine="480"/>
        <w:jc w:val="left"/>
        <w:rPr>
          <w:rFonts w:hint="eastAsia" w:eastAsia="宋体" w:cs="Times New Roman"/>
          <w:sz w:val="24"/>
          <w:lang w:val="en-US" w:eastAsia="zh-CN"/>
        </w:rPr>
      </w:pPr>
      <w:r>
        <w:rPr>
          <w:rFonts w:hint="default" w:eastAsia="宋体" w:cs="Times New Roman"/>
          <w:sz w:val="24"/>
          <w:lang w:val="en-US" w:eastAsia="zh-CN"/>
        </w:rPr>
        <w:t>recoverResultByMaps.py</w:t>
      </w:r>
      <w:r>
        <w:rPr>
          <w:rFonts w:hint="eastAsia" w:eastAsia="宋体" w:cs="Times New Roman"/>
          <w:sz w:val="24"/>
          <w:lang w:val="en-US" w:eastAsia="zh-CN"/>
        </w:rPr>
        <w:t>用于恢复枚举类型数据的原名称。dataInput.py在执行完成后会将枚举类型数据映射以json文件形式存储到本地，recoverResultByMaps.py处理id3.py存储的result.json文件，将映射的value重新转为key，如下图所示：</w:t>
      </w:r>
    </w:p>
    <w:p>
      <w:pPr>
        <w:pStyle w:val="36"/>
        <w:tabs>
          <w:tab w:val="left" w:pos="1122"/>
        </w:tabs>
        <w:snapToGrid w:val="0"/>
        <w:ind w:left="0" w:leftChars="0" w:firstLine="480"/>
        <w:jc w:val="center"/>
      </w:pPr>
      <w:r>
        <w:drawing>
          <wp:inline distT="0" distB="0" distL="114300" distR="114300">
            <wp:extent cx="2257425" cy="2771775"/>
            <wp:effectExtent l="0" t="0" r="9525" b="9525"/>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19"/>
                    <a:stretch>
                      <a:fillRect/>
                    </a:stretch>
                  </pic:blipFill>
                  <pic:spPr>
                    <a:xfrm>
                      <a:off x="0" y="0"/>
                      <a:ext cx="2257425" cy="2771775"/>
                    </a:xfrm>
                    <a:prstGeom prst="rect">
                      <a:avLst/>
                    </a:prstGeom>
                    <a:noFill/>
                    <a:ln>
                      <a:noFill/>
                    </a:ln>
                  </pic:spPr>
                </pic:pic>
              </a:graphicData>
            </a:graphic>
          </wp:inline>
        </w:drawing>
      </w:r>
    </w:p>
    <w:p>
      <w:pPr>
        <w:pStyle w:val="6"/>
        <w:tabs>
          <w:tab w:val="left" w:pos="1122"/>
        </w:tabs>
        <w:snapToGrid w:val="0"/>
        <w:ind w:left="0" w:leftChars="0" w:firstLine="480"/>
        <w:jc w:val="center"/>
        <w:rPr>
          <w:rFonts w:hint="default" w:eastAsia="黑体"/>
          <w:lang w:val="en-US" w:eastAsia="zh-CN"/>
        </w:rPr>
      </w:pPr>
      <w:r>
        <w:t xml:space="preserve">图 </w:t>
      </w:r>
      <w:r>
        <w:rPr>
          <w:rFonts w:hint="eastAsia"/>
          <w:lang w:val="en-US" w:eastAsia="zh-CN"/>
        </w:rPr>
        <w:t>9  recoverResultByMaps.py的处理结果</w:t>
      </w:r>
    </w:p>
    <w:p>
      <w:pPr>
        <w:pStyle w:val="4"/>
        <w:rPr>
          <w:kern w:val="0"/>
        </w:rPr>
      </w:pPr>
      <w:bookmarkStart w:id="22" w:name="_Toc164679079"/>
      <w:r>
        <w:rPr>
          <w:rFonts w:hint="eastAsia"/>
          <w:kern w:val="0"/>
        </w:rPr>
        <w:t>2.5 时间和空间复杂度</w:t>
      </w:r>
      <w:bookmarkEnd w:id="22"/>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设m为数据数量，n为属性数量。</w:t>
      </w:r>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id3算法计算信息增益需要对数据集的各列进行常数次遍历，具体次数与该列的可取值数量线性相关，因此该部分时间复杂度约为O(m * n)。</w:t>
      </w:r>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id3算法构建决策树将对整个数据集进行递归处理，考虑每轮迭代属性数量-1，对每轮迭代的时间复杂度进行多项式求和，得时间复杂度为O(m * n</w:t>
      </w:r>
      <w:r>
        <w:rPr>
          <w:rFonts w:hint="eastAsia" w:eastAsia="宋体" w:cs="Times New Roman"/>
          <w:sz w:val="24"/>
          <w:vertAlign w:val="superscript"/>
          <w:lang w:val="en-US" w:eastAsia="zh-CN"/>
        </w:rPr>
        <w:t>2</w:t>
      </w:r>
      <w:r>
        <w:rPr>
          <w:rFonts w:hint="eastAsia" w:eastAsia="宋体" w:cs="Times New Roman"/>
          <w:sz w:val="24"/>
          <w:lang w:val="en-US" w:eastAsia="zh-CN"/>
        </w:rPr>
        <w:t>)。考虑每轮迭代数据量减少，在最恶劣情况下每次都恰好将数据集二等分，则最终时间复杂度为O(m*n</w:t>
      </w:r>
      <w:r>
        <w:rPr>
          <w:rFonts w:hint="eastAsia" w:eastAsia="宋体" w:cs="Times New Roman"/>
          <w:sz w:val="24"/>
          <w:vertAlign w:val="superscript"/>
          <w:lang w:val="en-US" w:eastAsia="zh-CN"/>
        </w:rPr>
        <w:t>2</w:t>
      </w:r>
      <w:r>
        <w:rPr>
          <w:rFonts w:hint="eastAsia" w:eastAsia="宋体" w:cs="Times New Roman"/>
          <w:sz w:val="24"/>
          <w:lang w:val="en-US" w:eastAsia="zh-CN"/>
        </w:rPr>
        <w:t>*log(m))。</w:t>
      </w:r>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id3算法最大需要存储m行n列数据的空间，即空间复杂度为O(m * n)。</w:t>
      </w:r>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id3算法生成完整的决策树最大有n层，每层的结点数取决于根结点的可取值数量。设各属性平均可取值数量为k，空间复杂度约为O(n*k</w:t>
      </w:r>
      <w:r>
        <w:rPr>
          <w:rFonts w:hint="eastAsia" w:eastAsia="宋体" w:cs="Times New Roman"/>
          <w:sz w:val="24"/>
          <w:vertAlign w:val="superscript"/>
          <w:lang w:val="en-US" w:eastAsia="zh-CN"/>
        </w:rPr>
        <w:t>n-1</w:t>
      </w:r>
      <w:r>
        <w:rPr>
          <w:rFonts w:hint="eastAsia" w:eastAsia="宋体" w:cs="Times New Roman"/>
          <w:sz w:val="24"/>
          <w:lang w:val="en-US" w:eastAsia="zh-CN"/>
        </w:rPr>
        <w:t>)。</w:t>
      </w:r>
    </w:p>
    <w:p>
      <w:pPr>
        <w:pStyle w:val="36"/>
        <w:tabs>
          <w:tab w:val="left" w:pos="1122"/>
        </w:tabs>
        <w:snapToGrid w:val="0"/>
        <w:ind w:left="0" w:leftChars="0" w:firstLine="480"/>
        <w:jc w:val="left"/>
        <w:rPr>
          <w:rFonts w:hint="default" w:eastAsia="宋体" w:cs="Times New Roman"/>
          <w:sz w:val="24"/>
          <w:lang w:val="en-US" w:eastAsia="zh-CN"/>
        </w:rPr>
      </w:pPr>
      <w:r>
        <w:rPr>
          <w:rFonts w:hint="eastAsia" w:eastAsia="宋体" w:cs="Times New Roman"/>
          <w:sz w:val="24"/>
          <w:lang w:val="en-US" w:eastAsia="zh-CN"/>
        </w:rPr>
        <w:t>在实际的数据处理中，不需要生成完整的决策树，实际时间复杂度远低于O(m*n2*log(m))，实际空间复杂度中决策树部分占据的空间通常很小，可以忽略不计。</w:t>
      </w:r>
    </w:p>
    <w:p>
      <w:pPr>
        <w:pStyle w:val="4"/>
        <w:rPr>
          <w:kern w:val="0"/>
        </w:rPr>
      </w:pPr>
      <w:bookmarkStart w:id="23" w:name="_Toc164679080"/>
      <w:r>
        <w:rPr>
          <w:rFonts w:hint="eastAsia"/>
          <w:kern w:val="0"/>
        </w:rPr>
        <w:t>2.6 算法边界</w:t>
      </w:r>
      <w:bookmarkEnd w:id="23"/>
    </w:p>
    <w:p>
      <w:pPr>
        <w:pStyle w:val="36"/>
        <w:tabs>
          <w:tab w:val="left" w:pos="1122"/>
        </w:tabs>
        <w:snapToGrid w:val="0"/>
        <w:ind w:left="0" w:leftChars="0" w:firstLine="480"/>
        <w:jc w:val="left"/>
        <w:rPr>
          <w:rFonts w:hint="eastAsia"/>
          <w:sz w:val="24"/>
          <w:lang w:val="en-US" w:eastAsia="zh-CN"/>
        </w:rPr>
      </w:pPr>
      <w:r>
        <w:rPr>
          <w:rFonts w:hint="eastAsia"/>
          <w:sz w:val="24"/>
          <w:lang w:val="en-US" w:eastAsia="zh-CN"/>
        </w:rPr>
        <w:t>id3算法仅适用于离散型数据，处理连续型数据需要先进行离散化处理。</w:t>
      </w:r>
    </w:p>
    <w:p>
      <w:pPr>
        <w:pStyle w:val="36"/>
        <w:tabs>
          <w:tab w:val="left" w:pos="1122"/>
        </w:tabs>
        <w:snapToGrid w:val="0"/>
        <w:ind w:left="0" w:leftChars="0" w:firstLine="480"/>
        <w:jc w:val="left"/>
        <w:rPr>
          <w:rFonts w:hint="eastAsia"/>
          <w:sz w:val="24"/>
          <w:lang w:val="en-US" w:eastAsia="zh-CN"/>
        </w:rPr>
      </w:pPr>
      <w:r>
        <w:rPr>
          <w:rFonts w:hint="eastAsia"/>
          <w:sz w:val="24"/>
          <w:lang w:val="en-US" w:eastAsia="zh-CN"/>
        </w:rPr>
        <w:t>id3算法在信息增益的选择上倾向于具有过多可取值数量的属性，因此适合处理属性可取值数量小且各取值区分度高的数据。</w:t>
      </w:r>
    </w:p>
    <w:p>
      <w:pPr>
        <w:pStyle w:val="36"/>
        <w:tabs>
          <w:tab w:val="left" w:pos="1122"/>
        </w:tabs>
        <w:snapToGrid w:val="0"/>
        <w:ind w:left="0" w:leftChars="0" w:firstLine="480"/>
        <w:jc w:val="left"/>
        <w:rPr>
          <w:rFonts w:hint="eastAsia"/>
          <w:sz w:val="24"/>
          <w:lang w:val="en-US" w:eastAsia="zh-CN"/>
        </w:rPr>
      </w:pPr>
      <w:r>
        <w:rPr>
          <w:rFonts w:hint="eastAsia"/>
          <w:sz w:val="24"/>
          <w:lang w:val="en-US" w:eastAsia="zh-CN"/>
        </w:rPr>
        <w:t>id3算法无法处理缺失值，适合处理完整的数据集，不适合处理模糊的数据集。</w:t>
      </w:r>
    </w:p>
    <w:p>
      <w:pPr>
        <w:pStyle w:val="36"/>
        <w:tabs>
          <w:tab w:val="left" w:pos="1122"/>
        </w:tabs>
        <w:snapToGrid w:val="0"/>
        <w:ind w:left="0" w:leftChars="0" w:firstLine="480"/>
        <w:jc w:val="left"/>
        <w:rPr>
          <w:rFonts w:hint="eastAsia"/>
          <w:sz w:val="24"/>
          <w:lang w:val="en-US" w:eastAsia="zh-CN"/>
        </w:rPr>
      </w:pPr>
      <w:r>
        <w:rPr>
          <w:rFonts w:hint="eastAsia"/>
          <w:sz w:val="24"/>
          <w:lang w:val="en-US" w:eastAsia="zh-CN"/>
        </w:rPr>
        <w:t>id3算法时间复杂度较高，处理大规模数据集时性能消耗显著增加，且随决策树深度增加过拟合现象严重，因此适合处理小规模，属性值较少的数据集。处理大规模数据集需要较多的人工处理。</w:t>
      </w:r>
    </w:p>
    <w:p>
      <w:pPr>
        <w:pStyle w:val="36"/>
        <w:tabs>
          <w:tab w:val="left" w:pos="1122"/>
        </w:tabs>
        <w:snapToGrid w:val="0"/>
        <w:ind w:left="0" w:leftChars="0" w:firstLine="480"/>
        <w:jc w:val="left"/>
        <w:rPr>
          <w:rFonts w:hint="default"/>
          <w:sz w:val="24"/>
          <w:lang w:val="en-US" w:eastAsia="zh-CN"/>
        </w:rPr>
      </w:pPr>
      <w:r>
        <w:rPr>
          <w:rFonts w:hint="eastAsia"/>
          <w:sz w:val="24"/>
          <w:lang w:val="en-US" w:eastAsia="zh-CN"/>
        </w:rPr>
        <w:t>在现实应用中，id3算法常用于信用评分与贷款决策、电子商务推荐、学生分类与成绩预测、人力资源管理等领域。</w:t>
      </w:r>
    </w:p>
    <w:p>
      <w:pPr>
        <w:widowControl/>
        <w:spacing w:line="240" w:lineRule="exact"/>
        <w:jc w:val="left"/>
        <w:rPr>
          <w:kern w:val="0"/>
          <w:sz w:val="24"/>
          <w:szCs w:val="22"/>
        </w:rPr>
      </w:pPr>
      <w:r>
        <w:rPr>
          <w:kern w:val="0"/>
          <w:sz w:val="24"/>
        </w:rPr>
        <w:br w:type="page"/>
      </w:r>
    </w:p>
    <w:p>
      <w:pPr>
        <w:pStyle w:val="3"/>
        <w:keepNext w:val="0"/>
        <w:keepLines w:val="0"/>
        <w:autoSpaceDE w:val="0"/>
        <w:autoSpaceDN w:val="0"/>
        <w:spacing w:before="156" w:beforeLines="50" w:after="156" w:afterLines="50" w:line="360" w:lineRule="auto"/>
        <w:jc w:val="center"/>
        <w:rPr>
          <w:rFonts w:hint="eastAsia" w:ascii="黑体" w:hAnsi="黑体" w:cs="宋体"/>
          <w:b w:val="0"/>
          <w:bCs w:val="0"/>
          <w:kern w:val="0"/>
        </w:rPr>
      </w:pPr>
      <w:bookmarkStart w:id="24" w:name="_Toc164679081"/>
      <w:bookmarkStart w:id="25" w:name="_Toc164678586"/>
      <w:bookmarkStart w:id="26" w:name="_Toc164678601"/>
      <w:r>
        <w:rPr>
          <w:rFonts w:hint="eastAsia" w:ascii="Times New Roman" w:hAnsi="宋体" w:eastAsia="Times New Roman" w:cs="宋体"/>
          <w:b w:val="0"/>
          <w:bCs w:val="0"/>
          <w:kern w:val="0"/>
        </w:rPr>
        <w:t>3</w:t>
      </w:r>
      <w:r>
        <w:rPr>
          <w:rFonts w:hint="eastAsia" w:ascii="Times New Roman" w:hAnsi="宋体" w:eastAsia="宋体" w:cs="宋体"/>
          <w:b w:val="0"/>
          <w:bCs w:val="0"/>
          <w:kern w:val="0"/>
        </w:rPr>
        <w:t xml:space="preserve"> </w:t>
      </w:r>
      <w:r>
        <w:rPr>
          <w:rFonts w:hint="eastAsia" w:ascii="黑体" w:hAnsi="黑体" w:cs="宋体"/>
          <w:b w:val="0"/>
          <w:bCs w:val="0"/>
          <w:kern w:val="0"/>
        </w:rPr>
        <w:t>运行结果</w:t>
      </w:r>
      <w:bookmarkEnd w:id="24"/>
      <w:bookmarkEnd w:id="25"/>
      <w:bookmarkEnd w:id="26"/>
    </w:p>
    <w:p>
      <w:pPr>
        <w:pStyle w:val="36"/>
        <w:tabs>
          <w:tab w:val="left" w:pos="1122"/>
        </w:tabs>
        <w:snapToGrid w:val="0"/>
        <w:ind w:left="0" w:leftChars="0" w:firstLine="480"/>
        <w:jc w:val="left"/>
        <w:rPr>
          <w:rFonts w:hint="default" w:eastAsia="宋体" w:cs="Times New Roman"/>
          <w:sz w:val="24"/>
          <w:lang w:val="en-US" w:eastAsia="zh-CN"/>
        </w:rPr>
      </w:pPr>
      <w:r>
        <w:rPr>
          <w:rFonts w:hint="eastAsia" w:eastAsia="宋体" w:cs="Times New Roman"/>
          <w:sz w:val="24"/>
          <w:lang w:val="en-US" w:eastAsia="zh-CN"/>
        </w:rPr>
        <w:t>数据预处理阶段已得知客户总体付费率为11.27%。考虑到业务实际情况，付费率在30%以上的分支就认为是优秀分支，不再向深层迭代。</w:t>
      </w:r>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第一轮运行情况如下图：</w:t>
      </w:r>
    </w:p>
    <w:p>
      <w:pPr>
        <w:pStyle w:val="36"/>
        <w:tabs>
          <w:tab w:val="left" w:pos="1122"/>
        </w:tabs>
        <w:snapToGrid w:val="0"/>
        <w:ind w:left="0" w:leftChars="0" w:firstLine="0" w:firstLineChars="0"/>
        <w:jc w:val="center"/>
      </w:pPr>
      <w:r>
        <w:drawing>
          <wp:inline distT="0" distB="0" distL="114300" distR="114300">
            <wp:extent cx="5272405" cy="1464310"/>
            <wp:effectExtent l="0" t="0" r="4445" b="254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3"/>
                    <pic:cNvPicPr>
                      <a:picLocks noChangeAspect="1"/>
                    </pic:cNvPicPr>
                  </pic:nvPicPr>
                  <pic:blipFill>
                    <a:blip r:embed="rId20"/>
                    <a:stretch>
                      <a:fillRect/>
                    </a:stretch>
                  </pic:blipFill>
                  <pic:spPr>
                    <a:xfrm>
                      <a:off x="0" y="0"/>
                      <a:ext cx="5272405" cy="1464310"/>
                    </a:xfrm>
                    <a:prstGeom prst="rect">
                      <a:avLst/>
                    </a:prstGeom>
                    <a:noFill/>
                    <a:ln>
                      <a:noFill/>
                    </a:ln>
                  </pic:spPr>
                </pic:pic>
              </a:graphicData>
            </a:graphic>
          </wp:inline>
        </w:drawing>
      </w:r>
    </w:p>
    <w:p>
      <w:pPr>
        <w:pStyle w:val="6"/>
        <w:tabs>
          <w:tab w:val="left" w:pos="1122"/>
        </w:tabs>
        <w:snapToGrid w:val="0"/>
        <w:ind w:left="0" w:leftChars="0" w:firstLine="0" w:firstLineChars="0"/>
        <w:jc w:val="center"/>
        <w:rPr>
          <w:rFonts w:hint="default" w:eastAsia="黑体"/>
          <w:lang w:val="en-US" w:eastAsia="zh-CN"/>
        </w:rPr>
      </w:pPr>
      <w:r>
        <w:t xml:space="preserve">图 </w:t>
      </w:r>
      <w:r>
        <w:rPr>
          <w:rFonts w:hint="eastAsia"/>
          <w:lang w:val="en-US" w:eastAsia="zh-CN"/>
        </w:rPr>
        <w:t>10 第一轮迭代完成情况</w:t>
      </w:r>
    </w:p>
    <w:p>
      <w:pPr>
        <w:pStyle w:val="36"/>
        <w:tabs>
          <w:tab w:val="left" w:pos="1122"/>
        </w:tabs>
        <w:snapToGrid w:val="0"/>
        <w:ind w:left="0" w:leftChars="0" w:firstLine="480"/>
        <w:jc w:val="left"/>
        <w:rPr>
          <w:rFonts w:hint="default" w:eastAsia="宋体" w:cs="Times New Roman"/>
          <w:sz w:val="24"/>
          <w:lang w:val="en-US" w:eastAsia="zh-CN"/>
        </w:rPr>
      </w:pPr>
      <w:r>
        <w:rPr>
          <w:rFonts w:hint="eastAsia" w:eastAsia="宋体" w:cs="Times New Roman"/>
          <w:sz w:val="24"/>
          <w:lang w:val="en-US" w:eastAsia="zh-CN"/>
        </w:rPr>
        <w:t>duration，即电话时长。由计算结果知，电话时长在12分钟及以上时，客户就有50-60%的几率订购产品。电话时长在8到12分钟之间时，产品订购率下降到约32%。电话时长在4到8分钟之间，产品订购率仅有约14%。</w:t>
      </w:r>
    </w:p>
    <w:p>
      <w:pPr>
        <w:widowControl w:val="0"/>
        <w:tabs>
          <w:tab w:val="left" w:pos="1122"/>
        </w:tabs>
        <w:snapToGrid w:val="0"/>
        <w:spacing w:line="360" w:lineRule="auto"/>
        <w:ind w:left="0" w:leftChars="0" w:firstLine="480" w:firstLineChars="20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此处选取duration = 0 的分支进行第二轮迭代，情况如下图：</w:t>
      </w:r>
    </w:p>
    <w:p>
      <w:pPr>
        <w:pStyle w:val="36"/>
        <w:tabs>
          <w:tab w:val="left" w:pos="1122"/>
        </w:tabs>
        <w:snapToGrid w:val="0"/>
        <w:ind w:left="0" w:leftChars="0" w:firstLine="0" w:firstLineChars="0"/>
        <w:jc w:val="left"/>
        <w:rPr>
          <w:rFonts w:hint="eastAsia" w:eastAsia="宋体" w:cs="Times New Roman"/>
          <w:sz w:val="24"/>
          <w:lang w:val="en-US" w:eastAsia="zh-CN"/>
        </w:rPr>
      </w:pPr>
      <w:r>
        <w:rPr>
          <w:rFonts w:hint="eastAsia" w:eastAsia="宋体" w:cs="Times New Roman"/>
          <w:sz w:val="24"/>
          <w:lang w:val="en-US" w:eastAsia="zh-CN"/>
        </w:rPr>
        <w:drawing>
          <wp:inline distT="0" distB="0" distL="114300" distR="114300">
            <wp:extent cx="5273040" cy="2797810"/>
            <wp:effectExtent l="0" t="0" r="3810" b="2540"/>
            <wp:docPr id="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pic:cNvPicPr>
                      <a:picLocks noChangeAspect="1"/>
                    </pic:cNvPicPr>
                  </pic:nvPicPr>
                  <pic:blipFill>
                    <a:blip r:embed="rId21"/>
                    <a:stretch>
                      <a:fillRect/>
                    </a:stretch>
                  </pic:blipFill>
                  <pic:spPr>
                    <a:xfrm>
                      <a:off x="0" y="0"/>
                      <a:ext cx="5273040" cy="2797810"/>
                    </a:xfrm>
                    <a:prstGeom prst="rect">
                      <a:avLst/>
                    </a:prstGeom>
                    <a:noFill/>
                    <a:ln>
                      <a:noFill/>
                    </a:ln>
                  </pic:spPr>
                </pic:pic>
              </a:graphicData>
            </a:graphic>
          </wp:inline>
        </w:drawing>
      </w:r>
    </w:p>
    <w:p>
      <w:pPr>
        <w:pStyle w:val="6"/>
        <w:tabs>
          <w:tab w:val="left" w:pos="1122"/>
        </w:tabs>
        <w:snapToGrid w:val="0"/>
        <w:ind w:left="0" w:leftChars="0" w:firstLine="0" w:firstLineChars="0"/>
        <w:jc w:val="center"/>
        <w:rPr>
          <w:rFonts w:hint="default" w:eastAsia="黑体" w:cs="Times New Roman"/>
          <w:sz w:val="24"/>
          <w:lang w:val="en-US" w:eastAsia="zh-CN"/>
        </w:rPr>
      </w:pPr>
      <w:r>
        <w:t xml:space="preserve">图 </w:t>
      </w:r>
      <w:r>
        <w:rPr>
          <w:rFonts w:hint="eastAsia"/>
          <w:lang w:val="en-US" w:eastAsia="zh-CN"/>
        </w:rPr>
        <w:t>11 第二轮迭代完成情况</w:t>
      </w:r>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month，即与客户联系的月份。由计算结果知，在三月，九月，十月，十二月四个月份中客户订购产品的概率显著高于其他月份，达到25-37%。</w:t>
      </w:r>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有理由认为三月高峰期是由于该银行不在一、二月开展业务，需求积压到三月集中完成导致的。</w:t>
      </w:r>
    </w:p>
    <w:p>
      <w:pPr>
        <w:pStyle w:val="36"/>
        <w:tabs>
          <w:tab w:val="left" w:pos="1122"/>
        </w:tabs>
        <w:snapToGrid w:val="0"/>
        <w:ind w:left="0" w:leftChars="0" w:firstLine="480"/>
        <w:jc w:val="left"/>
        <w:rPr>
          <w:rFonts w:hint="eastAsia" w:eastAsia="宋体" w:cs="Times New Roman"/>
          <w:sz w:val="24"/>
          <w:lang w:val="en-US" w:eastAsia="zh-CN"/>
        </w:rPr>
      </w:pPr>
      <w:r>
        <w:rPr>
          <w:rFonts w:hint="eastAsia" w:eastAsia="宋体" w:cs="Times New Roman"/>
          <w:sz w:val="24"/>
          <w:lang w:val="en-US" w:eastAsia="zh-CN"/>
        </w:rPr>
        <w:t>但值得注意的是，这四个月份所对应的客户数量也是十个月份中明显偏少的四个月，与其他月份的人数有较大差距。为避免第一轮迭代筛去的数据影响结论，对原数据集的month属性进行分析，得到结果如下：</w:t>
      </w:r>
    </w:p>
    <w:tbl>
      <w:tblPr>
        <w:tblStyle w:val="23"/>
        <w:tblW w:w="47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5"/>
        <w:gridCol w:w="1245"/>
        <w:gridCol w:w="1312"/>
        <w:gridCol w:w="12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915" w:type="dxa"/>
            <w:tcBorders>
              <w:top w:val="nil"/>
              <w:left w:val="nil"/>
              <w:bottom w:val="nil"/>
              <w:right w:val="nil"/>
            </w:tcBorders>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月份</w:t>
            </w:r>
          </w:p>
        </w:tc>
        <w:tc>
          <w:tcPr>
            <w:tcW w:w="1245" w:type="dxa"/>
            <w:tcBorders>
              <w:top w:val="nil"/>
              <w:left w:val="nil"/>
              <w:bottom w:val="nil"/>
              <w:right w:val="nil"/>
            </w:tcBorders>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联系人数</w:t>
            </w:r>
          </w:p>
        </w:tc>
        <w:tc>
          <w:tcPr>
            <w:tcW w:w="1312" w:type="dxa"/>
            <w:tcBorders>
              <w:top w:val="nil"/>
              <w:left w:val="nil"/>
              <w:bottom w:val="nil"/>
              <w:right w:val="nil"/>
            </w:tcBorders>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订购人数</w:t>
            </w:r>
          </w:p>
        </w:tc>
        <w:tc>
          <w:tcPr>
            <w:tcW w:w="1284" w:type="dxa"/>
            <w:tcBorders>
              <w:top w:val="nil"/>
              <w:left w:val="nil"/>
              <w:bottom w:val="nil"/>
              <w:right w:val="nil"/>
            </w:tcBorders>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订购率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三月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436</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217</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0.498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四月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2085</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427</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0.205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五月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11011</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699</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0.063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六月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4247</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441</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0.104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七月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5763</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532</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0.092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八月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4948</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531</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0.107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九月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464</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207</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0.446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十月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587</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254</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0.433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十一月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3266</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332</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0.102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915" w:type="dxa"/>
            <w:tcBorders>
              <w:top w:val="nil"/>
              <w:left w:val="nil"/>
              <w:bottom w:val="nil"/>
              <w:right w:val="nil"/>
            </w:tcBorders>
            <w:noWrap w:val="0"/>
            <w:vAlign w:val="center"/>
          </w:tcPr>
          <w:p>
            <w:pPr>
              <w:keepNext w:val="0"/>
              <w:keepLines w:val="0"/>
              <w:widowControl/>
              <w:suppressLineNumbers w:val="0"/>
              <w:jc w:val="lef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十二月</w:t>
            </w:r>
          </w:p>
        </w:tc>
        <w:tc>
          <w:tcPr>
            <w:tcW w:w="1245"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143</w:t>
            </w:r>
          </w:p>
        </w:tc>
        <w:tc>
          <w:tcPr>
            <w:tcW w:w="1312" w:type="dxa"/>
            <w:tcBorders>
              <w:top w:val="nil"/>
              <w:left w:val="nil"/>
              <w:bottom w:val="nil"/>
              <w:right w:val="nil"/>
            </w:tcBorders>
            <w:noWrap w:val="0"/>
            <w:vAlign w:val="center"/>
          </w:tcPr>
          <w:p>
            <w:pPr>
              <w:keepNext w:val="0"/>
              <w:keepLines w:val="0"/>
              <w:widowControl/>
              <w:suppressLineNumbers w:val="0"/>
              <w:jc w:val="right"/>
              <w:textAlignment w:val="center"/>
              <w:rPr>
                <w:rFonts w:hint="default" w:ascii="Consolas" w:hAnsi="Consolas" w:eastAsia="Consolas" w:cs="Consolas"/>
                <w:i w:val="0"/>
                <w:iCs w:val="0"/>
                <w:color w:val="3B3B3B"/>
                <w:sz w:val="21"/>
                <w:szCs w:val="21"/>
                <w:u w:val="none"/>
              </w:rPr>
            </w:pPr>
            <w:r>
              <w:rPr>
                <w:rFonts w:hint="default" w:ascii="Consolas" w:hAnsi="Consolas" w:eastAsia="Consolas" w:cs="Consolas"/>
                <w:i w:val="0"/>
                <w:iCs w:val="0"/>
                <w:color w:val="3B3B3B"/>
                <w:kern w:val="0"/>
                <w:sz w:val="21"/>
                <w:szCs w:val="21"/>
                <w:u w:val="none"/>
                <w:lang w:val="en-US" w:eastAsia="zh-CN" w:bidi="ar"/>
              </w:rPr>
              <w:t>72</w:t>
            </w:r>
          </w:p>
        </w:tc>
        <w:tc>
          <w:tcPr>
            <w:tcW w:w="1284" w:type="dxa"/>
            <w:tcBorders>
              <w:top w:val="nil"/>
              <w:left w:val="nil"/>
              <w:bottom w:val="nil"/>
              <w:right w:val="nil"/>
            </w:tcBorders>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0.503 </w:t>
            </w:r>
          </w:p>
        </w:tc>
      </w:tr>
    </w:tbl>
    <w:p>
      <w:pPr>
        <w:pStyle w:val="6"/>
        <w:jc w:val="center"/>
        <w:rPr>
          <w:rFonts w:hint="eastAsia"/>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原数据month属性分析结果</w:t>
      </w:r>
    </w:p>
    <w:p>
      <w:pPr>
        <w:rPr>
          <w:rFonts w:hint="eastAsia"/>
          <w:lang w:val="en-US" w:eastAsia="zh-CN"/>
        </w:rPr>
      </w:pPr>
    </w:p>
    <w:p>
      <w:pPr>
        <w:pStyle w:val="36"/>
        <w:tabs>
          <w:tab w:val="left" w:pos="1122"/>
        </w:tabs>
        <w:snapToGrid w:val="0"/>
        <w:ind w:left="0" w:leftChars="0" w:firstLine="480"/>
        <w:jc w:val="left"/>
        <w:rPr>
          <w:rFonts w:hint="eastAsia" w:eastAsia="宋体" w:cs="Times New Roman"/>
          <w:kern w:val="2"/>
          <w:sz w:val="24"/>
          <w:szCs w:val="22"/>
          <w:lang w:val="en-US" w:eastAsia="zh-CN" w:bidi="ar-SA"/>
        </w:rPr>
      </w:pPr>
      <w:r>
        <w:rPr>
          <w:rFonts w:hint="eastAsia" w:eastAsia="宋体" w:cs="Times New Roman"/>
          <w:kern w:val="2"/>
          <w:sz w:val="24"/>
          <w:szCs w:val="22"/>
          <w:lang w:val="en-US" w:eastAsia="zh-CN" w:bidi="ar-SA"/>
        </w:rPr>
        <w:t>由分析结果知该现象具有普遍性，恢复映射后结合数据分析知，该银行在三月到五月间联系人数逐渐上升，在五月达到极高峰，在六到八月每月联系人数约为5月的50%，此后每月联系人数依次下降，只在十一月突增。经查询，葡萄牙法律规定薪水以14薪形式发放，每年圣诞节前发放完毕，且葡萄牙多在月底发放月薪，有理由认为正是该因素导致了十一月突然增加的联系人数。</w:t>
      </w:r>
    </w:p>
    <w:p>
      <w:pPr>
        <w:pStyle w:val="36"/>
        <w:tabs>
          <w:tab w:val="left" w:pos="1122"/>
        </w:tabs>
        <w:snapToGrid w:val="0"/>
        <w:ind w:left="0" w:leftChars="0" w:firstLine="480"/>
        <w:jc w:val="left"/>
        <w:rPr>
          <w:rFonts w:hint="default" w:ascii="Calibri" w:hAnsi="Calibri" w:eastAsia="宋体" w:cs="Times New Roman"/>
          <w:kern w:val="2"/>
          <w:sz w:val="24"/>
          <w:szCs w:val="22"/>
          <w:lang w:val="en-US" w:eastAsia="zh-CN" w:bidi="ar-SA"/>
        </w:rPr>
      </w:pPr>
      <w:r>
        <w:rPr>
          <w:rFonts w:hint="eastAsia" w:eastAsia="宋体" w:cs="Times New Roman"/>
          <w:kern w:val="2"/>
          <w:sz w:val="24"/>
          <w:szCs w:val="22"/>
          <w:lang w:val="en-US" w:eastAsia="zh-CN" w:bidi="ar-SA"/>
        </w:rPr>
        <w:t>基于以上分析结果，将mouth属性进行重新处理，划分为淡季月（订购率低于40%）和旺季月（订购率高于40%），新的分析结果如下：</w:t>
      </w:r>
    </w:p>
    <w:p>
      <w:pPr>
        <w:widowControl w:val="0"/>
        <w:tabs>
          <w:tab w:val="left" w:pos="1122"/>
        </w:tabs>
        <w:snapToGrid w:val="0"/>
        <w:spacing w:line="360" w:lineRule="auto"/>
        <w:ind w:left="0" w:leftChars="0" w:firstLine="0" w:firstLineChars="0"/>
        <w:jc w:val="center"/>
        <w:rPr>
          <w:rFonts w:ascii="Calibri" w:hAnsi="Calibri" w:eastAsia="宋体" w:cs="Times New Roman"/>
          <w:kern w:val="2"/>
          <w:sz w:val="21"/>
          <w:szCs w:val="22"/>
          <w:lang w:val="en-US" w:eastAsia="zh-CN" w:bidi="ar-SA"/>
        </w:rPr>
      </w:pPr>
      <w:r>
        <w:drawing>
          <wp:inline distT="0" distB="0" distL="114300" distR="114300">
            <wp:extent cx="5273675" cy="1981200"/>
            <wp:effectExtent l="0" t="0" r="3175" b="0"/>
            <wp:docPr id="1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pic:cNvPicPr>
                      <a:picLocks noChangeAspect="1"/>
                    </pic:cNvPicPr>
                  </pic:nvPicPr>
                  <pic:blipFill>
                    <a:blip r:embed="rId22"/>
                    <a:stretch>
                      <a:fillRect/>
                    </a:stretch>
                  </pic:blipFill>
                  <pic:spPr>
                    <a:xfrm>
                      <a:off x="0" y="0"/>
                      <a:ext cx="5273675" cy="1981200"/>
                    </a:xfrm>
                    <a:prstGeom prst="rect">
                      <a:avLst/>
                    </a:prstGeom>
                    <a:noFill/>
                    <a:ln>
                      <a:noFill/>
                    </a:ln>
                  </pic:spPr>
                </pic:pic>
              </a:graphicData>
            </a:graphic>
          </wp:inline>
        </w:drawing>
      </w:r>
    </w:p>
    <w:p>
      <w:pPr>
        <w:widowControl w:val="0"/>
        <w:tabs>
          <w:tab w:val="left" w:pos="1122"/>
        </w:tabs>
        <w:snapToGrid w:val="0"/>
        <w:ind w:left="0" w:leftChars="0" w:firstLine="0" w:firstLineChars="0"/>
        <w:jc w:val="center"/>
        <w:rPr>
          <w:rFonts w:hint="eastAsia" w:ascii="Arial" w:hAnsi="Arial" w:eastAsia="黑体" w:cs="Times New Roman"/>
          <w:kern w:val="2"/>
          <w:sz w:val="20"/>
          <w:szCs w:val="24"/>
          <w:lang w:val="en-US" w:eastAsia="zh-CN" w:bidi="ar-SA"/>
        </w:rPr>
      </w:pPr>
      <w:r>
        <w:rPr>
          <w:rFonts w:ascii="Arial" w:hAnsi="Arial" w:eastAsia="黑体" w:cs="Times New Roman"/>
          <w:kern w:val="2"/>
          <w:sz w:val="20"/>
          <w:szCs w:val="24"/>
          <w:lang w:val="en-US" w:eastAsia="zh-CN" w:bidi="ar-SA"/>
        </w:rPr>
        <w:t xml:space="preserve">图 </w:t>
      </w:r>
      <w:r>
        <w:rPr>
          <w:rFonts w:hint="eastAsia" w:ascii="Arial" w:hAnsi="Arial" w:eastAsia="黑体" w:cs="Times New Roman"/>
          <w:kern w:val="2"/>
          <w:sz w:val="20"/>
          <w:szCs w:val="24"/>
          <w:lang w:val="en-US" w:eastAsia="zh-CN" w:bidi="ar-SA"/>
        </w:rPr>
        <w:t>12 修改month属性后第二轮迭代完成情况</w:t>
      </w:r>
    </w:p>
    <w:p>
      <w:pPr>
        <w:widowControl w:val="0"/>
        <w:tabs>
          <w:tab w:val="left" w:pos="1122"/>
        </w:tabs>
        <w:snapToGrid w:val="0"/>
        <w:ind w:left="0" w:leftChars="0" w:firstLine="0" w:firstLineChars="0"/>
        <w:jc w:val="center"/>
        <w:rPr>
          <w:rFonts w:hint="default" w:ascii="Arial" w:hAnsi="Arial" w:eastAsia="黑体" w:cs="Times New Roman"/>
          <w:kern w:val="2"/>
          <w:sz w:val="20"/>
          <w:szCs w:val="24"/>
          <w:lang w:val="en-US" w:eastAsia="zh-CN" w:bidi="ar-SA"/>
        </w:rPr>
      </w:pP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pdays，即自上次营销活动最后一次联系客户以来经过的天数。由计算结果知，在电话时长小于4分钟的情况下，从未联系过的客户第一次就订购产品的概率仅有不到3%，而之前联系过的客户在间隔小于一周的情况下，订购产品的概率高达52%，间隔时间介于一周至两周的情况下，订购率下降到36%（仍然较高）。间隔时间更长的数据样本过少，不具有代表性。</w:t>
      </w:r>
    </w:p>
    <w:p>
      <w:pPr>
        <w:widowControl w:val="0"/>
        <w:tabs>
          <w:tab w:val="left" w:pos="1122"/>
        </w:tabs>
        <w:snapToGrid w:val="0"/>
        <w:spacing w:line="360" w:lineRule="auto"/>
        <w:ind w:left="0" w:leftChars="0" w:firstLine="480" w:firstLineChars="200"/>
        <w:jc w:val="both"/>
        <w:rPr>
          <w:rFonts w:hint="default" w:ascii="Calibri" w:hAnsi="Calibri" w:eastAsia="宋体" w:cs="Times New Roman"/>
          <w:kern w:val="2"/>
          <w:sz w:val="24"/>
          <w:szCs w:val="22"/>
          <w:lang w:val="en-US" w:eastAsia="zh-CN" w:bidi="ar-SA"/>
        </w:rPr>
      </w:pPr>
      <w:r>
        <w:rPr>
          <w:rFonts w:hint="default" w:ascii="Calibri" w:hAnsi="Calibri" w:eastAsia="宋体" w:cs="Times New Roman"/>
          <w:kern w:val="2"/>
          <w:sz w:val="24"/>
          <w:szCs w:val="22"/>
          <w:lang w:val="en-US" w:eastAsia="zh-CN" w:bidi="ar-SA"/>
        </w:rPr>
        <w:t>此处选取</w:t>
      </w:r>
      <w:r>
        <w:rPr>
          <w:rFonts w:hint="eastAsia" w:ascii="Calibri" w:hAnsi="Calibri" w:eastAsia="宋体" w:cs="Times New Roman"/>
          <w:kern w:val="2"/>
          <w:sz w:val="24"/>
          <w:szCs w:val="22"/>
          <w:lang w:val="en-US" w:eastAsia="zh-CN" w:bidi="ar-SA"/>
        </w:rPr>
        <w:t xml:space="preserve">pdays </w:t>
      </w:r>
      <w:r>
        <w:rPr>
          <w:rFonts w:hint="default" w:ascii="Calibri" w:hAnsi="Calibri" w:eastAsia="宋体" w:cs="Times New Roman"/>
          <w:kern w:val="2"/>
          <w:sz w:val="24"/>
          <w:szCs w:val="22"/>
          <w:lang w:val="en-US" w:eastAsia="zh-CN" w:bidi="ar-SA"/>
        </w:rPr>
        <w:t>= 0 的分支进行第</w:t>
      </w:r>
      <w:r>
        <w:rPr>
          <w:rFonts w:hint="eastAsia" w:ascii="Calibri" w:hAnsi="Calibri" w:eastAsia="宋体" w:cs="Times New Roman"/>
          <w:kern w:val="2"/>
          <w:sz w:val="24"/>
          <w:szCs w:val="22"/>
          <w:lang w:val="en-US" w:eastAsia="zh-CN" w:bidi="ar-SA"/>
        </w:rPr>
        <w:t>三</w:t>
      </w:r>
      <w:r>
        <w:rPr>
          <w:rFonts w:hint="default" w:ascii="Calibri" w:hAnsi="Calibri" w:eastAsia="宋体" w:cs="Times New Roman"/>
          <w:kern w:val="2"/>
          <w:sz w:val="24"/>
          <w:szCs w:val="22"/>
          <w:lang w:val="en-US" w:eastAsia="zh-CN" w:bidi="ar-SA"/>
        </w:rPr>
        <w:t>轮迭代，情况如下图：</w:t>
      </w:r>
    </w:p>
    <w:p>
      <w:pPr>
        <w:widowControl w:val="0"/>
        <w:tabs>
          <w:tab w:val="left" w:pos="1122"/>
        </w:tabs>
        <w:snapToGrid w:val="0"/>
        <w:spacing w:line="360" w:lineRule="auto"/>
        <w:jc w:val="both"/>
      </w:pPr>
      <w:r>
        <w:drawing>
          <wp:inline distT="0" distB="0" distL="114300" distR="114300">
            <wp:extent cx="5271135" cy="1497330"/>
            <wp:effectExtent l="0" t="0" r="5715" b="7620"/>
            <wp:docPr id="1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2"/>
                    <pic:cNvPicPr>
                      <a:picLocks noChangeAspect="1"/>
                    </pic:cNvPicPr>
                  </pic:nvPicPr>
                  <pic:blipFill>
                    <a:blip r:embed="rId23"/>
                    <a:stretch>
                      <a:fillRect/>
                    </a:stretch>
                  </pic:blipFill>
                  <pic:spPr>
                    <a:xfrm>
                      <a:off x="0" y="0"/>
                      <a:ext cx="5271135" cy="1497330"/>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eastAsia"/>
          <w:lang w:val="en-US" w:eastAsia="zh-CN"/>
        </w:rPr>
      </w:pPr>
      <w:r>
        <w:t xml:space="preserve">图 </w:t>
      </w:r>
      <w:r>
        <w:rPr>
          <w:rFonts w:hint="eastAsia"/>
          <w:lang w:val="en-US" w:eastAsia="zh-CN"/>
        </w:rPr>
        <w:t>13 第三轮迭代完成情况</w:t>
      </w: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此时又选取了month属性，选取month = 0 的分支进行第四轮迭代，情况如下图：</w:t>
      </w:r>
    </w:p>
    <w:p>
      <w:pPr>
        <w:widowControl w:val="0"/>
        <w:tabs>
          <w:tab w:val="left" w:pos="1122"/>
        </w:tabs>
        <w:snapToGrid w:val="0"/>
        <w:spacing w:line="360" w:lineRule="auto"/>
        <w:jc w:val="both"/>
      </w:pPr>
      <w:r>
        <w:drawing>
          <wp:inline distT="0" distB="0" distL="114300" distR="114300">
            <wp:extent cx="5268595" cy="2563495"/>
            <wp:effectExtent l="0" t="0" r="8255" b="8255"/>
            <wp:docPr id="1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3"/>
                    <pic:cNvPicPr>
                      <a:picLocks noChangeAspect="1"/>
                    </pic:cNvPicPr>
                  </pic:nvPicPr>
                  <pic:blipFill>
                    <a:blip r:embed="rId24"/>
                    <a:stretch>
                      <a:fillRect/>
                    </a:stretch>
                  </pic:blipFill>
                  <pic:spPr>
                    <a:xfrm>
                      <a:off x="0" y="0"/>
                      <a:ext cx="5268595" cy="2563495"/>
                    </a:xfrm>
                    <a:prstGeom prst="rect">
                      <a:avLst/>
                    </a:prstGeom>
                    <a:noFill/>
                    <a:ln>
                      <a:noFill/>
                    </a:ln>
                  </pic:spPr>
                </pic:pic>
              </a:graphicData>
            </a:graphic>
          </wp:inline>
        </w:drawing>
      </w:r>
    </w:p>
    <w:p>
      <w:pPr>
        <w:pStyle w:val="6"/>
        <w:widowControl w:val="0"/>
        <w:tabs>
          <w:tab w:val="left" w:pos="1122"/>
        </w:tabs>
        <w:snapToGrid w:val="0"/>
        <w:spacing w:line="360" w:lineRule="auto"/>
        <w:jc w:val="center"/>
      </w:pPr>
      <w:r>
        <w:t xml:space="preserve">图 </w:t>
      </w:r>
      <w:r>
        <w:rPr>
          <w:rFonts w:hint="eastAsia"/>
          <w:lang w:val="en-US" w:eastAsia="zh-CN"/>
        </w:rPr>
        <w:t xml:space="preserve">14 </w:t>
      </w:r>
      <w:r>
        <w:rPr>
          <w:rFonts w:hint="eastAsia"/>
        </w:rPr>
        <w:t>第</w:t>
      </w:r>
      <w:r>
        <w:rPr>
          <w:rFonts w:hint="eastAsia"/>
          <w:lang w:val="en-US" w:eastAsia="zh-CN"/>
        </w:rPr>
        <w:t>四</w:t>
      </w:r>
      <w:r>
        <w:rPr>
          <w:rFonts w:hint="eastAsia"/>
        </w:rPr>
        <w:t>轮迭代完成情况</w:t>
      </w: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age，即年龄。由计算结果知，年龄在70岁以上的客户订购率达到29-30%，年龄在10-20岁之间的客户订购率达到17%（数据样本过少不具有代表性），年龄在60-70岁的客户订购率达到14%。其余年龄段客户订购率都低于4%，尤其40-50岁客户订购率不足1%。</w:t>
      </w: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选取age = 2、3、4、5、6分别进行第五轮迭代，情况如下图：</w:t>
      </w:r>
    </w:p>
    <w:p>
      <w:pPr>
        <w:widowControl w:val="0"/>
        <w:tabs>
          <w:tab w:val="left" w:pos="1122"/>
        </w:tabs>
        <w:snapToGrid w:val="0"/>
        <w:spacing w:line="360" w:lineRule="auto"/>
        <w:jc w:val="both"/>
        <w:rPr>
          <w:rFonts w:hint="eastAsia" w:ascii="Calibri" w:hAnsi="Calibri" w:eastAsia="宋体" w:cs="Times New Roman"/>
          <w:kern w:val="2"/>
          <w:sz w:val="24"/>
          <w:szCs w:val="22"/>
          <w:lang w:val="en-US" w:eastAsia="zh-CN" w:bidi="ar-SA"/>
        </w:rPr>
      </w:pPr>
    </w:p>
    <w:p>
      <w:pPr>
        <w:widowControl w:val="0"/>
        <w:tabs>
          <w:tab w:val="left" w:pos="1122"/>
        </w:tabs>
        <w:snapToGrid w:val="0"/>
        <w:spacing w:line="360" w:lineRule="auto"/>
        <w:jc w:val="both"/>
        <w:rPr>
          <w:rFonts w:ascii="Times New Roman" w:hAnsi="Times New Roman" w:eastAsia="宋体" w:cs="Times New Roman"/>
        </w:rPr>
      </w:pPr>
      <w:r>
        <w:rPr>
          <w:rFonts w:ascii="Times New Roman" w:hAnsi="Times New Roman" w:eastAsia="宋体" w:cs="Times New Roman"/>
        </w:rPr>
        <w:drawing>
          <wp:inline distT="0" distB="0" distL="114300" distR="114300">
            <wp:extent cx="5267960" cy="1476375"/>
            <wp:effectExtent l="0" t="0" r="8890" b="9525"/>
            <wp:docPr id="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4"/>
                    <pic:cNvPicPr>
                      <a:picLocks noChangeAspect="1"/>
                    </pic:cNvPicPr>
                  </pic:nvPicPr>
                  <pic:blipFill>
                    <a:blip r:embed="rId25"/>
                    <a:stretch>
                      <a:fillRect/>
                    </a:stretch>
                  </pic:blipFill>
                  <pic:spPr>
                    <a:xfrm>
                      <a:off x="0" y="0"/>
                      <a:ext cx="5267960" cy="1476375"/>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default" w:eastAsia="黑体" w:cs="Times New Roman"/>
          <w:lang w:val="en-US" w:eastAsia="zh-CN"/>
        </w:rPr>
      </w:pPr>
      <w:r>
        <w:rPr>
          <w:rFonts w:cs="Times New Roman"/>
        </w:rPr>
        <w:t xml:space="preserve">图 </w:t>
      </w:r>
      <w:r>
        <w:rPr>
          <w:rFonts w:hint="eastAsia" w:cs="Times New Roman"/>
          <w:lang w:val="en-US" w:eastAsia="zh-CN"/>
        </w:rPr>
        <w:t>15 第五轮迭代完成情况-1</w:t>
      </w:r>
    </w:p>
    <w:p>
      <w:pPr>
        <w:pStyle w:val="6"/>
        <w:widowControl w:val="0"/>
        <w:tabs>
          <w:tab w:val="left" w:pos="1122"/>
        </w:tabs>
        <w:snapToGrid w:val="0"/>
        <w:spacing w:line="360" w:lineRule="auto"/>
        <w:jc w:val="center"/>
        <w:rPr>
          <w:rFonts w:cs="Times New Roman"/>
        </w:rPr>
      </w:pPr>
      <w:r>
        <w:rPr>
          <w:rFonts w:cs="Times New Roman"/>
        </w:rPr>
        <w:drawing>
          <wp:inline distT="0" distB="0" distL="114300" distR="114300">
            <wp:extent cx="5269865" cy="2543810"/>
            <wp:effectExtent l="0" t="0" r="6985" b="8890"/>
            <wp:docPr id="2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5"/>
                    <pic:cNvPicPr>
                      <a:picLocks noChangeAspect="1"/>
                    </pic:cNvPicPr>
                  </pic:nvPicPr>
                  <pic:blipFill>
                    <a:blip r:embed="rId26"/>
                    <a:stretch>
                      <a:fillRect/>
                    </a:stretch>
                  </pic:blipFill>
                  <pic:spPr>
                    <a:xfrm>
                      <a:off x="0" y="0"/>
                      <a:ext cx="5269865" cy="2543810"/>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eastAsia" w:eastAsia="黑体" w:cs="Times New Roman"/>
          <w:lang w:val="en-US" w:eastAsia="zh-CN"/>
        </w:rPr>
      </w:pPr>
      <w:r>
        <w:rPr>
          <w:rFonts w:cs="Times New Roman"/>
        </w:rPr>
        <w:t xml:space="preserve">图 </w:t>
      </w:r>
      <w:r>
        <w:rPr>
          <w:rFonts w:hint="eastAsia" w:cs="Times New Roman"/>
          <w:lang w:val="en-US" w:eastAsia="zh-CN"/>
        </w:rPr>
        <w:t xml:space="preserve">16 </w:t>
      </w:r>
      <w:r>
        <w:rPr>
          <w:rFonts w:hint="eastAsia" w:cs="Times New Roman"/>
        </w:rPr>
        <w:t>第五轮迭代完成情况-</w:t>
      </w:r>
      <w:r>
        <w:rPr>
          <w:rFonts w:hint="eastAsia" w:cs="Times New Roman"/>
          <w:lang w:val="en-US" w:eastAsia="zh-CN"/>
        </w:rPr>
        <w:t>2</w:t>
      </w:r>
    </w:p>
    <w:p>
      <w:pPr>
        <w:pStyle w:val="6"/>
        <w:widowControl w:val="0"/>
        <w:tabs>
          <w:tab w:val="left" w:pos="1122"/>
        </w:tabs>
        <w:snapToGrid w:val="0"/>
        <w:spacing w:line="360" w:lineRule="auto"/>
        <w:jc w:val="center"/>
        <w:rPr>
          <w:rFonts w:cs="Times New Roman"/>
        </w:rPr>
      </w:pPr>
      <w:r>
        <w:rPr>
          <w:rFonts w:cs="Times New Roman"/>
        </w:rPr>
        <w:drawing>
          <wp:inline distT="0" distB="0" distL="114300" distR="114300">
            <wp:extent cx="5272405" cy="1616075"/>
            <wp:effectExtent l="0" t="0" r="4445" b="3175"/>
            <wp:docPr id="2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6"/>
                    <pic:cNvPicPr>
                      <a:picLocks noChangeAspect="1"/>
                    </pic:cNvPicPr>
                  </pic:nvPicPr>
                  <pic:blipFill>
                    <a:blip r:embed="rId27"/>
                    <a:stretch>
                      <a:fillRect/>
                    </a:stretch>
                  </pic:blipFill>
                  <pic:spPr>
                    <a:xfrm>
                      <a:off x="0" y="0"/>
                      <a:ext cx="5272405" cy="1616075"/>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default" w:eastAsia="黑体" w:cs="Times New Roman"/>
          <w:lang w:val="en-US" w:eastAsia="zh-CN"/>
        </w:rPr>
      </w:pPr>
      <w:r>
        <w:rPr>
          <w:rFonts w:cs="Times New Roman"/>
        </w:rPr>
        <w:t xml:space="preserve">图 </w:t>
      </w:r>
      <w:r>
        <w:rPr>
          <w:rFonts w:hint="eastAsia" w:cs="Times New Roman"/>
          <w:lang w:val="en-US" w:eastAsia="zh-CN"/>
        </w:rPr>
        <w:t>17 第五轮迭代完成情况-3</w:t>
      </w:r>
    </w:p>
    <w:p>
      <w:pPr>
        <w:pStyle w:val="6"/>
        <w:widowControl w:val="0"/>
        <w:tabs>
          <w:tab w:val="left" w:pos="1122"/>
        </w:tabs>
        <w:snapToGrid w:val="0"/>
        <w:spacing w:line="360" w:lineRule="auto"/>
        <w:jc w:val="center"/>
        <w:rPr>
          <w:rFonts w:cs="Times New Roman"/>
        </w:rPr>
      </w:pPr>
      <w:r>
        <w:rPr>
          <w:rFonts w:cs="Times New Roman"/>
        </w:rPr>
        <w:drawing>
          <wp:inline distT="0" distB="0" distL="114300" distR="114300">
            <wp:extent cx="5273040" cy="1526540"/>
            <wp:effectExtent l="0" t="0" r="3810" b="16510"/>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pic:cNvPicPr>
                      <a:picLocks noChangeAspect="1"/>
                    </pic:cNvPicPr>
                  </pic:nvPicPr>
                  <pic:blipFill>
                    <a:blip r:embed="rId28"/>
                    <a:stretch>
                      <a:fillRect/>
                    </a:stretch>
                  </pic:blipFill>
                  <pic:spPr>
                    <a:xfrm>
                      <a:off x="0" y="0"/>
                      <a:ext cx="5273040" cy="1526540"/>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default" w:eastAsia="黑体" w:cs="Times New Roman"/>
          <w:lang w:val="en-US" w:eastAsia="zh-CN"/>
        </w:rPr>
      </w:pPr>
      <w:r>
        <w:rPr>
          <w:rFonts w:cs="Times New Roman"/>
        </w:rPr>
        <w:t xml:space="preserve">图 </w:t>
      </w:r>
      <w:r>
        <w:rPr>
          <w:rFonts w:hint="eastAsia" w:cs="Times New Roman"/>
          <w:lang w:val="en-US" w:eastAsia="zh-CN"/>
        </w:rPr>
        <w:t>18 第五轮迭代完成情况-4</w:t>
      </w:r>
    </w:p>
    <w:p>
      <w:pPr>
        <w:pStyle w:val="6"/>
        <w:widowControl w:val="0"/>
        <w:tabs>
          <w:tab w:val="left" w:pos="1122"/>
        </w:tabs>
        <w:snapToGrid w:val="0"/>
        <w:spacing w:line="360" w:lineRule="auto"/>
        <w:jc w:val="center"/>
        <w:rPr>
          <w:rFonts w:cs="Times New Roman"/>
        </w:rPr>
      </w:pPr>
      <w:r>
        <w:rPr>
          <w:rFonts w:cs="Times New Roman"/>
        </w:rPr>
        <w:drawing>
          <wp:inline distT="0" distB="0" distL="114300" distR="114300">
            <wp:extent cx="5268595" cy="2146300"/>
            <wp:effectExtent l="0" t="0" r="8255" b="6350"/>
            <wp:docPr id="2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8"/>
                    <pic:cNvPicPr>
                      <a:picLocks noChangeAspect="1"/>
                    </pic:cNvPicPr>
                  </pic:nvPicPr>
                  <pic:blipFill>
                    <a:blip r:embed="rId29"/>
                    <a:srcRect t="1285"/>
                    <a:stretch>
                      <a:fillRect/>
                    </a:stretch>
                  </pic:blipFill>
                  <pic:spPr>
                    <a:xfrm>
                      <a:off x="0" y="0"/>
                      <a:ext cx="5268595" cy="2146300"/>
                    </a:xfrm>
                    <a:prstGeom prst="rect">
                      <a:avLst/>
                    </a:prstGeom>
                    <a:noFill/>
                    <a:ln>
                      <a:noFill/>
                    </a:ln>
                  </pic:spPr>
                </pic:pic>
              </a:graphicData>
            </a:graphic>
          </wp:inline>
        </w:drawing>
      </w:r>
    </w:p>
    <w:p>
      <w:pPr>
        <w:pStyle w:val="6"/>
        <w:jc w:val="center"/>
        <w:rPr>
          <w:rFonts w:hint="eastAsia"/>
          <w:lang w:val="en-US" w:eastAsia="zh-CN"/>
        </w:rPr>
      </w:pPr>
      <w:r>
        <w:t xml:space="preserve">图 </w:t>
      </w:r>
      <w:r>
        <w:rPr>
          <w:rFonts w:hint="eastAsia"/>
          <w:lang w:val="en-US" w:eastAsia="zh-CN"/>
        </w:rPr>
        <w:t>19 第五轮迭代完成情况-5</w:t>
      </w:r>
    </w:p>
    <w:p>
      <w:pPr>
        <w:rPr>
          <w:rFonts w:hint="default"/>
          <w:lang w:val="en-US" w:eastAsia="zh-CN"/>
        </w:rPr>
      </w:pP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由计算结果知，20-30岁客户中影响最大的因素为contact，即联系方式。在两种通讯类型中，使用蜂窝通讯（实质上等同于使用苹果设备）的客户订购率达到5.8%，远高于使用移动电话的客户（0.8%）。</w:t>
      </w: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30-40岁客户中影响最大的因素为education，即受教育水平。在八种受教育水平中，最高的订购率是拥有大学学位的客户，订购率达到2.3%。其次是拥有职高教育水平的客户，订购率达到1.3%，其余教育水平的客户订购率均低于1%。值得注意的是，当客户不愿意表明自己的教育水平时（即取值为unknown），200名客户无一订购产品。</w:t>
      </w: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40-50岁客户中影响最大的因素为default，即信用违约状况。显而易见的，两名表明自己存在信用违约状况的客户未订购产品，而表明自己没有信用违约状况的客户订购率达1.3%，远高于不愿意表明自己信用违约状况的客户（1553名客户中仅有1人订购）。50-60岁客户中情况大致与</w:t>
      </w:r>
      <w:r>
        <w:rPr>
          <w:rFonts w:hint="default" w:ascii="Calibri" w:hAnsi="Calibri" w:eastAsia="宋体" w:cs="Times New Roman"/>
          <w:kern w:val="2"/>
          <w:sz w:val="24"/>
          <w:szCs w:val="22"/>
          <w:lang w:val="en-US" w:eastAsia="zh-CN" w:bidi="ar-SA"/>
        </w:rPr>
        <w:t>40-50岁客户</w:t>
      </w:r>
      <w:r>
        <w:rPr>
          <w:rFonts w:hint="eastAsia" w:ascii="Calibri" w:hAnsi="Calibri" w:eastAsia="宋体" w:cs="Times New Roman"/>
          <w:kern w:val="2"/>
          <w:sz w:val="24"/>
          <w:szCs w:val="22"/>
          <w:lang w:val="en-US" w:eastAsia="zh-CN" w:bidi="ar-SA"/>
        </w:rPr>
        <w:t>一致，且表明自己没有信用违约状况的客户订购率提高到2.4%。</w:t>
      </w:r>
    </w:p>
    <w:p>
      <w:pPr>
        <w:widowControl w:val="0"/>
        <w:tabs>
          <w:tab w:val="left" w:pos="1122"/>
        </w:tabs>
        <w:snapToGrid w:val="0"/>
        <w:spacing w:line="360" w:lineRule="auto"/>
        <w:ind w:left="0" w:leftChars="0" w:firstLine="480" w:firstLineChars="200"/>
        <w:jc w:val="both"/>
        <w:rPr>
          <w:rFonts w:hint="default"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60-70岁客户中影响最大的因素为day_of_week，即联系的日期是星期几。在周三联系客户，订购率达27.5%；在周二联系客户，订购率达19%；在周一联系客户，订购率达16%；而在周四周五联系客户，订购率迅速下降到5%左右。</w:t>
      </w: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至此，几乎所有分支的订购率都低于1%或数据样本过少，回溯至第三轮迭代，选取month = 1 的分支进行第四轮迭代，情况如下图：</w:t>
      </w:r>
    </w:p>
    <w:p>
      <w:pPr>
        <w:widowControl w:val="0"/>
        <w:tabs>
          <w:tab w:val="left" w:pos="1122"/>
        </w:tabs>
        <w:snapToGrid w:val="0"/>
        <w:spacing w:line="360" w:lineRule="auto"/>
        <w:jc w:val="both"/>
      </w:pPr>
      <w:r>
        <w:drawing>
          <wp:inline distT="0" distB="0" distL="114300" distR="114300">
            <wp:extent cx="5271770" cy="2564765"/>
            <wp:effectExtent l="0" t="0" r="5080" b="6985"/>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pic:cNvPicPr>
                      <a:picLocks noChangeAspect="1"/>
                    </pic:cNvPicPr>
                  </pic:nvPicPr>
                  <pic:blipFill>
                    <a:blip r:embed="rId30"/>
                    <a:stretch>
                      <a:fillRect/>
                    </a:stretch>
                  </pic:blipFill>
                  <pic:spPr>
                    <a:xfrm>
                      <a:off x="0" y="0"/>
                      <a:ext cx="5271770" cy="2564765"/>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eastAsia"/>
          <w:lang w:val="en-US" w:eastAsia="zh-CN"/>
        </w:rPr>
      </w:pPr>
      <w:r>
        <w:t xml:space="preserve">图 </w:t>
      </w:r>
      <w:r>
        <w:rPr>
          <w:rFonts w:hint="eastAsia"/>
          <w:lang w:val="en-US" w:eastAsia="zh-CN"/>
        </w:rPr>
        <w:t>20 第四轮迭代完成情况-1</w:t>
      </w: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default" w:ascii="Calibri" w:hAnsi="Calibri" w:eastAsia="宋体" w:cs="Times New Roman"/>
          <w:kern w:val="2"/>
          <w:sz w:val="24"/>
          <w:szCs w:val="22"/>
          <w:lang w:val="en-US" w:eastAsia="zh-CN" w:bidi="ar-SA"/>
        </w:rPr>
        <w:t>campaign</w:t>
      </w:r>
      <w:r>
        <w:rPr>
          <w:rFonts w:hint="eastAsia" w:ascii="Calibri" w:hAnsi="Calibri" w:eastAsia="宋体" w:cs="Times New Roman"/>
          <w:kern w:val="2"/>
          <w:sz w:val="24"/>
          <w:szCs w:val="22"/>
          <w:lang w:val="en-US" w:eastAsia="zh-CN" w:bidi="ar-SA"/>
        </w:rPr>
        <w:t>，即联系次数。</w:t>
      </w:r>
      <w:r>
        <w:rPr>
          <w:rFonts w:hint="default" w:ascii="Calibri" w:hAnsi="Calibri" w:eastAsia="宋体" w:cs="Times New Roman"/>
          <w:kern w:val="2"/>
          <w:sz w:val="24"/>
          <w:szCs w:val="22"/>
          <w:lang w:val="en-US" w:eastAsia="zh-CN" w:bidi="ar-SA"/>
        </w:rPr>
        <w:t>由计算结果知</w:t>
      </w:r>
      <w:r>
        <w:rPr>
          <w:rFonts w:hint="eastAsia" w:ascii="Calibri" w:hAnsi="Calibri" w:eastAsia="宋体" w:cs="Times New Roman"/>
          <w:kern w:val="2"/>
          <w:sz w:val="24"/>
          <w:szCs w:val="22"/>
          <w:lang w:val="en-US" w:eastAsia="zh-CN" w:bidi="ar-SA"/>
        </w:rPr>
        <w:t>，联系客户的次数在四次及以内时，都有20%以上的订购率。但当联系次数超过四次后，订购率急剧下降（也与数据样本过少有关）。</w:t>
      </w:r>
    </w:p>
    <w:p>
      <w:pPr>
        <w:widowControl w:val="0"/>
        <w:tabs>
          <w:tab w:val="left" w:pos="1122"/>
        </w:tabs>
        <w:snapToGrid w:val="0"/>
        <w:spacing w:line="360" w:lineRule="auto"/>
        <w:ind w:left="0" w:leftChars="0"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回溯至第一轮迭代，选取duration = 1 的分支进行第二轮迭代，情况如下图：</w:t>
      </w:r>
    </w:p>
    <w:p>
      <w:pPr>
        <w:widowControl w:val="0"/>
        <w:tabs>
          <w:tab w:val="left" w:pos="1122"/>
        </w:tabs>
        <w:snapToGrid w:val="0"/>
        <w:spacing w:line="360" w:lineRule="auto"/>
        <w:jc w:val="both"/>
      </w:pPr>
      <w:r>
        <w:drawing>
          <wp:inline distT="0" distB="0" distL="114300" distR="114300">
            <wp:extent cx="5269230" cy="1997075"/>
            <wp:effectExtent l="0" t="0" r="7620" b="3175"/>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0"/>
                    <pic:cNvPicPr>
                      <a:picLocks noChangeAspect="1"/>
                    </pic:cNvPicPr>
                  </pic:nvPicPr>
                  <pic:blipFill>
                    <a:blip r:embed="rId31"/>
                    <a:stretch>
                      <a:fillRect/>
                    </a:stretch>
                  </pic:blipFill>
                  <pic:spPr>
                    <a:xfrm>
                      <a:off x="0" y="0"/>
                      <a:ext cx="5269230" cy="1997075"/>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default" w:eastAsia="黑体"/>
          <w:lang w:val="en-US" w:eastAsia="zh-CN"/>
        </w:rPr>
      </w:pPr>
      <w:r>
        <w:t xml:space="preserve">图 </w:t>
      </w:r>
      <w:r>
        <w:rPr>
          <w:rFonts w:hint="eastAsia"/>
          <w:lang w:val="en-US" w:eastAsia="zh-CN"/>
        </w:rPr>
        <w:t>21 第二轮迭代完成情况-1</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poutcome，即上次营销活动的结果。由计算结果知，在没有上次营销活动的情况下，用户订购产品的概率约9%，而上次举办过营销活动的情况下，即使活动结果为失败，用户订购产品的概率也上升到21%，而活动成功的情况下，用户订购产品的概率高达76%。</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取 poutcome = 0、1 的分支进行第三轮迭代，情况如下图：</w:t>
      </w:r>
    </w:p>
    <w:p>
      <w:r>
        <w:drawing>
          <wp:inline distT="0" distB="0" distL="114300" distR="114300">
            <wp:extent cx="5272405" cy="1807845"/>
            <wp:effectExtent l="0" t="0" r="4445" b="1905"/>
            <wp:docPr id="2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3"/>
                    <pic:cNvPicPr>
                      <a:picLocks noChangeAspect="1"/>
                    </pic:cNvPicPr>
                  </pic:nvPicPr>
                  <pic:blipFill>
                    <a:blip r:embed="rId32"/>
                    <a:stretch>
                      <a:fillRect/>
                    </a:stretch>
                  </pic:blipFill>
                  <pic:spPr>
                    <a:xfrm>
                      <a:off x="0" y="0"/>
                      <a:ext cx="5272405" cy="1807845"/>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default" w:cs="Times New Roman"/>
          <w:lang w:val="en-US" w:eastAsia="zh-CN"/>
        </w:rPr>
      </w:pPr>
      <w:r>
        <w:rPr>
          <w:rFonts w:hint="eastAsia" w:cs="Times New Roman"/>
          <w:lang w:val="en-US" w:eastAsia="zh-CN"/>
        </w:rPr>
        <w:t>图 22 第三轮迭代完成情况-1</w:t>
      </w:r>
    </w:p>
    <w:p>
      <w:pPr>
        <w:pStyle w:val="6"/>
        <w:widowControl w:val="0"/>
        <w:tabs>
          <w:tab w:val="left" w:pos="1122"/>
        </w:tabs>
        <w:snapToGrid w:val="0"/>
        <w:spacing w:line="360" w:lineRule="auto"/>
        <w:jc w:val="center"/>
        <w:rPr>
          <w:rFonts w:hint="eastAsia" w:cs="Times New Roman"/>
          <w:lang w:val="en-US" w:eastAsia="zh-CN"/>
        </w:rPr>
      </w:pPr>
      <w:r>
        <w:rPr>
          <w:rFonts w:hint="eastAsia" w:cs="Times New Roman"/>
          <w:lang w:val="en-US" w:eastAsia="zh-CN"/>
        </w:rPr>
        <w:drawing>
          <wp:inline distT="0" distB="0" distL="114300" distR="114300">
            <wp:extent cx="5273040" cy="1659890"/>
            <wp:effectExtent l="0" t="0" r="3810" b="16510"/>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2"/>
                    <pic:cNvPicPr>
                      <a:picLocks noChangeAspect="1"/>
                    </pic:cNvPicPr>
                  </pic:nvPicPr>
                  <pic:blipFill>
                    <a:blip r:embed="rId33"/>
                    <a:stretch>
                      <a:fillRect/>
                    </a:stretch>
                  </pic:blipFill>
                  <pic:spPr>
                    <a:xfrm>
                      <a:off x="0" y="0"/>
                      <a:ext cx="5273040" cy="1659890"/>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eastAsia" w:cs="Times New Roman"/>
          <w:lang w:val="en-US" w:eastAsia="zh-CN"/>
        </w:rPr>
      </w:pPr>
      <w:r>
        <w:rPr>
          <w:rFonts w:hint="eastAsia" w:cs="Times New Roman"/>
          <w:lang w:val="en-US" w:eastAsia="zh-CN"/>
        </w:rPr>
        <w:t>图 23 第三轮迭代完成情况-2</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default" w:ascii="Calibri" w:hAnsi="Calibri" w:eastAsia="宋体" w:cs="Times New Roman"/>
          <w:kern w:val="2"/>
          <w:sz w:val="24"/>
          <w:szCs w:val="22"/>
          <w:lang w:val="en-US" w:eastAsia="zh-CN" w:bidi="ar-SA"/>
        </w:rPr>
        <w:t>由计算结果知</w:t>
      </w:r>
      <w:r>
        <w:rPr>
          <w:rFonts w:hint="eastAsia" w:ascii="Calibri" w:hAnsi="Calibri" w:eastAsia="宋体" w:cs="Times New Roman"/>
          <w:kern w:val="2"/>
          <w:sz w:val="24"/>
          <w:szCs w:val="22"/>
          <w:lang w:val="en-US" w:eastAsia="zh-CN" w:bidi="ar-SA"/>
        </w:rPr>
        <w:t>，淡季旺季对付费率影响较大，取mouth = 0的分支分别进行第四轮迭代，情况如下图：</w:t>
      </w:r>
    </w:p>
    <w:p>
      <w:r>
        <w:drawing>
          <wp:inline distT="0" distB="0" distL="114300" distR="114300">
            <wp:extent cx="5271135" cy="1822450"/>
            <wp:effectExtent l="0" t="0" r="5715" b="6350"/>
            <wp:docPr id="2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4"/>
                    <pic:cNvPicPr>
                      <a:picLocks noChangeAspect="1"/>
                    </pic:cNvPicPr>
                  </pic:nvPicPr>
                  <pic:blipFill>
                    <a:blip r:embed="rId34"/>
                    <a:stretch>
                      <a:fillRect/>
                    </a:stretch>
                  </pic:blipFill>
                  <pic:spPr>
                    <a:xfrm>
                      <a:off x="0" y="0"/>
                      <a:ext cx="5271135" cy="1822450"/>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default" w:cs="Times New Roman"/>
          <w:lang w:val="en-US" w:eastAsia="zh-CN"/>
        </w:rPr>
      </w:pPr>
      <w:r>
        <w:rPr>
          <w:rFonts w:hint="eastAsia" w:cs="Times New Roman"/>
          <w:lang w:val="en-US" w:eastAsia="zh-CN"/>
        </w:rPr>
        <w:t>图 24 第四轮迭代完成情况-1</w:t>
      </w:r>
    </w:p>
    <w:p>
      <w:pPr>
        <w:pStyle w:val="6"/>
        <w:widowControl w:val="0"/>
        <w:tabs>
          <w:tab w:val="left" w:pos="1122"/>
        </w:tabs>
        <w:snapToGrid w:val="0"/>
        <w:spacing w:line="360" w:lineRule="auto"/>
        <w:jc w:val="center"/>
        <w:rPr>
          <w:rFonts w:hint="eastAsia" w:cs="Times New Roman"/>
          <w:lang w:val="en-US" w:eastAsia="zh-CN"/>
        </w:rPr>
      </w:pPr>
      <w:r>
        <w:rPr>
          <w:rFonts w:hint="eastAsia" w:cs="Times New Roman"/>
          <w:lang w:val="en-US" w:eastAsia="zh-CN"/>
        </w:rPr>
        <w:drawing>
          <wp:inline distT="0" distB="0" distL="114300" distR="114300">
            <wp:extent cx="5270500" cy="2850515"/>
            <wp:effectExtent l="0" t="0" r="6350" b="6985"/>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5"/>
                    <pic:cNvPicPr>
                      <a:picLocks noChangeAspect="1"/>
                    </pic:cNvPicPr>
                  </pic:nvPicPr>
                  <pic:blipFill>
                    <a:blip r:embed="rId35"/>
                    <a:stretch>
                      <a:fillRect/>
                    </a:stretch>
                  </pic:blipFill>
                  <pic:spPr>
                    <a:xfrm>
                      <a:off x="0" y="0"/>
                      <a:ext cx="5270500" cy="2850515"/>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eastAsia" w:cs="Times New Roman"/>
          <w:lang w:val="en-US" w:eastAsia="zh-CN"/>
        </w:rPr>
      </w:pPr>
      <w:r>
        <w:rPr>
          <w:rFonts w:hint="eastAsia" w:cs="Times New Roman"/>
          <w:lang w:val="en-US" w:eastAsia="zh-CN"/>
        </w:rPr>
        <w:t>图 25 第四轮迭代完成情况-2</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default" w:ascii="Calibri" w:hAnsi="Calibri" w:eastAsia="宋体" w:cs="Times New Roman"/>
          <w:kern w:val="2"/>
          <w:sz w:val="24"/>
          <w:szCs w:val="22"/>
          <w:lang w:val="en-US" w:eastAsia="zh-CN" w:bidi="ar-SA"/>
        </w:rPr>
        <w:t>由计算结果知</w:t>
      </w:r>
      <w:r>
        <w:rPr>
          <w:rFonts w:hint="eastAsia" w:ascii="Calibri" w:hAnsi="Calibri" w:eastAsia="宋体" w:cs="Times New Roman"/>
          <w:kern w:val="2"/>
          <w:sz w:val="24"/>
          <w:szCs w:val="22"/>
          <w:lang w:val="en-US" w:eastAsia="zh-CN" w:bidi="ar-SA"/>
        </w:rPr>
        <w:t>，在未接触过营销活动的客户中，contact因素影响较大。使用蜂窝通讯的客户付费率达到11.5%，远高于使用移动电话的客户（2%）。而在经历过失败的营销活动的客户中，age因素影响较大，60岁以上客户付费率在50-65%，20-60岁客户付费率只有12-20%。</w:t>
      </w:r>
    </w:p>
    <w:p>
      <w:pPr>
        <w:pStyle w:val="6"/>
        <w:widowControl w:val="0"/>
        <w:tabs>
          <w:tab w:val="left" w:pos="1122"/>
        </w:tabs>
        <w:snapToGrid w:val="0"/>
        <w:spacing w:line="360" w:lineRule="auto"/>
        <w:ind w:firstLine="480" w:firstLineChars="200"/>
        <w:jc w:val="both"/>
        <w:rPr>
          <w:rFonts w:hint="default"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对未接触过营销活动的客户分支，分别取contact = 0、1 的分支进行第五次迭代，情况如下图：</w:t>
      </w:r>
    </w:p>
    <w:p>
      <w:pPr>
        <w:pStyle w:val="6"/>
        <w:widowControl w:val="0"/>
        <w:tabs>
          <w:tab w:val="left" w:pos="1122"/>
        </w:tabs>
        <w:snapToGrid w:val="0"/>
        <w:spacing w:line="360" w:lineRule="auto"/>
        <w:jc w:val="both"/>
      </w:pPr>
      <w:r>
        <w:drawing>
          <wp:inline distT="0" distB="0" distL="114300" distR="114300">
            <wp:extent cx="5270500" cy="2859405"/>
            <wp:effectExtent l="0" t="0" r="6350" b="17145"/>
            <wp:docPr id="3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6"/>
                    <pic:cNvPicPr>
                      <a:picLocks noChangeAspect="1"/>
                    </pic:cNvPicPr>
                  </pic:nvPicPr>
                  <pic:blipFill>
                    <a:blip r:embed="rId36"/>
                    <a:stretch>
                      <a:fillRect/>
                    </a:stretch>
                  </pic:blipFill>
                  <pic:spPr>
                    <a:xfrm>
                      <a:off x="0" y="0"/>
                      <a:ext cx="5270500" cy="2859405"/>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default" w:cs="Times New Roman"/>
          <w:lang w:val="en-US" w:eastAsia="zh-CN"/>
        </w:rPr>
      </w:pPr>
      <w:r>
        <w:rPr>
          <w:rFonts w:hint="eastAsia" w:cs="Times New Roman"/>
          <w:lang w:val="en-US" w:eastAsia="zh-CN"/>
        </w:rPr>
        <w:t>图 26 第五轮迭代完成情况-6</w:t>
      </w:r>
    </w:p>
    <w:p>
      <w:pPr>
        <w:pStyle w:val="6"/>
        <w:widowControl w:val="0"/>
        <w:tabs>
          <w:tab w:val="left" w:pos="1122"/>
        </w:tabs>
        <w:snapToGrid w:val="0"/>
        <w:spacing w:line="360" w:lineRule="auto"/>
        <w:jc w:val="center"/>
        <w:rPr>
          <w:rFonts w:hint="eastAsia" w:cs="Times New Roman"/>
          <w:lang w:val="en-US" w:eastAsia="zh-CN"/>
        </w:rPr>
      </w:pPr>
      <w:r>
        <w:rPr>
          <w:rFonts w:hint="eastAsia" w:cs="Times New Roman"/>
          <w:lang w:val="en-US" w:eastAsia="zh-CN"/>
        </w:rPr>
        <w:drawing>
          <wp:inline distT="0" distB="0" distL="114300" distR="114300">
            <wp:extent cx="5269865" cy="2852420"/>
            <wp:effectExtent l="0" t="0" r="6985" b="5080"/>
            <wp:docPr id="3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7"/>
                    <pic:cNvPicPr>
                      <a:picLocks noChangeAspect="1"/>
                    </pic:cNvPicPr>
                  </pic:nvPicPr>
                  <pic:blipFill>
                    <a:blip r:embed="rId37"/>
                    <a:stretch>
                      <a:fillRect/>
                    </a:stretch>
                  </pic:blipFill>
                  <pic:spPr>
                    <a:xfrm>
                      <a:off x="0" y="0"/>
                      <a:ext cx="5269865" cy="2852420"/>
                    </a:xfrm>
                    <a:prstGeom prst="rect">
                      <a:avLst/>
                    </a:prstGeom>
                    <a:noFill/>
                    <a:ln>
                      <a:noFill/>
                    </a:ln>
                  </pic:spPr>
                </pic:pic>
              </a:graphicData>
            </a:graphic>
          </wp:inline>
        </w:drawing>
      </w:r>
    </w:p>
    <w:p>
      <w:pPr>
        <w:pStyle w:val="6"/>
        <w:widowControl w:val="0"/>
        <w:tabs>
          <w:tab w:val="left" w:pos="1122"/>
        </w:tabs>
        <w:snapToGrid w:val="0"/>
        <w:spacing w:line="360" w:lineRule="auto"/>
        <w:jc w:val="center"/>
        <w:rPr>
          <w:rFonts w:hint="eastAsia" w:cs="Times New Roman"/>
          <w:lang w:val="en-US" w:eastAsia="zh-CN"/>
        </w:rPr>
      </w:pPr>
      <w:r>
        <w:rPr>
          <w:rFonts w:hint="eastAsia" w:cs="Times New Roman"/>
          <w:lang w:val="en-US" w:eastAsia="zh-CN"/>
        </w:rPr>
        <w:t>图 27 第五轮迭代完成情况-7</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由计算结果知，在使用蜂窝通讯的客户中，20-30岁年轻群体的付费率高达18%，30-60岁客户付费率为7.5-10%，而使用移动电话的客户各年龄层付费率均低于5%，主要客户群体只有1-4%。</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最终生成决策树如图（为便于展示部分结点未展开）：</w:t>
      </w:r>
    </w:p>
    <w:p>
      <w:pPr>
        <w:pStyle w:val="6"/>
        <w:widowControl w:val="0"/>
        <w:tabs>
          <w:tab w:val="left" w:pos="1122"/>
        </w:tabs>
        <w:snapToGrid w:val="0"/>
        <w:spacing w:line="360" w:lineRule="auto"/>
        <w:jc w:val="both"/>
      </w:pPr>
      <w:r>
        <w:rPr>
          <w:rFonts w:hint="eastAsia" w:cs="Times New Roman"/>
          <w:lang w:val="en-US" w:eastAsia="zh-CN"/>
        </w:rPr>
        <w:drawing>
          <wp:inline distT="0" distB="0" distL="114300" distR="114300">
            <wp:extent cx="5265420" cy="8857615"/>
            <wp:effectExtent l="0" t="0" r="11430" b="635"/>
            <wp:docPr id="32" name="图片 69" descr="屏幕截图 2024-05-22 02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9" descr="屏幕截图 2024-05-22 020817"/>
                    <pic:cNvPicPr>
                      <a:picLocks noChangeAspect="1"/>
                    </pic:cNvPicPr>
                  </pic:nvPicPr>
                  <pic:blipFill>
                    <a:blip r:embed="rId38"/>
                    <a:stretch>
                      <a:fillRect/>
                    </a:stretch>
                  </pic:blipFill>
                  <pic:spPr>
                    <a:xfrm>
                      <a:off x="0" y="0"/>
                      <a:ext cx="5265420" cy="8857615"/>
                    </a:xfrm>
                    <a:prstGeom prst="rect">
                      <a:avLst/>
                    </a:prstGeom>
                    <a:noFill/>
                    <a:ln>
                      <a:noFill/>
                    </a:ln>
                  </pic:spPr>
                </pic:pic>
              </a:graphicData>
            </a:graphic>
          </wp:inline>
        </w:drawing>
      </w:r>
      <w:r>
        <w:rPr>
          <w:rFonts w:hint="eastAsia" w:cs="Times New Roman"/>
          <w:lang w:val="en-US" w:eastAsia="zh-CN"/>
        </w:rPr>
        <w:br w:type="page"/>
      </w:r>
    </w:p>
    <w:p>
      <w:pPr>
        <w:pStyle w:val="3"/>
        <w:keepNext w:val="0"/>
        <w:keepLines w:val="0"/>
        <w:autoSpaceDE w:val="0"/>
        <w:autoSpaceDN w:val="0"/>
        <w:spacing w:before="156" w:beforeLines="50" w:after="156" w:afterLines="50" w:line="360" w:lineRule="auto"/>
        <w:jc w:val="center"/>
        <w:rPr>
          <w:rFonts w:ascii="黑体" w:hAnsi="黑体" w:cs="宋体"/>
          <w:b w:val="0"/>
          <w:bCs w:val="0"/>
          <w:kern w:val="0"/>
        </w:rPr>
      </w:pPr>
      <w:bookmarkStart w:id="27" w:name="_Toc164679082"/>
      <w:r>
        <w:rPr>
          <w:rFonts w:hint="eastAsia" w:ascii="Times New Roman" w:hAnsi="宋体" w:eastAsia="宋体" w:cs="宋体"/>
          <w:b w:val="0"/>
          <w:bCs w:val="0"/>
          <w:kern w:val="0"/>
        </w:rPr>
        <w:t xml:space="preserve">4 </w:t>
      </w:r>
      <w:r>
        <w:rPr>
          <w:rFonts w:hint="eastAsia" w:ascii="黑体" w:hAnsi="黑体" w:cs="宋体"/>
          <w:b w:val="0"/>
          <w:bCs w:val="0"/>
          <w:kern w:val="0"/>
        </w:rPr>
        <w:t>结论</w:t>
      </w:r>
      <w:bookmarkEnd w:id="27"/>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通过id3算法对数据集进行分析，可得到以下结论：</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一、</w:t>
      </w:r>
      <w:r>
        <w:rPr>
          <w:rFonts w:hint="eastAsia" w:ascii="Calibri" w:hAnsi="Calibri" w:eastAsia="宋体" w:cs="Times New Roman"/>
          <w:b/>
          <w:bCs/>
          <w:kern w:val="2"/>
          <w:sz w:val="24"/>
          <w:szCs w:val="22"/>
          <w:lang w:val="en-US" w:eastAsia="zh-CN" w:bidi="ar-SA"/>
        </w:rPr>
        <w:t>客户付费率与电话时长高度相关。</w:t>
      </w:r>
      <w:r>
        <w:rPr>
          <w:rFonts w:hint="eastAsia" w:ascii="Calibri" w:hAnsi="Calibri" w:eastAsia="宋体" w:cs="Times New Roman"/>
          <w:kern w:val="2"/>
          <w:sz w:val="24"/>
          <w:szCs w:val="22"/>
          <w:lang w:val="en-US" w:eastAsia="zh-CN" w:bidi="ar-SA"/>
        </w:rPr>
        <w:t>与客户的通话时间在8分钟以上就可以认为该客户有较高可能性订购产品，因此对之前通话时间较长且尚未订购产品的客户要重点关注，在与客户交流时可考虑更加循序渐进的交流方式。可考虑对银行员工进行交流技巧培训，学习如何营造休闲放松的交流氛围，电话中避免刻意推荐储蓄产品，以深入沟通为主要交流方向。</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二、</w:t>
      </w:r>
      <w:r>
        <w:rPr>
          <w:rFonts w:hint="eastAsia" w:ascii="Calibri" w:hAnsi="Calibri" w:eastAsia="宋体" w:cs="Times New Roman"/>
          <w:b/>
          <w:bCs/>
          <w:kern w:val="2"/>
          <w:sz w:val="24"/>
          <w:szCs w:val="22"/>
          <w:lang w:val="en-US" w:eastAsia="zh-CN" w:bidi="ar-SA"/>
        </w:rPr>
        <w:t>客户付费率与月份高度相关。</w:t>
      </w:r>
      <w:r>
        <w:rPr>
          <w:rFonts w:hint="eastAsia" w:ascii="Calibri" w:hAnsi="Calibri" w:eastAsia="宋体" w:cs="Times New Roman"/>
          <w:kern w:val="2"/>
          <w:sz w:val="24"/>
          <w:szCs w:val="22"/>
          <w:lang w:val="en-US" w:eastAsia="zh-CN" w:bidi="ar-SA"/>
        </w:rPr>
        <w:t>该银行在一年的十个工作月期间每个月的联系人数差异极大，却没有给出相应原因，相关因素难以分析。应考虑请该银行提供年度工作计划表，营销活动计划表等相关信息作为补充。</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三、</w:t>
      </w:r>
      <w:r>
        <w:rPr>
          <w:rFonts w:hint="eastAsia" w:ascii="Calibri" w:hAnsi="Calibri" w:eastAsia="宋体" w:cs="Times New Roman"/>
          <w:b/>
          <w:bCs/>
          <w:kern w:val="2"/>
          <w:sz w:val="24"/>
          <w:szCs w:val="22"/>
          <w:lang w:val="en-US" w:eastAsia="zh-CN" w:bidi="ar-SA"/>
        </w:rPr>
        <w:t>短期（一周）内多次联系客户能有效提高付费率。</w:t>
      </w:r>
      <w:r>
        <w:rPr>
          <w:rFonts w:hint="eastAsia" w:ascii="Calibri" w:hAnsi="Calibri" w:eastAsia="宋体" w:cs="Times New Roman"/>
          <w:kern w:val="2"/>
          <w:sz w:val="24"/>
          <w:szCs w:val="22"/>
          <w:lang w:val="en-US" w:eastAsia="zh-CN" w:bidi="ar-SA"/>
        </w:rPr>
        <w:t>即使每次电话时长较短，在一周内联系客户两次以上仍然能显著提高付费率（甚至能取得接近20倍的效果），间隔时间超过一周效果就会下降约25%。</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四、</w:t>
      </w:r>
      <w:r>
        <w:rPr>
          <w:rFonts w:hint="eastAsia" w:ascii="Calibri" w:hAnsi="Calibri" w:eastAsia="宋体" w:cs="Times New Roman"/>
          <w:b/>
          <w:bCs/>
          <w:kern w:val="2"/>
          <w:sz w:val="24"/>
          <w:szCs w:val="22"/>
          <w:lang w:val="en-US" w:eastAsia="zh-CN" w:bidi="ar-SA"/>
        </w:rPr>
        <w:t>高年龄客户付费率相对较高，中年龄群体付费率相对较低。</w:t>
      </w:r>
      <w:r>
        <w:rPr>
          <w:rFonts w:hint="eastAsia" w:ascii="Calibri" w:hAnsi="Calibri" w:eastAsia="宋体" w:cs="Times New Roman"/>
          <w:kern w:val="2"/>
          <w:sz w:val="24"/>
          <w:szCs w:val="22"/>
          <w:lang w:val="en-US" w:eastAsia="zh-CN" w:bidi="ar-SA"/>
        </w:rPr>
        <w:t>年龄在60岁以上的客户付费率就已经超越平均值，70岁以上的客户付费率更是达到30%左右，在拓展新客户时可以优先考虑高年龄群体。年龄在30-60岁的客户付费率显著低于平均值，在拓展新客户时应将该年龄群体列为低优先级。</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五、</w:t>
      </w:r>
      <w:r>
        <w:rPr>
          <w:rFonts w:hint="eastAsia" w:ascii="Calibri" w:hAnsi="Calibri" w:eastAsia="宋体" w:cs="Times New Roman"/>
          <w:b/>
          <w:bCs/>
          <w:kern w:val="2"/>
          <w:sz w:val="24"/>
          <w:szCs w:val="22"/>
          <w:lang w:val="en-US" w:eastAsia="zh-CN" w:bidi="ar-SA"/>
        </w:rPr>
        <w:t>各年龄段的付费人群具有不同的属性特征。</w:t>
      </w:r>
      <w:r>
        <w:rPr>
          <w:rFonts w:hint="eastAsia" w:ascii="Calibri" w:hAnsi="Calibri" w:eastAsia="宋体" w:cs="Times New Roman"/>
          <w:kern w:val="2"/>
          <w:sz w:val="24"/>
          <w:szCs w:val="22"/>
          <w:lang w:val="en-US" w:eastAsia="zh-CN" w:bidi="ar-SA"/>
        </w:rPr>
        <w:t>20-30岁客户中使用蜂窝通讯（使用苹果设备）的客户订购率高，应给负责相应客户群体的员工部门配备蜂窝通讯设备；30-40岁客户中受教育水平为拥有大学学位和拥有职高教育水平的客户订购率高，可以考虑在大学与职业高中校园中举行活动以拓展客户，在线上调研客户画像时，应优先选取愿意表明自己教育水平的客户，不愿意表明自己的教育水平的客户可基本不予考虑；40-60岁客户中表明自己没有信用违约状况的客户订购率高，而隐瞒自己的信用状况的客户与表明自己存在信用违约状况的客户应当直接放弃，不予考虑；60-70岁客户在周一到周三时联系订购率较高，尽量避免在周四周五进行联系。</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六、</w:t>
      </w:r>
      <w:r>
        <w:rPr>
          <w:rFonts w:hint="eastAsia" w:ascii="Calibri" w:hAnsi="Calibri" w:eastAsia="宋体" w:cs="Times New Roman"/>
          <w:b/>
          <w:bCs/>
          <w:kern w:val="2"/>
          <w:sz w:val="24"/>
          <w:szCs w:val="22"/>
          <w:lang w:val="en-US" w:eastAsia="zh-CN" w:bidi="ar-SA"/>
        </w:rPr>
        <w:t>客户联系次数不宜超过四次。</w:t>
      </w:r>
      <w:r>
        <w:rPr>
          <w:rFonts w:hint="eastAsia" w:ascii="Calibri" w:hAnsi="Calibri" w:eastAsia="宋体" w:cs="Times New Roman"/>
          <w:kern w:val="2"/>
          <w:sz w:val="24"/>
          <w:szCs w:val="22"/>
          <w:lang w:val="en-US" w:eastAsia="zh-CN" w:bidi="ar-SA"/>
        </w:rPr>
        <w:t>根据分析结果，联系客户的次数在四次以内能保证20%以上的订购率，但联系次数超过四次后订购率急剧下降，联系次数超过四次的客户除特殊情况外可考虑放弃。</w:t>
      </w:r>
    </w:p>
    <w:p>
      <w:pPr>
        <w:pStyle w:val="6"/>
        <w:widowControl w:val="0"/>
        <w:tabs>
          <w:tab w:val="left" w:pos="1122"/>
        </w:tabs>
        <w:snapToGrid w:val="0"/>
        <w:spacing w:line="360" w:lineRule="auto"/>
        <w:ind w:firstLine="480" w:firstLineChars="200"/>
        <w:jc w:val="both"/>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七、</w:t>
      </w:r>
      <w:r>
        <w:rPr>
          <w:rFonts w:hint="eastAsia" w:ascii="Calibri" w:hAnsi="Calibri" w:eastAsia="宋体" w:cs="Times New Roman"/>
          <w:b/>
          <w:bCs/>
          <w:kern w:val="2"/>
          <w:sz w:val="24"/>
          <w:szCs w:val="22"/>
          <w:lang w:val="en-US" w:eastAsia="zh-CN" w:bidi="ar-SA"/>
        </w:rPr>
        <w:t>举办营销活动无论是失败还是成功都能对付费率起到促进作用。</w:t>
      </w:r>
      <w:r>
        <w:rPr>
          <w:rFonts w:hint="eastAsia" w:ascii="Calibri" w:hAnsi="Calibri" w:eastAsia="宋体" w:cs="Times New Roman"/>
          <w:kern w:val="2"/>
          <w:sz w:val="24"/>
          <w:szCs w:val="22"/>
          <w:lang w:val="en-US" w:eastAsia="zh-CN" w:bidi="ar-SA"/>
        </w:rPr>
        <w:t>在举办了营销活动的情况下，即使活动失败，参与过活动的客户付费率也上涨了两倍左右，而成功的活动对付费率的促进作用极大（上涨八倍）。因此银行举办营销活动不能只以成功失败为导向，要建立规律的营销活动计划，在此基础上尽可能提高活动成功率。</w:t>
      </w:r>
    </w:p>
    <w:p>
      <w:pPr>
        <w:pStyle w:val="6"/>
        <w:widowControl w:val="0"/>
        <w:tabs>
          <w:tab w:val="left" w:pos="1122"/>
        </w:tabs>
        <w:snapToGrid w:val="0"/>
        <w:spacing w:line="360" w:lineRule="auto"/>
        <w:ind w:firstLine="480" w:firstLineChars="200"/>
        <w:jc w:val="center"/>
        <w:rPr>
          <w:rFonts w:ascii="黑体" w:hAnsi="黑体" w:eastAsia="黑体" w:cs="黑体"/>
          <w:b/>
          <w:bCs/>
          <w:kern w:val="0"/>
          <w:sz w:val="32"/>
          <w:szCs w:val="32"/>
        </w:rPr>
      </w:pPr>
      <w:r>
        <w:rPr>
          <w:rFonts w:hint="eastAsia" w:ascii="Calibri" w:hAnsi="Calibri" w:eastAsia="宋体" w:cs="Times New Roman"/>
          <w:kern w:val="2"/>
          <w:sz w:val="24"/>
          <w:szCs w:val="22"/>
          <w:lang w:val="en-US" w:eastAsia="zh-CN" w:bidi="ar-SA"/>
        </w:rPr>
        <w:t>八、</w:t>
      </w:r>
      <w:r>
        <w:rPr>
          <w:rFonts w:hint="eastAsia" w:ascii="Calibri" w:hAnsi="Calibri" w:eastAsia="宋体" w:cs="Times New Roman"/>
          <w:b/>
          <w:bCs/>
          <w:kern w:val="2"/>
          <w:sz w:val="24"/>
          <w:szCs w:val="22"/>
          <w:lang w:val="en-US" w:eastAsia="zh-CN" w:bidi="ar-SA"/>
        </w:rPr>
        <w:t>优先考虑接触过成功的营销活动的用户；其次优先考虑接触过失败的营销活动的客户，其中又以高年龄客户优先；最后考虑未接触过营销活动的客户，首先考虑使用蜂窝通讯的客户，其中又以20-30岁年轻客户为最优先。</w:t>
      </w:r>
      <w:r>
        <w:rPr>
          <w:rFonts w:hint="eastAsia" w:ascii="Calibri" w:hAnsi="Calibri" w:eastAsia="宋体" w:cs="Times New Roman"/>
          <w:kern w:val="2"/>
          <w:sz w:val="24"/>
          <w:szCs w:val="22"/>
          <w:lang w:val="en-US" w:eastAsia="zh-CN" w:bidi="ar-SA"/>
        </w:rPr>
        <w:t>在营销活动时期考虑到任务较为紧张，可按照该顺序先联系付费可能性较高的用户。</w:t>
      </w:r>
      <w:r>
        <w:rPr>
          <w:rFonts w:hAnsi="宋体" w:eastAsia="Times New Roman" w:cs="宋体"/>
          <w:kern w:val="0"/>
          <w:sz w:val="32"/>
          <w:szCs w:val="32"/>
        </w:rPr>
        <w:br w:type="page"/>
      </w:r>
      <w:bookmarkStart w:id="28" w:name="_Toc164678602"/>
      <w:bookmarkStart w:id="29" w:name="_Toc164678587"/>
      <w:bookmarkStart w:id="30" w:name="_Toc164679083"/>
      <w:r>
        <w:rPr>
          <w:rFonts w:hint="eastAsia" w:ascii="黑体" w:hAnsi="黑体" w:eastAsia="黑体" w:cs="黑体"/>
          <w:b/>
          <w:bCs/>
          <w:kern w:val="0"/>
          <w:sz w:val="32"/>
          <w:szCs w:val="32"/>
        </w:rPr>
        <w:t>5 附录</w:t>
      </w:r>
      <w:bookmarkEnd w:id="28"/>
      <w:bookmarkEnd w:id="29"/>
      <w:bookmarkEnd w:id="30"/>
    </w:p>
    <w:p>
      <w:pPr>
        <w:spacing w:before="156" w:beforeLines="50" w:after="156" w:afterLines="50" w:line="360" w:lineRule="auto"/>
        <w:rPr>
          <w:rFonts w:hint="eastAsia"/>
          <w:sz w:val="24"/>
          <w:lang w:val="en-US" w:eastAsia="zh-CN"/>
        </w:rPr>
      </w:pPr>
      <w:r>
        <w:rPr>
          <w:rFonts w:hint="eastAsia" w:ascii="黑体" w:hAnsi="黑体" w:eastAsia="黑体" w:cs="黑体"/>
          <w:sz w:val="24"/>
        </w:rPr>
        <w:t>附录</w:t>
      </w:r>
      <w:r>
        <w:rPr>
          <w:sz w:val="24"/>
        </w:rPr>
        <w:t>A</w:t>
      </w:r>
      <w:r>
        <w:rPr>
          <w:rFonts w:hint="eastAsia"/>
          <w:sz w:val="24"/>
          <w:lang w:val="en-US" w:eastAsia="zh-CN"/>
        </w:rPr>
        <w:t xml:space="preserve">  核心代码</w:t>
      </w:r>
    </w:p>
    <w:p>
      <w:pPr>
        <w:pStyle w:val="6"/>
        <w:widowControl w:val="0"/>
        <w:tabs>
          <w:tab w:val="left" w:pos="1122"/>
        </w:tabs>
        <w:snapToGrid w:val="0"/>
        <w:spacing w:line="360" w:lineRule="auto"/>
        <w:ind w:firstLine="480" w:firstLineChars="200"/>
        <w:jc w:val="left"/>
        <w:rPr>
          <w:rFonts w:hint="eastAsia" w:ascii="Calibri" w:hAnsi="Calibri" w:eastAsia="宋体" w:cs="Times New Roman"/>
          <w:kern w:val="2"/>
          <w:sz w:val="24"/>
          <w:szCs w:val="22"/>
          <w:lang w:val="en-US" w:eastAsia="zh-CN" w:bidi="ar-SA"/>
        </w:rPr>
      </w:pPr>
      <w:r>
        <w:rPr>
          <w:rFonts w:hint="eastAsia" w:ascii="Calibri" w:hAnsi="Calibri" w:eastAsia="宋体" w:cs="Times New Roman"/>
          <w:kern w:val="2"/>
          <w:sz w:val="24"/>
          <w:szCs w:val="22"/>
          <w:lang w:val="en-US" w:eastAsia="zh-CN" w:bidi="ar-SA"/>
        </w:rPr>
        <w:t>id3.py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C5C5C"/>
          <w:spacing w:val="0"/>
          <w:sz w:val="21"/>
          <w:szCs w:val="21"/>
          <w:shd w:val="clear" w:color="auto" w:fill="F8F8F8"/>
        </w:rPr>
        <w:t>import pandas as pd</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import numpy as np</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import os</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import matplotlib.pyplot as plt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import networkx as nx</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import json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path = os.path.join(os.path.dirname(__file__), 'train_ready.csv')</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data = pd.read_csv(path)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data = data.drop([</w:t>
      </w:r>
      <w:r>
        <w:rPr>
          <w:rFonts w:hint="default" w:ascii="Consolas" w:hAnsi="Consolas" w:eastAsia="Consolas" w:cs="Consolas"/>
          <w:i w:val="0"/>
          <w:iCs w:val="0"/>
          <w:caps w:val="0"/>
          <w:color w:val="50A14F"/>
          <w:spacing w:val="0"/>
          <w:sz w:val="21"/>
          <w:szCs w:val="21"/>
          <w:shd w:val="clear" w:color="auto" w:fill="FFFFFF"/>
        </w:rPr>
        <w:t>'job'</w:t>
      </w:r>
      <w:r>
        <w:rPr>
          <w:rFonts w:hint="default" w:ascii="Consolas" w:hAnsi="Consolas" w:eastAsia="Consolas" w:cs="Consolas"/>
          <w:i w:val="0"/>
          <w:iCs w:val="0"/>
          <w:caps w:val="0"/>
          <w:color w:val="5C5C5C"/>
          <w:spacing w:val="0"/>
          <w:sz w:val="21"/>
          <w:szCs w:val="21"/>
          <w:shd w:val="clear" w:color="auto" w:fill="FFFFFF"/>
        </w:rPr>
        <w:t>], axis=</w:t>
      </w:r>
      <w:r>
        <w:rPr>
          <w:rFonts w:hint="default" w:ascii="Consolas" w:hAnsi="Consolas" w:eastAsia="Consolas" w:cs="Consolas"/>
          <w:i w:val="0"/>
          <w:iCs w:val="0"/>
          <w:caps w:val="0"/>
          <w:color w:val="986801"/>
          <w:spacing w:val="0"/>
          <w:sz w:val="21"/>
          <w:szCs w:val="21"/>
          <w:shd w:val="clear" w:color="auto" w:fill="FFFFFF"/>
        </w:rPr>
        <w:t>1</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total = </w:t>
      </w:r>
      <w:r>
        <w:rPr>
          <w:rFonts w:hint="default" w:ascii="Consolas" w:hAnsi="Consolas" w:eastAsia="Consolas" w:cs="Consolas"/>
          <w:i w:val="0"/>
          <w:iCs w:val="0"/>
          <w:caps w:val="0"/>
          <w:color w:val="A626A4"/>
          <w:spacing w:val="0"/>
          <w:sz w:val="21"/>
          <w:szCs w:val="21"/>
          <w:shd w:val="clear" w:color="auto" w:fill="F8F8F8"/>
        </w:rPr>
        <w:t>len</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A626A4"/>
          <w:spacing w:val="0"/>
          <w:sz w:val="21"/>
          <w:szCs w:val="21"/>
          <w:shd w:val="clear" w:color="auto" w:fill="F8F8F8"/>
        </w:rPr>
        <w:t>data</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targetIndex = </w:t>
      </w:r>
      <w:r>
        <w:rPr>
          <w:rFonts w:hint="default" w:ascii="Consolas" w:hAnsi="Consolas" w:eastAsia="Consolas" w:cs="Consolas"/>
          <w:i w:val="0"/>
          <w:iCs w:val="0"/>
          <w:caps w:val="0"/>
          <w:color w:val="A626A4"/>
          <w:spacing w:val="0"/>
          <w:sz w:val="21"/>
          <w:szCs w:val="21"/>
          <w:shd w:val="clear" w:color="auto" w:fill="FFFFFF"/>
        </w:rPr>
        <w:t>data</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50A14F"/>
          <w:spacing w:val="0"/>
          <w:sz w:val="21"/>
          <w:szCs w:val="21"/>
          <w:shd w:val="clear" w:color="auto" w:fill="FFFFFF"/>
        </w:rPr>
        <w:t>'y'</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IndexValues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IndexHs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FFFFF"/>
        </w:rPr>
        <w:t>def</w:t>
      </w:r>
      <w:r>
        <w:rPr>
          <w:rFonts w:hint="default" w:ascii="Consolas" w:hAnsi="Consolas" w:eastAsia="Consolas" w:cs="Consolas"/>
          <w:i w:val="0"/>
          <w:iCs w:val="0"/>
          <w:caps w:val="0"/>
          <w:color w:val="5C5C5C"/>
          <w:spacing w:val="0"/>
          <w:sz w:val="21"/>
          <w:szCs w:val="21"/>
          <w:shd w:val="clear" w:color="auto" w:fill="FFFFFF"/>
        </w:rPr>
        <w:t> calcEntropy(targetIndex,total):</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p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for</w:t>
      </w:r>
      <w:r>
        <w:rPr>
          <w:rFonts w:hint="default" w:ascii="Consolas" w:hAnsi="Consolas" w:eastAsia="Consolas" w:cs="Consolas"/>
          <w:i w:val="0"/>
          <w:iCs w:val="0"/>
          <w:caps w:val="0"/>
          <w:color w:val="5C5C5C"/>
          <w:spacing w:val="0"/>
          <w:sz w:val="21"/>
          <w:szCs w:val="21"/>
          <w:shd w:val="clear" w:color="auto" w:fill="FFFFFF"/>
        </w:rPr>
        <w:t> c </w:t>
      </w:r>
      <w:r>
        <w:rPr>
          <w:rFonts w:hint="default" w:ascii="Consolas" w:hAnsi="Consolas" w:eastAsia="Consolas" w:cs="Consolas"/>
          <w:i w:val="0"/>
          <w:iCs w:val="0"/>
          <w:caps w:val="0"/>
          <w:color w:val="A626A4"/>
          <w:spacing w:val="0"/>
          <w:sz w:val="21"/>
          <w:szCs w:val="21"/>
          <w:shd w:val="clear" w:color="auto" w:fill="FFFFFF"/>
        </w:rPr>
        <w:t>in</w:t>
      </w:r>
      <w:r>
        <w:rPr>
          <w:rFonts w:hint="default" w:ascii="Consolas" w:hAnsi="Consolas" w:eastAsia="Consolas" w:cs="Consolas"/>
          <w:i w:val="0"/>
          <w:iCs w:val="0"/>
          <w:caps w:val="0"/>
          <w:color w:val="5C5C5C"/>
          <w:spacing w:val="0"/>
          <w:sz w:val="21"/>
          <w:szCs w:val="21"/>
          <w:shd w:val="clear" w:color="auto" w:fill="FFFFFF"/>
        </w:rPr>
        <w:t> targetIndex:</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if</w:t>
      </w:r>
      <w:r>
        <w:rPr>
          <w:rFonts w:hint="default" w:ascii="Consolas" w:hAnsi="Consolas" w:eastAsia="Consolas" w:cs="Consolas"/>
          <w:i w:val="0"/>
          <w:iCs w:val="0"/>
          <w:caps w:val="0"/>
          <w:color w:val="5C5C5C"/>
          <w:spacing w:val="0"/>
          <w:sz w:val="21"/>
          <w:szCs w:val="21"/>
          <w:shd w:val="clear" w:color="auto" w:fill="F8F8F8"/>
        </w:rPr>
        <w:t> c </w:t>
      </w:r>
      <w:r>
        <w:rPr>
          <w:rFonts w:hint="default" w:ascii="Consolas" w:hAnsi="Consolas" w:eastAsia="Consolas" w:cs="Consolas"/>
          <w:i w:val="0"/>
          <w:iCs w:val="0"/>
          <w:caps w:val="0"/>
          <w:color w:val="A626A4"/>
          <w:spacing w:val="0"/>
          <w:sz w:val="21"/>
          <w:szCs w:val="21"/>
          <w:shd w:val="clear" w:color="auto" w:fill="F8F8F8"/>
        </w:rPr>
        <w:t>not</w:t>
      </w: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in</w:t>
      </w:r>
      <w:r>
        <w:rPr>
          <w:rFonts w:hint="default" w:ascii="Consolas" w:hAnsi="Consolas" w:eastAsia="Consolas" w:cs="Consolas"/>
          <w:i w:val="0"/>
          <w:iCs w:val="0"/>
          <w:caps w:val="0"/>
          <w:color w:val="5C5C5C"/>
          <w:spacing w:val="0"/>
          <w:sz w:val="21"/>
          <w:szCs w:val="21"/>
          <w:shd w:val="clear" w:color="auto" w:fill="F8F8F8"/>
        </w:rPr>
        <w:t> p:</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p[c] = </w:t>
      </w:r>
      <w:r>
        <w:rPr>
          <w:rFonts w:hint="default" w:ascii="Consolas" w:hAnsi="Consolas" w:eastAsia="Consolas" w:cs="Consolas"/>
          <w:i w:val="0"/>
          <w:iCs w:val="0"/>
          <w:caps w:val="0"/>
          <w:color w:val="986801"/>
          <w:spacing w:val="0"/>
          <w:sz w:val="21"/>
          <w:szCs w:val="21"/>
          <w:shd w:val="clear" w:color="auto" w:fill="FFFFFF"/>
        </w:rPr>
        <w:t>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else</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p[c] += </w:t>
      </w:r>
      <w:r>
        <w:rPr>
          <w:rFonts w:hint="default" w:ascii="Consolas" w:hAnsi="Consolas" w:eastAsia="Consolas" w:cs="Consolas"/>
          <w:i w:val="0"/>
          <w:iCs w:val="0"/>
          <w:caps w:val="0"/>
          <w:color w:val="986801"/>
          <w:spacing w:val="0"/>
          <w:sz w:val="21"/>
          <w:szCs w:val="21"/>
          <w:shd w:val="clear" w:color="auto" w:fill="FFFFFF"/>
        </w:rPr>
        <w:t>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entropy = </w:t>
      </w:r>
      <w:r>
        <w:rPr>
          <w:rFonts w:hint="default" w:ascii="Consolas" w:hAnsi="Consolas" w:eastAsia="Consolas" w:cs="Consolas"/>
          <w:i w:val="0"/>
          <w:iCs w:val="0"/>
          <w:caps w:val="0"/>
          <w:color w:val="986801"/>
          <w:spacing w:val="0"/>
          <w:sz w:val="21"/>
          <w:szCs w:val="21"/>
          <w:shd w:val="clear" w:color="auto" w:fill="FFFFFF"/>
        </w:rPr>
        <w:t>0</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for</w:t>
      </w:r>
      <w:r>
        <w:rPr>
          <w:rFonts w:hint="default" w:ascii="Consolas" w:hAnsi="Consolas" w:eastAsia="Consolas" w:cs="Consolas"/>
          <w:i w:val="0"/>
          <w:iCs w:val="0"/>
          <w:caps w:val="0"/>
          <w:color w:val="5C5C5C"/>
          <w:spacing w:val="0"/>
          <w:sz w:val="21"/>
          <w:szCs w:val="21"/>
          <w:shd w:val="clear" w:color="auto" w:fill="F8F8F8"/>
        </w:rPr>
        <w:t> c </w:t>
      </w:r>
      <w:r>
        <w:rPr>
          <w:rFonts w:hint="default" w:ascii="Consolas" w:hAnsi="Consolas" w:eastAsia="Consolas" w:cs="Consolas"/>
          <w:i w:val="0"/>
          <w:iCs w:val="0"/>
          <w:caps w:val="0"/>
          <w:color w:val="A626A4"/>
          <w:spacing w:val="0"/>
          <w:sz w:val="21"/>
          <w:szCs w:val="21"/>
          <w:shd w:val="clear" w:color="auto" w:fill="F8F8F8"/>
        </w:rPr>
        <w:t>in</w:t>
      </w:r>
      <w:r>
        <w:rPr>
          <w:rFonts w:hint="default" w:ascii="Consolas" w:hAnsi="Consolas" w:eastAsia="Consolas" w:cs="Consolas"/>
          <w:i w:val="0"/>
          <w:iCs w:val="0"/>
          <w:caps w:val="0"/>
          <w:color w:val="5C5C5C"/>
          <w:spacing w:val="0"/>
          <w:sz w:val="21"/>
          <w:szCs w:val="21"/>
          <w:shd w:val="clear" w:color="auto" w:fill="F8F8F8"/>
        </w:rPr>
        <w:t> p:</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entropy += -p[c] / total * np.log2(p[c] / total)</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return</w:t>
      </w:r>
      <w:r>
        <w:rPr>
          <w:rFonts w:hint="default" w:ascii="Consolas" w:hAnsi="Consolas" w:eastAsia="Consolas" w:cs="Consolas"/>
          <w:i w:val="0"/>
          <w:iCs w:val="0"/>
          <w:caps w:val="0"/>
          <w:color w:val="5C5C5C"/>
          <w:spacing w:val="0"/>
          <w:sz w:val="21"/>
          <w:szCs w:val="21"/>
          <w:shd w:val="clear" w:color="auto" w:fill="F8F8F8"/>
        </w:rPr>
        <w:t> entropy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8F8F8"/>
        </w:rPr>
        <w:t>def</w:t>
      </w:r>
      <w:r>
        <w:rPr>
          <w:rFonts w:hint="default" w:ascii="Consolas" w:hAnsi="Consolas" w:eastAsia="Consolas" w:cs="Consolas"/>
          <w:i w:val="0"/>
          <w:iCs w:val="0"/>
          <w:caps w:val="0"/>
          <w:color w:val="5C5C5C"/>
          <w:spacing w:val="0"/>
          <w:sz w:val="21"/>
          <w:szCs w:val="21"/>
          <w:shd w:val="clear" w:color="auto" w:fill="F8F8F8"/>
        </w:rPr>
        <w:t> calcConditionalEntropy(</w:t>
      </w:r>
      <w:r>
        <w:rPr>
          <w:rFonts w:hint="default" w:ascii="Consolas" w:hAnsi="Consolas" w:eastAsia="Consolas" w:cs="Consolas"/>
          <w:i w:val="0"/>
          <w:iCs w:val="0"/>
          <w:caps w:val="0"/>
          <w:color w:val="A626A4"/>
          <w:spacing w:val="0"/>
          <w:sz w:val="21"/>
          <w:szCs w:val="21"/>
          <w:shd w:val="clear" w:color="auto" w:fill="F8F8F8"/>
        </w:rPr>
        <w:t>data</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A626A4"/>
          <w:spacing w:val="0"/>
          <w:sz w:val="21"/>
          <w:szCs w:val="21"/>
          <w:shd w:val="clear" w:color="auto" w:fill="F8F8F8"/>
        </w:rPr>
        <w:t>index</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values</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A626A4"/>
          <w:spacing w:val="0"/>
          <w:sz w:val="21"/>
          <w:szCs w:val="21"/>
          <w:shd w:val="clear" w:color="auto" w:fill="FFFFFF"/>
        </w:rPr>
        <w:t>data</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A626A4"/>
          <w:spacing w:val="0"/>
          <w:sz w:val="21"/>
          <w:szCs w:val="21"/>
          <w:shd w:val="clear" w:color="auto" w:fill="FFFFFF"/>
        </w:rPr>
        <w:t>index</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thisIndexValue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for</w:t>
      </w:r>
      <w:r>
        <w:rPr>
          <w:rFonts w:hint="default" w:ascii="Consolas" w:hAnsi="Consolas" w:eastAsia="Consolas" w:cs="Consolas"/>
          <w:i w:val="0"/>
          <w:iCs w:val="0"/>
          <w:caps w:val="0"/>
          <w:color w:val="5C5C5C"/>
          <w:spacing w:val="0"/>
          <w:sz w:val="21"/>
          <w:szCs w:val="21"/>
          <w:shd w:val="clear" w:color="auto" w:fill="FFFFFF"/>
        </w:rPr>
        <w:t> v </w:t>
      </w:r>
      <w:r>
        <w:rPr>
          <w:rFonts w:hint="default" w:ascii="Consolas" w:hAnsi="Consolas" w:eastAsia="Consolas" w:cs="Consolas"/>
          <w:i w:val="0"/>
          <w:iCs w:val="0"/>
          <w:caps w:val="0"/>
          <w:color w:val="A626A4"/>
          <w:spacing w:val="0"/>
          <w:sz w:val="21"/>
          <w:szCs w:val="21"/>
          <w:shd w:val="clear" w:color="auto" w:fill="FFFFFF"/>
        </w:rPr>
        <w:t>in</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values</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if</w:t>
      </w:r>
      <w:r>
        <w:rPr>
          <w:rFonts w:hint="default" w:ascii="Consolas" w:hAnsi="Consolas" w:eastAsia="Consolas" w:cs="Consolas"/>
          <w:i w:val="0"/>
          <w:iCs w:val="0"/>
          <w:caps w:val="0"/>
          <w:color w:val="5C5C5C"/>
          <w:spacing w:val="0"/>
          <w:sz w:val="21"/>
          <w:szCs w:val="21"/>
          <w:shd w:val="clear" w:color="auto" w:fill="F8F8F8"/>
        </w:rPr>
        <w:t> v </w:t>
      </w:r>
      <w:r>
        <w:rPr>
          <w:rFonts w:hint="default" w:ascii="Consolas" w:hAnsi="Consolas" w:eastAsia="Consolas" w:cs="Consolas"/>
          <w:i w:val="0"/>
          <w:iCs w:val="0"/>
          <w:caps w:val="0"/>
          <w:color w:val="A626A4"/>
          <w:spacing w:val="0"/>
          <w:sz w:val="21"/>
          <w:szCs w:val="21"/>
          <w:shd w:val="clear" w:color="auto" w:fill="F8F8F8"/>
        </w:rPr>
        <w:t>not</w:t>
      </w: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in</w:t>
      </w:r>
      <w:r>
        <w:rPr>
          <w:rFonts w:hint="default" w:ascii="Consolas" w:hAnsi="Consolas" w:eastAsia="Consolas" w:cs="Consolas"/>
          <w:i w:val="0"/>
          <w:iCs w:val="0"/>
          <w:caps w:val="0"/>
          <w:color w:val="5C5C5C"/>
          <w:spacing w:val="0"/>
          <w:sz w:val="21"/>
          <w:szCs w:val="21"/>
          <w:shd w:val="clear" w:color="auto" w:fill="F8F8F8"/>
        </w:rPr>
        <w:t> thisIndexValue: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thisIndexValue[v] = </w:t>
      </w:r>
      <w:r>
        <w:rPr>
          <w:rFonts w:hint="default" w:ascii="Consolas" w:hAnsi="Consolas" w:eastAsia="Consolas" w:cs="Consolas"/>
          <w:i w:val="0"/>
          <w:iCs w:val="0"/>
          <w:caps w:val="0"/>
          <w:color w:val="986801"/>
          <w:spacing w:val="0"/>
          <w:sz w:val="21"/>
          <w:szCs w:val="21"/>
          <w:shd w:val="clear" w:color="auto" w:fill="FFFFFF"/>
        </w:rPr>
        <w:t>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else</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thisIndexValue[v] += </w:t>
      </w:r>
      <w:r>
        <w:rPr>
          <w:rFonts w:hint="default" w:ascii="Consolas" w:hAnsi="Consolas" w:eastAsia="Consolas" w:cs="Consolas"/>
          <w:i w:val="0"/>
          <w:iCs w:val="0"/>
          <w:caps w:val="0"/>
          <w:color w:val="986801"/>
          <w:spacing w:val="0"/>
          <w:sz w:val="21"/>
          <w:szCs w:val="21"/>
          <w:shd w:val="clear" w:color="auto" w:fill="FFFFFF"/>
        </w:rPr>
        <w:t>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IndexValues[</w:t>
      </w:r>
      <w:r>
        <w:rPr>
          <w:rFonts w:hint="default" w:ascii="Consolas" w:hAnsi="Consolas" w:eastAsia="Consolas" w:cs="Consolas"/>
          <w:i w:val="0"/>
          <w:iCs w:val="0"/>
          <w:caps w:val="0"/>
          <w:color w:val="A626A4"/>
          <w:spacing w:val="0"/>
          <w:sz w:val="21"/>
          <w:szCs w:val="21"/>
          <w:shd w:val="clear" w:color="auto" w:fill="FFFFFF"/>
        </w:rPr>
        <w:t>index</w:t>
      </w:r>
      <w:r>
        <w:rPr>
          <w:rFonts w:hint="default" w:ascii="Consolas" w:hAnsi="Consolas" w:eastAsia="Consolas" w:cs="Consolas"/>
          <w:i w:val="0"/>
          <w:iCs w:val="0"/>
          <w:caps w:val="0"/>
          <w:color w:val="5C5C5C"/>
          <w:spacing w:val="0"/>
          <w:sz w:val="21"/>
          <w:szCs w:val="21"/>
          <w:shd w:val="clear" w:color="auto" w:fill="FFFFFF"/>
        </w:rPr>
        <w:t>] = thisIndexValue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thisIndexH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tempData = </w:t>
      </w:r>
      <w:r>
        <w:rPr>
          <w:rFonts w:hint="default" w:ascii="Consolas" w:hAnsi="Consolas" w:eastAsia="Consolas" w:cs="Consolas"/>
          <w:i w:val="0"/>
          <w:iCs w:val="0"/>
          <w:caps w:val="0"/>
          <w:color w:val="A626A4"/>
          <w:spacing w:val="0"/>
          <w:sz w:val="21"/>
          <w:szCs w:val="21"/>
          <w:shd w:val="clear" w:color="auto" w:fill="F8F8F8"/>
        </w:rPr>
        <w:t>data</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A626A4"/>
          <w:spacing w:val="0"/>
          <w:sz w:val="21"/>
          <w:szCs w:val="21"/>
          <w:shd w:val="clear" w:color="auto" w:fill="F8F8F8"/>
        </w:rPr>
        <w:t>index</w:t>
      </w: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50A14F"/>
          <w:spacing w:val="0"/>
          <w:sz w:val="21"/>
          <w:szCs w:val="21"/>
          <w:shd w:val="clear" w:color="auto" w:fill="F8F8F8"/>
        </w:rPr>
        <w:t>'y'</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for</w:t>
      </w:r>
      <w:r>
        <w:rPr>
          <w:rFonts w:hint="default" w:ascii="Consolas" w:hAnsi="Consolas" w:eastAsia="Consolas" w:cs="Consolas"/>
          <w:i w:val="0"/>
          <w:iCs w:val="0"/>
          <w:caps w:val="0"/>
          <w:color w:val="5C5C5C"/>
          <w:spacing w:val="0"/>
          <w:sz w:val="21"/>
          <w:szCs w:val="21"/>
          <w:shd w:val="clear" w:color="auto" w:fill="FFFFFF"/>
        </w:rPr>
        <w:t> v </w:t>
      </w:r>
      <w:r>
        <w:rPr>
          <w:rFonts w:hint="default" w:ascii="Consolas" w:hAnsi="Consolas" w:eastAsia="Consolas" w:cs="Consolas"/>
          <w:i w:val="0"/>
          <w:iCs w:val="0"/>
          <w:caps w:val="0"/>
          <w:color w:val="A626A4"/>
          <w:spacing w:val="0"/>
          <w:sz w:val="21"/>
          <w:szCs w:val="21"/>
          <w:shd w:val="clear" w:color="auto" w:fill="FFFFFF"/>
        </w:rPr>
        <w:t>in</w:t>
      </w:r>
      <w:r>
        <w:rPr>
          <w:rFonts w:hint="default" w:ascii="Consolas" w:hAnsi="Consolas" w:eastAsia="Consolas" w:cs="Consolas"/>
          <w:i w:val="0"/>
          <w:iCs w:val="0"/>
          <w:caps w:val="0"/>
          <w:color w:val="5C5C5C"/>
          <w:spacing w:val="0"/>
          <w:sz w:val="21"/>
          <w:szCs w:val="21"/>
          <w:shd w:val="clear" w:color="auto" w:fill="FFFFFF"/>
        </w:rPr>
        <w:t> tempData.values:</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if</w:t>
      </w:r>
      <w:r>
        <w:rPr>
          <w:rFonts w:hint="default" w:ascii="Consolas" w:hAnsi="Consolas" w:eastAsia="Consolas" w:cs="Consolas"/>
          <w:i w:val="0"/>
          <w:iCs w:val="0"/>
          <w:caps w:val="0"/>
          <w:color w:val="5C5C5C"/>
          <w:spacing w:val="0"/>
          <w:sz w:val="21"/>
          <w:szCs w:val="21"/>
          <w:shd w:val="clear" w:color="auto" w:fill="F8F8F8"/>
        </w:rPr>
        <w:t> v[</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 == </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if</w:t>
      </w:r>
      <w:r>
        <w:rPr>
          <w:rFonts w:hint="default" w:ascii="Consolas" w:hAnsi="Consolas" w:eastAsia="Consolas" w:cs="Consolas"/>
          <w:i w:val="0"/>
          <w:iCs w:val="0"/>
          <w:caps w:val="0"/>
          <w:color w:val="5C5C5C"/>
          <w:spacing w:val="0"/>
          <w:sz w:val="21"/>
          <w:szCs w:val="21"/>
          <w:shd w:val="clear" w:color="auto" w:fill="FFFFFF"/>
        </w:rPr>
        <w:t> v[</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not</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in</w:t>
      </w:r>
      <w:r>
        <w:rPr>
          <w:rFonts w:hint="default" w:ascii="Consolas" w:hAnsi="Consolas" w:eastAsia="Consolas" w:cs="Consolas"/>
          <w:i w:val="0"/>
          <w:iCs w:val="0"/>
          <w:caps w:val="0"/>
          <w:color w:val="5C5C5C"/>
          <w:spacing w:val="0"/>
          <w:sz w:val="21"/>
          <w:szCs w:val="21"/>
          <w:shd w:val="clear" w:color="auto" w:fill="FFFFFF"/>
        </w:rPr>
        <w:t> thisIndexH: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thisIndexH[v[</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 = </w:t>
      </w:r>
      <w:r>
        <w:rPr>
          <w:rFonts w:hint="default" w:ascii="Consolas" w:hAnsi="Consolas" w:eastAsia="Consolas" w:cs="Consolas"/>
          <w:i w:val="0"/>
          <w:iCs w:val="0"/>
          <w:caps w:val="0"/>
          <w:color w:val="986801"/>
          <w:spacing w:val="0"/>
          <w:sz w:val="21"/>
          <w:szCs w:val="21"/>
          <w:shd w:val="clear" w:color="auto" w:fill="F8F8F8"/>
        </w:rPr>
        <w:t>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else</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thisIndexH[v[</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 += </w:t>
      </w:r>
      <w:r>
        <w:rPr>
          <w:rFonts w:hint="default" w:ascii="Consolas" w:hAnsi="Consolas" w:eastAsia="Consolas" w:cs="Consolas"/>
          <w:i w:val="0"/>
          <w:iCs w:val="0"/>
          <w:caps w:val="0"/>
          <w:color w:val="986801"/>
          <w:spacing w:val="0"/>
          <w:sz w:val="21"/>
          <w:szCs w:val="21"/>
          <w:shd w:val="clear" w:color="auto" w:fill="F8F8F8"/>
        </w:rPr>
        <w:t>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for</w:t>
      </w:r>
      <w:r>
        <w:rPr>
          <w:rFonts w:hint="default" w:ascii="Consolas" w:hAnsi="Consolas" w:eastAsia="Consolas" w:cs="Consolas"/>
          <w:i w:val="0"/>
          <w:iCs w:val="0"/>
          <w:caps w:val="0"/>
          <w:color w:val="5C5C5C"/>
          <w:spacing w:val="0"/>
          <w:sz w:val="21"/>
          <w:szCs w:val="21"/>
          <w:shd w:val="clear" w:color="auto" w:fill="F8F8F8"/>
        </w:rPr>
        <w:t> v </w:t>
      </w:r>
      <w:r>
        <w:rPr>
          <w:rFonts w:hint="default" w:ascii="Consolas" w:hAnsi="Consolas" w:eastAsia="Consolas" w:cs="Consolas"/>
          <w:i w:val="0"/>
          <w:iCs w:val="0"/>
          <w:caps w:val="0"/>
          <w:color w:val="A626A4"/>
          <w:spacing w:val="0"/>
          <w:sz w:val="21"/>
          <w:szCs w:val="21"/>
          <w:shd w:val="clear" w:color="auto" w:fill="F8F8F8"/>
        </w:rPr>
        <w:t>in</w:t>
      </w:r>
      <w:r>
        <w:rPr>
          <w:rFonts w:hint="default" w:ascii="Consolas" w:hAnsi="Consolas" w:eastAsia="Consolas" w:cs="Consolas"/>
          <w:i w:val="0"/>
          <w:iCs w:val="0"/>
          <w:caps w:val="0"/>
          <w:color w:val="5C5C5C"/>
          <w:spacing w:val="0"/>
          <w:sz w:val="21"/>
          <w:szCs w:val="21"/>
          <w:shd w:val="clear" w:color="auto" w:fill="F8F8F8"/>
        </w:rPr>
        <w:t> thisIndexValue: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if</w:t>
      </w:r>
      <w:r>
        <w:rPr>
          <w:rFonts w:hint="default" w:ascii="Consolas" w:hAnsi="Consolas" w:eastAsia="Consolas" w:cs="Consolas"/>
          <w:i w:val="0"/>
          <w:iCs w:val="0"/>
          <w:caps w:val="0"/>
          <w:color w:val="5C5C5C"/>
          <w:spacing w:val="0"/>
          <w:sz w:val="21"/>
          <w:szCs w:val="21"/>
          <w:shd w:val="clear" w:color="auto" w:fill="FFFFFF"/>
        </w:rPr>
        <w:t> v </w:t>
      </w:r>
      <w:r>
        <w:rPr>
          <w:rFonts w:hint="default" w:ascii="Consolas" w:hAnsi="Consolas" w:eastAsia="Consolas" w:cs="Consolas"/>
          <w:i w:val="0"/>
          <w:iCs w:val="0"/>
          <w:caps w:val="0"/>
          <w:color w:val="A626A4"/>
          <w:spacing w:val="0"/>
          <w:sz w:val="21"/>
          <w:szCs w:val="21"/>
          <w:shd w:val="clear" w:color="auto" w:fill="FFFFFF"/>
        </w:rPr>
        <w:t>not</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in</w:t>
      </w:r>
      <w:r>
        <w:rPr>
          <w:rFonts w:hint="default" w:ascii="Consolas" w:hAnsi="Consolas" w:eastAsia="Consolas" w:cs="Consolas"/>
          <w:i w:val="0"/>
          <w:iCs w:val="0"/>
          <w:caps w:val="0"/>
          <w:color w:val="5C5C5C"/>
          <w:spacing w:val="0"/>
          <w:sz w:val="21"/>
          <w:szCs w:val="21"/>
          <w:shd w:val="clear" w:color="auto" w:fill="FFFFFF"/>
        </w:rPr>
        <w:t> thisIndexH: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thisIndexH[v] = </w:t>
      </w:r>
      <w:r>
        <w:rPr>
          <w:rFonts w:hint="default" w:ascii="Consolas" w:hAnsi="Consolas" w:eastAsia="Consolas" w:cs="Consolas"/>
          <w:i w:val="0"/>
          <w:iCs w:val="0"/>
          <w:caps w:val="0"/>
          <w:color w:val="986801"/>
          <w:spacing w:val="0"/>
          <w:sz w:val="21"/>
          <w:szCs w:val="21"/>
          <w:shd w:val="clear" w:color="auto" w:fill="F8F8F8"/>
        </w:rPr>
        <w:t>0</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IndexHs[</w:t>
      </w:r>
      <w:r>
        <w:rPr>
          <w:rFonts w:hint="default" w:ascii="Consolas" w:hAnsi="Consolas" w:eastAsia="Consolas" w:cs="Consolas"/>
          <w:i w:val="0"/>
          <w:iCs w:val="0"/>
          <w:caps w:val="0"/>
          <w:color w:val="A626A4"/>
          <w:spacing w:val="0"/>
          <w:sz w:val="21"/>
          <w:szCs w:val="21"/>
          <w:shd w:val="clear" w:color="auto" w:fill="F8F8F8"/>
        </w:rPr>
        <w:t>index</w:t>
      </w:r>
      <w:r>
        <w:rPr>
          <w:rFonts w:hint="default" w:ascii="Consolas" w:hAnsi="Consolas" w:eastAsia="Consolas" w:cs="Consolas"/>
          <w:i w:val="0"/>
          <w:iCs w:val="0"/>
          <w:caps w:val="0"/>
          <w:color w:val="5C5C5C"/>
          <w:spacing w:val="0"/>
          <w:sz w:val="21"/>
          <w:szCs w:val="21"/>
          <w:shd w:val="clear" w:color="auto" w:fill="F8F8F8"/>
        </w:rPr>
        <w:t>] = thisIndexH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everyValueEntropy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for</w:t>
      </w:r>
      <w:r>
        <w:rPr>
          <w:rFonts w:hint="default" w:ascii="Consolas" w:hAnsi="Consolas" w:eastAsia="Consolas" w:cs="Consolas"/>
          <w:i w:val="0"/>
          <w:iCs w:val="0"/>
          <w:caps w:val="0"/>
          <w:color w:val="5C5C5C"/>
          <w:spacing w:val="0"/>
          <w:sz w:val="21"/>
          <w:szCs w:val="21"/>
          <w:shd w:val="clear" w:color="auto" w:fill="FFFFFF"/>
        </w:rPr>
        <w:t> v </w:t>
      </w:r>
      <w:r>
        <w:rPr>
          <w:rFonts w:hint="default" w:ascii="Consolas" w:hAnsi="Consolas" w:eastAsia="Consolas" w:cs="Consolas"/>
          <w:i w:val="0"/>
          <w:iCs w:val="0"/>
          <w:caps w:val="0"/>
          <w:color w:val="A626A4"/>
          <w:spacing w:val="0"/>
          <w:sz w:val="21"/>
          <w:szCs w:val="21"/>
          <w:shd w:val="clear" w:color="auto" w:fill="FFFFFF"/>
        </w:rPr>
        <w:t>in</w:t>
      </w:r>
      <w:r>
        <w:rPr>
          <w:rFonts w:hint="default" w:ascii="Consolas" w:hAnsi="Consolas" w:eastAsia="Consolas" w:cs="Consolas"/>
          <w:i w:val="0"/>
          <w:iCs w:val="0"/>
          <w:caps w:val="0"/>
          <w:color w:val="5C5C5C"/>
          <w:spacing w:val="0"/>
          <w:sz w:val="21"/>
          <w:szCs w:val="21"/>
          <w:shd w:val="clear" w:color="auto" w:fill="FFFFFF"/>
        </w:rPr>
        <w:t> thisIndexValue: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p = thisIndexH[v] / thisIndexValue[v]</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if</w:t>
      </w:r>
      <w:r>
        <w:rPr>
          <w:rFonts w:hint="default" w:ascii="Consolas" w:hAnsi="Consolas" w:eastAsia="Consolas" w:cs="Consolas"/>
          <w:i w:val="0"/>
          <w:iCs w:val="0"/>
          <w:caps w:val="0"/>
          <w:color w:val="5C5C5C"/>
          <w:spacing w:val="0"/>
          <w:sz w:val="21"/>
          <w:szCs w:val="21"/>
          <w:shd w:val="clear" w:color="auto" w:fill="FFFFFF"/>
        </w:rPr>
        <w:t> p == </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or</w:t>
      </w:r>
      <w:r>
        <w:rPr>
          <w:rFonts w:hint="default" w:ascii="Consolas" w:hAnsi="Consolas" w:eastAsia="Consolas" w:cs="Consolas"/>
          <w:i w:val="0"/>
          <w:iCs w:val="0"/>
          <w:caps w:val="0"/>
          <w:color w:val="5C5C5C"/>
          <w:spacing w:val="0"/>
          <w:sz w:val="21"/>
          <w:szCs w:val="21"/>
          <w:shd w:val="clear" w:color="auto" w:fill="FFFFFF"/>
        </w:rPr>
        <w:t> p == </w:t>
      </w:r>
      <w:r>
        <w:rPr>
          <w:rFonts w:hint="default" w:ascii="Consolas" w:hAnsi="Consolas" w:eastAsia="Consolas" w:cs="Consolas"/>
          <w:i w:val="0"/>
          <w:iCs w:val="0"/>
          <w:caps w:val="0"/>
          <w:color w:val="986801"/>
          <w:spacing w:val="0"/>
          <w:sz w:val="21"/>
          <w:szCs w:val="21"/>
          <w:shd w:val="clear" w:color="auto" w:fill="FFFFFF"/>
        </w:rPr>
        <w:t>1</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everyValueEntropy[v] = </w:t>
      </w:r>
      <w:r>
        <w:rPr>
          <w:rFonts w:hint="default" w:ascii="Consolas" w:hAnsi="Consolas" w:eastAsia="Consolas" w:cs="Consolas"/>
          <w:i w:val="0"/>
          <w:iCs w:val="0"/>
          <w:caps w:val="0"/>
          <w:color w:val="986801"/>
          <w:spacing w:val="0"/>
          <w:sz w:val="21"/>
          <w:szCs w:val="21"/>
          <w:shd w:val="clear" w:color="auto" w:fill="F8F8F8"/>
        </w:rPr>
        <w:t>0</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else</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everyValueEntropy[v] = -p * np.log2(p) - (</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 - p) * np.log2(</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 - p)</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conditionalEntropy = </w:t>
      </w:r>
      <w:r>
        <w:rPr>
          <w:rFonts w:hint="default" w:ascii="Consolas" w:hAnsi="Consolas" w:eastAsia="Consolas" w:cs="Consolas"/>
          <w:i w:val="0"/>
          <w:iCs w:val="0"/>
          <w:caps w:val="0"/>
          <w:color w:val="986801"/>
          <w:spacing w:val="0"/>
          <w:sz w:val="21"/>
          <w:szCs w:val="21"/>
          <w:shd w:val="clear" w:color="auto" w:fill="F8F8F8"/>
        </w:rPr>
        <w:t>0</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for</w:t>
      </w:r>
      <w:r>
        <w:rPr>
          <w:rFonts w:hint="default" w:ascii="Consolas" w:hAnsi="Consolas" w:eastAsia="Consolas" w:cs="Consolas"/>
          <w:i w:val="0"/>
          <w:iCs w:val="0"/>
          <w:caps w:val="0"/>
          <w:color w:val="5C5C5C"/>
          <w:spacing w:val="0"/>
          <w:sz w:val="21"/>
          <w:szCs w:val="21"/>
          <w:shd w:val="clear" w:color="auto" w:fill="FFFFFF"/>
        </w:rPr>
        <w:t> v </w:t>
      </w:r>
      <w:r>
        <w:rPr>
          <w:rFonts w:hint="default" w:ascii="Consolas" w:hAnsi="Consolas" w:eastAsia="Consolas" w:cs="Consolas"/>
          <w:i w:val="0"/>
          <w:iCs w:val="0"/>
          <w:caps w:val="0"/>
          <w:color w:val="A626A4"/>
          <w:spacing w:val="0"/>
          <w:sz w:val="21"/>
          <w:szCs w:val="21"/>
          <w:shd w:val="clear" w:color="auto" w:fill="FFFFFF"/>
        </w:rPr>
        <w:t>in</w:t>
      </w:r>
      <w:r>
        <w:rPr>
          <w:rFonts w:hint="default" w:ascii="Consolas" w:hAnsi="Consolas" w:eastAsia="Consolas" w:cs="Consolas"/>
          <w:i w:val="0"/>
          <w:iCs w:val="0"/>
          <w:caps w:val="0"/>
          <w:color w:val="5C5C5C"/>
          <w:spacing w:val="0"/>
          <w:sz w:val="21"/>
          <w:szCs w:val="21"/>
          <w:shd w:val="clear" w:color="auto" w:fill="FFFFFF"/>
        </w:rPr>
        <w:t> everyValueEntropy: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conditionalEntropy += thisIndexValue[v] / </w:t>
      </w:r>
      <w:r>
        <w:rPr>
          <w:rFonts w:hint="default" w:ascii="Consolas" w:hAnsi="Consolas" w:eastAsia="Consolas" w:cs="Consolas"/>
          <w:i w:val="0"/>
          <w:iCs w:val="0"/>
          <w:caps w:val="0"/>
          <w:color w:val="A626A4"/>
          <w:spacing w:val="0"/>
          <w:sz w:val="21"/>
          <w:szCs w:val="21"/>
          <w:shd w:val="clear" w:color="auto" w:fill="F8F8F8"/>
        </w:rPr>
        <w:t>len</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A626A4"/>
          <w:spacing w:val="0"/>
          <w:sz w:val="21"/>
          <w:szCs w:val="21"/>
          <w:shd w:val="clear" w:color="auto" w:fill="F8F8F8"/>
        </w:rPr>
        <w:t>data</w:t>
      </w:r>
      <w:r>
        <w:rPr>
          <w:rFonts w:hint="default" w:ascii="Consolas" w:hAnsi="Consolas" w:eastAsia="Consolas" w:cs="Consolas"/>
          <w:i w:val="0"/>
          <w:iCs w:val="0"/>
          <w:caps w:val="0"/>
          <w:color w:val="5C5C5C"/>
          <w:spacing w:val="0"/>
          <w:sz w:val="21"/>
          <w:szCs w:val="21"/>
          <w:shd w:val="clear" w:color="auto" w:fill="F8F8F8"/>
        </w:rPr>
        <w:t>) * everyValueEntropy[v]</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return</w:t>
      </w:r>
      <w:r>
        <w:rPr>
          <w:rFonts w:hint="default" w:ascii="Consolas" w:hAnsi="Consolas" w:eastAsia="Consolas" w:cs="Consolas"/>
          <w:i w:val="0"/>
          <w:iCs w:val="0"/>
          <w:caps w:val="0"/>
          <w:color w:val="5C5C5C"/>
          <w:spacing w:val="0"/>
          <w:sz w:val="21"/>
          <w:szCs w:val="21"/>
          <w:shd w:val="clear" w:color="auto" w:fill="FFFFFF"/>
        </w:rPr>
        <w:t> conditionalEntropy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FFFFF"/>
        </w:rPr>
        <w:t>def</w:t>
      </w:r>
      <w:r>
        <w:rPr>
          <w:rFonts w:hint="default" w:ascii="Consolas" w:hAnsi="Consolas" w:eastAsia="Consolas" w:cs="Consolas"/>
          <w:i w:val="0"/>
          <w:iCs w:val="0"/>
          <w:caps w:val="0"/>
          <w:color w:val="5C5C5C"/>
          <w:spacing w:val="0"/>
          <w:sz w:val="21"/>
          <w:szCs w:val="21"/>
          <w:shd w:val="clear" w:color="auto" w:fill="FFFFFF"/>
        </w:rPr>
        <w:t> calcInformationGain(entropy, conditionalEntropy):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return</w:t>
      </w:r>
      <w:r>
        <w:rPr>
          <w:rFonts w:hint="default" w:ascii="Consolas" w:hAnsi="Consolas" w:eastAsia="Consolas" w:cs="Consolas"/>
          <w:i w:val="0"/>
          <w:iCs w:val="0"/>
          <w:caps w:val="0"/>
          <w:color w:val="5C5C5C"/>
          <w:spacing w:val="0"/>
          <w:sz w:val="21"/>
          <w:szCs w:val="21"/>
          <w:shd w:val="clear" w:color="auto" w:fill="F8F8F8"/>
        </w:rPr>
        <w:t> entropy - conditionalEntropy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8F8F8"/>
        </w:rPr>
        <w:t>def</w:t>
      </w:r>
      <w:r>
        <w:rPr>
          <w:rFonts w:hint="default" w:ascii="Consolas" w:hAnsi="Consolas" w:eastAsia="Consolas" w:cs="Consolas"/>
          <w:i w:val="0"/>
          <w:iCs w:val="0"/>
          <w:caps w:val="0"/>
          <w:color w:val="5C5C5C"/>
          <w:spacing w:val="0"/>
          <w:sz w:val="21"/>
          <w:szCs w:val="21"/>
          <w:shd w:val="clear" w:color="auto" w:fill="F8F8F8"/>
        </w:rPr>
        <w:t> getInformationGain(entropy,</w:t>
      </w:r>
      <w:r>
        <w:rPr>
          <w:rFonts w:hint="default" w:ascii="Consolas" w:hAnsi="Consolas" w:eastAsia="Consolas" w:cs="Consolas"/>
          <w:i w:val="0"/>
          <w:iCs w:val="0"/>
          <w:caps w:val="0"/>
          <w:color w:val="A626A4"/>
          <w:spacing w:val="0"/>
          <w:sz w:val="21"/>
          <w:szCs w:val="21"/>
          <w:shd w:val="clear" w:color="auto" w:fill="F8F8F8"/>
        </w:rPr>
        <w:t>data</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IGs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for</w:t>
      </w: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index</w:t>
      </w: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in</w:t>
      </w:r>
      <w:r>
        <w:rPr>
          <w:rFonts w:hint="default" w:ascii="Consolas" w:hAnsi="Consolas" w:eastAsia="Consolas" w:cs="Consolas"/>
          <w:i w:val="0"/>
          <w:iCs w:val="0"/>
          <w:caps w:val="0"/>
          <w:color w:val="5C5C5C"/>
          <w:spacing w:val="0"/>
          <w:sz w:val="21"/>
          <w:szCs w:val="21"/>
          <w:shd w:val="clear" w:color="auto" w:fill="F8F8F8"/>
        </w:rPr>
        <w:t> data.columns[:</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conditionalEntropy = calcConditionalEntropy(</w:t>
      </w:r>
      <w:r>
        <w:rPr>
          <w:rFonts w:hint="default" w:ascii="Consolas" w:hAnsi="Consolas" w:eastAsia="Consolas" w:cs="Consolas"/>
          <w:i w:val="0"/>
          <w:iCs w:val="0"/>
          <w:caps w:val="0"/>
          <w:color w:val="A626A4"/>
          <w:spacing w:val="0"/>
          <w:sz w:val="21"/>
          <w:szCs w:val="21"/>
          <w:shd w:val="clear" w:color="auto" w:fill="FFFFFF"/>
        </w:rPr>
        <w:t>data</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A626A4"/>
          <w:spacing w:val="0"/>
          <w:sz w:val="21"/>
          <w:szCs w:val="21"/>
          <w:shd w:val="clear" w:color="auto" w:fill="FFFFFF"/>
        </w:rPr>
        <w:t>index</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informationGain = calcInformationGain(entropy, conditionalEntropy)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IGs[</w:t>
      </w:r>
      <w:r>
        <w:rPr>
          <w:rFonts w:hint="default" w:ascii="Consolas" w:hAnsi="Consolas" w:eastAsia="Consolas" w:cs="Consolas"/>
          <w:i w:val="0"/>
          <w:iCs w:val="0"/>
          <w:caps w:val="0"/>
          <w:color w:val="A626A4"/>
          <w:spacing w:val="0"/>
          <w:sz w:val="21"/>
          <w:szCs w:val="21"/>
          <w:shd w:val="clear" w:color="auto" w:fill="FFFFFF"/>
        </w:rPr>
        <w:t>index</w:t>
      </w:r>
      <w:r>
        <w:rPr>
          <w:rFonts w:hint="default" w:ascii="Consolas" w:hAnsi="Consolas" w:eastAsia="Consolas" w:cs="Consolas"/>
          <w:i w:val="0"/>
          <w:iCs w:val="0"/>
          <w:caps w:val="0"/>
          <w:color w:val="5C5C5C"/>
          <w:spacing w:val="0"/>
          <w:sz w:val="21"/>
          <w:szCs w:val="21"/>
          <w:shd w:val="clear" w:color="auto" w:fill="FFFFFF"/>
        </w:rPr>
        <w:t>] = informationGain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return</w:t>
      </w:r>
      <w:r>
        <w:rPr>
          <w:rFonts w:hint="default" w:ascii="Consolas" w:hAnsi="Consolas" w:eastAsia="Consolas" w:cs="Consolas"/>
          <w:i w:val="0"/>
          <w:iCs w:val="0"/>
          <w:caps w:val="0"/>
          <w:color w:val="5C5C5C"/>
          <w:spacing w:val="0"/>
          <w:sz w:val="21"/>
          <w:szCs w:val="21"/>
          <w:shd w:val="clear" w:color="auto" w:fill="F8F8F8"/>
        </w:rPr>
        <w:t> IGs</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FFFFF"/>
        </w:rPr>
        <w:t>def</w:t>
      </w:r>
      <w:r>
        <w:rPr>
          <w:rFonts w:hint="default" w:ascii="Consolas" w:hAnsi="Consolas" w:eastAsia="Consolas" w:cs="Consolas"/>
          <w:i w:val="0"/>
          <w:iCs w:val="0"/>
          <w:caps w:val="0"/>
          <w:color w:val="5C5C5C"/>
          <w:spacing w:val="0"/>
          <w:sz w:val="21"/>
          <w:szCs w:val="21"/>
          <w:shd w:val="clear" w:color="auto" w:fill="FFFFFF"/>
        </w:rPr>
        <w:t> outputGraphData(IGs,</w:t>
      </w:r>
      <w:r>
        <w:rPr>
          <w:rFonts w:hint="default" w:ascii="Consolas" w:hAnsi="Consolas" w:eastAsia="Consolas" w:cs="Consolas"/>
          <w:i w:val="0"/>
          <w:iCs w:val="0"/>
          <w:caps w:val="0"/>
          <w:color w:val="A626A4"/>
          <w:spacing w:val="0"/>
          <w:sz w:val="21"/>
          <w:szCs w:val="21"/>
          <w:shd w:val="clear" w:color="auto" w:fill="FFFFFF"/>
        </w:rPr>
        <w:t>num</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IGs = pd.DataFrame(IGs)</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IGs.to_csv(os.path.join(os.path.dirname(__file__), </w:t>
      </w:r>
      <w:r>
        <w:rPr>
          <w:rFonts w:hint="default" w:ascii="Consolas" w:hAnsi="Consolas" w:eastAsia="Consolas" w:cs="Consolas"/>
          <w:i w:val="0"/>
          <w:iCs w:val="0"/>
          <w:caps w:val="0"/>
          <w:color w:val="50A14F"/>
          <w:spacing w:val="0"/>
          <w:sz w:val="21"/>
          <w:szCs w:val="21"/>
          <w:shd w:val="clear" w:color="auto" w:fill="FFFFFF"/>
        </w:rPr>
        <w:t>'Gain'</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A626A4"/>
          <w:spacing w:val="0"/>
          <w:sz w:val="21"/>
          <w:szCs w:val="21"/>
          <w:shd w:val="clear" w:color="auto" w:fill="FFFFFF"/>
        </w:rPr>
        <w:t>str</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A626A4"/>
          <w:spacing w:val="0"/>
          <w:sz w:val="21"/>
          <w:szCs w:val="21"/>
          <w:shd w:val="clear" w:color="auto" w:fill="FFFFFF"/>
        </w:rPr>
        <w:t>num</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50A14F"/>
          <w:spacing w:val="0"/>
          <w:sz w:val="21"/>
          <w:szCs w:val="21"/>
          <w:shd w:val="clear" w:color="auto" w:fill="FFFFFF"/>
        </w:rPr>
        <w:t>'.csv'</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index</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0184BB"/>
          <w:spacing w:val="0"/>
          <w:sz w:val="21"/>
          <w:szCs w:val="21"/>
          <w:shd w:val="clear" w:color="auto" w:fill="FFFFFF"/>
        </w:rPr>
        <w:t>False</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FFFFF"/>
        </w:rPr>
        <w:t>def</w:t>
      </w:r>
      <w:r>
        <w:rPr>
          <w:rFonts w:hint="default" w:ascii="Consolas" w:hAnsi="Consolas" w:eastAsia="Consolas" w:cs="Consolas"/>
          <w:i w:val="0"/>
          <w:iCs w:val="0"/>
          <w:caps w:val="0"/>
          <w:color w:val="5C5C5C"/>
          <w:spacing w:val="0"/>
          <w:sz w:val="21"/>
          <w:szCs w:val="21"/>
          <w:shd w:val="clear" w:color="auto" w:fill="FFFFFF"/>
        </w:rPr>
        <w:t> saveGraphData(IGs,</w:t>
      </w:r>
      <w:r>
        <w:rPr>
          <w:rFonts w:hint="default" w:ascii="Consolas" w:hAnsi="Consolas" w:eastAsia="Consolas" w:cs="Consolas"/>
          <w:i w:val="0"/>
          <w:iCs w:val="0"/>
          <w:caps w:val="0"/>
          <w:color w:val="A626A4"/>
          <w:spacing w:val="0"/>
          <w:sz w:val="21"/>
          <w:szCs w:val="21"/>
          <w:shd w:val="clear" w:color="auto" w:fill="FFFFFF"/>
        </w:rPr>
        <w:t>num</w:t>
      </w:r>
      <w:r>
        <w:rPr>
          <w:rFonts w:hint="default" w:ascii="Consolas" w:hAnsi="Consolas" w:eastAsia="Consolas" w:cs="Consolas"/>
          <w:i w:val="0"/>
          <w:iCs w:val="0"/>
          <w:caps w:val="0"/>
          <w:color w:val="5C5C5C"/>
          <w:spacing w:val="0"/>
          <w:sz w:val="21"/>
          <w:szCs w:val="21"/>
          <w:shd w:val="clear" w:color="auto" w:fill="FFFFFF"/>
        </w:rPr>
        <w:t>,IndexValue,IndexH):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p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for</w:t>
      </w:r>
      <w:r>
        <w:rPr>
          <w:rFonts w:hint="default" w:ascii="Consolas" w:hAnsi="Consolas" w:eastAsia="Consolas" w:cs="Consolas"/>
          <w:i w:val="0"/>
          <w:iCs w:val="0"/>
          <w:caps w:val="0"/>
          <w:color w:val="5C5C5C"/>
          <w:spacing w:val="0"/>
          <w:sz w:val="21"/>
          <w:szCs w:val="21"/>
          <w:shd w:val="clear" w:color="auto" w:fill="FFFFFF"/>
        </w:rPr>
        <w:t> item </w:t>
      </w:r>
      <w:r>
        <w:rPr>
          <w:rFonts w:hint="default" w:ascii="Consolas" w:hAnsi="Consolas" w:eastAsia="Consolas" w:cs="Consolas"/>
          <w:i w:val="0"/>
          <w:iCs w:val="0"/>
          <w:caps w:val="0"/>
          <w:color w:val="A626A4"/>
          <w:spacing w:val="0"/>
          <w:sz w:val="21"/>
          <w:szCs w:val="21"/>
          <w:shd w:val="clear" w:color="auto" w:fill="FFFFFF"/>
        </w:rPr>
        <w:t>in</w:t>
      </w:r>
      <w:r>
        <w:rPr>
          <w:rFonts w:hint="default" w:ascii="Consolas" w:hAnsi="Consolas" w:eastAsia="Consolas" w:cs="Consolas"/>
          <w:i w:val="0"/>
          <w:iCs w:val="0"/>
          <w:caps w:val="0"/>
          <w:color w:val="5C5C5C"/>
          <w:spacing w:val="0"/>
          <w:sz w:val="21"/>
          <w:szCs w:val="21"/>
          <w:shd w:val="clear" w:color="auto" w:fill="FFFFFF"/>
        </w:rPr>
        <w:t> zip(IndexValue, IndexH):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p[item[</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 = </w:t>
      </w:r>
      <w:r>
        <w:rPr>
          <w:rFonts w:hint="default" w:ascii="Consolas" w:hAnsi="Consolas" w:eastAsia="Consolas" w:cs="Consolas"/>
          <w:i w:val="0"/>
          <w:iCs w:val="0"/>
          <w:caps w:val="0"/>
          <w:color w:val="50A14F"/>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.format(item[</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 / item[</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graphData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temp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for</w:t>
      </w:r>
      <w:r>
        <w:rPr>
          <w:rFonts w:hint="default" w:ascii="Consolas" w:hAnsi="Consolas" w:eastAsia="Consolas" w:cs="Consolas"/>
          <w:i w:val="0"/>
          <w:iCs w:val="0"/>
          <w:caps w:val="0"/>
          <w:color w:val="5C5C5C"/>
          <w:spacing w:val="0"/>
          <w:sz w:val="21"/>
          <w:szCs w:val="21"/>
          <w:shd w:val="clear" w:color="auto" w:fill="FFFFFF"/>
        </w:rPr>
        <w:t> item </w:t>
      </w:r>
      <w:r>
        <w:rPr>
          <w:rFonts w:hint="default" w:ascii="Consolas" w:hAnsi="Consolas" w:eastAsia="Consolas" w:cs="Consolas"/>
          <w:i w:val="0"/>
          <w:iCs w:val="0"/>
          <w:caps w:val="0"/>
          <w:color w:val="A626A4"/>
          <w:spacing w:val="0"/>
          <w:sz w:val="21"/>
          <w:szCs w:val="21"/>
          <w:shd w:val="clear" w:color="auto" w:fill="FFFFFF"/>
        </w:rPr>
        <w:t>in</w:t>
      </w:r>
      <w:r>
        <w:rPr>
          <w:rFonts w:hint="default" w:ascii="Consolas" w:hAnsi="Consolas" w:eastAsia="Consolas" w:cs="Consolas"/>
          <w:i w:val="0"/>
          <w:iCs w:val="0"/>
          <w:caps w:val="0"/>
          <w:color w:val="5C5C5C"/>
          <w:spacing w:val="0"/>
          <w:sz w:val="21"/>
          <w:szCs w:val="21"/>
          <w:shd w:val="clear" w:color="auto" w:fill="FFFFFF"/>
        </w:rPr>
        <w:t> IndexValues[IGs[</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t =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50A14F"/>
          <w:spacing w:val="0"/>
          <w:sz w:val="21"/>
          <w:szCs w:val="21"/>
          <w:shd w:val="clear" w:color="auto" w:fill="FFFFFF"/>
        </w:rPr>
        <w:t>"name"</w:t>
      </w:r>
      <w:r>
        <w:rPr>
          <w:rFonts w:hint="default" w:ascii="Consolas" w:hAnsi="Consolas" w:eastAsia="Consolas" w:cs="Consolas"/>
          <w:i w:val="0"/>
          <w:iCs w:val="0"/>
          <w:caps w:val="0"/>
          <w:color w:val="5C5C5C"/>
          <w:spacing w:val="0"/>
          <w:sz w:val="21"/>
          <w:szCs w:val="21"/>
          <w:shd w:val="clear" w:color="auto" w:fill="FFFFFF"/>
        </w:rPr>
        <w:t>: item[</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50A14F"/>
          <w:spacing w:val="0"/>
          <w:sz w:val="21"/>
          <w:szCs w:val="21"/>
          <w:shd w:val="clear" w:color="auto" w:fill="F8F8F8"/>
        </w:rPr>
        <w:t>"children"</w:t>
      </w: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50A14F"/>
          <w:spacing w:val="0"/>
          <w:sz w:val="21"/>
          <w:szCs w:val="21"/>
          <w:shd w:val="clear" w:color="auto" w:fill="F8F8F8"/>
        </w:rPr>
        <w:t>"name"</w:t>
      </w:r>
      <w:r>
        <w:rPr>
          <w:rFonts w:hint="default" w:ascii="Consolas" w:hAnsi="Consolas" w:eastAsia="Consolas" w:cs="Consolas"/>
          <w:i w:val="0"/>
          <w:iCs w:val="0"/>
          <w:caps w:val="0"/>
          <w:color w:val="5C5C5C"/>
          <w:spacing w:val="0"/>
          <w:sz w:val="21"/>
          <w:szCs w:val="21"/>
          <w:shd w:val="clear" w:color="auto" w:fill="F8F8F8"/>
        </w:rPr>
        <w:t>: p[item[</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temp.append(t)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graphData.append({</w:t>
      </w:r>
      <w:r>
        <w:rPr>
          <w:rFonts w:hint="default" w:ascii="Consolas" w:hAnsi="Consolas" w:eastAsia="Consolas" w:cs="Consolas"/>
          <w:i w:val="0"/>
          <w:iCs w:val="0"/>
          <w:caps w:val="0"/>
          <w:color w:val="50A14F"/>
          <w:spacing w:val="0"/>
          <w:sz w:val="21"/>
          <w:szCs w:val="21"/>
          <w:shd w:val="clear" w:color="auto" w:fill="FFFFFF"/>
        </w:rPr>
        <w:t>"name"</w:t>
      </w:r>
      <w:r>
        <w:rPr>
          <w:rFonts w:hint="default" w:ascii="Consolas" w:hAnsi="Consolas" w:eastAsia="Consolas" w:cs="Consolas"/>
          <w:i w:val="0"/>
          <w:iCs w:val="0"/>
          <w:caps w:val="0"/>
          <w:color w:val="5C5C5C"/>
          <w:spacing w:val="0"/>
          <w:sz w:val="21"/>
          <w:szCs w:val="21"/>
          <w:shd w:val="clear" w:color="auto" w:fill="FFFFFF"/>
        </w:rPr>
        <w:t>: IGs[</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50A14F"/>
          <w:spacing w:val="0"/>
          <w:sz w:val="21"/>
          <w:szCs w:val="21"/>
          <w:shd w:val="clear" w:color="auto" w:fill="FFFFFF"/>
        </w:rPr>
        <w:t>"children"</w:t>
      </w:r>
      <w:r>
        <w:rPr>
          <w:rFonts w:hint="default" w:ascii="Consolas" w:hAnsi="Consolas" w:eastAsia="Consolas" w:cs="Consolas"/>
          <w:i w:val="0"/>
          <w:iCs w:val="0"/>
          <w:caps w:val="0"/>
          <w:color w:val="5C5C5C"/>
          <w:spacing w:val="0"/>
          <w:sz w:val="21"/>
          <w:szCs w:val="21"/>
          <w:shd w:val="clear" w:color="auto" w:fill="FFFFFF"/>
        </w:rPr>
        <w:t>: temp})</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with</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open</w:t>
      </w:r>
      <w:r>
        <w:rPr>
          <w:rFonts w:hint="default" w:ascii="Consolas" w:hAnsi="Consolas" w:eastAsia="Consolas" w:cs="Consolas"/>
          <w:i w:val="0"/>
          <w:iCs w:val="0"/>
          <w:caps w:val="0"/>
          <w:color w:val="5C5C5C"/>
          <w:spacing w:val="0"/>
          <w:sz w:val="21"/>
          <w:szCs w:val="21"/>
          <w:shd w:val="clear" w:color="auto" w:fill="FFFFFF"/>
        </w:rPr>
        <w:t>(os.path.join(os.path.dirname(__file__), </w:t>
      </w:r>
      <w:r>
        <w:rPr>
          <w:rFonts w:hint="default" w:ascii="Consolas" w:hAnsi="Consolas" w:eastAsia="Consolas" w:cs="Consolas"/>
          <w:i w:val="0"/>
          <w:iCs w:val="0"/>
          <w:caps w:val="0"/>
          <w:color w:val="50A14F"/>
          <w:spacing w:val="0"/>
          <w:sz w:val="21"/>
          <w:szCs w:val="21"/>
          <w:shd w:val="clear" w:color="auto" w:fill="FFFFFF"/>
        </w:rPr>
        <w:t>'result'</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A626A4"/>
          <w:spacing w:val="0"/>
          <w:sz w:val="21"/>
          <w:szCs w:val="21"/>
          <w:shd w:val="clear" w:color="auto" w:fill="FFFFFF"/>
        </w:rPr>
        <w:t>str</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A626A4"/>
          <w:spacing w:val="0"/>
          <w:sz w:val="21"/>
          <w:szCs w:val="21"/>
          <w:shd w:val="clear" w:color="auto" w:fill="FFFFFF"/>
        </w:rPr>
        <w:t>num</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50A14F"/>
          <w:spacing w:val="0"/>
          <w:sz w:val="21"/>
          <w:szCs w:val="21"/>
          <w:shd w:val="clear" w:color="auto" w:fill="FFFFFF"/>
        </w:rPr>
        <w:t>'.json'</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50A14F"/>
          <w:spacing w:val="0"/>
          <w:sz w:val="21"/>
          <w:szCs w:val="21"/>
          <w:shd w:val="clear" w:color="auto" w:fill="FFFFFF"/>
        </w:rPr>
        <w:t>'w'</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as</w:t>
      </w:r>
      <w:r>
        <w:rPr>
          <w:rFonts w:hint="default" w:ascii="Consolas" w:hAnsi="Consolas" w:eastAsia="Consolas" w:cs="Consolas"/>
          <w:i w:val="0"/>
          <w:iCs w:val="0"/>
          <w:caps w:val="0"/>
          <w:color w:val="5C5C5C"/>
          <w:spacing w:val="0"/>
          <w:sz w:val="21"/>
          <w:szCs w:val="21"/>
          <w:shd w:val="clear" w:color="auto" w:fill="FFFFFF"/>
        </w:rPr>
        <w:t> f:</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json.dump(graphData, f)</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FFFFF"/>
        </w:rPr>
        <w:t>def</w:t>
      </w:r>
      <w:r>
        <w:rPr>
          <w:rFonts w:hint="default" w:ascii="Consolas" w:hAnsi="Consolas" w:eastAsia="Consolas" w:cs="Consolas"/>
          <w:i w:val="0"/>
          <w:iCs w:val="0"/>
          <w:caps w:val="0"/>
          <w:color w:val="5C5C5C"/>
          <w:spacing w:val="0"/>
          <w:sz w:val="21"/>
          <w:szCs w:val="21"/>
          <w:shd w:val="clear" w:color="auto" w:fill="FFFFFF"/>
        </w:rPr>
        <w:t> sortIndexValuesAndIndexHs(IGs):</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IndexValues[IGs[</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 = sorted(IndexValues[IGs[</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]].items(), </w:t>
      </w:r>
      <w:r>
        <w:rPr>
          <w:rFonts w:hint="default" w:ascii="Consolas" w:hAnsi="Consolas" w:eastAsia="Consolas" w:cs="Consolas"/>
          <w:i w:val="0"/>
          <w:iCs w:val="0"/>
          <w:caps w:val="0"/>
          <w:color w:val="A626A4"/>
          <w:spacing w:val="0"/>
          <w:sz w:val="21"/>
          <w:szCs w:val="21"/>
          <w:shd w:val="clear" w:color="auto" w:fill="F8F8F8"/>
        </w:rPr>
        <w:t>key</w:t>
      </w:r>
      <w:r>
        <w:rPr>
          <w:rFonts w:hint="default" w:ascii="Consolas" w:hAnsi="Consolas" w:eastAsia="Consolas" w:cs="Consolas"/>
          <w:i w:val="0"/>
          <w:iCs w:val="0"/>
          <w:caps w:val="0"/>
          <w:color w:val="5C5C5C"/>
          <w:spacing w:val="0"/>
          <w:sz w:val="21"/>
          <w:szCs w:val="21"/>
          <w:shd w:val="clear" w:color="auto" w:fill="F8F8F8"/>
        </w:rPr>
        <w:t>=lambda x: x[</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IndexHs[IGs[</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 = sorted(IndexHs[IGs[</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]].items(), </w:t>
      </w:r>
      <w:r>
        <w:rPr>
          <w:rFonts w:hint="default" w:ascii="Consolas" w:hAnsi="Consolas" w:eastAsia="Consolas" w:cs="Consolas"/>
          <w:i w:val="0"/>
          <w:iCs w:val="0"/>
          <w:caps w:val="0"/>
          <w:color w:val="A626A4"/>
          <w:spacing w:val="0"/>
          <w:sz w:val="21"/>
          <w:szCs w:val="21"/>
          <w:shd w:val="clear" w:color="auto" w:fill="FFFFFF"/>
        </w:rPr>
        <w:t>key</w:t>
      </w:r>
      <w:r>
        <w:rPr>
          <w:rFonts w:hint="default" w:ascii="Consolas" w:hAnsi="Consolas" w:eastAsia="Consolas" w:cs="Consolas"/>
          <w:i w:val="0"/>
          <w:iCs w:val="0"/>
          <w:caps w:val="0"/>
          <w:color w:val="5C5C5C"/>
          <w:spacing w:val="0"/>
          <w:sz w:val="21"/>
          <w:szCs w:val="21"/>
          <w:shd w:val="clear" w:color="auto" w:fill="FFFFFF"/>
        </w:rPr>
        <w:t>=lambda x: x[</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FFFFF"/>
        </w:rPr>
        <w:t>def</w:t>
      </w:r>
      <w:r>
        <w:rPr>
          <w:rFonts w:hint="default" w:ascii="Consolas" w:hAnsi="Consolas" w:eastAsia="Consolas" w:cs="Consolas"/>
          <w:i w:val="0"/>
          <w:iCs w:val="0"/>
          <w:caps w:val="0"/>
          <w:color w:val="5C5C5C"/>
          <w:spacing w:val="0"/>
          <w:sz w:val="21"/>
          <w:szCs w:val="21"/>
          <w:shd w:val="clear" w:color="auto" w:fill="FFFFFF"/>
        </w:rPr>
        <w:t> id3(targetColumn,</w:t>
      </w:r>
      <w:r>
        <w:rPr>
          <w:rFonts w:hint="default" w:ascii="Consolas" w:hAnsi="Consolas" w:eastAsia="Consolas" w:cs="Consolas"/>
          <w:i w:val="0"/>
          <w:iCs w:val="0"/>
          <w:caps w:val="0"/>
          <w:color w:val="A626A4"/>
          <w:spacing w:val="0"/>
          <w:sz w:val="21"/>
          <w:szCs w:val="21"/>
          <w:shd w:val="clear" w:color="auto" w:fill="FFFFFF"/>
        </w:rPr>
        <w:t>data</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A626A4"/>
          <w:spacing w:val="0"/>
          <w:sz w:val="21"/>
          <w:szCs w:val="21"/>
          <w:shd w:val="clear" w:color="auto" w:fill="FFFFFF"/>
        </w:rPr>
        <w:t>num</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entropy = calcEntropy(</w:t>
      </w:r>
      <w:r>
        <w:rPr>
          <w:rFonts w:hint="default" w:ascii="Consolas" w:hAnsi="Consolas" w:eastAsia="Consolas" w:cs="Consolas"/>
          <w:i w:val="0"/>
          <w:iCs w:val="0"/>
          <w:caps w:val="0"/>
          <w:color w:val="A626A4"/>
          <w:spacing w:val="0"/>
          <w:sz w:val="21"/>
          <w:szCs w:val="21"/>
          <w:shd w:val="clear" w:color="auto" w:fill="F8F8F8"/>
        </w:rPr>
        <w:t>data</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50A14F"/>
          <w:spacing w:val="0"/>
          <w:sz w:val="21"/>
          <w:szCs w:val="21"/>
          <w:shd w:val="clear" w:color="auto" w:fill="F8F8F8"/>
        </w:rPr>
        <w:t>'y'</w:t>
      </w: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len</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A626A4"/>
          <w:spacing w:val="0"/>
          <w:sz w:val="21"/>
          <w:szCs w:val="21"/>
          <w:shd w:val="clear" w:color="auto" w:fill="F8F8F8"/>
        </w:rPr>
        <w:t>data</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IGs = getInformationGain(entropy, </w:t>
      </w:r>
      <w:r>
        <w:rPr>
          <w:rFonts w:hint="default" w:ascii="Consolas" w:hAnsi="Consolas" w:eastAsia="Consolas" w:cs="Consolas"/>
          <w:i w:val="0"/>
          <w:iCs w:val="0"/>
          <w:caps w:val="0"/>
          <w:color w:val="A626A4"/>
          <w:spacing w:val="0"/>
          <w:sz w:val="21"/>
          <w:szCs w:val="21"/>
          <w:shd w:val="clear" w:color="auto" w:fill="FFFFFF"/>
        </w:rPr>
        <w:t>data</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IGs = sorted(IGs.items(), </w:t>
      </w:r>
      <w:r>
        <w:rPr>
          <w:rFonts w:hint="default" w:ascii="Consolas" w:hAnsi="Consolas" w:eastAsia="Consolas" w:cs="Consolas"/>
          <w:i w:val="0"/>
          <w:iCs w:val="0"/>
          <w:caps w:val="0"/>
          <w:color w:val="A626A4"/>
          <w:spacing w:val="0"/>
          <w:sz w:val="21"/>
          <w:szCs w:val="21"/>
          <w:shd w:val="clear" w:color="auto" w:fill="F8F8F8"/>
        </w:rPr>
        <w:t>key</w:t>
      </w:r>
      <w:r>
        <w:rPr>
          <w:rFonts w:hint="default" w:ascii="Consolas" w:hAnsi="Consolas" w:eastAsia="Consolas" w:cs="Consolas"/>
          <w:i w:val="0"/>
          <w:iCs w:val="0"/>
          <w:caps w:val="0"/>
          <w:color w:val="5C5C5C"/>
          <w:spacing w:val="0"/>
          <w:sz w:val="21"/>
          <w:szCs w:val="21"/>
          <w:shd w:val="clear" w:color="auto" w:fill="F8F8F8"/>
        </w:rPr>
        <w:t>=lambda x: x[</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val="0"/>
          <w:iCs w:val="0"/>
          <w:caps w:val="0"/>
          <w:color w:val="A626A4"/>
          <w:spacing w:val="0"/>
          <w:sz w:val="21"/>
          <w:szCs w:val="21"/>
          <w:shd w:val="clear" w:color="auto" w:fill="F8F8F8"/>
        </w:rPr>
        <w:t>reverse</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0184BB"/>
          <w:spacing w:val="0"/>
          <w:sz w:val="21"/>
          <w:szCs w:val="21"/>
          <w:shd w:val="clear" w:color="auto" w:fill="F8F8F8"/>
        </w:rPr>
        <w:t>True</w:t>
      </w: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outputGraphData(IGs,</w:t>
      </w:r>
      <w:r>
        <w:rPr>
          <w:rFonts w:hint="default" w:ascii="Consolas" w:hAnsi="Consolas" w:eastAsia="Consolas" w:cs="Consolas"/>
          <w:i w:val="0"/>
          <w:iCs w:val="0"/>
          <w:caps w:val="0"/>
          <w:color w:val="A626A4"/>
          <w:spacing w:val="0"/>
          <w:sz w:val="21"/>
          <w:szCs w:val="21"/>
          <w:shd w:val="clear" w:color="auto" w:fill="FFFFFF"/>
        </w:rPr>
        <w:t>num</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sortIndexValuesAndIndexHs(IGs)</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saveGraphData(IGs,</w:t>
      </w:r>
      <w:r>
        <w:rPr>
          <w:rFonts w:hint="default" w:ascii="Consolas" w:hAnsi="Consolas" w:eastAsia="Consolas" w:cs="Consolas"/>
          <w:i w:val="0"/>
          <w:iCs w:val="0"/>
          <w:caps w:val="0"/>
          <w:color w:val="A626A4"/>
          <w:spacing w:val="0"/>
          <w:sz w:val="21"/>
          <w:szCs w:val="21"/>
          <w:shd w:val="clear" w:color="auto" w:fill="FFFFFF"/>
        </w:rPr>
        <w:t>num</w:t>
      </w:r>
      <w:r>
        <w:rPr>
          <w:rFonts w:hint="default" w:ascii="Consolas" w:hAnsi="Consolas" w:eastAsia="Consolas" w:cs="Consolas"/>
          <w:i w:val="0"/>
          <w:iCs w:val="0"/>
          <w:caps w:val="0"/>
          <w:color w:val="5C5C5C"/>
          <w:spacing w:val="0"/>
          <w:sz w:val="21"/>
          <w:szCs w:val="21"/>
          <w:shd w:val="clear" w:color="auto" w:fill="FFFFFF"/>
        </w:rPr>
        <w:t>,IndexValues[IGs[</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]],IndexHs[IGs[</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FFFFF"/>
        </w:rPr>
        <w:t>def</w:t>
      </w: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main</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Indexs = data.columns[:</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id3(targetIndex,</w:t>
      </w:r>
      <w:r>
        <w:rPr>
          <w:rFonts w:hint="default" w:ascii="Consolas" w:hAnsi="Consolas" w:eastAsia="Consolas" w:cs="Consolas"/>
          <w:i w:val="0"/>
          <w:iCs w:val="0"/>
          <w:caps w:val="0"/>
          <w:color w:val="A626A4"/>
          <w:spacing w:val="0"/>
          <w:sz w:val="21"/>
          <w:szCs w:val="21"/>
          <w:shd w:val="clear" w:color="auto" w:fill="FFFFFF"/>
        </w:rPr>
        <w:t>data</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第二轮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提取duration为0的数据构成新的数据集</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newData1 = </w:t>
      </w:r>
      <w:r>
        <w:rPr>
          <w:rFonts w:hint="default" w:ascii="Consolas" w:hAnsi="Consolas" w:eastAsia="Consolas" w:cs="Consolas"/>
          <w:i w:val="0"/>
          <w:iCs w:val="0"/>
          <w:caps w:val="0"/>
          <w:color w:val="A626A4"/>
          <w:spacing w:val="0"/>
          <w:sz w:val="21"/>
          <w:szCs w:val="21"/>
          <w:shd w:val="clear" w:color="auto" w:fill="FFFFFF"/>
        </w:rPr>
        <w:t>data</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A626A4"/>
          <w:spacing w:val="0"/>
          <w:sz w:val="21"/>
          <w:szCs w:val="21"/>
          <w:shd w:val="clear" w:color="auto" w:fill="FFFFFF"/>
        </w:rPr>
        <w:t>data</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50A14F"/>
          <w:spacing w:val="0"/>
          <w:sz w:val="21"/>
          <w:szCs w:val="21"/>
          <w:shd w:val="clear" w:color="auto" w:fill="FFFFFF"/>
        </w:rPr>
        <w:t>'duration'</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newData1 = newData1.drop([</w:t>
      </w:r>
      <w:r>
        <w:rPr>
          <w:rFonts w:hint="default" w:ascii="Consolas" w:hAnsi="Consolas" w:eastAsia="Consolas" w:cs="Consolas"/>
          <w:i w:val="0"/>
          <w:iCs w:val="0"/>
          <w:caps w:val="0"/>
          <w:color w:val="50A14F"/>
          <w:spacing w:val="0"/>
          <w:sz w:val="21"/>
          <w:szCs w:val="21"/>
          <w:shd w:val="clear" w:color="auto" w:fill="F8F8F8"/>
        </w:rPr>
        <w:t>'duration'</w:t>
      </w:r>
      <w:r>
        <w:rPr>
          <w:rFonts w:hint="default" w:ascii="Consolas" w:hAnsi="Consolas" w:eastAsia="Consolas" w:cs="Consolas"/>
          <w:i w:val="0"/>
          <w:iCs w:val="0"/>
          <w:caps w:val="0"/>
          <w:color w:val="5C5C5C"/>
          <w:spacing w:val="0"/>
          <w:sz w:val="21"/>
          <w:szCs w:val="21"/>
          <w:shd w:val="clear" w:color="auto" w:fill="F8F8F8"/>
        </w:rPr>
        <w:t>], axis=</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id3(newData1[</w:t>
      </w:r>
      <w:r>
        <w:rPr>
          <w:rFonts w:hint="default" w:ascii="Consolas" w:hAnsi="Consolas" w:eastAsia="Consolas" w:cs="Consolas"/>
          <w:i w:val="0"/>
          <w:iCs w:val="0"/>
          <w:caps w:val="0"/>
          <w:color w:val="50A14F"/>
          <w:spacing w:val="0"/>
          <w:sz w:val="21"/>
          <w:szCs w:val="21"/>
          <w:shd w:val="clear" w:color="auto" w:fill="F8F8F8"/>
        </w:rPr>
        <w:t>'y'</w:t>
      </w:r>
      <w:r>
        <w:rPr>
          <w:rFonts w:hint="default" w:ascii="Consolas" w:hAnsi="Consolas" w:eastAsia="Consolas" w:cs="Consolas"/>
          <w:i w:val="0"/>
          <w:iCs w:val="0"/>
          <w:caps w:val="0"/>
          <w:color w:val="5C5C5C"/>
          <w:spacing w:val="0"/>
          <w:sz w:val="21"/>
          <w:szCs w:val="21"/>
          <w:shd w:val="clear" w:color="auto" w:fill="F8F8F8"/>
        </w:rPr>
        <w:t>],newData1,</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第三轮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提取pdays为0的数据构成新的数据集</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newData2 = newData1[</w:t>
      </w:r>
      <w:r>
        <w:rPr>
          <w:rFonts w:hint="default" w:ascii="Consolas" w:hAnsi="Consolas" w:eastAsia="Consolas" w:cs="Consolas"/>
          <w:i w:val="0"/>
          <w:iCs w:val="0"/>
          <w:caps w:val="0"/>
          <w:color w:val="A626A4"/>
          <w:spacing w:val="0"/>
          <w:sz w:val="21"/>
          <w:szCs w:val="21"/>
          <w:shd w:val="clear" w:color="auto" w:fill="FFFFFF"/>
        </w:rPr>
        <w:t>data</w:t>
      </w:r>
      <w:r>
        <w:rPr>
          <w:rFonts w:hint="default" w:ascii="Consolas" w:hAnsi="Consolas" w:eastAsia="Consolas" w:cs="Consolas"/>
          <w:i w:val="0"/>
          <w:iCs w:val="0"/>
          <w:caps w:val="0"/>
          <w:color w:val="5C5C5C"/>
          <w:spacing w:val="0"/>
          <w:sz w:val="21"/>
          <w:szCs w:val="21"/>
          <w:shd w:val="clear" w:color="auto" w:fill="FFFFFF"/>
        </w:rPr>
        <w:t>[</w:t>
      </w:r>
      <w:r>
        <w:rPr>
          <w:rFonts w:hint="default" w:ascii="Consolas" w:hAnsi="Consolas" w:eastAsia="Consolas" w:cs="Consolas"/>
          <w:i w:val="0"/>
          <w:iCs w:val="0"/>
          <w:caps w:val="0"/>
          <w:color w:val="50A14F"/>
          <w:spacing w:val="0"/>
          <w:sz w:val="21"/>
          <w:szCs w:val="21"/>
          <w:shd w:val="clear" w:color="auto" w:fill="FFFFFF"/>
        </w:rPr>
        <w:t>'pdays'</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986801"/>
          <w:spacing w:val="0"/>
          <w:sz w:val="21"/>
          <w:szCs w:val="21"/>
          <w:shd w:val="clear" w:color="auto" w:fill="FFFFFF"/>
        </w:rPr>
        <w:t>0</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newData2 = newData2.drop([</w:t>
      </w:r>
      <w:r>
        <w:rPr>
          <w:rFonts w:hint="default" w:ascii="Consolas" w:hAnsi="Consolas" w:eastAsia="Consolas" w:cs="Consolas"/>
          <w:i w:val="0"/>
          <w:iCs w:val="0"/>
          <w:caps w:val="0"/>
          <w:color w:val="50A14F"/>
          <w:spacing w:val="0"/>
          <w:sz w:val="21"/>
          <w:szCs w:val="21"/>
          <w:shd w:val="clear" w:color="auto" w:fill="F8F8F8"/>
        </w:rPr>
        <w:t>'pdays'</w:t>
      </w:r>
      <w:r>
        <w:rPr>
          <w:rFonts w:hint="default" w:ascii="Consolas" w:hAnsi="Consolas" w:eastAsia="Consolas" w:cs="Consolas"/>
          <w:i w:val="0"/>
          <w:iCs w:val="0"/>
          <w:caps w:val="0"/>
          <w:color w:val="5C5C5C"/>
          <w:spacing w:val="0"/>
          <w:sz w:val="21"/>
          <w:szCs w:val="21"/>
          <w:shd w:val="clear" w:color="auto" w:fill="F8F8F8"/>
        </w:rPr>
        <w:t>], axis=</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id3(newData2[</w:t>
      </w:r>
      <w:r>
        <w:rPr>
          <w:rFonts w:hint="default" w:ascii="Consolas" w:hAnsi="Consolas" w:eastAsia="Consolas" w:cs="Consolas"/>
          <w:i w:val="0"/>
          <w:iCs w:val="0"/>
          <w:caps w:val="0"/>
          <w:color w:val="50A14F"/>
          <w:spacing w:val="0"/>
          <w:sz w:val="21"/>
          <w:szCs w:val="21"/>
          <w:shd w:val="clear" w:color="auto" w:fill="F8F8F8"/>
        </w:rPr>
        <w:t>'y'</w:t>
      </w:r>
      <w:r>
        <w:rPr>
          <w:rFonts w:hint="default" w:ascii="Consolas" w:hAnsi="Consolas" w:eastAsia="Consolas" w:cs="Consolas"/>
          <w:i w:val="0"/>
          <w:iCs w:val="0"/>
          <w:caps w:val="0"/>
          <w:color w:val="5C5C5C"/>
          <w:spacing w:val="0"/>
          <w:sz w:val="21"/>
          <w:szCs w:val="21"/>
          <w:shd w:val="clear" w:color="auto" w:fill="F8F8F8"/>
        </w:rPr>
        <w:t>],newData2,</w:t>
      </w:r>
      <w:r>
        <w:rPr>
          <w:rFonts w:hint="default" w:ascii="Consolas" w:hAnsi="Consolas" w:eastAsia="Consolas" w:cs="Consolas"/>
          <w:i w:val="0"/>
          <w:iCs w:val="0"/>
          <w:caps w:val="0"/>
          <w:color w:val="986801"/>
          <w:spacing w:val="0"/>
          <w:sz w:val="21"/>
          <w:szCs w:val="21"/>
          <w:shd w:val="clear" w:color="auto" w:fill="F8F8F8"/>
        </w:rPr>
        <w:t>2</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第四轮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提取month为0的数据构成新的数据集</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newData3 = newData2[</w:t>
      </w:r>
      <w:r>
        <w:rPr>
          <w:rFonts w:hint="default" w:ascii="Consolas" w:hAnsi="Consolas" w:eastAsia="Consolas" w:cs="Consolas"/>
          <w:i w:val="0"/>
          <w:iCs w:val="0"/>
          <w:caps w:val="0"/>
          <w:color w:val="A626A4"/>
          <w:spacing w:val="0"/>
          <w:sz w:val="21"/>
          <w:szCs w:val="21"/>
          <w:shd w:val="clear" w:color="auto" w:fill="F8F8F8"/>
        </w:rPr>
        <w:t>data</w:t>
      </w:r>
      <w:r>
        <w:rPr>
          <w:rFonts w:hint="default" w:ascii="Consolas" w:hAnsi="Consolas" w:eastAsia="Consolas" w:cs="Consolas"/>
          <w:i w:val="0"/>
          <w:iCs w:val="0"/>
          <w:caps w:val="0"/>
          <w:color w:val="5C5C5C"/>
          <w:spacing w:val="0"/>
          <w:sz w:val="21"/>
          <w:szCs w:val="21"/>
          <w:shd w:val="clear" w:color="auto" w:fill="F8F8F8"/>
        </w:rPr>
        <w:t>[</w:t>
      </w:r>
      <w:r>
        <w:rPr>
          <w:rFonts w:hint="default" w:ascii="Consolas" w:hAnsi="Consolas" w:eastAsia="Consolas" w:cs="Consolas"/>
          <w:i w:val="0"/>
          <w:iCs w:val="0"/>
          <w:caps w:val="0"/>
          <w:color w:val="50A14F"/>
          <w:spacing w:val="0"/>
          <w:sz w:val="21"/>
          <w:szCs w:val="21"/>
          <w:shd w:val="clear" w:color="auto" w:fill="F8F8F8"/>
        </w:rPr>
        <w:t>'month'</w:t>
      </w:r>
      <w:r>
        <w:rPr>
          <w:rFonts w:hint="default" w:ascii="Consolas" w:hAnsi="Consolas" w:eastAsia="Consolas" w:cs="Consolas"/>
          <w:i w:val="0"/>
          <w:iCs w:val="0"/>
          <w:caps w:val="0"/>
          <w:color w:val="5C5C5C"/>
          <w:spacing w:val="0"/>
          <w:sz w:val="21"/>
          <w:szCs w:val="21"/>
          <w:shd w:val="clear" w:color="auto" w:fill="F8F8F8"/>
        </w:rPr>
        <w:t>] == </w:t>
      </w:r>
      <w:r>
        <w:rPr>
          <w:rFonts w:hint="default" w:ascii="Consolas" w:hAnsi="Consolas" w:eastAsia="Consolas" w:cs="Consolas"/>
          <w:i w:val="0"/>
          <w:iCs w:val="0"/>
          <w:caps w:val="0"/>
          <w:color w:val="986801"/>
          <w:spacing w:val="0"/>
          <w:sz w:val="21"/>
          <w:szCs w:val="21"/>
          <w:shd w:val="clear" w:color="auto" w:fill="F8F8F8"/>
        </w:rPr>
        <w:t>0</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newData3 = newData3.drop([</w:t>
      </w:r>
      <w:r>
        <w:rPr>
          <w:rFonts w:hint="default" w:ascii="Consolas" w:hAnsi="Consolas" w:eastAsia="Consolas" w:cs="Consolas"/>
          <w:i w:val="0"/>
          <w:iCs w:val="0"/>
          <w:caps w:val="0"/>
          <w:color w:val="50A14F"/>
          <w:spacing w:val="0"/>
          <w:sz w:val="21"/>
          <w:szCs w:val="21"/>
          <w:shd w:val="clear" w:color="auto" w:fill="FFFFFF"/>
        </w:rPr>
        <w:t>'month'</w:t>
      </w:r>
      <w:r>
        <w:rPr>
          <w:rFonts w:hint="default" w:ascii="Consolas" w:hAnsi="Consolas" w:eastAsia="Consolas" w:cs="Consolas"/>
          <w:i w:val="0"/>
          <w:iCs w:val="0"/>
          <w:caps w:val="0"/>
          <w:color w:val="5C5C5C"/>
          <w:spacing w:val="0"/>
          <w:sz w:val="21"/>
          <w:szCs w:val="21"/>
          <w:shd w:val="clear" w:color="auto" w:fill="FFFFFF"/>
        </w:rPr>
        <w:t>], axis=</w:t>
      </w:r>
      <w:r>
        <w:rPr>
          <w:rFonts w:hint="default" w:ascii="Consolas" w:hAnsi="Consolas" w:eastAsia="Consolas" w:cs="Consolas"/>
          <w:i w:val="0"/>
          <w:iCs w:val="0"/>
          <w:caps w:val="0"/>
          <w:color w:val="986801"/>
          <w:spacing w:val="0"/>
          <w:sz w:val="21"/>
          <w:szCs w:val="21"/>
          <w:shd w:val="clear" w:color="auto" w:fill="FFFFFF"/>
        </w:rPr>
        <w:t>1</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id3(newData3[</w:t>
      </w:r>
      <w:r>
        <w:rPr>
          <w:rFonts w:hint="default" w:ascii="Consolas" w:hAnsi="Consolas" w:eastAsia="Consolas" w:cs="Consolas"/>
          <w:i w:val="0"/>
          <w:iCs w:val="0"/>
          <w:caps w:val="0"/>
          <w:color w:val="50A14F"/>
          <w:spacing w:val="0"/>
          <w:sz w:val="21"/>
          <w:szCs w:val="21"/>
          <w:shd w:val="clear" w:color="auto" w:fill="FFFFFF"/>
        </w:rPr>
        <w:t>'y'</w:t>
      </w:r>
      <w:r>
        <w:rPr>
          <w:rFonts w:hint="default" w:ascii="Consolas" w:hAnsi="Consolas" w:eastAsia="Consolas" w:cs="Consolas"/>
          <w:i w:val="0"/>
          <w:iCs w:val="0"/>
          <w:caps w:val="0"/>
          <w:color w:val="5C5C5C"/>
          <w:spacing w:val="0"/>
          <w:sz w:val="21"/>
          <w:szCs w:val="21"/>
          <w:shd w:val="clear" w:color="auto" w:fill="FFFFFF"/>
        </w:rPr>
        <w:t>],newData3,</w:t>
      </w:r>
      <w:r>
        <w:rPr>
          <w:rFonts w:hint="default" w:ascii="Consolas" w:hAnsi="Consolas" w:eastAsia="Consolas" w:cs="Consolas"/>
          <w:i w:val="0"/>
          <w:iCs w:val="0"/>
          <w:caps w:val="0"/>
          <w:color w:val="986801"/>
          <w:spacing w:val="0"/>
          <w:sz w:val="21"/>
          <w:szCs w:val="21"/>
          <w:shd w:val="clear" w:color="auto" w:fill="FFFFFF"/>
        </w:rPr>
        <w:t>3</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第五轮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提取age = 1、2、3、4、5、6的数据，分别构成新的数据集</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newData4_1 = newData3[newData3[</w:t>
      </w:r>
      <w:r>
        <w:rPr>
          <w:rFonts w:hint="default" w:ascii="Consolas" w:hAnsi="Consolas" w:eastAsia="Consolas" w:cs="Consolas"/>
          <w:i w:val="0"/>
          <w:iCs w:val="0"/>
          <w:caps w:val="0"/>
          <w:color w:val="50A14F"/>
          <w:spacing w:val="0"/>
          <w:sz w:val="21"/>
          <w:szCs w:val="21"/>
          <w:shd w:val="clear" w:color="auto" w:fill="FFFFFF"/>
        </w:rPr>
        <w:t>'age'</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986801"/>
          <w:spacing w:val="0"/>
          <w:sz w:val="21"/>
          <w:szCs w:val="21"/>
          <w:shd w:val="clear" w:color="auto" w:fill="FFFFFF"/>
        </w:rPr>
        <w:t>2</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newData4_1 = newData4_1.drop([</w:t>
      </w:r>
      <w:r>
        <w:rPr>
          <w:rFonts w:hint="default" w:ascii="Consolas" w:hAnsi="Consolas" w:eastAsia="Consolas" w:cs="Consolas"/>
          <w:i w:val="0"/>
          <w:iCs w:val="0"/>
          <w:caps w:val="0"/>
          <w:color w:val="50A14F"/>
          <w:spacing w:val="0"/>
          <w:sz w:val="21"/>
          <w:szCs w:val="21"/>
          <w:shd w:val="clear" w:color="auto" w:fill="F8F8F8"/>
        </w:rPr>
        <w:t>'age'</w:t>
      </w:r>
      <w:r>
        <w:rPr>
          <w:rFonts w:hint="default" w:ascii="Consolas" w:hAnsi="Consolas" w:eastAsia="Consolas" w:cs="Consolas"/>
          <w:i w:val="0"/>
          <w:iCs w:val="0"/>
          <w:caps w:val="0"/>
          <w:color w:val="5C5C5C"/>
          <w:spacing w:val="0"/>
          <w:sz w:val="21"/>
          <w:szCs w:val="21"/>
          <w:shd w:val="clear" w:color="auto" w:fill="F8F8F8"/>
        </w:rPr>
        <w:t>], axis=</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newData4_2 = newData3[newData3[</w:t>
      </w:r>
      <w:r>
        <w:rPr>
          <w:rFonts w:hint="default" w:ascii="Consolas" w:hAnsi="Consolas" w:eastAsia="Consolas" w:cs="Consolas"/>
          <w:i w:val="0"/>
          <w:iCs w:val="0"/>
          <w:caps w:val="0"/>
          <w:color w:val="50A14F"/>
          <w:spacing w:val="0"/>
          <w:sz w:val="21"/>
          <w:szCs w:val="21"/>
          <w:shd w:val="clear" w:color="auto" w:fill="FFFFFF"/>
        </w:rPr>
        <w:t>'age'</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986801"/>
          <w:spacing w:val="0"/>
          <w:sz w:val="21"/>
          <w:szCs w:val="21"/>
          <w:shd w:val="clear" w:color="auto" w:fill="FFFFFF"/>
        </w:rPr>
        <w:t>3</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newData4_2 = newData4_2.drop([</w:t>
      </w:r>
      <w:r>
        <w:rPr>
          <w:rFonts w:hint="default" w:ascii="Consolas" w:hAnsi="Consolas" w:eastAsia="Consolas" w:cs="Consolas"/>
          <w:i w:val="0"/>
          <w:iCs w:val="0"/>
          <w:caps w:val="0"/>
          <w:color w:val="50A14F"/>
          <w:spacing w:val="0"/>
          <w:sz w:val="21"/>
          <w:szCs w:val="21"/>
          <w:shd w:val="clear" w:color="auto" w:fill="F8F8F8"/>
        </w:rPr>
        <w:t>'age'</w:t>
      </w:r>
      <w:r>
        <w:rPr>
          <w:rFonts w:hint="default" w:ascii="Consolas" w:hAnsi="Consolas" w:eastAsia="Consolas" w:cs="Consolas"/>
          <w:i w:val="0"/>
          <w:iCs w:val="0"/>
          <w:caps w:val="0"/>
          <w:color w:val="5C5C5C"/>
          <w:spacing w:val="0"/>
          <w:sz w:val="21"/>
          <w:szCs w:val="21"/>
          <w:shd w:val="clear" w:color="auto" w:fill="F8F8F8"/>
        </w:rPr>
        <w:t>], axis=</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newData4_3 = newData3[newData3[</w:t>
      </w:r>
      <w:r>
        <w:rPr>
          <w:rFonts w:hint="default" w:ascii="Consolas" w:hAnsi="Consolas" w:eastAsia="Consolas" w:cs="Consolas"/>
          <w:i w:val="0"/>
          <w:iCs w:val="0"/>
          <w:caps w:val="0"/>
          <w:color w:val="50A14F"/>
          <w:spacing w:val="0"/>
          <w:sz w:val="21"/>
          <w:szCs w:val="21"/>
          <w:shd w:val="clear" w:color="auto" w:fill="FFFFFF"/>
        </w:rPr>
        <w:t>'age'</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986801"/>
          <w:spacing w:val="0"/>
          <w:sz w:val="21"/>
          <w:szCs w:val="21"/>
          <w:shd w:val="clear" w:color="auto" w:fill="FFFFFF"/>
        </w:rPr>
        <w:t>4</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newData4_3 = newData4_3.drop([</w:t>
      </w:r>
      <w:r>
        <w:rPr>
          <w:rFonts w:hint="default" w:ascii="Consolas" w:hAnsi="Consolas" w:eastAsia="Consolas" w:cs="Consolas"/>
          <w:i w:val="0"/>
          <w:iCs w:val="0"/>
          <w:caps w:val="0"/>
          <w:color w:val="50A14F"/>
          <w:spacing w:val="0"/>
          <w:sz w:val="21"/>
          <w:szCs w:val="21"/>
          <w:shd w:val="clear" w:color="auto" w:fill="F8F8F8"/>
        </w:rPr>
        <w:t>'age'</w:t>
      </w:r>
      <w:r>
        <w:rPr>
          <w:rFonts w:hint="default" w:ascii="Consolas" w:hAnsi="Consolas" w:eastAsia="Consolas" w:cs="Consolas"/>
          <w:i w:val="0"/>
          <w:iCs w:val="0"/>
          <w:caps w:val="0"/>
          <w:color w:val="5C5C5C"/>
          <w:spacing w:val="0"/>
          <w:sz w:val="21"/>
          <w:szCs w:val="21"/>
          <w:shd w:val="clear" w:color="auto" w:fill="F8F8F8"/>
        </w:rPr>
        <w:t>], axis=</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newData4_4 = newData3[newData3[</w:t>
      </w:r>
      <w:r>
        <w:rPr>
          <w:rFonts w:hint="default" w:ascii="Consolas" w:hAnsi="Consolas" w:eastAsia="Consolas" w:cs="Consolas"/>
          <w:i w:val="0"/>
          <w:iCs w:val="0"/>
          <w:caps w:val="0"/>
          <w:color w:val="50A14F"/>
          <w:spacing w:val="0"/>
          <w:sz w:val="21"/>
          <w:szCs w:val="21"/>
          <w:shd w:val="clear" w:color="auto" w:fill="FFFFFF"/>
        </w:rPr>
        <w:t>'age'</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986801"/>
          <w:spacing w:val="0"/>
          <w:sz w:val="21"/>
          <w:szCs w:val="21"/>
          <w:shd w:val="clear" w:color="auto" w:fill="FFFFFF"/>
        </w:rPr>
        <w:t>5</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newData4_4 = newData4_4.drop([</w:t>
      </w:r>
      <w:r>
        <w:rPr>
          <w:rFonts w:hint="default" w:ascii="Consolas" w:hAnsi="Consolas" w:eastAsia="Consolas" w:cs="Consolas"/>
          <w:i w:val="0"/>
          <w:iCs w:val="0"/>
          <w:caps w:val="0"/>
          <w:color w:val="50A14F"/>
          <w:spacing w:val="0"/>
          <w:sz w:val="21"/>
          <w:szCs w:val="21"/>
          <w:shd w:val="clear" w:color="auto" w:fill="F8F8F8"/>
        </w:rPr>
        <w:t>'age'</w:t>
      </w:r>
      <w:r>
        <w:rPr>
          <w:rFonts w:hint="default" w:ascii="Consolas" w:hAnsi="Consolas" w:eastAsia="Consolas" w:cs="Consolas"/>
          <w:i w:val="0"/>
          <w:iCs w:val="0"/>
          <w:caps w:val="0"/>
          <w:color w:val="5C5C5C"/>
          <w:spacing w:val="0"/>
          <w:sz w:val="21"/>
          <w:szCs w:val="21"/>
          <w:shd w:val="clear" w:color="auto" w:fill="F8F8F8"/>
        </w:rPr>
        <w:t>], axis=</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newData4_5 = newData3[newData3[</w:t>
      </w:r>
      <w:r>
        <w:rPr>
          <w:rFonts w:hint="default" w:ascii="Consolas" w:hAnsi="Consolas" w:eastAsia="Consolas" w:cs="Consolas"/>
          <w:i w:val="0"/>
          <w:iCs w:val="0"/>
          <w:caps w:val="0"/>
          <w:color w:val="50A14F"/>
          <w:spacing w:val="0"/>
          <w:sz w:val="21"/>
          <w:szCs w:val="21"/>
          <w:shd w:val="clear" w:color="auto" w:fill="FFFFFF"/>
        </w:rPr>
        <w:t>'age'</w:t>
      </w:r>
      <w:r>
        <w:rPr>
          <w:rFonts w:hint="default" w:ascii="Consolas" w:hAnsi="Consolas" w:eastAsia="Consolas" w:cs="Consolas"/>
          <w:i w:val="0"/>
          <w:iCs w:val="0"/>
          <w:caps w:val="0"/>
          <w:color w:val="5C5C5C"/>
          <w:spacing w:val="0"/>
          <w:sz w:val="21"/>
          <w:szCs w:val="21"/>
          <w:shd w:val="clear" w:color="auto" w:fill="FFFFFF"/>
        </w:rPr>
        <w:t>] == </w:t>
      </w:r>
      <w:r>
        <w:rPr>
          <w:rFonts w:hint="default" w:ascii="Consolas" w:hAnsi="Consolas" w:eastAsia="Consolas" w:cs="Consolas"/>
          <w:i w:val="0"/>
          <w:iCs w:val="0"/>
          <w:caps w:val="0"/>
          <w:color w:val="986801"/>
          <w:spacing w:val="0"/>
          <w:sz w:val="21"/>
          <w:szCs w:val="21"/>
          <w:shd w:val="clear" w:color="auto" w:fill="FFFFFF"/>
        </w:rPr>
        <w:t>6</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newData4_5 = newData4_5.drop([</w:t>
      </w:r>
      <w:r>
        <w:rPr>
          <w:rFonts w:hint="default" w:ascii="Consolas" w:hAnsi="Consolas" w:eastAsia="Consolas" w:cs="Consolas"/>
          <w:i w:val="0"/>
          <w:iCs w:val="0"/>
          <w:caps w:val="0"/>
          <w:color w:val="50A14F"/>
          <w:spacing w:val="0"/>
          <w:sz w:val="21"/>
          <w:szCs w:val="21"/>
          <w:shd w:val="clear" w:color="auto" w:fill="F8F8F8"/>
        </w:rPr>
        <w:t>'age'</w:t>
      </w:r>
      <w:r>
        <w:rPr>
          <w:rFonts w:hint="default" w:ascii="Consolas" w:hAnsi="Consolas" w:eastAsia="Consolas" w:cs="Consolas"/>
          <w:i w:val="0"/>
          <w:iCs w:val="0"/>
          <w:caps w:val="0"/>
          <w:color w:val="5C5C5C"/>
          <w:spacing w:val="0"/>
          <w:sz w:val="21"/>
          <w:szCs w:val="21"/>
          <w:shd w:val="clear" w:color="auto" w:fill="F8F8F8"/>
        </w:rPr>
        <w:t>], axis=</w:t>
      </w:r>
      <w:r>
        <w:rPr>
          <w:rFonts w:hint="default" w:ascii="Consolas" w:hAnsi="Consolas" w:eastAsia="Consolas" w:cs="Consolas"/>
          <w:i w:val="0"/>
          <w:iCs w:val="0"/>
          <w:caps w:val="0"/>
          <w:color w:val="986801"/>
          <w:spacing w:val="0"/>
          <w:sz w:val="21"/>
          <w:szCs w:val="21"/>
          <w:shd w:val="clear" w:color="auto" w:fill="F8F8F8"/>
        </w:rPr>
        <w:t>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id3(newData4_1[</w:t>
      </w:r>
      <w:r>
        <w:rPr>
          <w:rFonts w:hint="default" w:ascii="Consolas" w:hAnsi="Consolas" w:eastAsia="Consolas" w:cs="Consolas"/>
          <w:i w:val="0"/>
          <w:iCs w:val="0"/>
          <w:caps w:val="0"/>
          <w:color w:val="50A14F"/>
          <w:spacing w:val="0"/>
          <w:sz w:val="21"/>
          <w:szCs w:val="21"/>
          <w:shd w:val="clear" w:color="auto" w:fill="F8F8F8"/>
        </w:rPr>
        <w:t>'y'</w:t>
      </w:r>
      <w:r>
        <w:rPr>
          <w:rFonts w:hint="default" w:ascii="Consolas" w:hAnsi="Consolas" w:eastAsia="Consolas" w:cs="Consolas"/>
          <w:i w:val="0"/>
          <w:iCs w:val="0"/>
          <w:caps w:val="0"/>
          <w:color w:val="5C5C5C"/>
          <w:spacing w:val="0"/>
          <w:sz w:val="21"/>
          <w:szCs w:val="21"/>
          <w:shd w:val="clear" w:color="auto" w:fill="F8F8F8"/>
        </w:rPr>
        <w:t>],newData4_1,</w:t>
      </w:r>
      <w:r>
        <w:rPr>
          <w:rFonts w:hint="default" w:ascii="Consolas" w:hAnsi="Consolas" w:eastAsia="Consolas" w:cs="Consolas"/>
          <w:i w:val="0"/>
          <w:iCs w:val="0"/>
          <w:caps w:val="0"/>
          <w:color w:val="986801"/>
          <w:spacing w:val="0"/>
          <w:sz w:val="21"/>
          <w:szCs w:val="21"/>
          <w:shd w:val="clear" w:color="auto" w:fill="F8F8F8"/>
        </w:rPr>
        <w:t>4.1</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id3(newData4_2[</w:t>
      </w:r>
      <w:r>
        <w:rPr>
          <w:rFonts w:hint="default" w:ascii="Consolas" w:hAnsi="Consolas" w:eastAsia="Consolas" w:cs="Consolas"/>
          <w:i w:val="0"/>
          <w:iCs w:val="0"/>
          <w:caps w:val="0"/>
          <w:color w:val="50A14F"/>
          <w:spacing w:val="0"/>
          <w:sz w:val="21"/>
          <w:szCs w:val="21"/>
          <w:shd w:val="clear" w:color="auto" w:fill="FFFFFF"/>
        </w:rPr>
        <w:t>'y'</w:t>
      </w:r>
      <w:r>
        <w:rPr>
          <w:rFonts w:hint="default" w:ascii="Consolas" w:hAnsi="Consolas" w:eastAsia="Consolas" w:cs="Consolas"/>
          <w:i w:val="0"/>
          <w:iCs w:val="0"/>
          <w:caps w:val="0"/>
          <w:color w:val="5C5C5C"/>
          <w:spacing w:val="0"/>
          <w:sz w:val="21"/>
          <w:szCs w:val="21"/>
          <w:shd w:val="clear" w:color="auto" w:fill="FFFFFF"/>
        </w:rPr>
        <w:t>],newData4_2,</w:t>
      </w:r>
      <w:r>
        <w:rPr>
          <w:rFonts w:hint="default" w:ascii="Consolas" w:hAnsi="Consolas" w:eastAsia="Consolas" w:cs="Consolas"/>
          <w:i w:val="0"/>
          <w:iCs w:val="0"/>
          <w:caps w:val="0"/>
          <w:color w:val="986801"/>
          <w:spacing w:val="0"/>
          <w:sz w:val="21"/>
          <w:szCs w:val="21"/>
          <w:shd w:val="clear" w:color="auto" w:fill="FFFFFF"/>
        </w:rPr>
        <w:t>4.2</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id3(newData4_3[</w:t>
      </w:r>
      <w:r>
        <w:rPr>
          <w:rFonts w:hint="default" w:ascii="Consolas" w:hAnsi="Consolas" w:eastAsia="Consolas" w:cs="Consolas"/>
          <w:i w:val="0"/>
          <w:iCs w:val="0"/>
          <w:caps w:val="0"/>
          <w:color w:val="50A14F"/>
          <w:spacing w:val="0"/>
          <w:sz w:val="21"/>
          <w:szCs w:val="21"/>
          <w:shd w:val="clear" w:color="auto" w:fill="F8F8F8"/>
        </w:rPr>
        <w:t>'y'</w:t>
      </w:r>
      <w:r>
        <w:rPr>
          <w:rFonts w:hint="default" w:ascii="Consolas" w:hAnsi="Consolas" w:eastAsia="Consolas" w:cs="Consolas"/>
          <w:i w:val="0"/>
          <w:iCs w:val="0"/>
          <w:caps w:val="0"/>
          <w:color w:val="5C5C5C"/>
          <w:spacing w:val="0"/>
          <w:sz w:val="21"/>
          <w:szCs w:val="21"/>
          <w:shd w:val="clear" w:color="auto" w:fill="F8F8F8"/>
        </w:rPr>
        <w:t>],newData4_3,</w:t>
      </w:r>
      <w:r>
        <w:rPr>
          <w:rFonts w:hint="default" w:ascii="Consolas" w:hAnsi="Consolas" w:eastAsia="Consolas" w:cs="Consolas"/>
          <w:i w:val="0"/>
          <w:iCs w:val="0"/>
          <w:caps w:val="0"/>
          <w:color w:val="986801"/>
          <w:spacing w:val="0"/>
          <w:sz w:val="21"/>
          <w:szCs w:val="21"/>
          <w:shd w:val="clear" w:color="auto" w:fill="F8F8F8"/>
        </w:rPr>
        <w:t>4.3</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id3(newData4_4[</w:t>
      </w:r>
      <w:r>
        <w:rPr>
          <w:rFonts w:hint="default" w:ascii="Consolas" w:hAnsi="Consolas" w:eastAsia="Consolas" w:cs="Consolas"/>
          <w:i w:val="0"/>
          <w:iCs w:val="0"/>
          <w:caps w:val="0"/>
          <w:color w:val="50A14F"/>
          <w:spacing w:val="0"/>
          <w:sz w:val="21"/>
          <w:szCs w:val="21"/>
          <w:shd w:val="clear" w:color="auto" w:fill="FFFFFF"/>
        </w:rPr>
        <w:t>'y'</w:t>
      </w:r>
      <w:r>
        <w:rPr>
          <w:rFonts w:hint="default" w:ascii="Consolas" w:hAnsi="Consolas" w:eastAsia="Consolas" w:cs="Consolas"/>
          <w:i w:val="0"/>
          <w:iCs w:val="0"/>
          <w:caps w:val="0"/>
          <w:color w:val="5C5C5C"/>
          <w:spacing w:val="0"/>
          <w:sz w:val="21"/>
          <w:szCs w:val="21"/>
          <w:shd w:val="clear" w:color="auto" w:fill="FFFFFF"/>
        </w:rPr>
        <w:t>],newData4_4,</w:t>
      </w:r>
      <w:r>
        <w:rPr>
          <w:rFonts w:hint="default" w:ascii="Consolas" w:hAnsi="Consolas" w:eastAsia="Consolas" w:cs="Consolas"/>
          <w:i w:val="0"/>
          <w:iCs w:val="0"/>
          <w:caps w:val="0"/>
          <w:color w:val="986801"/>
          <w:spacing w:val="0"/>
          <w:sz w:val="21"/>
          <w:szCs w:val="21"/>
          <w:shd w:val="clear" w:color="auto" w:fill="FFFFFF"/>
        </w:rPr>
        <w:t>4.4</w:t>
      </w:r>
      <w:r>
        <w:rPr>
          <w:rFonts w:hint="default" w:ascii="Consolas" w:hAnsi="Consolas" w:eastAsia="Consolas" w:cs="Consolas"/>
          <w:i w:val="0"/>
          <w:iCs w:val="0"/>
          <w:caps w:val="0"/>
          <w:color w:val="5C5C5C"/>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id3(newData4_5[</w:t>
      </w:r>
      <w:r>
        <w:rPr>
          <w:rFonts w:hint="default" w:ascii="Consolas" w:hAnsi="Consolas" w:eastAsia="Consolas" w:cs="Consolas"/>
          <w:i w:val="0"/>
          <w:iCs w:val="0"/>
          <w:caps w:val="0"/>
          <w:color w:val="50A14F"/>
          <w:spacing w:val="0"/>
          <w:sz w:val="21"/>
          <w:szCs w:val="21"/>
          <w:shd w:val="clear" w:color="auto" w:fill="F8F8F8"/>
        </w:rPr>
        <w:t>'y'</w:t>
      </w:r>
      <w:r>
        <w:rPr>
          <w:rFonts w:hint="default" w:ascii="Consolas" w:hAnsi="Consolas" w:eastAsia="Consolas" w:cs="Consolas"/>
          <w:i w:val="0"/>
          <w:iCs w:val="0"/>
          <w:caps w:val="0"/>
          <w:color w:val="5C5C5C"/>
          <w:spacing w:val="0"/>
          <w:sz w:val="21"/>
          <w:szCs w:val="21"/>
          <w:shd w:val="clear" w:color="auto" w:fill="F8F8F8"/>
        </w:rPr>
        <w:t>],newData4_5,</w:t>
      </w:r>
      <w:r>
        <w:rPr>
          <w:rFonts w:hint="default" w:ascii="Consolas" w:hAnsi="Consolas" w:eastAsia="Consolas" w:cs="Consolas"/>
          <w:i w:val="0"/>
          <w:iCs w:val="0"/>
          <w:caps w:val="0"/>
          <w:color w:val="986801"/>
          <w:spacing w:val="0"/>
          <w:sz w:val="21"/>
          <w:szCs w:val="21"/>
          <w:shd w:val="clear" w:color="auto" w:fill="F8F8F8"/>
        </w:rPr>
        <w:t>4.5</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#tip 第一次回溯到第三轮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 第四轮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 提取month为1的数据构成新的数据集</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newData3 = newData2[data['month'] == 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newData3 = newData3.drop(['month'], axis=1)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id3(newData3['y'],newData3,3)</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#tip 第二次回溯到第一轮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 第二轮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 提取duration为1的数据构成新的数据集</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newData1 = data[data['duration'] == 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newData1 = newData1.drop(['duration'], axis=1)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id3(newData1['y'],newData1,1)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 第三轮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 提取poutcome为0、1的数据构成新的数据集</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newData2_1 = newData1[newData1['poutcome'] == 0]</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newData2_1 = newData2_1.drop(['poutcome'], axis=1)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newData2_2 = newData1[newData1['poutcome'] == 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newData2_2 = newData2_2.drop(['poutcome'], axis=1)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id3(newData2_1['y'],newData2_1,2.1)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id3(newData2_2['y'],newData2_2,2.2)</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 第四轮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 分别提取两个数据集中的mouth为0的数据构成新的数据集</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newData3_1 = newData2_1[newData2_1['month'] == 0]</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newData3_1 = newData3_1.drop(['month'], axis=1)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newData3_2 = newData2_2[newData2_2['month'] == 0]</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newData3_2 = newData3_2.drop(['month'], axis=1)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id3(newData3_1['y'],newData3_1,3.1)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id3(newData3_2['y'],newData3_2,3.2)</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 第五轮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 提取newData3_1中的contact为0、1的数据构成新的数据集</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newData4_1 = newData3_1[newData3_1['contact'] == 0]</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newData4_1 = newData4_1.drop(['contact'], axis=1)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newData4_2 = newData3_1[newData3_1['contact'] == 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newData4_2 = newData4_2.drop(['contact'], axis=1)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iCs/>
          <w:caps w:val="0"/>
          <w:color w:val="A0A1A7"/>
          <w:spacing w:val="0"/>
          <w:sz w:val="21"/>
          <w:szCs w:val="21"/>
          <w:shd w:val="clear" w:color="auto" w:fill="FFFFFF"/>
        </w:rPr>
        <w:t># id3(newData4_1['y'],newData4_1,4.1)</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8F8F8"/>
        </w:rPr>
        <w:t>    </w:t>
      </w:r>
      <w:r>
        <w:rPr>
          <w:rFonts w:hint="default" w:ascii="Consolas" w:hAnsi="Consolas" w:eastAsia="Consolas" w:cs="Consolas"/>
          <w:i/>
          <w:iCs/>
          <w:caps w:val="0"/>
          <w:color w:val="A0A1A7"/>
          <w:spacing w:val="0"/>
          <w:sz w:val="21"/>
          <w:szCs w:val="21"/>
          <w:shd w:val="clear" w:color="auto" w:fill="F8F8F8"/>
        </w:rPr>
        <w:t># id3(newData4_2['y'],newData4_2,4.2)</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color="auto" w:fill="F8F8F8"/>
        </w:rPr>
        <w:t>if</w:t>
      </w:r>
      <w:r>
        <w:rPr>
          <w:rFonts w:hint="default" w:ascii="Consolas" w:hAnsi="Consolas" w:eastAsia="Consolas" w:cs="Consolas"/>
          <w:i w:val="0"/>
          <w:iCs w:val="0"/>
          <w:caps w:val="0"/>
          <w:color w:val="5C5C5C"/>
          <w:spacing w:val="0"/>
          <w:sz w:val="21"/>
          <w:szCs w:val="21"/>
          <w:shd w:val="clear" w:color="auto" w:fill="F8F8F8"/>
        </w:rPr>
        <w:t> __name__ == </w:t>
      </w:r>
      <w:r>
        <w:rPr>
          <w:rFonts w:hint="default" w:ascii="Consolas" w:hAnsi="Consolas" w:eastAsia="Consolas" w:cs="Consolas"/>
          <w:i w:val="0"/>
          <w:iCs w:val="0"/>
          <w:caps w:val="0"/>
          <w:color w:val="50A14F"/>
          <w:spacing w:val="0"/>
          <w:sz w:val="21"/>
          <w:szCs w:val="21"/>
          <w:shd w:val="clear" w:color="auto" w:fill="F8F8F8"/>
        </w:rPr>
        <w:t>'__main__'</w:t>
      </w:r>
      <w:r>
        <w:rPr>
          <w:rFonts w:hint="default" w:ascii="Consolas" w:hAnsi="Consolas" w:eastAsia="Consolas" w:cs="Consolas"/>
          <w:i w:val="0"/>
          <w:iCs w:val="0"/>
          <w:caps w:val="0"/>
          <w:color w:val="5C5C5C"/>
          <w:spacing w:val="0"/>
          <w:sz w:val="21"/>
          <w:szCs w:val="21"/>
          <w:shd w:val="clear" w:color="auto"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color="auto"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color="auto" w:fill="FFFFFF"/>
        </w:rPr>
        <w:t>    </w:t>
      </w:r>
      <w:r>
        <w:rPr>
          <w:rFonts w:hint="default" w:ascii="Consolas" w:hAnsi="Consolas" w:eastAsia="Consolas" w:cs="Consolas"/>
          <w:i w:val="0"/>
          <w:iCs w:val="0"/>
          <w:caps w:val="0"/>
          <w:color w:val="A626A4"/>
          <w:spacing w:val="0"/>
          <w:sz w:val="21"/>
          <w:szCs w:val="21"/>
          <w:shd w:val="clear" w:color="auto" w:fill="FFFFFF"/>
        </w:rPr>
        <w:t>main</w:t>
      </w:r>
      <w:r>
        <w:rPr>
          <w:rFonts w:hint="default" w:ascii="Consolas" w:hAnsi="Consolas" w:eastAsia="Consolas" w:cs="Consolas"/>
          <w:i w:val="0"/>
          <w:iCs w:val="0"/>
          <w:caps w:val="0"/>
          <w:color w:val="5C5C5C"/>
          <w:spacing w:val="0"/>
          <w:sz w:val="21"/>
          <w:szCs w:val="21"/>
          <w:shd w:val="clear" w:color="auto" w:fill="FFFFFF"/>
        </w:rPr>
        <w:t>()</w:t>
      </w:r>
    </w:p>
    <w:p>
      <w:pPr>
        <w:rPr>
          <w:rFonts w:hint="default"/>
          <w:lang w:val="en-US" w:eastAsia="zh-CN"/>
        </w:rPr>
      </w:pPr>
    </w:p>
    <w:sectPr>
      <w:footerReference r:id="rId5"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ˎ̥">
    <w:altName w:val="微软雅黑"/>
    <w:panose1 w:val="00000000000000000000"/>
    <w:charset w:val="00"/>
    <w:family w:val="roman"/>
    <w:pitch w:val="default"/>
    <w:sig w:usb0="00000000" w:usb1="00000000" w:usb2="00000000" w:usb3="00000000" w:csb0="00040001"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15"/>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GmCS9MAAAAFAQAADwAAAAAAAAABACAAAAAiAAAA&#10;ZHJzL2Rvd25yZXYueG1sUEsBAhQAFAAAAAgAh07iQGcJRlbTAQAApAMAAA4AAAAAAAAAAQAgAAAA&#10;IgEAAGRycy9lMm9Eb2MueG1sUEsFBgAAAAAGAAYAWQEAAGcFAAAAAA==&#10;">
              <v:fill on="f" focussize="0,0"/>
              <v:stroke on="f" weight="1.2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rFonts w:ascii="宋体" w:hAnsi="宋体"/>
        <w:color w:val="000000"/>
        <w:sz w:val="28"/>
        <w:szCs w:val="28"/>
      </w:rPr>
    </w:pPr>
    <w:r>
      <w:rPr>
        <w:rFonts w:hint="eastAsia"/>
        <w:color w:val="000000"/>
        <w:sz w:val="28"/>
        <w:szCs w:val="28"/>
      </w:rPr>
      <w:t>数据挖掘设计报告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4A69EC"/>
    <w:multiLevelType w:val="singleLevel"/>
    <w:tmpl w:val="EF4A69EC"/>
    <w:lvl w:ilvl="0" w:tentative="0">
      <w:start w:val="1"/>
      <w:numFmt w:val="decimal"/>
      <w:suff w:val="space"/>
      <w:lvlText w:val="%1."/>
      <w:lvlJc w:val="left"/>
    </w:lvl>
  </w:abstractNum>
  <w:abstractNum w:abstractNumId="1">
    <w:nsid w:val="F312EFEA"/>
    <w:multiLevelType w:val="multilevel"/>
    <w:tmpl w:val="F312EF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2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3NjI0MTM2MWRkMWE1ZjY1NmI0OGI0N2NkZWE2Y2IifQ=="/>
  </w:docVars>
  <w:rsids>
    <w:rsidRoot w:val="00172A27"/>
    <w:rsid w:val="0000166F"/>
    <w:rsid w:val="000053C8"/>
    <w:rsid w:val="00022F31"/>
    <w:rsid w:val="00050F85"/>
    <w:rsid w:val="0006705A"/>
    <w:rsid w:val="00090DF6"/>
    <w:rsid w:val="000B55C7"/>
    <w:rsid w:val="000E73B9"/>
    <w:rsid w:val="00146469"/>
    <w:rsid w:val="00172A27"/>
    <w:rsid w:val="001D65E0"/>
    <w:rsid w:val="001F0D11"/>
    <w:rsid w:val="00241B23"/>
    <w:rsid w:val="00266B8E"/>
    <w:rsid w:val="002A65BF"/>
    <w:rsid w:val="0030393E"/>
    <w:rsid w:val="003231F1"/>
    <w:rsid w:val="00332924"/>
    <w:rsid w:val="00335531"/>
    <w:rsid w:val="00337A0C"/>
    <w:rsid w:val="00347BD7"/>
    <w:rsid w:val="00370BD3"/>
    <w:rsid w:val="003A624E"/>
    <w:rsid w:val="003C610C"/>
    <w:rsid w:val="00404314"/>
    <w:rsid w:val="00416AE4"/>
    <w:rsid w:val="00426EE7"/>
    <w:rsid w:val="00444A50"/>
    <w:rsid w:val="005571BD"/>
    <w:rsid w:val="005B0C04"/>
    <w:rsid w:val="00626BC0"/>
    <w:rsid w:val="00666C95"/>
    <w:rsid w:val="00712C1E"/>
    <w:rsid w:val="00795FE4"/>
    <w:rsid w:val="00860544"/>
    <w:rsid w:val="00876BA6"/>
    <w:rsid w:val="008A3E67"/>
    <w:rsid w:val="00951A61"/>
    <w:rsid w:val="009760DE"/>
    <w:rsid w:val="009D6252"/>
    <w:rsid w:val="00A204A0"/>
    <w:rsid w:val="00A21244"/>
    <w:rsid w:val="00A50E34"/>
    <w:rsid w:val="00A702E6"/>
    <w:rsid w:val="00A7546F"/>
    <w:rsid w:val="00AA4154"/>
    <w:rsid w:val="00AA5F90"/>
    <w:rsid w:val="00B34818"/>
    <w:rsid w:val="00B50C16"/>
    <w:rsid w:val="00B50C44"/>
    <w:rsid w:val="00B6490D"/>
    <w:rsid w:val="00B74B2D"/>
    <w:rsid w:val="00BC094A"/>
    <w:rsid w:val="00BC51BA"/>
    <w:rsid w:val="00BD7CB3"/>
    <w:rsid w:val="00C60D6B"/>
    <w:rsid w:val="00CB395F"/>
    <w:rsid w:val="00CC545C"/>
    <w:rsid w:val="00D55004"/>
    <w:rsid w:val="00DB6A7D"/>
    <w:rsid w:val="00DF0248"/>
    <w:rsid w:val="00E40D89"/>
    <w:rsid w:val="00E8153B"/>
    <w:rsid w:val="00EF5E70"/>
    <w:rsid w:val="00F20124"/>
    <w:rsid w:val="00F22429"/>
    <w:rsid w:val="029E7292"/>
    <w:rsid w:val="11BD1279"/>
    <w:rsid w:val="35DA6FC9"/>
    <w:rsid w:val="4FBE1AF9"/>
    <w:rsid w:val="593C463C"/>
    <w:rsid w:val="5BA10AAF"/>
    <w:rsid w:val="5DEB26D1"/>
    <w:rsid w:val="7151618E"/>
    <w:rsid w:val="DD7C8BA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0"/>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1"/>
    <w:unhideWhenUsed/>
    <w:qFormat/>
    <w:uiPriority w:val="0"/>
    <w:pPr>
      <w:keepNext/>
      <w:keepLines/>
      <w:spacing w:before="260" w:after="260" w:line="416" w:lineRule="auto"/>
      <w:outlineLvl w:val="2"/>
    </w:pPr>
    <w:rPr>
      <w:rFonts w:eastAsia="黑体"/>
      <w:b/>
      <w:bCs/>
      <w:sz w:val="24"/>
      <w:szCs w:val="32"/>
    </w:rPr>
  </w:style>
  <w:style w:type="character" w:default="1" w:styleId="25">
    <w:name w:val="Default Paragraph Font"/>
    <w:unhideWhenUsed/>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styleId="5">
    <w:name w:val="toc 7"/>
    <w:basedOn w:val="1"/>
    <w:next w:val="1"/>
    <w:uiPriority w:val="0"/>
    <w:pPr>
      <w:ind w:left="1260"/>
      <w:jc w:val="left"/>
    </w:pPr>
    <w:rPr>
      <w:sz w:val="18"/>
      <w:szCs w:val="18"/>
    </w:rPr>
  </w:style>
  <w:style w:type="paragraph" w:styleId="6">
    <w:name w:val="caption"/>
    <w:basedOn w:val="1"/>
    <w:next w:val="1"/>
    <w:unhideWhenUsed/>
    <w:qFormat/>
    <w:uiPriority w:val="0"/>
    <w:rPr>
      <w:rFonts w:ascii="Arial" w:hAnsi="Arial" w:eastAsia="黑体"/>
      <w:sz w:val="20"/>
    </w:rPr>
  </w:style>
  <w:style w:type="paragraph" w:styleId="7">
    <w:name w:val="Document Map"/>
    <w:basedOn w:val="1"/>
    <w:uiPriority w:val="0"/>
    <w:pPr>
      <w:shd w:val="clear" w:color="auto" w:fill="000080"/>
    </w:pPr>
  </w:style>
  <w:style w:type="paragraph" w:styleId="8">
    <w:name w:val="annotation text"/>
    <w:basedOn w:val="1"/>
    <w:uiPriority w:val="0"/>
    <w:pPr>
      <w:jc w:val="left"/>
    </w:pPr>
  </w:style>
  <w:style w:type="paragraph" w:styleId="9">
    <w:name w:val="Body Text"/>
    <w:basedOn w:val="1"/>
    <w:link w:val="32"/>
    <w:qFormat/>
    <w:uiPriority w:val="1"/>
    <w:pPr>
      <w:autoSpaceDE w:val="0"/>
      <w:autoSpaceDN w:val="0"/>
      <w:jc w:val="left"/>
    </w:pPr>
    <w:rPr>
      <w:rFonts w:eastAsia="Times New Roman"/>
      <w:kern w:val="0"/>
      <w:sz w:val="24"/>
    </w:rPr>
  </w:style>
  <w:style w:type="paragraph" w:styleId="10">
    <w:name w:val="toc 5"/>
    <w:basedOn w:val="1"/>
    <w:next w:val="1"/>
    <w:uiPriority w:val="0"/>
    <w:pPr>
      <w:ind w:left="840"/>
      <w:jc w:val="left"/>
    </w:pPr>
    <w:rPr>
      <w:sz w:val="18"/>
      <w:szCs w:val="18"/>
    </w:rPr>
  </w:style>
  <w:style w:type="paragraph" w:styleId="11">
    <w:name w:val="toc 3"/>
    <w:basedOn w:val="1"/>
    <w:next w:val="1"/>
    <w:qFormat/>
    <w:uiPriority w:val="39"/>
    <w:pPr>
      <w:ind w:left="420"/>
      <w:jc w:val="left"/>
    </w:pPr>
    <w:rPr>
      <w:i/>
      <w:iCs/>
      <w:sz w:val="20"/>
      <w:szCs w:val="20"/>
    </w:rPr>
  </w:style>
  <w:style w:type="paragraph" w:styleId="12">
    <w:name w:val="toc 8"/>
    <w:basedOn w:val="1"/>
    <w:next w:val="1"/>
    <w:uiPriority w:val="0"/>
    <w:pPr>
      <w:ind w:left="1470"/>
      <w:jc w:val="left"/>
    </w:pPr>
    <w:rPr>
      <w:sz w:val="18"/>
      <w:szCs w:val="18"/>
    </w:rPr>
  </w:style>
  <w:style w:type="paragraph" w:styleId="13">
    <w:name w:val="Body Text Indent 2"/>
    <w:basedOn w:val="1"/>
    <w:autoRedefine/>
    <w:qFormat/>
    <w:uiPriority w:val="0"/>
    <w:pPr>
      <w:spacing w:line="380" w:lineRule="exact"/>
      <w:ind w:firstLine="420" w:firstLineChars="200"/>
    </w:pPr>
  </w:style>
  <w:style w:type="paragraph" w:styleId="14">
    <w:name w:val="Balloon Text"/>
    <w:basedOn w:val="1"/>
    <w:link w:val="33"/>
    <w:uiPriority w:val="0"/>
    <w:rPr>
      <w:sz w:val="18"/>
      <w:szCs w:val="18"/>
    </w:rPr>
  </w:style>
  <w:style w:type="paragraph" w:styleId="15">
    <w:name w:val="footer"/>
    <w:basedOn w:val="1"/>
    <w:autoRedefine/>
    <w:uiPriority w:val="0"/>
    <w:pPr>
      <w:tabs>
        <w:tab w:val="center" w:pos="4153"/>
        <w:tab w:val="right" w:pos="8306"/>
      </w:tabs>
      <w:snapToGrid w:val="0"/>
      <w:jc w:val="left"/>
    </w:pPr>
    <w:rPr>
      <w:sz w:val="18"/>
      <w:szCs w:val="18"/>
    </w:rPr>
  </w:style>
  <w:style w:type="paragraph" w:styleId="1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autoRedefine/>
    <w:qFormat/>
    <w:uiPriority w:val="39"/>
    <w:pPr>
      <w:spacing w:before="120" w:after="120"/>
      <w:jc w:val="left"/>
    </w:pPr>
    <w:rPr>
      <w:b/>
      <w:bCs/>
      <w:caps/>
      <w:sz w:val="20"/>
      <w:szCs w:val="20"/>
    </w:rPr>
  </w:style>
  <w:style w:type="paragraph" w:styleId="18">
    <w:name w:val="toc 4"/>
    <w:basedOn w:val="1"/>
    <w:next w:val="1"/>
    <w:autoRedefine/>
    <w:qFormat/>
    <w:uiPriority w:val="0"/>
    <w:pPr>
      <w:ind w:left="630"/>
      <w:jc w:val="left"/>
    </w:pPr>
    <w:rPr>
      <w:sz w:val="18"/>
      <w:szCs w:val="18"/>
    </w:rPr>
  </w:style>
  <w:style w:type="paragraph" w:styleId="19">
    <w:name w:val="toc 6"/>
    <w:basedOn w:val="1"/>
    <w:next w:val="1"/>
    <w:uiPriority w:val="0"/>
    <w:pPr>
      <w:ind w:left="1050"/>
      <w:jc w:val="left"/>
    </w:pPr>
    <w:rPr>
      <w:sz w:val="18"/>
      <w:szCs w:val="18"/>
    </w:rPr>
  </w:style>
  <w:style w:type="paragraph" w:styleId="20">
    <w:name w:val="toc 2"/>
    <w:basedOn w:val="1"/>
    <w:next w:val="1"/>
    <w:qFormat/>
    <w:uiPriority w:val="39"/>
    <w:pPr>
      <w:ind w:left="210"/>
      <w:jc w:val="left"/>
    </w:pPr>
    <w:rPr>
      <w:smallCaps/>
      <w:sz w:val="20"/>
      <w:szCs w:val="20"/>
    </w:rPr>
  </w:style>
  <w:style w:type="paragraph" w:styleId="21">
    <w:name w:val="toc 9"/>
    <w:basedOn w:val="1"/>
    <w:next w:val="1"/>
    <w:uiPriority w:val="0"/>
    <w:pPr>
      <w:ind w:left="1680"/>
      <w:jc w:val="left"/>
    </w:pPr>
    <w:rPr>
      <w:sz w:val="18"/>
      <w:szCs w:val="18"/>
    </w:rPr>
  </w:style>
  <w:style w:type="paragraph" w:styleId="22">
    <w:name w:val="Normal (Web)"/>
    <w:basedOn w:val="1"/>
    <w:uiPriority w:val="99"/>
    <w:pPr>
      <w:widowControl/>
      <w:spacing w:before="100" w:beforeAutospacing="1" w:after="100" w:afterAutospacing="1"/>
      <w:jc w:val="left"/>
    </w:pPr>
    <w:rPr>
      <w:rFonts w:ascii="宋体" w:hAnsi="宋体" w:cs="宋体"/>
      <w:kern w:val="0"/>
      <w:sz w:val="24"/>
    </w:rPr>
  </w:style>
  <w:style w:type="table" w:styleId="24">
    <w:name w:val="Table Grid"/>
    <w:basedOn w:val="23"/>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page number"/>
    <w:basedOn w:val="25"/>
    <w:uiPriority w:val="0"/>
  </w:style>
  <w:style w:type="character" w:styleId="27">
    <w:name w:val="Hyperlink"/>
    <w:uiPriority w:val="99"/>
    <w:rPr>
      <w:rFonts w:hint="default" w:ascii="ˎ̥" w:hAnsi="ˎ̥"/>
      <w:color w:val="2D4B81"/>
      <w:u w:val="none"/>
    </w:rPr>
  </w:style>
  <w:style w:type="character" w:styleId="28">
    <w:name w:val="annotation reference"/>
    <w:uiPriority w:val="0"/>
    <w:rPr>
      <w:sz w:val="21"/>
      <w:szCs w:val="21"/>
    </w:rPr>
  </w:style>
  <w:style w:type="character" w:customStyle="1" w:styleId="29">
    <w:name w:val="标题 1 Char"/>
    <w:link w:val="2"/>
    <w:uiPriority w:val="0"/>
    <w:rPr>
      <w:rFonts w:eastAsia="宋体"/>
      <w:b/>
      <w:bCs/>
      <w:kern w:val="44"/>
      <w:sz w:val="44"/>
      <w:szCs w:val="44"/>
      <w:lang w:val="en-US" w:eastAsia="zh-CN" w:bidi="ar-SA"/>
    </w:rPr>
  </w:style>
  <w:style w:type="character" w:customStyle="1" w:styleId="30">
    <w:name w:val="标题 2 Char"/>
    <w:link w:val="3"/>
    <w:uiPriority w:val="0"/>
    <w:rPr>
      <w:rFonts w:ascii="Arial" w:hAnsi="Arial" w:eastAsia="黑体"/>
      <w:b/>
      <w:bCs/>
      <w:kern w:val="2"/>
      <w:sz w:val="32"/>
      <w:szCs w:val="32"/>
      <w:lang w:val="en-US" w:eastAsia="zh-CN" w:bidi="ar-SA"/>
    </w:rPr>
  </w:style>
  <w:style w:type="character" w:customStyle="1" w:styleId="31">
    <w:name w:val="标题 3 Char"/>
    <w:basedOn w:val="25"/>
    <w:link w:val="4"/>
    <w:uiPriority w:val="0"/>
    <w:rPr>
      <w:rFonts w:eastAsia="黑体"/>
      <w:b/>
      <w:bCs/>
      <w:kern w:val="2"/>
      <w:sz w:val="24"/>
      <w:szCs w:val="32"/>
    </w:rPr>
  </w:style>
  <w:style w:type="character" w:customStyle="1" w:styleId="32">
    <w:name w:val="正文文本 Char"/>
    <w:basedOn w:val="25"/>
    <w:link w:val="9"/>
    <w:uiPriority w:val="1"/>
    <w:rPr>
      <w:rFonts w:eastAsia="Times New Roman"/>
      <w:sz w:val="24"/>
      <w:szCs w:val="24"/>
    </w:rPr>
  </w:style>
  <w:style w:type="character" w:customStyle="1" w:styleId="33">
    <w:name w:val="批注框文本 Char"/>
    <w:basedOn w:val="25"/>
    <w:link w:val="14"/>
    <w:uiPriority w:val="0"/>
    <w:rPr>
      <w:kern w:val="2"/>
      <w:sz w:val="18"/>
      <w:szCs w:val="18"/>
    </w:rPr>
  </w:style>
  <w:style w:type="character" w:customStyle="1" w:styleId="34">
    <w:name w:val="代码样式 Char Char"/>
    <w:link w:val="35"/>
    <w:uiPriority w:val="0"/>
    <w:rPr>
      <w:rFonts w:eastAsia="宋体"/>
      <w:color w:val="000000"/>
      <w:sz w:val="21"/>
      <w:szCs w:val="21"/>
      <w:lang w:val="en-US" w:eastAsia="zh-CN" w:bidi="ar-SA"/>
    </w:rPr>
  </w:style>
  <w:style w:type="paragraph" w:customStyle="1" w:styleId="35">
    <w:name w:val="代码样式"/>
    <w:basedOn w:val="1"/>
    <w:link w:val="34"/>
    <w:uiPriority w:val="0"/>
    <w:pPr>
      <w:jc w:val="left"/>
    </w:pPr>
    <w:rPr>
      <w:color w:val="000000"/>
      <w:kern w:val="0"/>
      <w:szCs w:val="21"/>
    </w:rPr>
  </w:style>
  <w:style w:type="paragraph" w:styleId="36">
    <w:name w:val="List Paragraph"/>
    <w:basedOn w:val="1"/>
    <w:qFormat/>
    <w:uiPriority w:val="1"/>
    <w:pPr>
      <w:spacing w:line="360" w:lineRule="auto"/>
      <w:ind w:left="170" w:leftChars="170" w:firstLine="420" w:firstLineChars="200"/>
    </w:pPr>
    <w:rPr>
      <w:rFonts w:ascii="Calibri" w:hAnsi="Calibri"/>
      <w:szCs w:val="22"/>
    </w:rPr>
  </w:style>
  <w:style w:type="paragraph" w:customStyle="1" w:styleId="37">
    <w:name w:val="_Style 36"/>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Company>
  <Pages>31</Pages>
  <Words>207</Words>
  <Characters>1185</Characters>
  <Lines>9</Lines>
  <Paragraphs>2</Paragraphs>
  <TotalTime>85</TotalTime>
  <ScaleCrop>false</ScaleCrop>
  <LinksUpToDate>false</LinksUpToDate>
  <CharactersWithSpaces>1390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2024-04-22T12:01:00Z</dcterms:created>
  <dc:creator>h</dc:creator>
  <cp:lastModifiedBy>唐家天蚕包子</cp:lastModifiedBy>
  <dcterms:modified xsi:type="dcterms:W3CDTF">2024-05-22T12:26:00Z</dcterms:modified>
  <dc:title>课程设计说明书框架</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73634254BE424B6987CB7FA9F05939FE_13</vt:lpwstr>
  </property>
</Properties>
</file>