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F11B" w14:textId="3F1428F2" w:rsidR="005969E9" w:rsidRDefault="005969E9" w:rsidP="005969E9">
      <w:pPr>
        <w:pStyle w:val="TOC1"/>
      </w:pPr>
      <w:bookmarkStart w:id="0" w:name="_Toc24873"/>
      <w:r w:rsidRPr="005969E9">
        <w:t>阶段</w:t>
      </w:r>
      <w:proofErr w:type="gramStart"/>
      <w:r w:rsidRPr="005969E9">
        <w:t>一</w:t>
      </w:r>
      <w:proofErr w:type="gramEnd"/>
      <w:r w:rsidRPr="005969E9">
        <w:t>之实验五译码器讲义</w:t>
      </w:r>
    </w:p>
    <w:p w14:paraId="6B22C8FB" w14:textId="5EF282EF" w:rsidR="00D347A4" w:rsidRDefault="00D347A4" w:rsidP="005969E9">
      <w:pPr>
        <w:pStyle w:val="TOC1"/>
        <w:rPr>
          <w:noProof/>
        </w:rPr>
      </w:pPr>
      <w:r>
        <w:rPr>
          <w:rFonts w:ascii="楷体" w:eastAsia="楷体" w:hAnsi="楷体"/>
          <w:sz w:val="24"/>
        </w:rPr>
        <w:fldChar w:fldCharType="begin"/>
      </w:r>
      <w:r>
        <w:rPr>
          <w:rFonts w:ascii="楷体" w:eastAsia="楷体" w:hAnsi="楷体"/>
          <w:sz w:val="24"/>
        </w:rPr>
        <w:instrText xml:space="preserve"> </w:instrText>
      </w:r>
      <w:r>
        <w:rPr>
          <w:rFonts w:ascii="楷体" w:eastAsia="楷体" w:hAnsi="楷体" w:hint="eastAsia"/>
          <w:sz w:val="24"/>
        </w:rPr>
        <w:instrText>TOC \o "1-4" \h \z \u</w:instrText>
      </w:r>
      <w:r>
        <w:rPr>
          <w:rFonts w:ascii="楷体" w:eastAsia="楷体" w:hAnsi="楷体"/>
          <w:sz w:val="24"/>
        </w:rPr>
        <w:instrText xml:space="preserve"> </w:instrText>
      </w:r>
      <w:r>
        <w:rPr>
          <w:rFonts w:ascii="楷体" w:eastAsia="楷体" w:hAnsi="楷体"/>
          <w:sz w:val="24"/>
        </w:rPr>
        <w:fldChar w:fldCharType="separate"/>
      </w:r>
      <w:hyperlink w:anchor="_Toc150169591" w:history="1">
        <w:r w:rsidRPr="00E73D4B">
          <w:rPr>
            <w:rStyle w:val="aa"/>
            <w:rFonts w:ascii="楷体" w:eastAsia="楷体" w:hAnsi="楷体"/>
            <w:noProof/>
          </w:rPr>
          <w:t>阶段一之实验五译码器讲义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852CD0" w14:textId="45A6BBC6" w:rsidR="00D347A4" w:rsidRDefault="00D347A4">
      <w:pPr>
        <w:pStyle w:val="TOC2"/>
        <w:tabs>
          <w:tab w:val="right" w:leader="dot" w:pos="8296"/>
        </w:tabs>
        <w:rPr>
          <w:noProof/>
        </w:rPr>
      </w:pPr>
      <w:hyperlink w:anchor="_Toc150169592" w:history="1">
        <w:r w:rsidRPr="00E73D4B">
          <w:rPr>
            <w:rStyle w:val="aa"/>
            <w:rFonts w:ascii="楷体" w:eastAsia="楷体" w:hAnsi="楷体"/>
            <w:noProof/>
          </w:rPr>
          <w:t>1、 实验目的、重点、难点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14E322" w14:textId="4D7226AB" w:rsidR="00D347A4" w:rsidRDefault="00D347A4">
      <w:pPr>
        <w:pStyle w:val="TOC2"/>
        <w:tabs>
          <w:tab w:val="right" w:leader="dot" w:pos="8296"/>
        </w:tabs>
        <w:rPr>
          <w:noProof/>
        </w:rPr>
      </w:pPr>
      <w:hyperlink w:anchor="_Toc150169593" w:history="1">
        <w:r w:rsidRPr="00E73D4B">
          <w:rPr>
            <w:rStyle w:val="aa"/>
            <w:rFonts w:ascii="楷体" w:eastAsia="楷体" w:hAnsi="楷体"/>
            <w:noProof/>
          </w:rPr>
          <w:t>2、 实验任务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5A5257" w14:textId="38F16087" w:rsidR="00D347A4" w:rsidRDefault="00D347A4">
      <w:pPr>
        <w:pStyle w:val="TOC3"/>
        <w:tabs>
          <w:tab w:val="right" w:leader="dot" w:pos="8296"/>
        </w:tabs>
        <w:rPr>
          <w:noProof/>
        </w:rPr>
      </w:pPr>
      <w:hyperlink w:anchor="_Toc150169594" w:history="1">
        <w:r w:rsidRPr="00E73D4B">
          <w:rPr>
            <w:rStyle w:val="aa"/>
            <w:rFonts w:ascii="楷体" w:hAnsi="楷体"/>
            <w:noProof/>
          </w:rPr>
          <w:t xml:space="preserve">2.1 </w:t>
        </w:r>
        <w:r w:rsidRPr="00E73D4B">
          <w:rPr>
            <w:rStyle w:val="aa"/>
            <w:rFonts w:ascii="楷体" w:hAnsi="楷体"/>
            <w:noProof/>
          </w:rPr>
          <w:t>译码整体模块设计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1595EA" w14:textId="501E52C4" w:rsidR="00D347A4" w:rsidRDefault="00D347A4">
      <w:pPr>
        <w:pStyle w:val="TOC3"/>
        <w:tabs>
          <w:tab w:val="right" w:leader="dot" w:pos="8296"/>
        </w:tabs>
        <w:rPr>
          <w:noProof/>
        </w:rPr>
      </w:pPr>
      <w:hyperlink w:anchor="_Toc150169595" w:history="1">
        <w:r w:rsidRPr="00E73D4B">
          <w:rPr>
            <w:rStyle w:val="aa"/>
            <w:noProof/>
            <w:lang w:bidi="ar"/>
          </w:rPr>
          <w:t>2.2 通过指令类型分析译码模块中所包含的译码器的种类和个数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253656" w14:textId="04CDC2BB" w:rsidR="00D347A4" w:rsidRDefault="00D347A4">
      <w:pPr>
        <w:pStyle w:val="TOC4"/>
        <w:tabs>
          <w:tab w:val="right" w:leader="dot" w:pos="8296"/>
        </w:tabs>
        <w:rPr>
          <w:noProof/>
        </w:rPr>
      </w:pPr>
      <w:hyperlink w:anchor="_Toc150169596" w:history="1">
        <w:r w:rsidRPr="00E73D4B">
          <w:rPr>
            <w:rStyle w:val="aa"/>
            <w:noProof/>
            <w:lang w:bidi="ar"/>
          </w:rPr>
          <w:t>2.2.1 MIPS指令种类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A22C54" w14:textId="7B099A5C" w:rsidR="00D347A4" w:rsidRDefault="00D347A4">
      <w:pPr>
        <w:pStyle w:val="TOC4"/>
        <w:tabs>
          <w:tab w:val="right" w:leader="dot" w:pos="8296"/>
        </w:tabs>
        <w:rPr>
          <w:noProof/>
        </w:rPr>
      </w:pPr>
      <w:hyperlink w:anchor="_Toc150169597" w:history="1">
        <w:r w:rsidRPr="00E73D4B">
          <w:rPr>
            <w:rStyle w:val="aa"/>
            <w:noProof/>
          </w:rPr>
          <w:t>2.2.2 指令格式总结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8B5701" w14:textId="2B1A978F" w:rsidR="00D347A4" w:rsidRDefault="00D347A4">
      <w:pPr>
        <w:pStyle w:val="TOC4"/>
        <w:tabs>
          <w:tab w:val="right" w:leader="dot" w:pos="8296"/>
        </w:tabs>
        <w:rPr>
          <w:noProof/>
        </w:rPr>
      </w:pPr>
      <w:hyperlink w:anchor="_Toc150169598" w:history="1">
        <w:r w:rsidRPr="00E73D4B">
          <w:rPr>
            <w:rStyle w:val="aa"/>
            <w:noProof/>
            <w:lang w:bidi="ar"/>
          </w:rPr>
          <w:t>2.2.3 对操作码部分译码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957598" w14:textId="7DADC55E" w:rsidR="00D347A4" w:rsidRDefault="00D347A4">
      <w:pPr>
        <w:pStyle w:val="TOC3"/>
        <w:tabs>
          <w:tab w:val="right" w:leader="dot" w:pos="8296"/>
        </w:tabs>
        <w:rPr>
          <w:noProof/>
        </w:rPr>
      </w:pPr>
      <w:hyperlink w:anchor="_Toc150169599" w:history="1">
        <w:r w:rsidRPr="00E73D4B">
          <w:rPr>
            <w:rStyle w:val="aa"/>
            <w:noProof/>
          </w:rPr>
          <w:t>2.3 得到运算类型码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CEC7C" w14:textId="55963CC2" w:rsidR="00D347A4" w:rsidRDefault="00D347A4">
      <w:pPr>
        <w:pStyle w:val="TOC3"/>
        <w:tabs>
          <w:tab w:val="right" w:leader="dot" w:pos="8296"/>
        </w:tabs>
        <w:rPr>
          <w:noProof/>
        </w:rPr>
      </w:pPr>
      <w:hyperlink w:anchor="_Toc150169600" w:history="1">
        <w:r w:rsidRPr="00E73D4B">
          <w:rPr>
            <w:rStyle w:val="aa"/>
            <w:noProof/>
          </w:rPr>
          <w:t>2.4 对操作数进行解析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92797" w14:textId="75CD7EDF" w:rsidR="00D347A4" w:rsidRDefault="00D347A4">
      <w:pPr>
        <w:pStyle w:val="TOC3"/>
        <w:tabs>
          <w:tab w:val="right" w:leader="dot" w:pos="8296"/>
        </w:tabs>
        <w:rPr>
          <w:noProof/>
        </w:rPr>
      </w:pPr>
      <w:hyperlink w:anchor="_Toc150169601" w:history="1">
        <w:r w:rsidRPr="00E73D4B">
          <w:rPr>
            <w:rStyle w:val="aa"/>
            <w:noProof/>
          </w:rPr>
          <w:t>2.5 思考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909DD4" w14:textId="42DC59C8" w:rsidR="00D347A4" w:rsidRDefault="00D347A4">
      <w:pPr>
        <w:pStyle w:val="TOC2"/>
        <w:tabs>
          <w:tab w:val="right" w:leader="dot" w:pos="8296"/>
        </w:tabs>
        <w:rPr>
          <w:noProof/>
        </w:rPr>
      </w:pPr>
      <w:hyperlink w:anchor="_Toc150169602" w:history="1">
        <w:r w:rsidRPr="00E73D4B">
          <w:rPr>
            <w:rStyle w:val="aa"/>
            <w:rFonts w:ascii="楷体" w:eastAsia="楷体" w:hAnsi="楷体"/>
            <w:noProof/>
          </w:rPr>
          <w:t>3、 verilog知识补充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_Toc150169602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803062" w14:textId="77777777" w:rsidR="00D347A4" w:rsidRDefault="00D347A4" w:rsidP="008F24A6">
      <w:pPr>
        <w:pStyle w:val="1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fldChar w:fldCharType="end"/>
      </w:r>
      <w:bookmarkStart w:id="1" w:name="_Toc150169591"/>
    </w:p>
    <w:p w14:paraId="37C12A49" w14:textId="77777777" w:rsidR="00D347A4" w:rsidRDefault="00D347A4">
      <w:pPr>
        <w:widowControl/>
        <w:jc w:val="left"/>
        <w:rPr>
          <w:rFonts w:ascii="楷体" w:eastAsia="楷体" w:hAnsi="楷体"/>
          <w:b/>
          <w:kern w:val="44"/>
          <w:sz w:val="24"/>
        </w:rPr>
      </w:pPr>
      <w:r>
        <w:rPr>
          <w:rFonts w:ascii="楷体" w:eastAsia="楷体" w:hAnsi="楷体"/>
          <w:sz w:val="24"/>
        </w:rPr>
        <w:br w:type="page"/>
      </w:r>
    </w:p>
    <w:p w14:paraId="4A5E1ADA" w14:textId="13CCED88" w:rsidR="008F24A6" w:rsidRPr="00D801F4" w:rsidRDefault="00D65856" w:rsidP="008F24A6">
      <w:pPr>
        <w:pStyle w:val="1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hint="eastAsia"/>
          <w:sz w:val="24"/>
        </w:rPr>
        <w:lastRenderedPageBreak/>
        <w:t>阶段</w:t>
      </w:r>
      <w:proofErr w:type="gramStart"/>
      <w:r w:rsidRPr="00D801F4">
        <w:rPr>
          <w:rFonts w:ascii="楷体" w:eastAsia="楷体" w:hAnsi="楷体" w:hint="eastAsia"/>
          <w:sz w:val="24"/>
        </w:rPr>
        <w:t>一</w:t>
      </w:r>
      <w:proofErr w:type="gramEnd"/>
      <w:r w:rsidRPr="00D801F4">
        <w:rPr>
          <w:rFonts w:ascii="楷体" w:eastAsia="楷体" w:hAnsi="楷体" w:hint="eastAsia"/>
          <w:sz w:val="24"/>
        </w:rPr>
        <w:t>之</w:t>
      </w:r>
      <w:r w:rsidR="00121AA5">
        <w:rPr>
          <w:rFonts w:ascii="楷体" w:eastAsia="楷体" w:hAnsi="楷体" w:hint="eastAsia"/>
          <w:sz w:val="24"/>
        </w:rPr>
        <w:t>实验五</w:t>
      </w:r>
      <w:r w:rsidR="008F24A6" w:rsidRPr="00D801F4">
        <w:rPr>
          <w:rFonts w:ascii="楷体" w:eastAsia="楷体" w:hAnsi="楷体" w:hint="eastAsia"/>
          <w:sz w:val="24"/>
        </w:rPr>
        <w:t>译码器讲义</w:t>
      </w:r>
      <w:bookmarkEnd w:id="0"/>
      <w:bookmarkEnd w:id="1"/>
    </w:p>
    <w:p w14:paraId="1738FADC" w14:textId="77777777" w:rsidR="008F24A6" w:rsidRPr="00D801F4" w:rsidRDefault="008F24A6" w:rsidP="008F24A6">
      <w:pPr>
        <w:pStyle w:val="2"/>
        <w:numPr>
          <w:ilvl w:val="0"/>
          <w:numId w:val="1"/>
        </w:numPr>
        <w:tabs>
          <w:tab w:val="num" w:pos="360"/>
        </w:tabs>
        <w:ind w:left="720" w:hanging="360"/>
        <w:rPr>
          <w:rFonts w:ascii="楷体" w:eastAsia="楷体" w:hAnsi="楷体"/>
          <w:sz w:val="24"/>
        </w:rPr>
      </w:pPr>
      <w:bookmarkStart w:id="2" w:name="_Toc16809"/>
      <w:bookmarkStart w:id="3" w:name="_Toc150169592"/>
      <w:r w:rsidRPr="00D801F4">
        <w:rPr>
          <w:rFonts w:ascii="楷体" w:eastAsia="楷体" w:hAnsi="楷体" w:hint="eastAsia"/>
          <w:sz w:val="24"/>
        </w:rPr>
        <w:t>实验目的、重点、难点</w:t>
      </w:r>
      <w:bookmarkEnd w:id="2"/>
      <w:bookmarkEnd w:id="3"/>
    </w:p>
    <w:p w14:paraId="7FFC7F58" w14:textId="77777777" w:rsidR="008F24A6" w:rsidRPr="00D801F4" w:rsidRDefault="008F24A6" w:rsidP="008F24A6">
      <w:pPr>
        <w:widowControl/>
        <w:jc w:val="left"/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 xml:space="preserve">实验目的： </w:t>
      </w:r>
    </w:p>
    <w:p w14:paraId="14AE405E" w14:textId="77777777" w:rsidR="008F24A6" w:rsidRPr="00D801F4" w:rsidRDefault="008F24A6" w:rsidP="008F24A6">
      <w:pPr>
        <w:widowControl/>
        <w:jc w:val="left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 xml:space="preserve">1.了解MIPS指令集中的运算指令，学会对这些指令进行归纳分类。 </w:t>
      </w:r>
    </w:p>
    <w:p w14:paraId="7BE8111D" w14:textId="77777777" w:rsidR="008F24A6" w:rsidRPr="00D801F4" w:rsidRDefault="008F24A6" w:rsidP="008F24A6">
      <w:pPr>
        <w:widowControl/>
        <w:jc w:val="left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 xml:space="preserve">2.熟悉并掌握译码器的原理、功能和设计。 </w:t>
      </w:r>
    </w:p>
    <w:p w14:paraId="10E583DE" w14:textId="77777777" w:rsidR="008F24A6" w:rsidRPr="00D801F4" w:rsidRDefault="008F24A6" w:rsidP="008F24A6">
      <w:pPr>
        <w:widowControl/>
        <w:jc w:val="left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 xml:space="preserve">3.进一步加强运用 </w:t>
      </w:r>
      <w:proofErr w:type="spellStart"/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verilog</w:t>
      </w:r>
      <w:proofErr w:type="spellEnd"/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 xml:space="preserve"> 语言进行电路设计的能力。 </w:t>
      </w:r>
    </w:p>
    <w:p w14:paraId="500098B7" w14:textId="77777777" w:rsidR="008F24A6" w:rsidRPr="00D801F4" w:rsidRDefault="008F24A6" w:rsidP="008F24A6">
      <w:pPr>
        <w:widowControl/>
        <w:jc w:val="left"/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 xml:space="preserve">4.为后续设计 </w:t>
      </w:r>
      <w:proofErr w:type="spellStart"/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cpu</w:t>
      </w:r>
      <w:proofErr w:type="spellEnd"/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 xml:space="preserve"> 的实验打下基础。</w:t>
      </w:r>
    </w:p>
    <w:p w14:paraId="41EF7FBE" w14:textId="77777777" w:rsidR="008F24A6" w:rsidRPr="00D801F4" w:rsidRDefault="008F24A6" w:rsidP="008F24A6">
      <w:pPr>
        <w:rPr>
          <w:rFonts w:ascii="楷体" w:eastAsia="楷体" w:hAnsi="楷体" w:cs="宋体"/>
          <w:sz w:val="24"/>
        </w:rPr>
      </w:pPr>
      <w:r w:rsidRPr="00D801F4">
        <w:rPr>
          <w:rFonts w:ascii="楷体" w:eastAsia="楷体" w:hAnsi="楷体" w:cs="宋体" w:hint="eastAsia"/>
          <w:sz w:val="24"/>
        </w:rPr>
        <w:t>实验重点：</w:t>
      </w:r>
    </w:p>
    <w:p w14:paraId="1C047F02" w14:textId="04925CE2" w:rsidR="008F24A6" w:rsidRPr="00D801F4" w:rsidRDefault="002B4DAF" w:rsidP="008F24A6">
      <w:pPr>
        <w:ind w:firstLine="420"/>
        <w:rPr>
          <w:rFonts w:ascii="楷体" w:eastAsia="楷体" w:hAnsi="楷体" w:cs="宋体"/>
          <w:sz w:val="24"/>
        </w:rPr>
      </w:pPr>
      <w:r>
        <w:rPr>
          <w:rFonts w:ascii="楷体" w:eastAsia="楷体" w:hAnsi="楷体" w:cs="宋体" w:hint="eastAsia"/>
          <w:sz w:val="24"/>
        </w:rPr>
        <w:t>译码模块</w:t>
      </w:r>
      <w:r w:rsidR="00F91582">
        <w:rPr>
          <w:rFonts w:ascii="楷体" w:eastAsia="楷体" w:hAnsi="楷体" w:cs="宋体" w:hint="eastAsia"/>
          <w:sz w:val="24"/>
        </w:rPr>
        <w:t>在整个</w:t>
      </w:r>
      <w:proofErr w:type="spellStart"/>
      <w:r w:rsidR="00F91582">
        <w:rPr>
          <w:rFonts w:ascii="楷体" w:eastAsia="楷体" w:hAnsi="楷体" w:cs="宋体" w:hint="eastAsia"/>
          <w:sz w:val="24"/>
        </w:rPr>
        <w:t>cpu</w:t>
      </w:r>
      <w:proofErr w:type="spellEnd"/>
      <w:r w:rsidR="00F91582">
        <w:rPr>
          <w:rFonts w:ascii="楷体" w:eastAsia="楷体" w:hAnsi="楷体" w:cs="宋体" w:hint="eastAsia"/>
          <w:sz w:val="24"/>
        </w:rPr>
        <w:t>设计中的作用。</w:t>
      </w:r>
    </w:p>
    <w:p w14:paraId="7389212D" w14:textId="77777777" w:rsidR="008F24A6" w:rsidRDefault="008F24A6" w:rsidP="008F24A6">
      <w:pPr>
        <w:rPr>
          <w:rFonts w:ascii="楷体" w:eastAsia="楷体" w:hAnsi="楷体" w:cs="宋体"/>
          <w:sz w:val="24"/>
        </w:rPr>
      </w:pPr>
      <w:r w:rsidRPr="00D801F4">
        <w:rPr>
          <w:rFonts w:ascii="楷体" w:eastAsia="楷体" w:hAnsi="楷体" w:cs="宋体" w:hint="eastAsia"/>
          <w:sz w:val="24"/>
        </w:rPr>
        <w:t>实验难点：</w:t>
      </w:r>
    </w:p>
    <w:p w14:paraId="2EFC628B" w14:textId="2DAECF09" w:rsidR="003D2ACC" w:rsidRPr="00D801F4" w:rsidRDefault="003D2ACC" w:rsidP="008C44DF">
      <w:pPr>
        <w:ind w:firstLineChars="200" w:firstLine="480"/>
        <w:rPr>
          <w:rFonts w:ascii="楷体" w:eastAsia="楷体" w:hAnsi="楷体" w:cs="宋体" w:hint="eastAsia"/>
          <w:sz w:val="24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译码器的原理、功能和设计</w:t>
      </w:r>
      <w:r w:rsidR="008C44DF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。</w:t>
      </w:r>
    </w:p>
    <w:p w14:paraId="71DD69BA" w14:textId="77777777" w:rsidR="008F24A6" w:rsidRPr="00D801F4" w:rsidRDefault="008F24A6" w:rsidP="008F24A6">
      <w:pPr>
        <w:pStyle w:val="2"/>
        <w:numPr>
          <w:ilvl w:val="0"/>
          <w:numId w:val="1"/>
        </w:numPr>
        <w:tabs>
          <w:tab w:val="num" w:pos="360"/>
        </w:tabs>
        <w:ind w:left="720" w:hanging="360"/>
        <w:rPr>
          <w:rFonts w:ascii="楷体" w:eastAsia="楷体" w:hAnsi="楷体"/>
          <w:sz w:val="24"/>
        </w:rPr>
      </w:pPr>
      <w:bookmarkStart w:id="4" w:name="_Toc14939"/>
      <w:bookmarkStart w:id="5" w:name="_Toc150169593"/>
      <w:r w:rsidRPr="00D801F4">
        <w:rPr>
          <w:rFonts w:ascii="楷体" w:eastAsia="楷体" w:hAnsi="楷体" w:hint="eastAsia"/>
          <w:sz w:val="24"/>
        </w:rPr>
        <w:t>实验任务</w:t>
      </w:r>
      <w:bookmarkEnd w:id="4"/>
      <w:bookmarkEnd w:id="5"/>
    </w:p>
    <w:p w14:paraId="5E603141" w14:textId="2CFD68E1" w:rsidR="00674A2E" w:rsidRPr="00057B1E" w:rsidRDefault="00127FE9" w:rsidP="00057B1E">
      <w:pPr>
        <w:pStyle w:val="3"/>
        <w:rPr>
          <w:rFonts w:ascii="楷体" w:hAnsi="楷体" w:hint="eastAsia"/>
        </w:rPr>
      </w:pPr>
      <w:bookmarkStart w:id="6" w:name="_Toc150169594"/>
      <w:r w:rsidRPr="00057B1E">
        <w:rPr>
          <w:rFonts w:ascii="楷体" w:hAnsi="楷体" w:hint="eastAsia"/>
        </w:rPr>
        <w:t>2</w:t>
      </w:r>
      <w:r w:rsidRPr="00057B1E">
        <w:rPr>
          <w:rFonts w:ascii="楷体" w:hAnsi="楷体"/>
        </w:rPr>
        <w:t xml:space="preserve">.1 </w:t>
      </w:r>
      <w:r w:rsidR="00674A2E" w:rsidRPr="00057B1E">
        <w:rPr>
          <w:rFonts w:ascii="楷体" w:hAnsi="楷体" w:hint="eastAsia"/>
        </w:rPr>
        <w:t>译码整体模块设计</w:t>
      </w:r>
      <w:bookmarkEnd w:id="6"/>
    </w:p>
    <w:p w14:paraId="562DF616" w14:textId="2ACB9001" w:rsidR="008F24A6" w:rsidRPr="00D801F4" w:rsidRDefault="008F24A6" w:rsidP="008F24A6">
      <w:pPr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hint="eastAsia"/>
          <w:sz w:val="24"/>
        </w:rPr>
        <w:t>学习MIPS指令集，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熟知指令类型，了解指令功能和编码，译码器实现框图2.1。译码器输入输出端口说明如表2.1。</w:t>
      </w:r>
    </w:p>
    <w:p w14:paraId="3C468B06" w14:textId="77777777" w:rsidR="008F24A6" w:rsidRPr="00D801F4" w:rsidRDefault="008F24A6" w:rsidP="008F24A6">
      <w:pPr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/>
          <w:noProof/>
          <w:sz w:val="24"/>
        </w:rPr>
        <w:drawing>
          <wp:inline distT="0" distB="0" distL="114300" distR="114300" wp14:anchorId="2F308F7D" wp14:editId="74FD7AE9">
            <wp:extent cx="3875405" cy="2974340"/>
            <wp:effectExtent l="0" t="0" r="10795" b="165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47A2" w14:textId="398C8C9C" w:rsidR="008F24A6" w:rsidRPr="00D801F4" w:rsidRDefault="008F24A6" w:rsidP="008F24A6">
      <w:pPr>
        <w:ind w:firstLine="420"/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图2.1 译码模块图</w:t>
      </w:r>
    </w:p>
    <w:p w14:paraId="17D9059E" w14:textId="77777777" w:rsidR="008F24A6" w:rsidRPr="00D801F4" w:rsidRDefault="008F24A6" w:rsidP="008F24A6">
      <w:pPr>
        <w:ind w:firstLine="420"/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</w:p>
    <w:p w14:paraId="7BB94A4C" w14:textId="77777777" w:rsidR="008F24A6" w:rsidRPr="00D801F4" w:rsidRDefault="008F24A6" w:rsidP="008F24A6">
      <w:pPr>
        <w:ind w:firstLine="420"/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</w:p>
    <w:p w14:paraId="0E6445E4" w14:textId="77777777" w:rsidR="008F24A6" w:rsidRPr="00D801F4" w:rsidRDefault="008F24A6" w:rsidP="008F24A6">
      <w:pPr>
        <w:ind w:firstLine="420"/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</w:p>
    <w:p w14:paraId="37D9EE1B" w14:textId="77777777" w:rsidR="008F24A6" w:rsidRPr="00D801F4" w:rsidRDefault="008F24A6" w:rsidP="008F24A6">
      <w:pPr>
        <w:ind w:firstLine="420"/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</w:p>
    <w:p w14:paraId="3E905714" w14:textId="77777777" w:rsidR="008F24A6" w:rsidRPr="00D801F4" w:rsidRDefault="008F24A6" w:rsidP="008F24A6">
      <w:pPr>
        <w:ind w:firstLine="420"/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</w:p>
    <w:p w14:paraId="426968DE" w14:textId="25ED784A" w:rsidR="008F24A6" w:rsidRPr="00D801F4" w:rsidRDefault="008F24A6" w:rsidP="008F24A6">
      <w:pPr>
        <w:ind w:firstLine="420"/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表2.1  译码端口说明</w:t>
      </w:r>
    </w:p>
    <w:tbl>
      <w:tblPr>
        <w:tblStyle w:val="a7"/>
        <w:tblW w:w="8819" w:type="dxa"/>
        <w:tblLook w:val="04A0" w:firstRow="1" w:lastRow="0" w:firstColumn="1" w:lastColumn="0" w:noHBand="0" w:noVBand="1"/>
      </w:tblPr>
      <w:tblGrid>
        <w:gridCol w:w="744"/>
        <w:gridCol w:w="1635"/>
        <w:gridCol w:w="840"/>
        <w:gridCol w:w="1440"/>
        <w:gridCol w:w="4160"/>
      </w:tblGrid>
      <w:tr w:rsidR="008F24A6" w:rsidRPr="00D801F4" w14:paraId="0E53B7B8" w14:textId="77777777" w:rsidTr="00F217A9">
        <w:tc>
          <w:tcPr>
            <w:tcW w:w="744" w:type="dxa"/>
          </w:tcPr>
          <w:p w14:paraId="60E8D4E1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635" w:type="dxa"/>
          </w:tcPr>
          <w:p w14:paraId="5F3B9979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接口名</w:t>
            </w:r>
          </w:p>
        </w:tc>
        <w:tc>
          <w:tcPr>
            <w:tcW w:w="840" w:type="dxa"/>
          </w:tcPr>
          <w:p w14:paraId="0C7B99B7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1440" w:type="dxa"/>
          </w:tcPr>
          <w:p w14:paraId="7CC4C463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输入/输出</w:t>
            </w:r>
          </w:p>
        </w:tc>
        <w:tc>
          <w:tcPr>
            <w:tcW w:w="4160" w:type="dxa"/>
          </w:tcPr>
          <w:p w14:paraId="23AF1209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作用</w:t>
            </w:r>
          </w:p>
        </w:tc>
      </w:tr>
      <w:tr w:rsidR="008F24A6" w:rsidRPr="00D801F4" w14:paraId="0D5D3503" w14:textId="77777777" w:rsidTr="00F217A9">
        <w:tc>
          <w:tcPr>
            <w:tcW w:w="744" w:type="dxa"/>
          </w:tcPr>
          <w:p w14:paraId="3CBBB628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635" w:type="dxa"/>
          </w:tcPr>
          <w:p w14:paraId="0847EBBC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rst</w:t>
            </w:r>
            <w:proofErr w:type="spellEnd"/>
          </w:p>
        </w:tc>
        <w:tc>
          <w:tcPr>
            <w:tcW w:w="840" w:type="dxa"/>
          </w:tcPr>
          <w:p w14:paraId="4A2B3E8C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440" w:type="dxa"/>
          </w:tcPr>
          <w:p w14:paraId="780B63F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输入</w:t>
            </w:r>
          </w:p>
        </w:tc>
        <w:tc>
          <w:tcPr>
            <w:tcW w:w="4160" w:type="dxa"/>
          </w:tcPr>
          <w:p w14:paraId="6807C6A9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复位信号</w:t>
            </w:r>
          </w:p>
        </w:tc>
      </w:tr>
      <w:tr w:rsidR="008F24A6" w:rsidRPr="00D801F4" w14:paraId="7A19A63C" w14:textId="77777777" w:rsidTr="00F217A9">
        <w:tc>
          <w:tcPr>
            <w:tcW w:w="744" w:type="dxa"/>
          </w:tcPr>
          <w:p w14:paraId="4BC771FB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2</w:t>
            </w:r>
          </w:p>
        </w:tc>
        <w:tc>
          <w:tcPr>
            <w:tcW w:w="1635" w:type="dxa"/>
          </w:tcPr>
          <w:p w14:paraId="3D6C855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inst_i</w:t>
            </w:r>
            <w:proofErr w:type="spellEnd"/>
          </w:p>
        </w:tc>
        <w:tc>
          <w:tcPr>
            <w:tcW w:w="840" w:type="dxa"/>
          </w:tcPr>
          <w:p w14:paraId="07456987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32</w:t>
            </w:r>
          </w:p>
        </w:tc>
        <w:tc>
          <w:tcPr>
            <w:tcW w:w="1440" w:type="dxa"/>
          </w:tcPr>
          <w:p w14:paraId="0CEE159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输入</w:t>
            </w:r>
          </w:p>
        </w:tc>
        <w:tc>
          <w:tcPr>
            <w:tcW w:w="4160" w:type="dxa"/>
          </w:tcPr>
          <w:p w14:paraId="24C0235E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译码阶段的指令</w:t>
            </w:r>
          </w:p>
        </w:tc>
      </w:tr>
      <w:tr w:rsidR="008F24A6" w:rsidRPr="00D801F4" w14:paraId="7EA36568" w14:textId="77777777" w:rsidTr="00F217A9">
        <w:tc>
          <w:tcPr>
            <w:tcW w:w="744" w:type="dxa"/>
          </w:tcPr>
          <w:p w14:paraId="450B4AE0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635" w:type="dxa"/>
          </w:tcPr>
          <w:p w14:paraId="5D444F9C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reg1_data_i</w:t>
            </w:r>
          </w:p>
        </w:tc>
        <w:tc>
          <w:tcPr>
            <w:tcW w:w="840" w:type="dxa"/>
          </w:tcPr>
          <w:p w14:paraId="20AF0484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32</w:t>
            </w:r>
          </w:p>
        </w:tc>
        <w:tc>
          <w:tcPr>
            <w:tcW w:w="1440" w:type="dxa"/>
          </w:tcPr>
          <w:p w14:paraId="754D048E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输入</w:t>
            </w:r>
          </w:p>
        </w:tc>
        <w:tc>
          <w:tcPr>
            <w:tcW w:w="4160" w:type="dxa"/>
          </w:tcPr>
          <w:p w14:paraId="26B4BC2A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从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regfile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读入数据1</w:t>
            </w:r>
          </w:p>
        </w:tc>
      </w:tr>
      <w:tr w:rsidR="008F24A6" w:rsidRPr="00D801F4" w14:paraId="1046FA55" w14:textId="77777777" w:rsidTr="00F217A9">
        <w:tc>
          <w:tcPr>
            <w:tcW w:w="744" w:type="dxa"/>
          </w:tcPr>
          <w:p w14:paraId="5D7631E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4</w:t>
            </w:r>
          </w:p>
        </w:tc>
        <w:tc>
          <w:tcPr>
            <w:tcW w:w="1635" w:type="dxa"/>
          </w:tcPr>
          <w:p w14:paraId="1A6647B6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reg2_data_i</w:t>
            </w:r>
          </w:p>
        </w:tc>
        <w:tc>
          <w:tcPr>
            <w:tcW w:w="840" w:type="dxa"/>
          </w:tcPr>
          <w:p w14:paraId="60D9D932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32</w:t>
            </w:r>
          </w:p>
        </w:tc>
        <w:tc>
          <w:tcPr>
            <w:tcW w:w="1440" w:type="dxa"/>
          </w:tcPr>
          <w:p w14:paraId="206E4954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输入</w:t>
            </w:r>
          </w:p>
        </w:tc>
        <w:tc>
          <w:tcPr>
            <w:tcW w:w="4160" w:type="dxa"/>
          </w:tcPr>
          <w:p w14:paraId="41FFE026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从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regfile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读入数据2</w:t>
            </w:r>
          </w:p>
        </w:tc>
      </w:tr>
      <w:tr w:rsidR="008F24A6" w:rsidRPr="00D801F4" w14:paraId="06D239A3" w14:textId="77777777" w:rsidTr="00F217A9">
        <w:tc>
          <w:tcPr>
            <w:tcW w:w="744" w:type="dxa"/>
          </w:tcPr>
          <w:p w14:paraId="0DFE5145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635" w:type="dxa"/>
          </w:tcPr>
          <w:p w14:paraId="708074FE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aluop_o</w:t>
            </w:r>
            <w:proofErr w:type="spellEnd"/>
          </w:p>
        </w:tc>
        <w:tc>
          <w:tcPr>
            <w:tcW w:w="840" w:type="dxa"/>
          </w:tcPr>
          <w:p w14:paraId="0B152592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14</w:t>
            </w:r>
          </w:p>
        </w:tc>
        <w:tc>
          <w:tcPr>
            <w:tcW w:w="1440" w:type="dxa"/>
          </w:tcPr>
          <w:p w14:paraId="454EF7BA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0182826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译码阶段运算类型</w:t>
            </w:r>
          </w:p>
        </w:tc>
      </w:tr>
      <w:tr w:rsidR="008F24A6" w:rsidRPr="00D801F4" w14:paraId="509ABCE2" w14:textId="77777777" w:rsidTr="00F217A9">
        <w:tc>
          <w:tcPr>
            <w:tcW w:w="744" w:type="dxa"/>
          </w:tcPr>
          <w:p w14:paraId="49F9D1D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635" w:type="dxa"/>
          </w:tcPr>
          <w:p w14:paraId="0FF52B13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reg1_o</w:t>
            </w:r>
          </w:p>
        </w:tc>
        <w:tc>
          <w:tcPr>
            <w:tcW w:w="840" w:type="dxa"/>
          </w:tcPr>
          <w:p w14:paraId="4B82259C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32</w:t>
            </w:r>
          </w:p>
        </w:tc>
        <w:tc>
          <w:tcPr>
            <w:tcW w:w="1440" w:type="dxa"/>
          </w:tcPr>
          <w:p w14:paraId="5AE9A3DE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50405F74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译码阶段源操作数1</w:t>
            </w:r>
          </w:p>
        </w:tc>
      </w:tr>
      <w:tr w:rsidR="008F24A6" w:rsidRPr="00D801F4" w14:paraId="0C3D9A70" w14:textId="77777777" w:rsidTr="00F217A9">
        <w:tc>
          <w:tcPr>
            <w:tcW w:w="744" w:type="dxa"/>
          </w:tcPr>
          <w:p w14:paraId="5B4CF87A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7</w:t>
            </w:r>
          </w:p>
        </w:tc>
        <w:tc>
          <w:tcPr>
            <w:tcW w:w="1635" w:type="dxa"/>
          </w:tcPr>
          <w:p w14:paraId="32E53A03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reg2_o</w:t>
            </w:r>
          </w:p>
        </w:tc>
        <w:tc>
          <w:tcPr>
            <w:tcW w:w="840" w:type="dxa"/>
          </w:tcPr>
          <w:p w14:paraId="1EEF48D4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32</w:t>
            </w:r>
          </w:p>
        </w:tc>
        <w:tc>
          <w:tcPr>
            <w:tcW w:w="1440" w:type="dxa"/>
          </w:tcPr>
          <w:p w14:paraId="5CC9A848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3F49C5F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译码阶段源操作数2</w:t>
            </w:r>
          </w:p>
        </w:tc>
      </w:tr>
      <w:tr w:rsidR="008F24A6" w:rsidRPr="00D801F4" w14:paraId="5BCE5EA4" w14:textId="77777777" w:rsidTr="00F217A9">
        <w:tc>
          <w:tcPr>
            <w:tcW w:w="744" w:type="dxa"/>
          </w:tcPr>
          <w:p w14:paraId="325A6326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8</w:t>
            </w:r>
          </w:p>
        </w:tc>
        <w:tc>
          <w:tcPr>
            <w:tcW w:w="1635" w:type="dxa"/>
          </w:tcPr>
          <w:p w14:paraId="509A85F1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wd_o</w:t>
            </w:r>
            <w:proofErr w:type="spellEnd"/>
          </w:p>
        </w:tc>
        <w:tc>
          <w:tcPr>
            <w:tcW w:w="840" w:type="dxa"/>
          </w:tcPr>
          <w:p w14:paraId="53113FEC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440" w:type="dxa"/>
          </w:tcPr>
          <w:p w14:paraId="57CE249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1A5F79B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目的寄存器地址，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inst_i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[15:11]</w:t>
            </w:r>
          </w:p>
        </w:tc>
      </w:tr>
      <w:tr w:rsidR="008F24A6" w:rsidRPr="00D801F4" w14:paraId="57D0CBC8" w14:textId="77777777" w:rsidTr="00F217A9">
        <w:tc>
          <w:tcPr>
            <w:tcW w:w="744" w:type="dxa"/>
          </w:tcPr>
          <w:p w14:paraId="171193A5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9</w:t>
            </w:r>
          </w:p>
        </w:tc>
        <w:tc>
          <w:tcPr>
            <w:tcW w:w="1635" w:type="dxa"/>
          </w:tcPr>
          <w:p w14:paraId="1859E128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wreg_o</w:t>
            </w:r>
            <w:proofErr w:type="spellEnd"/>
          </w:p>
        </w:tc>
        <w:tc>
          <w:tcPr>
            <w:tcW w:w="840" w:type="dxa"/>
          </w:tcPr>
          <w:p w14:paraId="4B1F888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440" w:type="dxa"/>
          </w:tcPr>
          <w:p w14:paraId="13C6A54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46C03C29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是否要写入目的寄存器</w:t>
            </w:r>
          </w:p>
        </w:tc>
      </w:tr>
      <w:tr w:rsidR="008F24A6" w:rsidRPr="00D801F4" w14:paraId="778D81C6" w14:textId="77777777" w:rsidTr="00F217A9">
        <w:tc>
          <w:tcPr>
            <w:tcW w:w="744" w:type="dxa"/>
          </w:tcPr>
          <w:p w14:paraId="00269E2A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10</w:t>
            </w:r>
          </w:p>
        </w:tc>
        <w:tc>
          <w:tcPr>
            <w:tcW w:w="1635" w:type="dxa"/>
          </w:tcPr>
          <w:p w14:paraId="648E50F3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reg2_addr_o</w:t>
            </w:r>
          </w:p>
        </w:tc>
        <w:tc>
          <w:tcPr>
            <w:tcW w:w="840" w:type="dxa"/>
          </w:tcPr>
          <w:p w14:paraId="42C4741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440" w:type="dxa"/>
          </w:tcPr>
          <w:p w14:paraId="05A74BB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7E1144E8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第二个寄存器地址，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inst_i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[20:16]</w:t>
            </w:r>
          </w:p>
        </w:tc>
      </w:tr>
      <w:tr w:rsidR="008F24A6" w:rsidRPr="00D801F4" w14:paraId="2008B9C9" w14:textId="77777777" w:rsidTr="00F217A9">
        <w:tc>
          <w:tcPr>
            <w:tcW w:w="744" w:type="dxa"/>
          </w:tcPr>
          <w:p w14:paraId="0AB86EC3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11</w:t>
            </w:r>
          </w:p>
        </w:tc>
        <w:tc>
          <w:tcPr>
            <w:tcW w:w="1635" w:type="dxa"/>
          </w:tcPr>
          <w:p w14:paraId="607DDC9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reg2_read_o</w:t>
            </w:r>
          </w:p>
        </w:tc>
        <w:tc>
          <w:tcPr>
            <w:tcW w:w="840" w:type="dxa"/>
          </w:tcPr>
          <w:p w14:paraId="578598E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440" w:type="dxa"/>
          </w:tcPr>
          <w:p w14:paraId="3B489BC8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6B8D1FC5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regfile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第二个寄存器读使能信号</w:t>
            </w:r>
          </w:p>
        </w:tc>
      </w:tr>
      <w:tr w:rsidR="008F24A6" w:rsidRPr="00D801F4" w14:paraId="489E4164" w14:textId="77777777" w:rsidTr="00F217A9">
        <w:tc>
          <w:tcPr>
            <w:tcW w:w="744" w:type="dxa"/>
          </w:tcPr>
          <w:p w14:paraId="09CC192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12</w:t>
            </w:r>
          </w:p>
        </w:tc>
        <w:tc>
          <w:tcPr>
            <w:tcW w:w="1635" w:type="dxa"/>
          </w:tcPr>
          <w:p w14:paraId="75EEC649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reg1_addr_o</w:t>
            </w:r>
          </w:p>
        </w:tc>
        <w:tc>
          <w:tcPr>
            <w:tcW w:w="840" w:type="dxa"/>
          </w:tcPr>
          <w:p w14:paraId="6439D0C9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440" w:type="dxa"/>
          </w:tcPr>
          <w:p w14:paraId="190B8903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6A93F155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第一个寄存器地址,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inst_i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[25:21]</w:t>
            </w:r>
          </w:p>
        </w:tc>
      </w:tr>
      <w:tr w:rsidR="008F24A6" w:rsidRPr="00D801F4" w14:paraId="4490DC58" w14:textId="77777777" w:rsidTr="00F217A9">
        <w:tc>
          <w:tcPr>
            <w:tcW w:w="744" w:type="dxa"/>
          </w:tcPr>
          <w:p w14:paraId="7A3F684D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13</w:t>
            </w:r>
          </w:p>
        </w:tc>
        <w:tc>
          <w:tcPr>
            <w:tcW w:w="1635" w:type="dxa"/>
          </w:tcPr>
          <w:p w14:paraId="6D913D0B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reg1_read_o</w:t>
            </w:r>
          </w:p>
        </w:tc>
        <w:tc>
          <w:tcPr>
            <w:tcW w:w="840" w:type="dxa"/>
          </w:tcPr>
          <w:p w14:paraId="77DFBE90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440" w:type="dxa"/>
          </w:tcPr>
          <w:p w14:paraId="5D9E85FC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输出</w:t>
            </w:r>
          </w:p>
        </w:tc>
        <w:tc>
          <w:tcPr>
            <w:tcW w:w="4160" w:type="dxa"/>
          </w:tcPr>
          <w:p w14:paraId="2586EF23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regfile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第一个寄存器读使能信号</w:t>
            </w:r>
          </w:p>
        </w:tc>
      </w:tr>
    </w:tbl>
    <w:p w14:paraId="0461F284" w14:textId="108C75E8" w:rsidR="008F24A6" w:rsidRPr="00D801F4" w:rsidRDefault="00127FE9" w:rsidP="00057B1E">
      <w:pPr>
        <w:pStyle w:val="3"/>
        <w:rPr>
          <w:lang w:bidi="ar"/>
        </w:rPr>
      </w:pPr>
      <w:bookmarkStart w:id="7" w:name="_Toc150169595"/>
      <w:r w:rsidRPr="00D801F4">
        <w:rPr>
          <w:rFonts w:hint="eastAsia"/>
          <w:lang w:bidi="ar"/>
        </w:rPr>
        <w:t>2</w:t>
      </w:r>
      <w:r w:rsidRPr="00D801F4">
        <w:rPr>
          <w:lang w:bidi="ar"/>
        </w:rPr>
        <w:t xml:space="preserve">.2 </w:t>
      </w:r>
      <w:r w:rsidRPr="00D801F4">
        <w:rPr>
          <w:rFonts w:hint="eastAsia"/>
          <w:lang w:bidi="ar"/>
        </w:rPr>
        <w:t>通过指令类型分析译码模块中所包含的译码器的种类和个数</w:t>
      </w:r>
      <w:bookmarkEnd w:id="7"/>
    </w:p>
    <w:p w14:paraId="0F0B8E53" w14:textId="0F4F84D7" w:rsidR="00127FE9" w:rsidRPr="00D801F4" w:rsidRDefault="00127FE9" w:rsidP="00057B1E">
      <w:pPr>
        <w:pStyle w:val="4"/>
        <w:rPr>
          <w:lang w:bidi="ar"/>
        </w:rPr>
      </w:pPr>
      <w:bookmarkStart w:id="8" w:name="_Toc150169596"/>
      <w:r w:rsidRPr="00D801F4">
        <w:rPr>
          <w:lang w:bidi="ar"/>
        </w:rPr>
        <w:t>2.2.1 MIPS</w:t>
      </w:r>
      <w:r w:rsidRPr="00D801F4">
        <w:rPr>
          <w:rFonts w:hint="eastAsia"/>
          <w:lang w:bidi="ar"/>
        </w:rPr>
        <w:t>指令种类</w:t>
      </w:r>
      <w:bookmarkEnd w:id="8"/>
    </w:p>
    <w:p w14:paraId="309FF7B9" w14:textId="29690B6D" w:rsidR="008F24A6" w:rsidRPr="00D801F4" w:rsidRDefault="008F24A6" w:rsidP="00127FE9">
      <w:pPr>
        <w:ind w:firstLine="420"/>
        <w:rPr>
          <w:rFonts w:ascii="楷体" w:eastAsia="楷体" w:hAnsi="楷体" w:cs="宋体" w:hint="eastAsia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MIPS指令主要由I-</w:t>
      </w:r>
      <w:proofErr w:type="spellStart"/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Type,J</w:t>
      </w:r>
      <w:proofErr w:type="spellEnd"/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-</w:t>
      </w:r>
      <w:proofErr w:type="spellStart"/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Type,R</w:t>
      </w:r>
      <w:proofErr w:type="spellEnd"/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-Type三种格式组成。</w:t>
      </w:r>
      <w:r w:rsidR="00127FE9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如图2</w:t>
      </w:r>
      <w:r w:rsidR="00127FE9"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.2</w:t>
      </w:r>
      <w:r w:rsidR="00127FE9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所示。</w:t>
      </w:r>
    </w:p>
    <w:p w14:paraId="0F86ADA6" w14:textId="26C2F2E3" w:rsidR="00127FE9" w:rsidRPr="00D801F4" w:rsidRDefault="008F24A6" w:rsidP="008F24A6">
      <w:pPr>
        <w:rPr>
          <w:rFonts w:ascii="楷体" w:eastAsia="楷体" w:hAnsi="楷体" w:hint="eastAsia"/>
          <w:sz w:val="24"/>
        </w:rPr>
      </w:pPr>
      <w:r w:rsidRPr="00D801F4">
        <w:rPr>
          <w:rFonts w:ascii="楷体" w:eastAsia="楷体" w:hAnsi="楷体"/>
          <w:noProof/>
          <w:sz w:val="24"/>
        </w:rPr>
        <w:drawing>
          <wp:inline distT="0" distB="0" distL="114300" distR="114300" wp14:anchorId="334320C2" wp14:editId="314C8B45">
            <wp:extent cx="5268595" cy="2449830"/>
            <wp:effectExtent l="0" t="0" r="825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AD36" w14:textId="68C473A5" w:rsidR="00127FE9" w:rsidRDefault="00127FE9" w:rsidP="00127FE9">
      <w:pPr>
        <w:jc w:val="center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hint="eastAsia"/>
          <w:sz w:val="24"/>
        </w:rPr>
        <w:t>图2</w:t>
      </w:r>
      <w:r w:rsidRPr="00D801F4">
        <w:rPr>
          <w:rFonts w:ascii="楷体" w:eastAsia="楷体" w:hAnsi="楷体"/>
          <w:sz w:val="24"/>
        </w:rPr>
        <w:t>.2 MIPS</w:t>
      </w:r>
      <w:r w:rsidRPr="00D801F4">
        <w:rPr>
          <w:rFonts w:ascii="楷体" w:eastAsia="楷体" w:hAnsi="楷体" w:hint="eastAsia"/>
          <w:sz w:val="24"/>
        </w:rPr>
        <w:t>指令种类</w:t>
      </w:r>
    </w:p>
    <w:p w14:paraId="423687C8" w14:textId="77777777" w:rsidR="00D801F4" w:rsidRPr="00D801F4" w:rsidRDefault="00D801F4" w:rsidP="00127FE9">
      <w:pPr>
        <w:jc w:val="center"/>
        <w:rPr>
          <w:rFonts w:ascii="楷体" w:eastAsia="楷体" w:hAnsi="楷体" w:hint="eastAsia"/>
          <w:sz w:val="24"/>
        </w:rPr>
      </w:pPr>
    </w:p>
    <w:p w14:paraId="7433BC1D" w14:textId="7A784083" w:rsidR="00127FE9" w:rsidRPr="00D801F4" w:rsidRDefault="00127FE9" w:rsidP="00057B1E">
      <w:pPr>
        <w:pStyle w:val="4"/>
        <w:rPr>
          <w:rFonts w:hint="eastAsia"/>
        </w:rPr>
      </w:pPr>
      <w:bookmarkStart w:id="9" w:name="_Toc150169597"/>
      <w:r w:rsidRPr="00D801F4">
        <w:rPr>
          <w:rFonts w:hint="eastAsia"/>
        </w:rPr>
        <w:t>2</w:t>
      </w:r>
      <w:r w:rsidRPr="00D801F4">
        <w:t xml:space="preserve">.2.2 </w:t>
      </w:r>
      <w:r w:rsidRPr="00D801F4">
        <w:rPr>
          <w:rFonts w:hint="eastAsia"/>
        </w:rPr>
        <w:t>指令格式总结</w:t>
      </w:r>
      <w:bookmarkEnd w:id="9"/>
    </w:p>
    <w:p w14:paraId="2896C4FA" w14:textId="4CA91DAB" w:rsidR="00127FE9" w:rsidRPr="00D801F4" w:rsidRDefault="00127FE9" w:rsidP="00CA251A">
      <w:pPr>
        <w:ind w:firstLine="420"/>
        <w:rPr>
          <w:rFonts w:ascii="楷体" w:eastAsia="楷体" w:hAnsi="楷体" w:cs="宋体" w:hint="eastAsia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我们的实验任务主要针对R-Type和I-Type设计CPU.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综合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R-Type和I-Type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lastRenderedPageBreak/>
        <w:t>的格式，我们得到我们要进行的指令格式如图2</w:t>
      </w:r>
      <w:r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.3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所示。</w:t>
      </w:r>
    </w:p>
    <w:p w14:paraId="5D14F47A" w14:textId="07F3E1A9" w:rsidR="00127FE9" w:rsidRPr="00D801F4" w:rsidRDefault="00127FE9" w:rsidP="008F24A6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noProof/>
          <w:sz w:val="24"/>
        </w:rPr>
        <w:drawing>
          <wp:inline distT="0" distB="0" distL="114300" distR="114300" wp14:anchorId="3224D51B" wp14:editId="4A1035F0">
            <wp:extent cx="5272405" cy="593090"/>
            <wp:effectExtent l="0" t="0" r="444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99C7" w14:textId="58ED3BE5" w:rsidR="00127FE9" w:rsidRPr="00D801F4" w:rsidRDefault="00127FE9" w:rsidP="00127FE9">
      <w:pPr>
        <w:jc w:val="center"/>
        <w:rPr>
          <w:rFonts w:ascii="楷体" w:eastAsia="楷体" w:hAnsi="楷体" w:hint="eastAsia"/>
          <w:sz w:val="24"/>
        </w:rPr>
      </w:pPr>
      <w:r w:rsidRPr="00D801F4">
        <w:rPr>
          <w:rFonts w:ascii="楷体" w:eastAsia="楷体" w:hAnsi="楷体" w:hint="eastAsia"/>
          <w:sz w:val="24"/>
        </w:rPr>
        <w:t>图2</w:t>
      </w:r>
      <w:r w:rsidRPr="00D801F4">
        <w:rPr>
          <w:rFonts w:ascii="楷体" w:eastAsia="楷体" w:hAnsi="楷体"/>
          <w:sz w:val="24"/>
        </w:rPr>
        <w:t xml:space="preserve">.3 </w:t>
      </w:r>
      <w:r w:rsidRPr="00D801F4">
        <w:rPr>
          <w:rFonts w:ascii="楷体" w:eastAsia="楷体" w:hAnsi="楷体" w:hint="eastAsia"/>
          <w:sz w:val="24"/>
        </w:rPr>
        <w:t>指令格式总结</w:t>
      </w:r>
    </w:p>
    <w:p w14:paraId="6AF2AA32" w14:textId="77777777" w:rsidR="00993584" w:rsidRDefault="00CA251A" w:rsidP="008F24A6">
      <w:pPr>
        <w:ind w:firstLine="420"/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如图2</w:t>
      </w:r>
      <w:r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.3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所示</w:t>
      </w:r>
      <w:r w:rsidR="008F24A6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，我们需要将指令进行划分，</w:t>
      </w:r>
      <w:r w:rsidR="00993584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对操作码部分进行</w:t>
      </w:r>
      <w:r w:rsidR="008F24A6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译码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，从而区分</w:t>
      </w:r>
      <w:r w:rsidR="00993584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出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不同的指令</w:t>
      </w:r>
      <w:r w:rsidR="00993584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;对操作数部分进行截取分析，从而得到操作数的地址或者是操作数本身。</w:t>
      </w:r>
    </w:p>
    <w:p w14:paraId="131ECD7A" w14:textId="77777777" w:rsidR="00D801F4" w:rsidRPr="00D801F4" w:rsidRDefault="00D801F4" w:rsidP="008F24A6">
      <w:pPr>
        <w:ind w:firstLine="420"/>
        <w:rPr>
          <w:rFonts w:ascii="楷体" w:eastAsia="楷体" w:hAnsi="楷体" w:cs="宋体" w:hint="eastAsia"/>
          <w:color w:val="000000"/>
          <w:kern w:val="0"/>
          <w:sz w:val="24"/>
          <w:lang w:bidi="ar"/>
        </w:rPr>
      </w:pPr>
    </w:p>
    <w:p w14:paraId="7E763067" w14:textId="1AAE4208" w:rsidR="00993584" w:rsidRPr="00D801F4" w:rsidRDefault="00993584" w:rsidP="00057B1E">
      <w:pPr>
        <w:pStyle w:val="4"/>
        <w:rPr>
          <w:rFonts w:hint="eastAsia"/>
          <w:lang w:bidi="ar"/>
        </w:rPr>
      </w:pPr>
      <w:bookmarkStart w:id="10" w:name="_Toc150169598"/>
      <w:r w:rsidRPr="00D801F4">
        <w:rPr>
          <w:rFonts w:hint="eastAsia"/>
          <w:lang w:bidi="ar"/>
        </w:rPr>
        <w:t>2</w:t>
      </w:r>
      <w:r w:rsidRPr="00D801F4">
        <w:rPr>
          <w:lang w:bidi="ar"/>
        </w:rPr>
        <w:t xml:space="preserve">.2.3 </w:t>
      </w:r>
      <w:r w:rsidRPr="00D801F4">
        <w:rPr>
          <w:rFonts w:hint="eastAsia"/>
          <w:lang w:bidi="ar"/>
        </w:rPr>
        <w:t>对操作码部分译码</w:t>
      </w:r>
      <w:bookmarkEnd w:id="10"/>
    </w:p>
    <w:p w14:paraId="0CAF09C3" w14:textId="463E282C" w:rsidR="008F24A6" w:rsidRDefault="009A7E19" w:rsidP="008F24A6">
      <w:pPr>
        <w:ind w:firstLine="420"/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经过上述分析，可以得知</w:t>
      </w:r>
      <w:r w:rsidR="008F24A6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用来译码的</w:t>
      </w:r>
      <w:r w:rsidR="00993584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操作码部分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为</w:t>
      </w:r>
      <w:r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4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段，分别是op（6bit）</w:t>
      </w:r>
      <w:r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,op1(5bit),</w:t>
      </w:r>
      <w:proofErr w:type="spellStart"/>
      <w:r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sa</w:t>
      </w:r>
      <w:proofErr w:type="spellEnd"/>
      <w:r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(5bit),</w:t>
      </w:r>
      <w:proofErr w:type="spellStart"/>
      <w:r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func</w:t>
      </w:r>
      <w:proofErr w:type="spellEnd"/>
      <w:r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(6bit)</w:t>
      </w:r>
      <w:r w:rsidR="008F24A6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。由此可分析得知我们需要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2个</w:t>
      </w:r>
      <w:r w:rsidR="008F24A6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6-64译码器，以及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2个</w:t>
      </w:r>
      <w:r w:rsidR="008F24A6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5-32译码器。</w:t>
      </w:r>
      <w:r w:rsidR="00C4594A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如表2</w:t>
      </w:r>
      <w:r w:rsidR="00C4594A" w:rsidRPr="00D801F4">
        <w:rPr>
          <w:rFonts w:ascii="楷体" w:eastAsia="楷体" w:hAnsi="楷体" w:cs="宋体"/>
          <w:color w:val="000000"/>
          <w:kern w:val="0"/>
          <w:sz w:val="24"/>
          <w:lang w:bidi="ar"/>
        </w:rPr>
        <w:t>.2</w:t>
      </w:r>
      <w:r w:rsidR="00C4594A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所示，为4个译码器的输入和输出。</w:t>
      </w:r>
    </w:p>
    <w:p w14:paraId="2E763AE8" w14:textId="77777777" w:rsidR="00D801F4" w:rsidRPr="00D801F4" w:rsidRDefault="00D801F4" w:rsidP="008F24A6">
      <w:pPr>
        <w:ind w:firstLine="420"/>
        <w:rPr>
          <w:rFonts w:ascii="楷体" w:eastAsia="楷体" w:hAnsi="楷体" w:cs="宋体" w:hint="eastAsia"/>
          <w:color w:val="000000"/>
          <w:kern w:val="0"/>
          <w:sz w:val="24"/>
          <w:lang w:bidi="ar"/>
        </w:rPr>
      </w:pPr>
    </w:p>
    <w:p w14:paraId="321632AA" w14:textId="409664CA" w:rsidR="008F24A6" w:rsidRPr="00D801F4" w:rsidRDefault="008F24A6" w:rsidP="008F24A6">
      <w:pPr>
        <w:ind w:firstLine="420"/>
        <w:jc w:val="center"/>
        <w:rPr>
          <w:rFonts w:ascii="楷体" w:eastAsia="楷体" w:hAnsi="楷体" w:cs="宋体"/>
          <w:color w:val="000000"/>
          <w:kern w:val="0"/>
          <w:sz w:val="24"/>
          <w:lang w:bidi="ar"/>
        </w:rPr>
      </w:pP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 xml:space="preserve">表2.2 </w:t>
      </w:r>
      <w:r w:rsidR="00993584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所需</w:t>
      </w:r>
      <w:r w:rsidR="00432599"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4个</w:t>
      </w:r>
      <w:r w:rsidRPr="00D801F4">
        <w:rPr>
          <w:rFonts w:ascii="楷体" w:eastAsia="楷体" w:hAnsi="楷体" w:cs="宋体" w:hint="eastAsia"/>
          <w:color w:val="000000"/>
          <w:kern w:val="0"/>
          <w:sz w:val="24"/>
          <w:lang w:bidi="ar"/>
        </w:rPr>
        <w:t>译码器信号说明</w:t>
      </w:r>
    </w:p>
    <w:tbl>
      <w:tblPr>
        <w:tblStyle w:val="a7"/>
        <w:tblW w:w="8769" w:type="dxa"/>
        <w:tblLook w:val="04A0" w:firstRow="1" w:lastRow="0" w:firstColumn="1" w:lastColumn="0" w:noHBand="0" w:noVBand="1"/>
      </w:tblPr>
      <w:tblGrid>
        <w:gridCol w:w="969"/>
        <w:gridCol w:w="1860"/>
        <w:gridCol w:w="780"/>
        <w:gridCol w:w="5160"/>
      </w:tblGrid>
      <w:tr w:rsidR="008F24A6" w:rsidRPr="00D801F4" w14:paraId="355DCD4F" w14:textId="77777777" w:rsidTr="00F217A9">
        <w:tc>
          <w:tcPr>
            <w:tcW w:w="969" w:type="dxa"/>
          </w:tcPr>
          <w:p w14:paraId="18A27FC6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序号</w:t>
            </w:r>
          </w:p>
        </w:tc>
        <w:tc>
          <w:tcPr>
            <w:tcW w:w="1860" w:type="dxa"/>
          </w:tcPr>
          <w:p w14:paraId="2D0C8481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接口名</w:t>
            </w:r>
          </w:p>
        </w:tc>
        <w:tc>
          <w:tcPr>
            <w:tcW w:w="780" w:type="dxa"/>
          </w:tcPr>
          <w:p w14:paraId="54441DD5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宽度</w:t>
            </w:r>
          </w:p>
        </w:tc>
        <w:tc>
          <w:tcPr>
            <w:tcW w:w="5160" w:type="dxa"/>
          </w:tcPr>
          <w:p w14:paraId="54394D78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作用</w:t>
            </w:r>
          </w:p>
        </w:tc>
      </w:tr>
      <w:tr w:rsidR="008F24A6" w:rsidRPr="00D801F4" w14:paraId="6941AA2B" w14:textId="77777777" w:rsidTr="00F217A9">
        <w:tc>
          <w:tcPr>
            <w:tcW w:w="969" w:type="dxa"/>
          </w:tcPr>
          <w:p w14:paraId="6A9A2BEF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1</w:t>
            </w:r>
          </w:p>
        </w:tc>
        <w:tc>
          <w:tcPr>
            <w:tcW w:w="1860" w:type="dxa"/>
          </w:tcPr>
          <w:p w14:paraId="379460AB" w14:textId="69915FDF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 xml:space="preserve"> o</w:t>
            </w: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p</w:t>
            </w:r>
          </w:p>
        </w:tc>
        <w:tc>
          <w:tcPr>
            <w:tcW w:w="780" w:type="dxa"/>
          </w:tcPr>
          <w:p w14:paraId="524D48BA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5160" w:type="dxa"/>
          </w:tcPr>
          <w:p w14:paraId="79EBE1C8" w14:textId="53A7CFE5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对应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inst_i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[31:26],用于译码</w:t>
            </w:r>
            <w:r w:rsidR="002F640C"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输入</w:t>
            </w:r>
          </w:p>
        </w:tc>
      </w:tr>
      <w:tr w:rsidR="008F24A6" w:rsidRPr="00D801F4" w14:paraId="168A46DE" w14:textId="77777777" w:rsidTr="00F217A9">
        <w:tc>
          <w:tcPr>
            <w:tcW w:w="969" w:type="dxa"/>
          </w:tcPr>
          <w:p w14:paraId="44D485AB" w14:textId="38A76296" w:rsidR="008F24A6" w:rsidRPr="00D801F4" w:rsidRDefault="00A67D28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2</w:t>
            </w:r>
          </w:p>
        </w:tc>
        <w:tc>
          <w:tcPr>
            <w:tcW w:w="1860" w:type="dxa"/>
          </w:tcPr>
          <w:p w14:paraId="2818CC9C" w14:textId="57F08CB1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 xml:space="preserve"> </w:t>
            </w:r>
            <w:proofErr w:type="spellStart"/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op_d</w:t>
            </w:r>
            <w:proofErr w:type="spellEnd"/>
          </w:p>
        </w:tc>
        <w:tc>
          <w:tcPr>
            <w:tcW w:w="780" w:type="dxa"/>
          </w:tcPr>
          <w:p w14:paraId="5A6E4E31" w14:textId="7406BD93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6</w:t>
            </w: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4</w:t>
            </w:r>
          </w:p>
        </w:tc>
        <w:tc>
          <w:tcPr>
            <w:tcW w:w="5160" w:type="dxa"/>
          </w:tcPr>
          <w:p w14:paraId="54BA9F9E" w14:textId="5BD3354B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op译码输出</w:t>
            </w:r>
          </w:p>
        </w:tc>
      </w:tr>
      <w:tr w:rsidR="008F24A6" w:rsidRPr="00D801F4" w14:paraId="7096F3A3" w14:textId="77777777" w:rsidTr="00F217A9">
        <w:tc>
          <w:tcPr>
            <w:tcW w:w="969" w:type="dxa"/>
          </w:tcPr>
          <w:p w14:paraId="172A1ED9" w14:textId="5EF129CC" w:rsidR="008F24A6" w:rsidRPr="00D801F4" w:rsidRDefault="00A67D28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</w:t>
            </w:r>
          </w:p>
        </w:tc>
        <w:tc>
          <w:tcPr>
            <w:tcW w:w="1860" w:type="dxa"/>
          </w:tcPr>
          <w:p w14:paraId="45EE1B89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op1</w:t>
            </w:r>
          </w:p>
        </w:tc>
        <w:tc>
          <w:tcPr>
            <w:tcW w:w="780" w:type="dxa"/>
          </w:tcPr>
          <w:p w14:paraId="5AA33328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5160" w:type="dxa"/>
          </w:tcPr>
          <w:p w14:paraId="41EE5DF2" w14:textId="4470AC02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对应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inst_i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[25:21],用于译码</w:t>
            </w:r>
            <w:r w:rsidR="002F640C"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输入</w:t>
            </w:r>
          </w:p>
        </w:tc>
      </w:tr>
      <w:tr w:rsidR="008F24A6" w:rsidRPr="00D801F4" w14:paraId="50E89B75" w14:textId="77777777" w:rsidTr="00F217A9">
        <w:tc>
          <w:tcPr>
            <w:tcW w:w="969" w:type="dxa"/>
          </w:tcPr>
          <w:p w14:paraId="324A82A9" w14:textId="64DD4E19" w:rsidR="008F24A6" w:rsidRPr="00D801F4" w:rsidRDefault="00A67D28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4</w:t>
            </w:r>
          </w:p>
        </w:tc>
        <w:tc>
          <w:tcPr>
            <w:tcW w:w="1860" w:type="dxa"/>
          </w:tcPr>
          <w:p w14:paraId="6F8365BB" w14:textId="778B6872" w:rsidR="008F24A6" w:rsidRPr="00D801F4" w:rsidRDefault="002F640C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op1_</w:t>
            </w: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d</w:t>
            </w:r>
          </w:p>
        </w:tc>
        <w:tc>
          <w:tcPr>
            <w:tcW w:w="780" w:type="dxa"/>
          </w:tcPr>
          <w:p w14:paraId="1EE2BD0F" w14:textId="4B981F5A" w:rsidR="008F24A6" w:rsidRPr="00D801F4" w:rsidRDefault="002F640C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</w:t>
            </w: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2</w:t>
            </w:r>
          </w:p>
        </w:tc>
        <w:tc>
          <w:tcPr>
            <w:tcW w:w="5160" w:type="dxa"/>
          </w:tcPr>
          <w:p w14:paraId="7B7BA151" w14:textId="630AD4B0" w:rsidR="008F24A6" w:rsidRPr="00D801F4" w:rsidRDefault="002F640C" w:rsidP="002F640C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op1</w:t>
            </w: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译码输出</w:t>
            </w:r>
          </w:p>
        </w:tc>
      </w:tr>
      <w:tr w:rsidR="008F24A6" w:rsidRPr="00D801F4" w14:paraId="6E00E5FE" w14:textId="77777777" w:rsidTr="00F217A9">
        <w:tc>
          <w:tcPr>
            <w:tcW w:w="969" w:type="dxa"/>
          </w:tcPr>
          <w:p w14:paraId="6A0DB58A" w14:textId="3235CAD3" w:rsidR="008F24A6" w:rsidRPr="00D801F4" w:rsidRDefault="00A67D28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1860" w:type="dxa"/>
          </w:tcPr>
          <w:p w14:paraId="2AFA5CC1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sa</w:t>
            </w:r>
            <w:proofErr w:type="spellEnd"/>
          </w:p>
        </w:tc>
        <w:tc>
          <w:tcPr>
            <w:tcW w:w="780" w:type="dxa"/>
          </w:tcPr>
          <w:p w14:paraId="61C527FC" w14:textId="2CCB477A" w:rsidR="008F24A6" w:rsidRPr="00D801F4" w:rsidRDefault="00D80E39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5</w:t>
            </w:r>
          </w:p>
        </w:tc>
        <w:tc>
          <w:tcPr>
            <w:tcW w:w="5160" w:type="dxa"/>
          </w:tcPr>
          <w:p w14:paraId="639BE083" w14:textId="4AFAF18B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对应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inst_i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[10:6],用于译码</w:t>
            </w:r>
            <w:r w:rsidR="000A2B70"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输入</w:t>
            </w:r>
          </w:p>
        </w:tc>
      </w:tr>
      <w:tr w:rsidR="008F24A6" w:rsidRPr="00D801F4" w14:paraId="2D74F83C" w14:textId="77777777" w:rsidTr="00F217A9">
        <w:tc>
          <w:tcPr>
            <w:tcW w:w="969" w:type="dxa"/>
          </w:tcPr>
          <w:p w14:paraId="32CE8C40" w14:textId="54B2C0A4" w:rsidR="008F24A6" w:rsidRPr="00D801F4" w:rsidRDefault="00A67D28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1860" w:type="dxa"/>
          </w:tcPr>
          <w:p w14:paraId="38E74320" w14:textId="3285432E" w:rsidR="008F24A6" w:rsidRPr="00D801F4" w:rsidRDefault="000A2B70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s</w:t>
            </w: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a</w:t>
            </w: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_d</w:t>
            </w:r>
            <w:proofErr w:type="spellEnd"/>
          </w:p>
        </w:tc>
        <w:tc>
          <w:tcPr>
            <w:tcW w:w="780" w:type="dxa"/>
          </w:tcPr>
          <w:p w14:paraId="1B06F9BB" w14:textId="7E897595" w:rsidR="008F24A6" w:rsidRPr="00D801F4" w:rsidRDefault="00D80E39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3</w:t>
            </w: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2</w:t>
            </w:r>
          </w:p>
        </w:tc>
        <w:tc>
          <w:tcPr>
            <w:tcW w:w="5160" w:type="dxa"/>
          </w:tcPr>
          <w:p w14:paraId="75A747A8" w14:textId="52300090" w:rsidR="008F24A6" w:rsidRPr="00D801F4" w:rsidRDefault="000A2B70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s</w:t>
            </w: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a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译码输出</w:t>
            </w:r>
          </w:p>
        </w:tc>
      </w:tr>
      <w:tr w:rsidR="008F24A6" w:rsidRPr="00D801F4" w14:paraId="4BB4CBAB" w14:textId="77777777" w:rsidTr="00F217A9">
        <w:tc>
          <w:tcPr>
            <w:tcW w:w="969" w:type="dxa"/>
          </w:tcPr>
          <w:p w14:paraId="33842A66" w14:textId="3EAE6B86" w:rsidR="008F24A6" w:rsidRPr="00D801F4" w:rsidRDefault="00A67D28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7</w:t>
            </w:r>
          </w:p>
        </w:tc>
        <w:tc>
          <w:tcPr>
            <w:tcW w:w="1860" w:type="dxa"/>
          </w:tcPr>
          <w:p w14:paraId="705B5EE6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func</w:t>
            </w:r>
            <w:proofErr w:type="spellEnd"/>
          </w:p>
        </w:tc>
        <w:tc>
          <w:tcPr>
            <w:tcW w:w="780" w:type="dxa"/>
          </w:tcPr>
          <w:p w14:paraId="7C548135" w14:textId="54845443" w:rsidR="008F24A6" w:rsidRPr="00D801F4" w:rsidRDefault="00D80E39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6</w:t>
            </w:r>
          </w:p>
        </w:tc>
        <w:tc>
          <w:tcPr>
            <w:tcW w:w="5160" w:type="dxa"/>
          </w:tcPr>
          <w:p w14:paraId="50EDBE92" w14:textId="77777777" w:rsidR="008F24A6" w:rsidRPr="00D801F4" w:rsidRDefault="008F24A6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对应</w:t>
            </w: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inst_i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[5:0]</w:t>
            </w:r>
          </w:p>
        </w:tc>
      </w:tr>
      <w:tr w:rsidR="008F24A6" w:rsidRPr="00D801F4" w14:paraId="22FB3ED2" w14:textId="77777777" w:rsidTr="00F217A9">
        <w:tc>
          <w:tcPr>
            <w:tcW w:w="969" w:type="dxa"/>
          </w:tcPr>
          <w:p w14:paraId="30E77FDA" w14:textId="445FDA1B" w:rsidR="008F24A6" w:rsidRPr="00D801F4" w:rsidRDefault="00A67D28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8</w:t>
            </w:r>
          </w:p>
        </w:tc>
        <w:tc>
          <w:tcPr>
            <w:tcW w:w="1860" w:type="dxa"/>
          </w:tcPr>
          <w:p w14:paraId="3C20A929" w14:textId="2E2EAEB2" w:rsidR="008F24A6" w:rsidRPr="00D801F4" w:rsidRDefault="00870233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func_d</w:t>
            </w:r>
            <w:proofErr w:type="spellEnd"/>
          </w:p>
        </w:tc>
        <w:tc>
          <w:tcPr>
            <w:tcW w:w="780" w:type="dxa"/>
          </w:tcPr>
          <w:p w14:paraId="4C065100" w14:textId="251E82D7" w:rsidR="008F24A6" w:rsidRPr="00D801F4" w:rsidRDefault="00D80E39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6</w:t>
            </w: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4</w:t>
            </w:r>
          </w:p>
        </w:tc>
        <w:tc>
          <w:tcPr>
            <w:tcW w:w="5160" w:type="dxa"/>
          </w:tcPr>
          <w:p w14:paraId="295E554D" w14:textId="5DE29AE3" w:rsidR="008F24A6" w:rsidRPr="00D801F4" w:rsidRDefault="00870233" w:rsidP="00F217A9">
            <w:pPr>
              <w:jc w:val="center"/>
              <w:rPr>
                <w:rFonts w:ascii="楷体" w:eastAsia="楷体" w:hAnsi="楷体" w:cs="宋体"/>
                <w:color w:val="000000"/>
                <w:sz w:val="24"/>
                <w:lang w:bidi="ar"/>
              </w:rPr>
            </w:pPr>
            <w:proofErr w:type="spellStart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f</w:t>
            </w:r>
            <w:r w:rsidRPr="00D801F4">
              <w:rPr>
                <w:rFonts w:ascii="楷体" w:eastAsia="楷体" w:hAnsi="楷体" w:cs="宋体"/>
                <w:color w:val="000000"/>
                <w:sz w:val="24"/>
                <w:lang w:bidi="ar"/>
              </w:rPr>
              <w:t>unc</w:t>
            </w:r>
            <w:proofErr w:type="spellEnd"/>
            <w:r w:rsidRPr="00D801F4">
              <w:rPr>
                <w:rFonts w:ascii="楷体" w:eastAsia="楷体" w:hAnsi="楷体" w:cs="宋体" w:hint="eastAsia"/>
                <w:color w:val="000000"/>
                <w:sz w:val="24"/>
                <w:lang w:bidi="ar"/>
              </w:rPr>
              <w:t>译码输出</w:t>
            </w:r>
          </w:p>
        </w:tc>
      </w:tr>
    </w:tbl>
    <w:p w14:paraId="4C43E396" w14:textId="77777777" w:rsidR="00D801F4" w:rsidRDefault="00D801F4" w:rsidP="00D546B6">
      <w:pPr>
        <w:ind w:firstLine="420"/>
        <w:rPr>
          <w:rFonts w:ascii="楷体" w:eastAsia="楷体" w:hAnsi="楷体"/>
          <w:sz w:val="24"/>
        </w:rPr>
      </w:pPr>
    </w:p>
    <w:p w14:paraId="71F636C9" w14:textId="4103DD0C" w:rsidR="008F24A6" w:rsidRDefault="00D546B6" w:rsidP="00D546B6">
      <w:pPr>
        <w:ind w:firstLine="420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hint="eastAsia"/>
          <w:sz w:val="24"/>
        </w:rPr>
        <w:t>根据4个译码器的输出，我们可以得到相应的指令。如表2</w:t>
      </w:r>
      <w:r w:rsidRPr="00D801F4">
        <w:rPr>
          <w:rFonts w:ascii="楷体" w:eastAsia="楷体" w:hAnsi="楷体"/>
          <w:sz w:val="24"/>
        </w:rPr>
        <w:t>.3</w:t>
      </w:r>
      <w:r w:rsidRPr="00D801F4">
        <w:rPr>
          <w:rFonts w:ascii="楷体" w:eastAsia="楷体" w:hAnsi="楷体" w:hint="eastAsia"/>
          <w:sz w:val="24"/>
        </w:rPr>
        <w:t>所示。</w:t>
      </w:r>
      <w:r w:rsidR="00D801F4" w:rsidRPr="00D801F4">
        <w:rPr>
          <w:rFonts w:ascii="楷体" w:eastAsia="楷体" w:hAnsi="楷体" w:hint="eastAsia"/>
          <w:sz w:val="24"/>
        </w:rPr>
        <w:t>这样根据4个译码器的输出就可以得到相应的指令。</w:t>
      </w:r>
    </w:p>
    <w:p w14:paraId="102EE5DE" w14:textId="77777777" w:rsidR="00D801F4" w:rsidRPr="00D801F4" w:rsidRDefault="00D801F4" w:rsidP="00D546B6">
      <w:pPr>
        <w:ind w:firstLine="420"/>
        <w:rPr>
          <w:rFonts w:ascii="楷体" w:eastAsia="楷体" w:hAnsi="楷体" w:hint="eastAsia"/>
          <w:sz w:val="24"/>
        </w:rPr>
      </w:pPr>
    </w:p>
    <w:p w14:paraId="74CD1720" w14:textId="2C09AE47" w:rsidR="00D546B6" w:rsidRPr="00D801F4" w:rsidRDefault="00D546B6" w:rsidP="00D801F4">
      <w:pPr>
        <w:jc w:val="center"/>
        <w:rPr>
          <w:rFonts w:ascii="楷体" w:eastAsia="楷体" w:hAnsi="楷体" w:hint="eastAsia"/>
          <w:sz w:val="24"/>
        </w:rPr>
      </w:pPr>
      <w:r w:rsidRPr="00D801F4">
        <w:rPr>
          <w:rFonts w:ascii="楷体" w:eastAsia="楷体" w:hAnsi="楷体" w:hint="eastAsia"/>
          <w:sz w:val="24"/>
        </w:rPr>
        <w:t>表2</w:t>
      </w:r>
      <w:r w:rsidRPr="00D801F4">
        <w:rPr>
          <w:rFonts w:ascii="楷体" w:eastAsia="楷体" w:hAnsi="楷体"/>
          <w:sz w:val="24"/>
        </w:rPr>
        <w:t xml:space="preserve">.3 </w:t>
      </w:r>
      <w:r w:rsidRPr="00D801F4">
        <w:rPr>
          <w:rFonts w:ascii="楷体" w:eastAsia="楷体" w:hAnsi="楷体" w:hint="eastAsia"/>
          <w:sz w:val="24"/>
        </w:rPr>
        <w:t>根据译码器输出得到相应指令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6"/>
        <w:gridCol w:w="1477"/>
        <w:gridCol w:w="1420"/>
        <w:gridCol w:w="1420"/>
        <w:gridCol w:w="1252"/>
        <w:gridCol w:w="1421"/>
      </w:tblGrid>
      <w:tr w:rsidR="00B157E6" w:rsidRPr="00D801F4" w14:paraId="420E2937" w14:textId="77777777" w:rsidTr="00B157E6">
        <w:tc>
          <w:tcPr>
            <w:tcW w:w="1306" w:type="dxa"/>
          </w:tcPr>
          <w:p w14:paraId="0759D983" w14:textId="43191C36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序号</w:t>
            </w:r>
          </w:p>
        </w:tc>
        <w:tc>
          <w:tcPr>
            <w:tcW w:w="1477" w:type="dxa"/>
          </w:tcPr>
          <w:p w14:paraId="1CFA39CE" w14:textId="2C9A7814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指令信号</w:t>
            </w:r>
          </w:p>
        </w:tc>
        <w:tc>
          <w:tcPr>
            <w:tcW w:w="1420" w:type="dxa"/>
          </w:tcPr>
          <w:p w14:paraId="468844B0" w14:textId="7722202A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O</w:t>
            </w:r>
            <w:r w:rsidRPr="00D801F4">
              <w:rPr>
                <w:rFonts w:ascii="楷体" w:eastAsia="楷体" w:hAnsi="楷体" w:hint="eastAsia"/>
                <w:sz w:val="24"/>
              </w:rPr>
              <w:t>p</w:t>
            </w:r>
            <w:r w:rsidRPr="00D801F4">
              <w:rPr>
                <w:rFonts w:ascii="楷体" w:eastAsia="楷体" w:hAnsi="楷体"/>
                <w:sz w:val="24"/>
              </w:rPr>
              <w:t>_d</w:t>
            </w:r>
            <w:proofErr w:type="spellEnd"/>
          </w:p>
        </w:tc>
        <w:tc>
          <w:tcPr>
            <w:tcW w:w="1420" w:type="dxa"/>
          </w:tcPr>
          <w:p w14:paraId="74BFFE42" w14:textId="395804D8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Sa_d</w:t>
            </w:r>
            <w:proofErr w:type="spellEnd"/>
          </w:p>
        </w:tc>
        <w:tc>
          <w:tcPr>
            <w:tcW w:w="1252" w:type="dxa"/>
          </w:tcPr>
          <w:p w14:paraId="16C86E35" w14:textId="422DD4BC" w:rsidR="00B157E6" w:rsidRPr="00D801F4" w:rsidRDefault="00B157E6" w:rsidP="00D546B6">
            <w:pPr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O</w:t>
            </w:r>
            <w:r w:rsidRPr="00D801F4">
              <w:rPr>
                <w:rFonts w:ascii="楷体" w:eastAsia="楷体" w:hAnsi="楷体"/>
                <w:sz w:val="24"/>
              </w:rPr>
              <w:t>p1_d</w:t>
            </w:r>
          </w:p>
        </w:tc>
        <w:tc>
          <w:tcPr>
            <w:tcW w:w="1421" w:type="dxa"/>
          </w:tcPr>
          <w:p w14:paraId="048A2084" w14:textId="7898BE46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Func_d</w:t>
            </w:r>
            <w:proofErr w:type="spellEnd"/>
          </w:p>
        </w:tc>
      </w:tr>
      <w:tr w:rsidR="00B157E6" w:rsidRPr="00D801F4" w14:paraId="748D328E" w14:textId="77777777" w:rsidTr="00B157E6">
        <w:tc>
          <w:tcPr>
            <w:tcW w:w="1306" w:type="dxa"/>
          </w:tcPr>
          <w:p w14:paraId="345004D6" w14:textId="355C1A29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477" w:type="dxa"/>
          </w:tcPr>
          <w:p w14:paraId="7CD6681F" w14:textId="3F8F9AEC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inst_add</w:t>
            </w:r>
            <w:proofErr w:type="spellEnd"/>
          </w:p>
        </w:tc>
        <w:tc>
          <w:tcPr>
            <w:tcW w:w="1420" w:type="dxa"/>
          </w:tcPr>
          <w:p w14:paraId="48655A0F" w14:textId="1685800F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733CC165" w14:textId="60C03DB2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6FA91435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7CD4389F" w14:textId="3400CDF1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F</w:t>
            </w:r>
            <w:r w:rsidRPr="00D801F4">
              <w:rPr>
                <w:rFonts w:ascii="楷体" w:eastAsia="楷体" w:hAnsi="楷体"/>
                <w:sz w:val="24"/>
              </w:rPr>
              <w:t>uncAdd</w:t>
            </w:r>
            <w:proofErr w:type="spellEnd"/>
          </w:p>
        </w:tc>
      </w:tr>
      <w:tr w:rsidR="00B157E6" w:rsidRPr="00D801F4" w14:paraId="0AD12B3D" w14:textId="77777777" w:rsidTr="00B157E6">
        <w:tc>
          <w:tcPr>
            <w:tcW w:w="1306" w:type="dxa"/>
          </w:tcPr>
          <w:p w14:paraId="67D96918" w14:textId="20CADC02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477" w:type="dxa"/>
          </w:tcPr>
          <w:p w14:paraId="1AA1B322" w14:textId="42F8A0F0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inst_addu</w:t>
            </w:r>
            <w:proofErr w:type="spellEnd"/>
          </w:p>
        </w:tc>
        <w:tc>
          <w:tcPr>
            <w:tcW w:w="1420" w:type="dxa"/>
          </w:tcPr>
          <w:p w14:paraId="4861EB07" w14:textId="592AB531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6F8256EA" w14:textId="4212E31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77D9A8B3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764D3402" w14:textId="0848173A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FuncAddu</w:t>
            </w:r>
            <w:proofErr w:type="spellEnd"/>
          </w:p>
        </w:tc>
      </w:tr>
      <w:tr w:rsidR="00B157E6" w:rsidRPr="00D801F4" w14:paraId="03E566A9" w14:textId="77777777" w:rsidTr="00B157E6">
        <w:tc>
          <w:tcPr>
            <w:tcW w:w="1306" w:type="dxa"/>
          </w:tcPr>
          <w:p w14:paraId="1574760A" w14:textId="2166F772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477" w:type="dxa"/>
          </w:tcPr>
          <w:p w14:paraId="2FE11DEC" w14:textId="5C7EE6E8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inst_sub</w:t>
            </w:r>
            <w:proofErr w:type="spellEnd"/>
          </w:p>
        </w:tc>
        <w:tc>
          <w:tcPr>
            <w:tcW w:w="1420" w:type="dxa"/>
          </w:tcPr>
          <w:p w14:paraId="6A45BABA" w14:textId="6177A860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1019632A" w14:textId="699EBA20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010383D8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38FE03D2" w14:textId="1220BFE3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FuncSub</w:t>
            </w:r>
            <w:proofErr w:type="spellEnd"/>
          </w:p>
        </w:tc>
      </w:tr>
      <w:tr w:rsidR="00B157E6" w:rsidRPr="00D801F4" w14:paraId="7F1D575E" w14:textId="77777777" w:rsidTr="00B157E6">
        <w:tc>
          <w:tcPr>
            <w:tcW w:w="1306" w:type="dxa"/>
          </w:tcPr>
          <w:p w14:paraId="12A00CEE" w14:textId="062F852B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477" w:type="dxa"/>
          </w:tcPr>
          <w:p w14:paraId="211CCE65" w14:textId="7D7734B9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inst_subu</w:t>
            </w:r>
            <w:proofErr w:type="spellEnd"/>
          </w:p>
        </w:tc>
        <w:tc>
          <w:tcPr>
            <w:tcW w:w="1420" w:type="dxa"/>
          </w:tcPr>
          <w:p w14:paraId="6926BA8D" w14:textId="6F520C0B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0DCFA677" w14:textId="0957567D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48FFBB13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7231E4A4" w14:textId="2B78B868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FuncSubu</w:t>
            </w:r>
            <w:proofErr w:type="spellEnd"/>
          </w:p>
        </w:tc>
      </w:tr>
      <w:tr w:rsidR="00B157E6" w:rsidRPr="00D801F4" w14:paraId="00CD2053" w14:textId="77777777" w:rsidTr="00B157E6">
        <w:tc>
          <w:tcPr>
            <w:tcW w:w="1306" w:type="dxa"/>
          </w:tcPr>
          <w:p w14:paraId="23ADB1A7" w14:textId="6814714D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5</w:t>
            </w:r>
          </w:p>
        </w:tc>
        <w:tc>
          <w:tcPr>
            <w:tcW w:w="1477" w:type="dxa"/>
          </w:tcPr>
          <w:p w14:paraId="59851AEC" w14:textId="5B3B2085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inst_slt</w:t>
            </w:r>
            <w:proofErr w:type="spellEnd"/>
          </w:p>
        </w:tc>
        <w:tc>
          <w:tcPr>
            <w:tcW w:w="1420" w:type="dxa"/>
          </w:tcPr>
          <w:p w14:paraId="6266C5F8" w14:textId="5DA73F00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1BC5AD10" w14:textId="769DAC5C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65DFD62E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098CFCDB" w14:textId="10F54B38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FuncSlt</w:t>
            </w:r>
            <w:proofErr w:type="spellEnd"/>
          </w:p>
        </w:tc>
      </w:tr>
      <w:tr w:rsidR="00B157E6" w:rsidRPr="00D801F4" w14:paraId="708310A8" w14:textId="77777777" w:rsidTr="00B157E6">
        <w:tc>
          <w:tcPr>
            <w:tcW w:w="1306" w:type="dxa"/>
          </w:tcPr>
          <w:p w14:paraId="585DBD8F" w14:textId="734B770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6</w:t>
            </w:r>
          </w:p>
        </w:tc>
        <w:tc>
          <w:tcPr>
            <w:tcW w:w="1477" w:type="dxa"/>
          </w:tcPr>
          <w:p w14:paraId="1F3DF3A4" w14:textId="0A3E4BF9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inst_sltu</w:t>
            </w:r>
            <w:proofErr w:type="spellEnd"/>
          </w:p>
        </w:tc>
        <w:tc>
          <w:tcPr>
            <w:tcW w:w="1420" w:type="dxa"/>
          </w:tcPr>
          <w:p w14:paraId="26B88D9B" w14:textId="04C5DE3D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111D4189" w14:textId="19EA330B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475BBD9A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2A67F086" w14:textId="0100624D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FuncSltu</w:t>
            </w:r>
            <w:proofErr w:type="spellEnd"/>
          </w:p>
        </w:tc>
      </w:tr>
      <w:tr w:rsidR="00B157E6" w:rsidRPr="00D801F4" w14:paraId="20745E4F" w14:textId="77777777" w:rsidTr="00B157E6">
        <w:tc>
          <w:tcPr>
            <w:tcW w:w="1306" w:type="dxa"/>
          </w:tcPr>
          <w:p w14:paraId="6F22DDE9" w14:textId="31224280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7</w:t>
            </w:r>
          </w:p>
        </w:tc>
        <w:tc>
          <w:tcPr>
            <w:tcW w:w="1477" w:type="dxa"/>
          </w:tcPr>
          <w:p w14:paraId="27A82E9B" w14:textId="404B08D1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inst_and</w:t>
            </w:r>
            <w:proofErr w:type="spellEnd"/>
          </w:p>
        </w:tc>
        <w:tc>
          <w:tcPr>
            <w:tcW w:w="1420" w:type="dxa"/>
          </w:tcPr>
          <w:p w14:paraId="7A10A6A1" w14:textId="50776E1D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6BD562C6" w14:textId="48B4FCF2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1077F463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743B4288" w14:textId="21628829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FuncAnd</w:t>
            </w:r>
            <w:proofErr w:type="spellEnd"/>
          </w:p>
        </w:tc>
      </w:tr>
      <w:tr w:rsidR="00B157E6" w:rsidRPr="00D801F4" w14:paraId="60FC02F2" w14:textId="77777777" w:rsidTr="00B157E6">
        <w:tc>
          <w:tcPr>
            <w:tcW w:w="1306" w:type="dxa"/>
          </w:tcPr>
          <w:p w14:paraId="2B52BCC4" w14:textId="0A5E0531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8</w:t>
            </w:r>
          </w:p>
        </w:tc>
        <w:tc>
          <w:tcPr>
            <w:tcW w:w="1477" w:type="dxa"/>
          </w:tcPr>
          <w:p w14:paraId="20206A4C" w14:textId="1F4B8120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inst_or</w:t>
            </w:r>
            <w:proofErr w:type="spellEnd"/>
          </w:p>
        </w:tc>
        <w:tc>
          <w:tcPr>
            <w:tcW w:w="1420" w:type="dxa"/>
          </w:tcPr>
          <w:p w14:paraId="169A96D7" w14:textId="2E182402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4399768B" w14:textId="6258A27C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12236C9B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7165946D" w14:textId="081AE57D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FuncOr</w:t>
            </w:r>
            <w:proofErr w:type="spellEnd"/>
          </w:p>
        </w:tc>
      </w:tr>
      <w:tr w:rsidR="00B157E6" w:rsidRPr="00D801F4" w14:paraId="1845FDBC" w14:textId="77777777" w:rsidTr="00B157E6">
        <w:tc>
          <w:tcPr>
            <w:tcW w:w="1306" w:type="dxa"/>
          </w:tcPr>
          <w:p w14:paraId="3F09E6BD" w14:textId="53F9D05D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9</w:t>
            </w:r>
          </w:p>
        </w:tc>
        <w:tc>
          <w:tcPr>
            <w:tcW w:w="1477" w:type="dxa"/>
          </w:tcPr>
          <w:p w14:paraId="79E5BEEB" w14:textId="02DD630C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inst_xor</w:t>
            </w:r>
            <w:proofErr w:type="spellEnd"/>
          </w:p>
        </w:tc>
        <w:tc>
          <w:tcPr>
            <w:tcW w:w="1420" w:type="dxa"/>
          </w:tcPr>
          <w:p w14:paraId="7DDA2A8A" w14:textId="535A3FF4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359EE300" w14:textId="7D5E4F54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48CEA934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2B773C03" w14:textId="2C1F1F23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FuncXor</w:t>
            </w:r>
            <w:proofErr w:type="spellEnd"/>
          </w:p>
        </w:tc>
      </w:tr>
      <w:tr w:rsidR="00B157E6" w:rsidRPr="00D801F4" w14:paraId="14265F6C" w14:textId="77777777" w:rsidTr="00B157E6">
        <w:tc>
          <w:tcPr>
            <w:tcW w:w="1306" w:type="dxa"/>
          </w:tcPr>
          <w:p w14:paraId="5023C314" w14:textId="7AE02700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0</w:t>
            </w:r>
          </w:p>
        </w:tc>
        <w:tc>
          <w:tcPr>
            <w:tcW w:w="1477" w:type="dxa"/>
          </w:tcPr>
          <w:p w14:paraId="06FFAF6F" w14:textId="5C7EAD98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inst_nor</w:t>
            </w:r>
            <w:proofErr w:type="spellEnd"/>
          </w:p>
        </w:tc>
        <w:tc>
          <w:tcPr>
            <w:tcW w:w="1420" w:type="dxa"/>
          </w:tcPr>
          <w:p w14:paraId="19F9EEA6" w14:textId="79BCBA95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2445080F" w14:textId="26163304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</w:t>
            </w:r>
            <w:r w:rsidRPr="00D801F4">
              <w:rPr>
                <w:rFonts w:ascii="楷体" w:eastAsia="楷体" w:hAnsi="楷体"/>
                <w:sz w:val="24"/>
              </w:rPr>
              <w:t>aZero</w:t>
            </w:r>
            <w:proofErr w:type="spellEnd"/>
          </w:p>
        </w:tc>
        <w:tc>
          <w:tcPr>
            <w:tcW w:w="1252" w:type="dxa"/>
          </w:tcPr>
          <w:p w14:paraId="56419A05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421" w:type="dxa"/>
          </w:tcPr>
          <w:p w14:paraId="0752F24E" w14:textId="450F6279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FuncNor</w:t>
            </w:r>
            <w:proofErr w:type="spellEnd"/>
          </w:p>
        </w:tc>
      </w:tr>
      <w:tr w:rsidR="00B157E6" w:rsidRPr="00D801F4" w14:paraId="6BE605DA" w14:textId="77777777" w:rsidTr="00B157E6">
        <w:tc>
          <w:tcPr>
            <w:tcW w:w="1306" w:type="dxa"/>
          </w:tcPr>
          <w:p w14:paraId="1F2777D8" w14:textId="6D6BF211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lastRenderedPageBreak/>
              <w:t>1</w:t>
            </w:r>
            <w:r w:rsidRPr="00D801F4"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477" w:type="dxa"/>
          </w:tcPr>
          <w:p w14:paraId="482D697E" w14:textId="15105F85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inst_sll</w:t>
            </w:r>
            <w:proofErr w:type="spellEnd"/>
          </w:p>
        </w:tc>
        <w:tc>
          <w:tcPr>
            <w:tcW w:w="1420" w:type="dxa"/>
          </w:tcPr>
          <w:p w14:paraId="1134E051" w14:textId="464FBC14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348E393A" w14:textId="56F655CC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252" w:type="dxa"/>
          </w:tcPr>
          <w:p w14:paraId="0114C850" w14:textId="683940A6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O</w:t>
            </w:r>
            <w:r w:rsidRPr="00D801F4">
              <w:rPr>
                <w:rFonts w:ascii="楷体" w:eastAsia="楷体" w:hAnsi="楷体"/>
                <w:sz w:val="24"/>
              </w:rPr>
              <w:t>p1Zero</w:t>
            </w:r>
          </w:p>
        </w:tc>
        <w:tc>
          <w:tcPr>
            <w:tcW w:w="1421" w:type="dxa"/>
          </w:tcPr>
          <w:p w14:paraId="4F362995" w14:textId="46EC02B2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FuncSll</w:t>
            </w:r>
            <w:proofErr w:type="spellEnd"/>
          </w:p>
        </w:tc>
      </w:tr>
      <w:tr w:rsidR="00B157E6" w:rsidRPr="00D801F4" w14:paraId="064A2F03" w14:textId="77777777" w:rsidTr="00B157E6">
        <w:tc>
          <w:tcPr>
            <w:tcW w:w="1306" w:type="dxa"/>
          </w:tcPr>
          <w:p w14:paraId="727B7C65" w14:textId="63794C82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477" w:type="dxa"/>
          </w:tcPr>
          <w:p w14:paraId="066026CE" w14:textId="55CE61D4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inst_srl</w:t>
            </w:r>
            <w:proofErr w:type="spellEnd"/>
          </w:p>
        </w:tc>
        <w:tc>
          <w:tcPr>
            <w:tcW w:w="1420" w:type="dxa"/>
          </w:tcPr>
          <w:p w14:paraId="31BD66E8" w14:textId="043692D3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4A21A35A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252" w:type="dxa"/>
          </w:tcPr>
          <w:p w14:paraId="05078542" w14:textId="6D1C2DC4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O</w:t>
            </w:r>
            <w:r w:rsidRPr="00D801F4">
              <w:rPr>
                <w:rFonts w:ascii="楷体" w:eastAsia="楷体" w:hAnsi="楷体"/>
                <w:sz w:val="24"/>
              </w:rPr>
              <w:t>p1Zero</w:t>
            </w:r>
          </w:p>
        </w:tc>
        <w:tc>
          <w:tcPr>
            <w:tcW w:w="1421" w:type="dxa"/>
          </w:tcPr>
          <w:p w14:paraId="0784A212" w14:textId="661E7046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FuncSrl</w:t>
            </w:r>
            <w:proofErr w:type="spellEnd"/>
          </w:p>
        </w:tc>
      </w:tr>
      <w:tr w:rsidR="00B157E6" w:rsidRPr="00D801F4" w14:paraId="6BC42592" w14:textId="77777777" w:rsidTr="00B157E6">
        <w:tc>
          <w:tcPr>
            <w:tcW w:w="1306" w:type="dxa"/>
          </w:tcPr>
          <w:p w14:paraId="66FA287B" w14:textId="22A75298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1477" w:type="dxa"/>
          </w:tcPr>
          <w:p w14:paraId="25EFDED6" w14:textId="1971529A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inst_sra</w:t>
            </w:r>
            <w:proofErr w:type="spellEnd"/>
          </w:p>
        </w:tc>
        <w:tc>
          <w:tcPr>
            <w:tcW w:w="1420" w:type="dxa"/>
          </w:tcPr>
          <w:p w14:paraId="7E447DA6" w14:textId="73FF4E1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OpZero</w:t>
            </w:r>
            <w:proofErr w:type="spellEnd"/>
          </w:p>
        </w:tc>
        <w:tc>
          <w:tcPr>
            <w:tcW w:w="1420" w:type="dxa"/>
          </w:tcPr>
          <w:p w14:paraId="24953534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252" w:type="dxa"/>
          </w:tcPr>
          <w:p w14:paraId="0A7A6D5C" w14:textId="6D14A286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O</w:t>
            </w:r>
            <w:r w:rsidRPr="00D801F4">
              <w:rPr>
                <w:rFonts w:ascii="楷体" w:eastAsia="楷体" w:hAnsi="楷体"/>
                <w:sz w:val="24"/>
              </w:rPr>
              <w:t>p1Zero</w:t>
            </w:r>
          </w:p>
        </w:tc>
        <w:tc>
          <w:tcPr>
            <w:tcW w:w="1421" w:type="dxa"/>
          </w:tcPr>
          <w:p w14:paraId="0B26D4F3" w14:textId="7160538F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FuncSra</w:t>
            </w:r>
            <w:proofErr w:type="spellEnd"/>
          </w:p>
        </w:tc>
      </w:tr>
      <w:tr w:rsidR="00B157E6" w:rsidRPr="00D801F4" w14:paraId="6E6F437D" w14:textId="77777777" w:rsidTr="00B157E6">
        <w:tc>
          <w:tcPr>
            <w:tcW w:w="1306" w:type="dxa"/>
          </w:tcPr>
          <w:p w14:paraId="5EE25430" w14:textId="278E8123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  <w:r w:rsidRPr="00D801F4"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477" w:type="dxa"/>
          </w:tcPr>
          <w:p w14:paraId="2BC4A2E9" w14:textId="582D20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inst_lui</w:t>
            </w:r>
            <w:proofErr w:type="spellEnd"/>
          </w:p>
        </w:tc>
        <w:tc>
          <w:tcPr>
            <w:tcW w:w="1420" w:type="dxa"/>
          </w:tcPr>
          <w:p w14:paraId="31AA8695" w14:textId="31CB6810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O</w:t>
            </w:r>
            <w:r w:rsidRPr="00D801F4">
              <w:rPr>
                <w:rFonts w:ascii="楷体" w:eastAsia="楷体" w:hAnsi="楷体"/>
                <w:sz w:val="24"/>
              </w:rPr>
              <w:t>pLui</w:t>
            </w:r>
            <w:proofErr w:type="spellEnd"/>
          </w:p>
        </w:tc>
        <w:tc>
          <w:tcPr>
            <w:tcW w:w="1420" w:type="dxa"/>
          </w:tcPr>
          <w:p w14:paraId="75F9D5F8" w14:textId="77777777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  <w:tc>
          <w:tcPr>
            <w:tcW w:w="1252" w:type="dxa"/>
          </w:tcPr>
          <w:p w14:paraId="52E72D9E" w14:textId="4BABE54A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O</w:t>
            </w:r>
            <w:r w:rsidRPr="00D801F4">
              <w:rPr>
                <w:rFonts w:ascii="楷体" w:eastAsia="楷体" w:hAnsi="楷体"/>
                <w:sz w:val="24"/>
              </w:rPr>
              <w:t>p1Zero</w:t>
            </w:r>
          </w:p>
        </w:tc>
        <w:tc>
          <w:tcPr>
            <w:tcW w:w="1421" w:type="dxa"/>
          </w:tcPr>
          <w:p w14:paraId="0C92951D" w14:textId="15C21D35" w:rsidR="00B157E6" w:rsidRPr="00D801F4" w:rsidRDefault="00B157E6" w:rsidP="00D546B6">
            <w:pPr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2564E477" w14:textId="77777777" w:rsidR="00D801F4" w:rsidRDefault="00D801F4" w:rsidP="00D546B6">
      <w:pPr>
        <w:ind w:firstLine="420"/>
        <w:rPr>
          <w:rFonts w:ascii="楷体" w:eastAsia="楷体" w:hAnsi="楷体"/>
          <w:sz w:val="24"/>
        </w:rPr>
      </w:pPr>
    </w:p>
    <w:p w14:paraId="30D4554A" w14:textId="0F06B162" w:rsidR="00D801F4" w:rsidRDefault="00D801F4" w:rsidP="00057B1E">
      <w:pPr>
        <w:pStyle w:val="3"/>
      </w:pPr>
      <w:bookmarkStart w:id="11" w:name="_Toc150169599"/>
      <w:r>
        <w:rPr>
          <w:rFonts w:hint="eastAsia"/>
        </w:rPr>
        <w:t>2</w:t>
      </w:r>
      <w:r>
        <w:t>.</w:t>
      </w:r>
      <w:r w:rsidR="00057B1E">
        <w:t>3</w:t>
      </w:r>
      <w:r w:rsidR="00000DCA">
        <w:rPr>
          <w:rFonts w:hint="eastAsia"/>
        </w:rPr>
        <w:t xml:space="preserve"> </w:t>
      </w:r>
      <w:r>
        <w:rPr>
          <w:rFonts w:hint="eastAsia"/>
        </w:rPr>
        <w:t>得到运算类型码</w:t>
      </w:r>
      <w:bookmarkEnd w:id="11"/>
    </w:p>
    <w:p w14:paraId="10F7C723" w14:textId="77777777" w:rsidR="00D801F4" w:rsidRDefault="00D801F4" w:rsidP="00D546B6">
      <w:pPr>
        <w:ind w:firstLine="420"/>
        <w:rPr>
          <w:rFonts w:ascii="楷体" w:eastAsia="楷体" w:hAnsi="楷体" w:hint="eastAsia"/>
          <w:sz w:val="24"/>
        </w:rPr>
      </w:pPr>
    </w:p>
    <w:p w14:paraId="58A9F458" w14:textId="0B4C7ECD" w:rsidR="00D546B6" w:rsidRDefault="00D801F4" w:rsidP="00D546B6">
      <w:pPr>
        <w:ind w:firstLine="42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根据译码出的相应信号，进行编码，得到指令类型，为运算器做准备。我们根据表2</w:t>
      </w:r>
      <w:r>
        <w:rPr>
          <w:rFonts w:ascii="楷体" w:eastAsia="楷体" w:hAnsi="楷体"/>
          <w:sz w:val="24"/>
        </w:rPr>
        <w:t>.3</w:t>
      </w:r>
      <w:r>
        <w:rPr>
          <w:rFonts w:ascii="楷体" w:eastAsia="楷体" w:hAnsi="楷体" w:hint="eastAsia"/>
          <w:sz w:val="24"/>
        </w:rPr>
        <w:t>得到，我们分别用1b</w:t>
      </w:r>
      <w:r>
        <w:rPr>
          <w:rFonts w:ascii="楷体" w:eastAsia="楷体" w:hAnsi="楷体"/>
          <w:sz w:val="24"/>
        </w:rPr>
        <w:t>it</w:t>
      </w:r>
      <w:r>
        <w:rPr>
          <w:rFonts w:ascii="楷体" w:eastAsia="楷体" w:hAnsi="楷体" w:hint="eastAsia"/>
          <w:sz w:val="24"/>
        </w:rPr>
        <w:t>的信号去标识不同的指令，这样可以得到1</w:t>
      </w:r>
      <w:r>
        <w:rPr>
          <w:rFonts w:ascii="楷体" w:eastAsia="楷体" w:hAnsi="楷体"/>
          <w:sz w:val="24"/>
        </w:rPr>
        <w:t>4</w:t>
      </w:r>
      <w:r>
        <w:rPr>
          <w:rFonts w:ascii="楷体" w:eastAsia="楷体" w:hAnsi="楷体" w:hint="eastAsia"/>
          <w:sz w:val="24"/>
        </w:rPr>
        <w:t>bit的编码，这个编码同一时刻，只会有1bit的信号为1，这样的编码我们叫做独热码，我们可以直接拿来</w:t>
      </w:r>
      <w:proofErr w:type="gramStart"/>
      <w:r>
        <w:rPr>
          <w:rFonts w:ascii="楷体" w:eastAsia="楷体" w:hAnsi="楷体" w:hint="eastAsia"/>
          <w:sz w:val="24"/>
        </w:rPr>
        <w:t>做为</w:t>
      </w:r>
      <w:proofErr w:type="gramEnd"/>
      <w:r>
        <w:rPr>
          <w:rFonts w:ascii="楷体" w:eastAsia="楷体" w:hAnsi="楷体" w:hint="eastAsia"/>
          <w:sz w:val="24"/>
        </w:rPr>
        <w:t>运算类型码。如代码2.</w:t>
      </w: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>所示。</w:t>
      </w:r>
    </w:p>
    <w:p w14:paraId="5F6B7392" w14:textId="69E4F92F" w:rsidR="00D801F4" w:rsidRPr="00D801F4" w:rsidRDefault="00D801F4" w:rsidP="00D801F4">
      <w:pPr>
        <w:ind w:firstLine="420"/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代码2</w:t>
      </w:r>
      <w:r>
        <w:rPr>
          <w:rFonts w:ascii="楷体" w:eastAsia="楷体" w:hAnsi="楷体"/>
          <w:sz w:val="24"/>
        </w:rPr>
        <w:t xml:space="preserve">.1 </w:t>
      </w:r>
      <w:r>
        <w:rPr>
          <w:rFonts w:ascii="楷体" w:eastAsia="楷体" w:hAnsi="楷体" w:hint="eastAsia"/>
          <w:sz w:val="24"/>
        </w:rPr>
        <w:t>运算编码</w:t>
      </w:r>
      <w:proofErr w:type="gramStart"/>
      <w:r>
        <w:rPr>
          <w:rFonts w:ascii="楷体" w:eastAsia="楷体" w:hAnsi="楷体" w:hint="eastAsia"/>
          <w:sz w:val="24"/>
        </w:rPr>
        <w:t>独热码标识</w:t>
      </w:r>
      <w:proofErr w:type="gramEnd"/>
    </w:p>
    <w:p w14:paraId="6193DA01" w14:textId="5020E999" w:rsidR="00893109" w:rsidRDefault="00D546B6" w:rsidP="00D801F4">
      <w:pPr>
        <w:jc w:val="center"/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noProof/>
          <w:sz w:val="24"/>
        </w:rPr>
        <w:drawing>
          <wp:inline distT="0" distB="0" distL="114300" distR="114300" wp14:anchorId="19AE82D4" wp14:editId="56DDB63D">
            <wp:extent cx="2466975" cy="2884170"/>
            <wp:effectExtent l="0" t="0" r="952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F788" w14:textId="532BE53F" w:rsidR="00D801F4" w:rsidRPr="003D2ACC" w:rsidRDefault="00D801F4" w:rsidP="00D801F4">
      <w:pPr>
        <w:rPr>
          <w:rFonts w:ascii="楷体" w:eastAsia="楷体" w:hAnsi="楷体"/>
          <w:sz w:val="24"/>
          <w:u w:val="single"/>
        </w:rPr>
      </w:pPr>
      <w:r w:rsidRPr="003D2ACC">
        <w:rPr>
          <w:rFonts w:ascii="楷体" w:eastAsia="楷体" w:hAnsi="楷体" w:hint="eastAsia"/>
          <w:sz w:val="24"/>
          <w:u w:val="single"/>
        </w:rPr>
        <w:t>思考：这个1</w:t>
      </w:r>
      <w:r w:rsidRPr="003D2ACC">
        <w:rPr>
          <w:rFonts w:ascii="楷体" w:eastAsia="楷体" w:hAnsi="楷体"/>
          <w:sz w:val="24"/>
          <w:u w:val="single"/>
        </w:rPr>
        <w:t>4</w:t>
      </w:r>
      <w:r w:rsidRPr="003D2ACC">
        <w:rPr>
          <w:rFonts w:ascii="楷体" w:eastAsia="楷体" w:hAnsi="楷体" w:hint="eastAsia"/>
          <w:sz w:val="24"/>
          <w:u w:val="single"/>
        </w:rPr>
        <w:t>位的编码，也可以</w:t>
      </w:r>
      <w:proofErr w:type="gramStart"/>
      <w:r w:rsidRPr="003D2ACC">
        <w:rPr>
          <w:rFonts w:ascii="楷体" w:eastAsia="楷体" w:hAnsi="楷体" w:hint="eastAsia"/>
          <w:sz w:val="24"/>
          <w:u w:val="single"/>
        </w:rPr>
        <w:t>做为</w:t>
      </w:r>
      <w:proofErr w:type="gramEnd"/>
      <w:r w:rsidRPr="003D2ACC">
        <w:rPr>
          <w:rFonts w:ascii="楷体" w:eastAsia="楷体" w:hAnsi="楷体" w:hint="eastAsia"/>
          <w:sz w:val="24"/>
          <w:u w:val="single"/>
        </w:rPr>
        <w:t>编码器的输入，</w:t>
      </w:r>
      <w:r w:rsidR="00EF7CC2" w:rsidRPr="003D2ACC">
        <w:rPr>
          <w:rFonts w:ascii="楷体" w:eastAsia="楷体" w:hAnsi="楷体" w:hint="eastAsia"/>
          <w:sz w:val="24"/>
          <w:u w:val="single"/>
        </w:rPr>
        <w:t>编码器的输出作为运算码，</w:t>
      </w:r>
      <w:r w:rsidRPr="003D2ACC">
        <w:rPr>
          <w:rFonts w:ascii="楷体" w:eastAsia="楷体" w:hAnsi="楷体" w:hint="eastAsia"/>
          <w:sz w:val="24"/>
          <w:u w:val="single"/>
        </w:rPr>
        <w:t>那编码器的输出应该是几位？</w:t>
      </w:r>
    </w:p>
    <w:p w14:paraId="7BDB80D0" w14:textId="544EC778" w:rsidR="00EF7CC2" w:rsidRPr="00D801F4" w:rsidRDefault="00EF7CC2" w:rsidP="00000DCA">
      <w:pPr>
        <w:pStyle w:val="3"/>
        <w:rPr>
          <w:rFonts w:hint="eastAsia"/>
          <w:szCs w:val="24"/>
        </w:rPr>
      </w:pPr>
      <w:bookmarkStart w:id="12" w:name="_Toc150169600"/>
      <w:r>
        <w:rPr>
          <w:rFonts w:hint="eastAsia"/>
        </w:rPr>
        <w:t>2</w:t>
      </w:r>
      <w:r>
        <w:t>.4</w:t>
      </w:r>
      <w:r w:rsidR="00CE7C2B">
        <w:t xml:space="preserve"> </w:t>
      </w:r>
      <w:r w:rsidR="00CE7C2B">
        <w:rPr>
          <w:rFonts w:hint="eastAsia"/>
        </w:rPr>
        <w:t>对操作数进行解析</w:t>
      </w:r>
      <w:bookmarkEnd w:id="12"/>
    </w:p>
    <w:p w14:paraId="0DA0AACB" w14:textId="13FD44AE" w:rsidR="008F24A6" w:rsidRPr="00D801F4" w:rsidRDefault="00F56522" w:rsidP="008F24A6">
      <w:pPr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除了操作码部分，我们还需对操作数进行分析。需要分析出送到运算器模块的</w:t>
      </w:r>
      <w:proofErr w:type="gramStart"/>
      <w:r>
        <w:rPr>
          <w:rFonts w:ascii="楷体" w:eastAsia="楷体" w:hAnsi="楷体" w:hint="eastAsia"/>
          <w:sz w:val="24"/>
        </w:rPr>
        <w:t>两个源</w:t>
      </w:r>
      <w:proofErr w:type="gramEnd"/>
      <w:r>
        <w:rPr>
          <w:rFonts w:ascii="楷体" w:eastAsia="楷体" w:hAnsi="楷体" w:hint="eastAsia"/>
          <w:sz w:val="24"/>
        </w:rPr>
        <w:t>操作，以及目的操作数。</w:t>
      </w:r>
      <w:r w:rsidR="008F24A6" w:rsidRPr="00D801F4">
        <w:rPr>
          <w:rFonts w:ascii="楷体" w:eastAsia="楷体" w:hAnsi="楷体" w:hint="eastAsia"/>
          <w:sz w:val="24"/>
        </w:rPr>
        <w:t>通过分析，我们得知译码器需要译码出</w:t>
      </w:r>
      <w:r>
        <w:rPr>
          <w:rFonts w:ascii="楷体" w:eastAsia="楷体" w:hAnsi="楷体" w:hint="eastAsia"/>
          <w:sz w:val="24"/>
        </w:rPr>
        <w:t>寄存器读使能</w:t>
      </w:r>
      <w:r w:rsidR="008F24A6" w:rsidRPr="00D801F4">
        <w:rPr>
          <w:rFonts w:ascii="楷体" w:eastAsia="楷体" w:hAnsi="楷体" w:hint="eastAsia"/>
          <w:sz w:val="24"/>
        </w:rPr>
        <w:t>reg1_read_o和reg2_read_o,以及</w:t>
      </w:r>
      <w:r>
        <w:rPr>
          <w:rFonts w:ascii="楷体" w:eastAsia="楷体" w:hAnsi="楷体" w:hint="eastAsia"/>
          <w:sz w:val="24"/>
        </w:rPr>
        <w:t>写使能</w:t>
      </w:r>
      <w:proofErr w:type="spellStart"/>
      <w:r w:rsidR="008F24A6" w:rsidRPr="00D801F4">
        <w:rPr>
          <w:rFonts w:ascii="楷体" w:eastAsia="楷体" w:hAnsi="楷体" w:hint="eastAsia"/>
          <w:sz w:val="24"/>
        </w:rPr>
        <w:t>wreg_o</w:t>
      </w:r>
      <w:proofErr w:type="spellEnd"/>
      <w:r w:rsidR="008F24A6" w:rsidRPr="00D801F4">
        <w:rPr>
          <w:rFonts w:ascii="楷体" w:eastAsia="楷体" w:hAnsi="楷体" w:hint="eastAsia"/>
          <w:sz w:val="24"/>
        </w:rPr>
        <w:t>信号</w:t>
      </w:r>
      <w:r>
        <w:rPr>
          <w:rFonts w:ascii="楷体" w:eastAsia="楷体" w:hAnsi="楷体" w:hint="eastAsia"/>
          <w:sz w:val="24"/>
        </w:rPr>
        <w:t>；读地址reg</w:t>
      </w:r>
      <w:r>
        <w:rPr>
          <w:rFonts w:ascii="楷体" w:eastAsia="楷体" w:hAnsi="楷体"/>
          <w:sz w:val="24"/>
        </w:rPr>
        <w:t>1_addr_o,</w:t>
      </w:r>
      <w:r w:rsidRPr="00F56522">
        <w:rPr>
          <w:rFonts w:ascii="楷体" w:eastAsia="楷体" w:hAnsi="楷体" w:hint="eastAsia"/>
          <w:sz w:val="24"/>
        </w:rPr>
        <w:t xml:space="preserve"> </w:t>
      </w:r>
      <w:r>
        <w:rPr>
          <w:rFonts w:ascii="楷体" w:eastAsia="楷体" w:hAnsi="楷体" w:hint="eastAsia"/>
          <w:sz w:val="24"/>
        </w:rPr>
        <w:t>reg</w:t>
      </w:r>
      <w:r>
        <w:rPr>
          <w:rFonts w:ascii="楷体" w:eastAsia="楷体" w:hAnsi="楷体"/>
          <w:sz w:val="24"/>
        </w:rPr>
        <w:t>2</w:t>
      </w:r>
      <w:r>
        <w:rPr>
          <w:rFonts w:ascii="楷体" w:eastAsia="楷体" w:hAnsi="楷体"/>
          <w:sz w:val="24"/>
        </w:rPr>
        <w:t>_addr_o</w:t>
      </w:r>
      <w:r>
        <w:rPr>
          <w:rFonts w:ascii="楷体" w:eastAsia="楷体" w:hAnsi="楷体" w:hint="eastAsia"/>
          <w:sz w:val="24"/>
        </w:rPr>
        <w:t>以及写地址</w:t>
      </w:r>
      <w:proofErr w:type="spellStart"/>
      <w:r>
        <w:rPr>
          <w:rFonts w:ascii="楷体" w:eastAsia="楷体" w:hAnsi="楷体" w:hint="eastAsia"/>
          <w:sz w:val="24"/>
        </w:rPr>
        <w:t>wd</w:t>
      </w:r>
      <w:r>
        <w:rPr>
          <w:rFonts w:ascii="楷体" w:eastAsia="楷体" w:hAnsi="楷体"/>
          <w:sz w:val="24"/>
        </w:rPr>
        <w:t>_o</w:t>
      </w:r>
      <w:proofErr w:type="spellEnd"/>
      <w:r>
        <w:rPr>
          <w:rFonts w:ascii="楷体" w:eastAsia="楷体" w:hAnsi="楷体" w:hint="eastAsia"/>
          <w:sz w:val="24"/>
        </w:rPr>
        <w:t>。读写使能</w:t>
      </w:r>
      <w:r w:rsidR="008F24A6" w:rsidRPr="00D801F4">
        <w:rPr>
          <w:rFonts w:ascii="楷体" w:eastAsia="楷体" w:hAnsi="楷体" w:hint="eastAsia"/>
          <w:sz w:val="24"/>
        </w:rPr>
        <w:t>和指令的关系，如表2.</w:t>
      </w:r>
      <w:r>
        <w:rPr>
          <w:rFonts w:ascii="楷体" w:eastAsia="楷体" w:hAnsi="楷体"/>
          <w:sz w:val="24"/>
        </w:rPr>
        <w:t>4</w:t>
      </w:r>
      <w:r w:rsidR="008F24A6" w:rsidRPr="00D801F4">
        <w:rPr>
          <w:rFonts w:ascii="楷体" w:eastAsia="楷体" w:hAnsi="楷体" w:hint="eastAsia"/>
          <w:sz w:val="24"/>
        </w:rPr>
        <w:t>所示。</w:t>
      </w:r>
      <w:r w:rsidR="00B51702">
        <w:rPr>
          <w:rFonts w:ascii="楷体" w:eastAsia="楷体" w:hAnsi="楷体" w:hint="eastAsia"/>
          <w:sz w:val="24"/>
        </w:rPr>
        <w:t>读写地址和指令的关系如表2</w:t>
      </w:r>
      <w:r w:rsidR="00B51702">
        <w:rPr>
          <w:rFonts w:ascii="楷体" w:eastAsia="楷体" w:hAnsi="楷体"/>
          <w:sz w:val="24"/>
        </w:rPr>
        <w:t>.5</w:t>
      </w:r>
      <w:r w:rsidR="00B51702">
        <w:rPr>
          <w:rFonts w:ascii="楷体" w:eastAsia="楷体" w:hAnsi="楷体" w:hint="eastAsia"/>
          <w:sz w:val="24"/>
        </w:rPr>
        <w:t>所示。</w:t>
      </w:r>
    </w:p>
    <w:p w14:paraId="67C4E544" w14:textId="77777777" w:rsidR="008F24A6" w:rsidRPr="00D801F4" w:rsidRDefault="008F24A6" w:rsidP="008F24A6">
      <w:pPr>
        <w:ind w:firstLine="420"/>
        <w:jc w:val="left"/>
        <w:rPr>
          <w:rFonts w:ascii="楷体" w:eastAsia="楷体" w:hAnsi="楷体"/>
          <w:sz w:val="24"/>
        </w:rPr>
      </w:pPr>
    </w:p>
    <w:p w14:paraId="079C5266" w14:textId="4DD65C6A" w:rsidR="008F24A6" w:rsidRPr="00D801F4" w:rsidRDefault="008F24A6" w:rsidP="008F24A6">
      <w:pPr>
        <w:jc w:val="center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hint="eastAsia"/>
          <w:sz w:val="24"/>
        </w:rPr>
        <w:t>表2.</w:t>
      </w:r>
      <w:r w:rsidR="00D801F4">
        <w:rPr>
          <w:rFonts w:ascii="楷体" w:eastAsia="楷体" w:hAnsi="楷体"/>
          <w:sz w:val="24"/>
        </w:rPr>
        <w:t>4</w:t>
      </w:r>
      <w:r w:rsidRPr="00D801F4">
        <w:rPr>
          <w:rFonts w:ascii="楷体" w:eastAsia="楷体" w:hAnsi="楷体" w:hint="eastAsia"/>
          <w:sz w:val="24"/>
        </w:rPr>
        <w:t xml:space="preserve"> </w:t>
      </w:r>
      <w:r w:rsidR="00F56522">
        <w:rPr>
          <w:rFonts w:ascii="楷体" w:eastAsia="楷体" w:hAnsi="楷体" w:hint="eastAsia"/>
          <w:sz w:val="24"/>
        </w:rPr>
        <w:t>读写使能</w:t>
      </w:r>
      <w:r w:rsidRPr="00D801F4">
        <w:rPr>
          <w:rFonts w:ascii="楷体" w:eastAsia="楷体" w:hAnsi="楷体" w:hint="eastAsia"/>
          <w:sz w:val="24"/>
        </w:rPr>
        <w:t>和指令的关系</w:t>
      </w:r>
    </w:p>
    <w:tbl>
      <w:tblPr>
        <w:tblStyle w:val="a7"/>
        <w:tblW w:w="8895" w:type="dxa"/>
        <w:tblLook w:val="04A0" w:firstRow="1" w:lastRow="0" w:firstColumn="1" w:lastColumn="0" w:noHBand="0" w:noVBand="1"/>
      </w:tblPr>
      <w:tblGrid>
        <w:gridCol w:w="1536"/>
        <w:gridCol w:w="576"/>
        <w:gridCol w:w="696"/>
        <w:gridCol w:w="576"/>
        <w:gridCol w:w="696"/>
        <w:gridCol w:w="576"/>
        <w:gridCol w:w="696"/>
        <w:gridCol w:w="576"/>
        <w:gridCol w:w="456"/>
        <w:gridCol w:w="576"/>
        <w:gridCol w:w="576"/>
        <w:gridCol w:w="576"/>
        <w:gridCol w:w="576"/>
        <w:gridCol w:w="576"/>
        <w:gridCol w:w="576"/>
      </w:tblGrid>
      <w:tr w:rsidR="008F24A6" w:rsidRPr="00D801F4" w14:paraId="0A2DFDE6" w14:textId="77777777" w:rsidTr="00A9299C">
        <w:trPr>
          <w:trHeight w:val="652"/>
        </w:trPr>
        <w:tc>
          <w:tcPr>
            <w:tcW w:w="1314" w:type="dxa"/>
          </w:tcPr>
          <w:p w14:paraId="1311CDBA" w14:textId="6216F354" w:rsidR="008F24A6" w:rsidRPr="00D801F4" w:rsidRDefault="00A80A69" w:rsidP="00F217A9">
            <w:pPr>
              <w:jc w:val="left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使能\指令</w:t>
            </w:r>
          </w:p>
        </w:tc>
        <w:tc>
          <w:tcPr>
            <w:tcW w:w="526" w:type="dxa"/>
          </w:tcPr>
          <w:p w14:paraId="2D0E14AA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add</w:t>
            </w:r>
          </w:p>
        </w:tc>
        <w:tc>
          <w:tcPr>
            <w:tcW w:w="625" w:type="dxa"/>
          </w:tcPr>
          <w:p w14:paraId="103B8B29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addu</w:t>
            </w:r>
            <w:proofErr w:type="spellEnd"/>
          </w:p>
        </w:tc>
        <w:tc>
          <w:tcPr>
            <w:tcW w:w="527" w:type="dxa"/>
          </w:tcPr>
          <w:p w14:paraId="57566FB9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sub</w:t>
            </w:r>
          </w:p>
        </w:tc>
        <w:tc>
          <w:tcPr>
            <w:tcW w:w="626" w:type="dxa"/>
          </w:tcPr>
          <w:p w14:paraId="2A08DF28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subu</w:t>
            </w:r>
            <w:proofErr w:type="spellEnd"/>
          </w:p>
        </w:tc>
        <w:tc>
          <w:tcPr>
            <w:tcW w:w="527" w:type="dxa"/>
          </w:tcPr>
          <w:p w14:paraId="3165B7EE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slt</w:t>
            </w:r>
            <w:proofErr w:type="spellEnd"/>
          </w:p>
        </w:tc>
        <w:tc>
          <w:tcPr>
            <w:tcW w:w="626" w:type="dxa"/>
          </w:tcPr>
          <w:p w14:paraId="264DFA5B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sltu</w:t>
            </w:r>
            <w:proofErr w:type="spellEnd"/>
          </w:p>
        </w:tc>
        <w:tc>
          <w:tcPr>
            <w:tcW w:w="527" w:type="dxa"/>
          </w:tcPr>
          <w:p w14:paraId="188A472F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and</w:t>
            </w:r>
          </w:p>
        </w:tc>
        <w:tc>
          <w:tcPr>
            <w:tcW w:w="428" w:type="dxa"/>
          </w:tcPr>
          <w:p w14:paraId="0BD98C8D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or</w:t>
            </w:r>
          </w:p>
        </w:tc>
        <w:tc>
          <w:tcPr>
            <w:tcW w:w="527" w:type="dxa"/>
          </w:tcPr>
          <w:p w14:paraId="33F1B2B9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xor</w:t>
            </w:r>
            <w:proofErr w:type="spellEnd"/>
          </w:p>
        </w:tc>
        <w:tc>
          <w:tcPr>
            <w:tcW w:w="527" w:type="dxa"/>
          </w:tcPr>
          <w:p w14:paraId="5A623135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nor</w:t>
            </w:r>
          </w:p>
        </w:tc>
        <w:tc>
          <w:tcPr>
            <w:tcW w:w="527" w:type="dxa"/>
          </w:tcPr>
          <w:p w14:paraId="04069B78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sll</w:t>
            </w:r>
            <w:proofErr w:type="spellEnd"/>
          </w:p>
        </w:tc>
        <w:tc>
          <w:tcPr>
            <w:tcW w:w="527" w:type="dxa"/>
          </w:tcPr>
          <w:p w14:paraId="0C86FC93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srl</w:t>
            </w:r>
            <w:proofErr w:type="spellEnd"/>
          </w:p>
        </w:tc>
        <w:tc>
          <w:tcPr>
            <w:tcW w:w="527" w:type="dxa"/>
          </w:tcPr>
          <w:p w14:paraId="31944CCC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sra</w:t>
            </w:r>
            <w:proofErr w:type="spellEnd"/>
          </w:p>
        </w:tc>
        <w:tc>
          <w:tcPr>
            <w:tcW w:w="527" w:type="dxa"/>
          </w:tcPr>
          <w:p w14:paraId="21530D32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lui</w:t>
            </w:r>
            <w:proofErr w:type="spellEnd"/>
          </w:p>
        </w:tc>
      </w:tr>
      <w:tr w:rsidR="008F24A6" w:rsidRPr="00D801F4" w14:paraId="4EB1A26F" w14:textId="77777777" w:rsidTr="00A9299C">
        <w:trPr>
          <w:trHeight w:val="644"/>
        </w:trPr>
        <w:tc>
          <w:tcPr>
            <w:tcW w:w="1314" w:type="dxa"/>
          </w:tcPr>
          <w:p w14:paraId="21722604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lastRenderedPageBreak/>
              <w:t>reg1_read_o</w:t>
            </w:r>
          </w:p>
        </w:tc>
        <w:tc>
          <w:tcPr>
            <w:tcW w:w="526" w:type="dxa"/>
          </w:tcPr>
          <w:p w14:paraId="3329298A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5" w:type="dxa"/>
          </w:tcPr>
          <w:p w14:paraId="4D2B74EA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1731106C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6" w:type="dxa"/>
          </w:tcPr>
          <w:p w14:paraId="504FC9CA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1FFD19F5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6" w:type="dxa"/>
          </w:tcPr>
          <w:p w14:paraId="4BD9A219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772C679B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428" w:type="dxa"/>
          </w:tcPr>
          <w:p w14:paraId="7D8F8CEE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071E8EC2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3A576B8A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46C5566A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527" w:type="dxa"/>
          </w:tcPr>
          <w:p w14:paraId="1B90ECB6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527" w:type="dxa"/>
          </w:tcPr>
          <w:p w14:paraId="21D5D18B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527" w:type="dxa"/>
          </w:tcPr>
          <w:p w14:paraId="22D489A7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0</w:t>
            </w:r>
          </w:p>
        </w:tc>
      </w:tr>
      <w:tr w:rsidR="008F24A6" w:rsidRPr="00D801F4" w14:paraId="6B51D414" w14:textId="77777777" w:rsidTr="00A9299C">
        <w:trPr>
          <w:trHeight w:val="652"/>
        </w:trPr>
        <w:tc>
          <w:tcPr>
            <w:tcW w:w="1314" w:type="dxa"/>
          </w:tcPr>
          <w:p w14:paraId="0FB16334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reg2_read_o</w:t>
            </w:r>
          </w:p>
        </w:tc>
        <w:tc>
          <w:tcPr>
            <w:tcW w:w="526" w:type="dxa"/>
          </w:tcPr>
          <w:p w14:paraId="2337846E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5" w:type="dxa"/>
          </w:tcPr>
          <w:p w14:paraId="23E02ED4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6A713DB3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6" w:type="dxa"/>
          </w:tcPr>
          <w:p w14:paraId="1558EF32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0FDD0B9D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6" w:type="dxa"/>
          </w:tcPr>
          <w:p w14:paraId="2E132D39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30BABD79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428" w:type="dxa"/>
          </w:tcPr>
          <w:p w14:paraId="070395AA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2F9151E8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74FFFF21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1BEB8AA1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3631FCDC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36BE4A81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3D3D14C0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0</w:t>
            </w:r>
          </w:p>
        </w:tc>
      </w:tr>
      <w:tr w:rsidR="008F24A6" w:rsidRPr="00D801F4" w14:paraId="3CC7CF7B" w14:textId="77777777" w:rsidTr="00A9299C">
        <w:trPr>
          <w:trHeight w:val="326"/>
        </w:trPr>
        <w:tc>
          <w:tcPr>
            <w:tcW w:w="1314" w:type="dxa"/>
          </w:tcPr>
          <w:p w14:paraId="3D41E44C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wreg_o</w:t>
            </w:r>
            <w:proofErr w:type="spellEnd"/>
          </w:p>
        </w:tc>
        <w:tc>
          <w:tcPr>
            <w:tcW w:w="526" w:type="dxa"/>
          </w:tcPr>
          <w:p w14:paraId="23E01A24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5" w:type="dxa"/>
          </w:tcPr>
          <w:p w14:paraId="6757AB72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2959227C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6" w:type="dxa"/>
          </w:tcPr>
          <w:p w14:paraId="5B8CC25E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42096963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626" w:type="dxa"/>
          </w:tcPr>
          <w:p w14:paraId="7E1CE19D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35083E65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428" w:type="dxa"/>
          </w:tcPr>
          <w:p w14:paraId="184E73FF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14C4C62C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5BF332DD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1BF340EC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5E0E6224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68D7F90F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527" w:type="dxa"/>
          </w:tcPr>
          <w:p w14:paraId="407AA990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1</w:t>
            </w:r>
          </w:p>
        </w:tc>
      </w:tr>
      <w:tr w:rsidR="008F24A6" w:rsidRPr="00D801F4" w14:paraId="5E94796D" w14:textId="77777777" w:rsidTr="00A9299C">
        <w:trPr>
          <w:trHeight w:val="326"/>
        </w:trPr>
        <w:tc>
          <w:tcPr>
            <w:tcW w:w="1314" w:type="dxa"/>
          </w:tcPr>
          <w:p w14:paraId="586F772D" w14:textId="77777777" w:rsidR="008F24A6" w:rsidRPr="00D801F4" w:rsidRDefault="008F24A6" w:rsidP="00F217A9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 w:hint="eastAsia"/>
                <w:sz w:val="24"/>
              </w:rPr>
              <w:t>aluop_o</w:t>
            </w:r>
            <w:proofErr w:type="spellEnd"/>
          </w:p>
        </w:tc>
        <w:tc>
          <w:tcPr>
            <w:tcW w:w="7581" w:type="dxa"/>
            <w:gridSpan w:val="14"/>
          </w:tcPr>
          <w:p w14:paraId="473BDCDA" w14:textId="77777777" w:rsidR="008F24A6" w:rsidRPr="00D801F4" w:rsidRDefault="008F24A6" w:rsidP="00F217A9">
            <w:pPr>
              <w:tabs>
                <w:tab w:val="left" w:pos="2120"/>
              </w:tabs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ab/>
            </w:r>
            <w:proofErr w:type="gramStart"/>
            <w:r w:rsidRPr="00D801F4">
              <w:rPr>
                <w:rFonts w:ascii="楷体" w:eastAsia="楷体" w:hAnsi="楷体" w:hint="eastAsia"/>
                <w:sz w:val="24"/>
              </w:rPr>
              <w:t>独热码编码</w:t>
            </w:r>
            <w:proofErr w:type="gramEnd"/>
          </w:p>
        </w:tc>
      </w:tr>
    </w:tbl>
    <w:p w14:paraId="01032976" w14:textId="68278B89" w:rsidR="008F24A6" w:rsidRPr="00D801F4" w:rsidRDefault="008F24A6" w:rsidP="008F24A6">
      <w:pPr>
        <w:ind w:firstLine="420"/>
        <w:jc w:val="left"/>
        <w:rPr>
          <w:rFonts w:ascii="楷体" w:eastAsia="楷体" w:hAnsi="楷体"/>
          <w:sz w:val="24"/>
        </w:rPr>
      </w:pPr>
    </w:p>
    <w:p w14:paraId="122A530D" w14:textId="4DAF2C35" w:rsidR="00A95094" w:rsidRPr="00D801F4" w:rsidRDefault="00A95094" w:rsidP="00A95094">
      <w:pPr>
        <w:jc w:val="center"/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hint="eastAsia"/>
          <w:sz w:val="24"/>
        </w:rPr>
        <w:t>表2</w:t>
      </w:r>
      <w:r w:rsidRPr="00D801F4">
        <w:rPr>
          <w:rFonts w:ascii="楷体" w:eastAsia="楷体" w:hAnsi="楷体"/>
          <w:sz w:val="24"/>
        </w:rPr>
        <w:t>.</w:t>
      </w:r>
      <w:r w:rsidR="00B51702">
        <w:rPr>
          <w:rFonts w:ascii="楷体" w:eastAsia="楷体" w:hAnsi="楷体"/>
          <w:sz w:val="24"/>
        </w:rPr>
        <w:t xml:space="preserve">5 </w:t>
      </w:r>
      <w:r w:rsidR="00B51702">
        <w:rPr>
          <w:rFonts w:ascii="楷体" w:eastAsia="楷体" w:hAnsi="楷体" w:hint="eastAsia"/>
          <w:sz w:val="24"/>
        </w:rPr>
        <w:t>读写</w:t>
      </w:r>
      <w:r w:rsidRPr="00D801F4">
        <w:rPr>
          <w:rFonts w:ascii="楷体" w:eastAsia="楷体" w:hAnsi="楷体" w:hint="eastAsia"/>
          <w:sz w:val="24"/>
        </w:rPr>
        <w:t>地址说明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678"/>
      </w:tblGrid>
      <w:tr w:rsidR="00A95094" w:rsidRPr="00D801F4" w14:paraId="36E5ABCF" w14:textId="77777777" w:rsidTr="00A95094">
        <w:trPr>
          <w:jc w:val="center"/>
        </w:trPr>
        <w:tc>
          <w:tcPr>
            <w:tcW w:w="1838" w:type="dxa"/>
          </w:tcPr>
          <w:p w14:paraId="2EF04B07" w14:textId="74CAD01C" w:rsidR="00A95094" w:rsidRPr="00D801F4" w:rsidRDefault="00A95094" w:rsidP="008F24A6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寄存器</w:t>
            </w:r>
          </w:p>
        </w:tc>
        <w:tc>
          <w:tcPr>
            <w:tcW w:w="4678" w:type="dxa"/>
          </w:tcPr>
          <w:p w14:paraId="537B2921" w14:textId="71FC2CC4" w:rsidR="00A95094" w:rsidRPr="00D801F4" w:rsidRDefault="00A95094" w:rsidP="008F24A6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 w:hint="eastAsia"/>
                <w:sz w:val="24"/>
              </w:rPr>
              <w:t>说明</w:t>
            </w:r>
          </w:p>
        </w:tc>
      </w:tr>
      <w:tr w:rsidR="00A95094" w:rsidRPr="00D801F4" w14:paraId="2C925228" w14:textId="77777777" w:rsidTr="00A95094">
        <w:trPr>
          <w:jc w:val="center"/>
        </w:trPr>
        <w:tc>
          <w:tcPr>
            <w:tcW w:w="1838" w:type="dxa"/>
          </w:tcPr>
          <w:p w14:paraId="23FCEF5B" w14:textId="199CD0C4" w:rsidR="00A95094" w:rsidRPr="00D801F4" w:rsidRDefault="00A95094" w:rsidP="008F24A6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reg1_addr_o</w:t>
            </w:r>
          </w:p>
        </w:tc>
        <w:tc>
          <w:tcPr>
            <w:tcW w:w="4678" w:type="dxa"/>
          </w:tcPr>
          <w:p w14:paraId="397730A7" w14:textId="314AC3F2" w:rsidR="00A95094" w:rsidRPr="00D801F4" w:rsidRDefault="00A95094" w:rsidP="008F24A6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</w:t>
            </w:r>
            <w:proofErr w:type="gramStart"/>
            <w:r w:rsidRPr="00D801F4">
              <w:rPr>
                <w:rFonts w:ascii="楷体" w:eastAsia="楷体" w:hAnsi="楷体"/>
                <w:sz w:val="24"/>
              </w:rPr>
              <w:t>i</w:t>
            </w:r>
            <w:proofErr w:type="spellEnd"/>
            <w:r w:rsidRPr="00D801F4">
              <w:rPr>
                <w:rFonts w:ascii="楷体" w:eastAsia="楷体" w:hAnsi="楷体"/>
                <w:sz w:val="24"/>
              </w:rPr>
              <w:t>[</w:t>
            </w:r>
            <w:proofErr w:type="gramEnd"/>
            <w:r w:rsidRPr="00D801F4">
              <w:rPr>
                <w:rFonts w:ascii="楷体" w:eastAsia="楷体" w:hAnsi="楷体"/>
                <w:sz w:val="24"/>
              </w:rPr>
              <w:t>25:21]</w:t>
            </w:r>
          </w:p>
        </w:tc>
      </w:tr>
      <w:tr w:rsidR="00A95094" w:rsidRPr="00D801F4" w14:paraId="3FA3429A" w14:textId="77777777" w:rsidTr="00A95094">
        <w:trPr>
          <w:jc w:val="center"/>
        </w:trPr>
        <w:tc>
          <w:tcPr>
            <w:tcW w:w="1838" w:type="dxa"/>
          </w:tcPr>
          <w:p w14:paraId="04669A0F" w14:textId="3E93D5DC" w:rsidR="00A95094" w:rsidRPr="00D801F4" w:rsidRDefault="00A95094" w:rsidP="008F24A6">
            <w:pPr>
              <w:jc w:val="left"/>
              <w:rPr>
                <w:rFonts w:ascii="楷体" w:eastAsia="楷体" w:hAnsi="楷体"/>
                <w:sz w:val="24"/>
              </w:rPr>
            </w:pPr>
            <w:r w:rsidRPr="00D801F4">
              <w:rPr>
                <w:rFonts w:ascii="楷体" w:eastAsia="楷体" w:hAnsi="楷体"/>
                <w:sz w:val="24"/>
              </w:rPr>
              <w:t>reg2_addr_o</w:t>
            </w:r>
          </w:p>
        </w:tc>
        <w:tc>
          <w:tcPr>
            <w:tcW w:w="4678" w:type="dxa"/>
          </w:tcPr>
          <w:p w14:paraId="6F30D689" w14:textId="433BC48C" w:rsidR="00A95094" w:rsidRPr="00D801F4" w:rsidRDefault="00A95094" w:rsidP="008F24A6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</w:t>
            </w:r>
            <w:proofErr w:type="gramStart"/>
            <w:r w:rsidRPr="00D801F4">
              <w:rPr>
                <w:rFonts w:ascii="楷体" w:eastAsia="楷体" w:hAnsi="楷体"/>
                <w:sz w:val="24"/>
              </w:rPr>
              <w:t>i</w:t>
            </w:r>
            <w:proofErr w:type="spellEnd"/>
            <w:r w:rsidRPr="00D801F4">
              <w:rPr>
                <w:rFonts w:ascii="楷体" w:eastAsia="楷体" w:hAnsi="楷体"/>
                <w:sz w:val="24"/>
              </w:rPr>
              <w:t>[</w:t>
            </w:r>
            <w:proofErr w:type="gramEnd"/>
            <w:r w:rsidRPr="00D801F4">
              <w:rPr>
                <w:rFonts w:ascii="楷体" w:eastAsia="楷体" w:hAnsi="楷体"/>
                <w:sz w:val="24"/>
              </w:rPr>
              <w:t>20:16]</w:t>
            </w:r>
          </w:p>
        </w:tc>
      </w:tr>
      <w:tr w:rsidR="00A95094" w:rsidRPr="00D801F4" w14:paraId="4365DC45" w14:textId="77777777" w:rsidTr="00A95094">
        <w:trPr>
          <w:jc w:val="center"/>
        </w:trPr>
        <w:tc>
          <w:tcPr>
            <w:tcW w:w="1838" w:type="dxa"/>
          </w:tcPr>
          <w:p w14:paraId="753ED918" w14:textId="66DC2BBC" w:rsidR="00A95094" w:rsidRPr="00D801F4" w:rsidRDefault="00A95094" w:rsidP="008F24A6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wd_o</w:t>
            </w:r>
            <w:proofErr w:type="spellEnd"/>
          </w:p>
        </w:tc>
        <w:tc>
          <w:tcPr>
            <w:tcW w:w="4678" w:type="dxa"/>
          </w:tcPr>
          <w:p w14:paraId="071B750B" w14:textId="68D2FF13" w:rsidR="00A95094" w:rsidRPr="00D801F4" w:rsidRDefault="00A95094" w:rsidP="008F24A6">
            <w:pPr>
              <w:jc w:val="left"/>
              <w:rPr>
                <w:rFonts w:ascii="楷体" w:eastAsia="楷体" w:hAnsi="楷体"/>
                <w:sz w:val="24"/>
              </w:rPr>
            </w:pPr>
            <w:proofErr w:type="spellStart"/>
            <w:r w:rsidRPr="00D801F4">
              <w:rPr>
                <w:rFonts w:ascii="楷体" w:eastAsia="楷体" w:hAnsi="楷体"/>
                <w:sz w:val="24"/>
              </w:rPr>
              <w:t>inst_</w:t>
            </w:r>
            <w:proofErr w:type="gramStart"/>
            <w:r w:rsidRPr="00D801F4">
              <w:rPr>
                <w:rFonts w:ascii="楷体" w:eastAsia="楷体" w:hAnsi="楷体"/>
                <w:sz w:val="24"/>
              </w:rPr>
              <w:t>lui?inst</w:t>
            </w:r>
            <w:proofErr w:type="gramEnd"/>
            <w:r w:rsidRPr="00D801F4">
              <w:rPr>
                <w:rFonts w:ascii="楷体" w:eastAsia="楷体" w:hAnsi="楷体"/>
                <w:sz w:val="24"/>
              </w:rPr>
              <w:t>_i</w:t>
            </w:r>
            <w:proofErr w:type="spellEnd"/>
            <w:r w:rsidRPr="00D801F4">
              <w:rPr>
                <w:rFonts w:ascii="楷体" w:eastAsia="楷体" w:hAnsi="楷体"/>
                <w:sz w:val="24"/>
              </w:rPr>
              <w:t>[20:16]:</w:t>
            </w:r>
            <w:proofErr w:type="spellStart"/>
            <w:r w:rsidRPr="00D801F4">
              <w:rPr>
                <w:rFonts w:ascii="楷体" w:eastAsia="楷体" w:hAnsi="楷体"/>
                <w:sz w:val="24"/>
              </w:rPr>
              <w:t>inst_i</w:t>
            </w:r>
            <w:proofErr w:type="spellEnd"/>
            <w:r w:rsidRPr="00D801F4">
              <w:rPr>
                <w:rFonts w:ascii="楷体" w:eastAsia="楷体" w:hAnsi="楷体"/>
                <w:sz w:val="24"/>
              </w:rPr>
              <w:t>[15:11]</w:t>
            </w:r>
          </w:p>
        </w:tc>
      </w:tr>
    </w:tbl>
    <w:p w14:paraId="1F63F0E5" w14:textId="77777777" w:rsidR="00042F40" w:rsidRDefault="00042F40" w:rsidP="00042F40">
      <w:pPr>
        <w:jc w:val="left"/>
        <w:rPr>
          <w:rFonts w:ascii="楷体" w:eastAsia="楷体" w:hAnsi="楷体"/>
          <w:sz w:val="24"/>
        </w:rPr>
      </w:pPr>
    </w:p>
    <w:p w14:paraId="1C655C03" w14:textId="0F126E54" w:rsidR="00A95094" w:rsidRDefault="00042F40" w:rsidP="00042F40">
      <w:pPr>
        <w:ind w:firstLine="36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源操作数的来源除了寄存器堆，还来自</w:t>
      </w:r>
      <w:proofErr w:type="gramStart"/>
      <w:r>
        <w:rPr>
          <w:rFonts w:ascii="楷体" w:eastAsia="楷体" w:hAnsi="楷体" w:hint="eastAsia"/>
          <w:sz w:val="24"/>
        </w:rPr>
        <w:t>于立即</w:t>
      </w:r>
      <w:proofErr w:type="gramEnd"/>
      <w:r>
        <w:rPr>
          <w:rFonts w:ascii="楷体" w:eastAsia="楷体" w:hAnsi="楷体" w:hint="eastAsia"/>
          <w:sz w:val="24"/>
        </w:rPr>
        <w:t>数，通过分析可以得知，这1</w:t>
      </w:r>
      <w:r>
        <w:rPr>
          <w:rFonts w:ascii="楷体" w:eastAsia="楷体" w:hAnsi="楷体"/>
          <w:sz w:val="24"/>
        </w:rPr>
        <w:t>4</w:t>
      </w:r>
      <w:r>
        <w:rPr>
          <w:rFonts w:ascii="楷体" w:eastAsia="楷体" w:hAnsi="楷体" w:hint="eastAsia"/>
          <w:sz w:val="24"/>
        </w:rPr>
        <w:t>条指令中，比较特殊的有</w:t>
      </w:r>
      <w:proofErr w:type="spellStart"/>
      <w:r>
        <w:rPr>
          <w:rFonts w:ascii="楷体" w:eastAsia="楷体" w:hAnsi="楷体" w:hint="eastAsia"/>
          <w:sz w:val="24"/>
        </w:rPr>
        <w:t>sll</w:t>
      </w:r>
      <w:r>
        <w:rPr>
          <w:rFonts w:ascii="楷体" w:eastAsia="楷体" w:hAnsi="楷体"/>
          <w:sz w:val="24"/>
        </w:rPr>
        <w:t>,sra,srl</w:t>
      </w:r>
      <w:proofErr w:type="spellEnd"/>
      <w:r>
        <w:rPr>
          <w:rFonts w:ascii="楷体" w:eastAsia="楷体" w:hAnsi="楷体" w:hint="eastAsia"/>
          <w:sz w:val="24"/>
        </w:rPr>
        <w:t>这三条移位指令，还有</w:t>
      </w:r>
      <w:proofErr w:type="spellStart"/>
      <w:r>
        <w:rPr>
          <w:rFonts w:ascii="楷体" w:eastAsia="楷体" w:hAnsi="楷体" w:hint="eastAsia"/>
          <w:sz w:val="24"/>
        </w:rPr>
        <w:t>lui</w:t>
      </w:r>
      <w:proofErr w:type="spellEnd"/>
      <w:r>
        <w:rPr>
          <w:rFonts w:ascii="楷体" w:eastAsia="楷体" w:hAnsi="楷体" w:hint="eastAsia"/>
          <w:sz w:val="24"/>
        </w:rPr>
        <w:t>指令。</w:t>
      </w:r>
      <w:proofErr w:type="spellStart"/>
      <w:r>
        <w:rPr>
          <w:rFonts w:ascii="楷体" w:eastAsia="楷体" w:hAnsi="楷体" w:hint="eastAsia"/>
          <w:sz w:val="24"/>
        </w:rPr>
        <w:t>sll</w:t>
      </w:r>
      <w:r>
        <w:rPr>
          <w:rFonts w:ascii="楷体" w:eastAsia="楷体" w:hAnsi="楷体"/>
          <w:sz w:val="24"/>
        </w:rPr>
        <w:t>,sra,srl</w:t>
      </w:r>
      <w:proofErr w:type="spellEnd"/>
      <w:r>
        <w:rPr>
          <w:rFonts w:ascii="楷体" w:eastAsia="楷体" w:hAnsi="楷体" w:hint="eastAsia"/>
          <w:sz w:val="24"/>
        </w:rPr>
        <w:t>这三条移位指令</w:t>
      </w:r>
      <w:r>
        <w:rPr>
          <w:rFonts w:ascii="楷体" w:eastAsia="楷体" w:hAnsi="楷体" w:hint="eastAsia"/>
          <w:sz w:val="24"/>
        </w:rPr>
        <w:t>源操作数1的</w:t>
      </w:r>
      <w:proofErr w:type="gramStart"/>
      <w:r>
        <w:rPr>
          <w:rFonts w:ascii="楷体" w:eastAsia="楷体" w:hAnsi="楷体" w:hint="eastAsia"/>
          <w:sz w:val="24"/>
        </w:rPr>
        <w:t>来源位立即</w:t>
      </w:r>
      <w:proofErr w:type="gramEnd"/>
      <w:r>
        <w:rPr>
          <w:rFonts w:ascii="楷体" w:eastAsia="楷体" w:hAnsi="楷体" w:hint="eastAsia"/>
          <w:sz w:val="24"/>
        </w:rPr>
        <w:t>数</w:t>
      </w:r>
      <w:proofErr w:type="spellStart"/>
      <w:r>
        <w:rPr>
          <w:rFonts w:ascii="楷体" w:eastAsia="楷体" w:hAnsi="楷体" w:hint="eastAsia"/>
          <w:sz w:val="24"/>
        </w:rPr>
        <w:t>sa</w:t>
      </w:r>
      <w:proofErr w:type="spellEnd"/>
      <w:r>
        <w:rPr>
          <w:rFonts w:ascii="楷体" w:eastAsia="楷体" w:hAnsi="楷体" w:hint="eastAsia"/>
          <w:sz w:val="24"/>
        </w:rPr>
        <w:t>。</w:t>
      </w:r>
      <w:r>
        <w:rPr>
          <w:rFonts w:ascii="楷体" w:eastAsia="楷体" w:hAnsi="楷体"/>
          <w:sz w:val="24"/>
        </w:rPr>
        <w:t>L</w:t>
      </w:r>
      <w:r>
        <w:rPr>
          <w:rFonts w:ascii="楷体" w:eastAsia="楷体" w:hAnsi="楷体" w:hint="eastAsia"/>
          <w:sz w:val="24"/>
        </w:rPr>
        <w:t>ui指令源操作数1和</w:t>
      </w:r>
      <w:proofErr w:type="gramStart"/>
      <w:r>
        <w:rPr>
          <w:rFonts w:ascii="楷体" w:eastAsia="楷体" w:hAnsi="楷体" w:hint="eastAsia"/>
          <w:sz w:val="24"/>
        </w:rPr>
        <w:t>源操作数</w:t>
      </w:r>
      <w:proofErr w:type="gramEnd"/>
      <w:r>
        <w:rPr>
          <w:rFonts w:ascii="楷体" w:eastAsia="楷体" w:hAnsi="楷体" w:hint="eastAsia"/>
          <w:sz w:val="24"/>
        </w:rPr>
        <w:t>2的来源是</w:t>
      </w:r>
      <w:proofErr w:type="spellStart"/>
      <w:r>
        <w:rPr>
          <w:rFonts w:ascii="楷体" w:eastAsia="楷体" w:hAnsi="楷体" w:hint="eastAsia"/>
          <w:sz w:val="24"/>
        </w:rPr>
        <w:t>inst_</w:t>
      </w:r>
      <w:r>
        <w:rPr>
          <w:rFonts w:ascii="楷体" w:eastAsia="楷体" w:hAnsi="楷体"/>
          <w:sz w:val="24"/>
        </w:rPr>
        <w:t>i</w:t>
      </w:r>
      <w:proofErr w:type="spellEnd"/>
      <w:r>
        <w:rPr>
          <w:rFonts w:ascii="楷体" w:eastAsia="楷体" w:hAnsi="楷体"/>
          <w:sz w:val="24"/>
        </w:rPr>
        <w:t>[15:0]</w:t>
      </w:r>
      <w:r>
        <w:rPr>
          <w:rFonts w:ascii="楷体" w:eastAsia="楷体" w:hAnsi="楷体" w:hint="eastAsia"/>
          <w:sz w:val="24"/>
        </w:rPr>
        <w:t>。</w:t>
      </w:r>
    </w:p>
    <w:p w14:paraId="2D26269F" w14:textId="77777777" w:rsidR="00D347A4" w:rsidRDefault="00D347A4" w:rsidP="00042F40">
      <w:pPr>
        <w:ind w:firstLine="360"/>
        <w:jc w:val="left"/>
        <w:rPr>
          <w:rFonts w:ascii="楷体" w:eastAsia="楷体" w:hAnsi="楷体" w:hint="eastAsia"/>
          <w:sz w:val="24"/>
        </w:rPr>
      </w:pPr>
    </w:p>
    <w:p w14:paraId="38F4CD48" w14:textId="77777777" w:rsidR="00042F40" w:rsidRDefault="00042F40" w:rsidP="00042F40">
      <w:pPr>
        <w:jc w:val="left"/>
        <w:rPr>
          <w:rFonts w:ascii="楷体" w:eastAsia="楷体" w:hAnsi="楷体"/>
          <w:sz w:val="24"/>
        </w:rPr>
      </w:pPr>
    </w:p>
    <w:p w14:paraId="4F694A22" w14:textId="77777777" w:rsidR="00000DCA" w:rsidRDefault="00042F40" w:rsidP="00000DCA">
      <w:pPr>
        <w:pStyle w:val="3"/>
      </w:pPr>
      <w:bookmarkStart w:id="13" w:name="_Toc150169601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思考</w:t>
      </w:r>
      <w:bookmarkEnd w:id="13"/>
    </w:p>
    <w:p w14:paraId="57AF40AB" w14:textId="5303AF4F" w:rsidR="00042F40" w:rsidRPr="00D801F4" w:rsidRDefault="00042F40" w:rsidP="00042F40">
      <w:pPr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将本节课的内容与取值模块，</w:t>
      </w:r>
      <w:r w:rsidR="00CF0F38">
        <w:rPr>
          <w:rFonts w:ascii="楷体" w:eastAsia="楷体" w:hAnsi="楷体" w:hint="eastAsia"/>
          <w:sz w:val="24"/>
        </w:rPr>
        <w:t>以及</w:t>
      </w:r>
      <w:r>
        <w:rPr>
          <w:rFonts w:ascii="楷体" w:eastAsia="楷体" w:hAnsi="楷体" w:hint="eastAsia"/>
          <w:sz w:val="24"/>
        </w:rPr>
        <w:t>寄存器堆连接起来，</w:t>
      </w:r>
      <w:r w:rsidR="006C3C2E">
        <w:rPr>
          <w:rFonts w:ascii="楷体" w:eastAsia="楷体" w:hAnsi="楷体" w:hint="eastAsia"/>
          <w:sz w:val="24"/>
        </w:rPr>
        <w:t>应该</w:t>
      </w:r>
      <w:r>
        <w:rPr>
          <w:rFonts w:ascii="楷体" w:eastAsia="楷体" w:hAnsi="楷体" w:hint="eastAsia"/>
          <w:sz w:val="24"/>
        </w:rPr>
        <w:t>怎</w:t>
      </w:r>
      <w:r w:rsidR="006C3C2E">
        <w:rPr>
          <w:rFonts w:ascii="楷体" w:eastAsia="楷体" w:hAnsi="楷体" w:hint="eastAsia"/>
          <w:sz w:val="24"/>
        </w:rPr>
        <w:t>么连接，最后怎么</w:t>
      </w:r>
      <w:r>
        <w:rPr>
          <w:rFonts w:ascii="楷体" w:eastAsia="楷体" w:hAnsi="楷体" w:hint="eastAsia"/>
          <w:sz w:val="24"/>
        </w:rPr>
        <w:t>测试。</w:t>
      </w:r>
    </w:p>
    <w:p w14:paraId="54BD744A" w14:textId="1A5C897F" w:rsidR="00CB1483" w:rsidRPr="00D801F4" w:rsidRDefault="005A07CA" w:rsidP="00FE2ABB">
      <w:pPr>
        <w:pStyle w:val="2"/>
        <w:numPr>
          <w:ilvl w:val="0"/>
          <w:numId w:val="1"/>
        </w:numPr>
        <w:tabs>
          <w:tab w:val="num" w:pos="360"/>
        </w:tabs>
        <w:ind w:left="720" w:hanging="360"/>
        <w:rPr>
          <w:rFonts w:ascii="楷体" w:eastAsia="楷体" w:hAnsi="楷体"/>
          <w:sz w:val="24"/>
        </w:rPr>
      </w:pPr>
      <w:bookmarkStart w:id="14" w:name="_Toc150169602"/>
      <w:proofErr w:type="spellStart"/>
      <w:r w:rsidRPr="00D801F4">
        <w:rPr>
          <w:rFonts w:ascii="楷体" w:eastAsia="楷体" w:hAnsi="楷体" w:hint="eastAsia"/>
          <w:sz w:val="24"/>
        </w:rPr>
        <w:t>verilo</w:t>
      </w:r>
      <w:r w:rsidRPr="00D801F4">
        <w:rPr>
          <w:rFonts w:ascii="楷体" w:eastAsia="楷体" w:hAnsi="楷体"/>
          <w:sz w:val="24"/>
        </w:rPr>
        <w:t>g</w:t>
      </w:r>
      <w:proofErr w:type="spellEnd"/>
      <w:r w:rsidRPr="00D801F4">
        <w:rPr>
          <w:rFonts w:ascii="楷体" w:eastAsia="楷体" w:hAnsi="楷体" w:hint="eastAsia"/>
          <w:sz w:val="24"/>
        </w:rPr>
        <w:t>知识补充</w:t>
      </w:r>
      <w:bookmarkEnd w:id="14"/>
    </w:p>
    <w:p w14:paraId="032323A4" w14:textId="77777777" w:rsidR="00CB1483" w:rsidRPr="00D801F4" w:rsidRDefault="00CB1483" w:rsidP="00CB1483">
      <w:pPr>
        <w:widowControl/>
        <w:shd w:val="clear" w:color="auto" w:fill="FFFFFF"/>
        <w:spacing w:before="120"/>
        <w:jc w:val="left"/>
        <w:rPr>
          <w:rFonts w:ascii="楷体" w:eastAsia="楷体" w:hAnsi="楷体" w:cs="Arial"/>
          <w:kern w:val="0"/>
          <w:sz w:val="24"/>
        </w:rPr>
      </w:pPr>
      <w:r w:rsidRPr="00D801F4">
        <w:rPr>
          <w:rFonts w:ascii="楷体" w:eastAsia="楷体" w:hAnsi="楷体" w:cs="Arial" w:hint="eastAsia"/>
          <w:kern w:val="0"/>
          <w:sz w:val="24"/>
        </w:rPr>
        <w:t>（1）</w:t>
      </w:r>
      <w:r w:rsidRPr="00D801F4">
        <w:rPr>
          <w:rFonts w:ascii="楷体" w:eastAsia="楷体" w:hAnsi="楷体" w:cs="Arial"/>
          <w:kern w:val="0"/>
          <w:sz w:val="24"/>
        </w:rPr>
        <w:t>generate 语句有主要三种结构：</w:t>
      </w:r>
    </w:p>
    <w:p w14:paraId="761AEC25" w14:textId="77777777" w:rsidR="00CB1483" w:rsidRPr="00D801F4" w:rsidRDefault="00CB1483" w:rsidP="00CB1483">
      <w:pPr>
        <w:widowControl/>
        <w:shd w:val="clear" w:color="auto" w:fill="FFFFFF"/>
        <w:spacing w:before="120"/>
        <w:jc w:val="left"/>
        <w:rPr>
          <w:rFonts w:ascii="楷体" w:eastAsia="楷体" w:hAnsi="楷体" w:cs="Arial"/>
          <w:kern w:val="0"/>
          <w:sz w:val="24"/>
        </w:rPr>
      </w:pPr>
      <w:r w:rsidRPr="00D801F4">
        <w:rPr>
          <w:rFonts w:ascii="楷体" w:eastAsia="楷体" w:hAnsi="楷体" w:cs="Arial"/>
          <w:kern w:val="0"/>
          <w:sz w:val="24"/>
        </w:rPr>
        <w:t>generate - for 语句结构</w:t>
      </w:r>
    </w:p>
    <w:p w14:paraId="01E22FAC" w14:textId="77777777" w:rsidR="00CB1483" w:rsidRPr="00D801F4" w:rsidRDefault="00CB1483" w:rsidP="00CB1483">
      <w:pPr>
        <w:widowControl/>
        <w:shd w:val="clear" w:color="auto" w:fill="FFFFFF"/>
        <w:spacing w:before="120"/>
        <w:jc w:val="left"/>
        <w:rPr>
          <w:rFonts w:ascii="楷体" w:eastAsia="楷体" w:hAnsi="楷体" w:cs="Arial"/>
          <w:kern w:val="0"/>
          <w:sz w:val="24"/>
        </w:rPr>
      </w:pPr>
      <w:r w:rsidRPr="00D801F4">
        <w:rPr>
          <w:rFonts w:ascii="楷体" w:eastAsia="楷体" w:hAnsi="楷体" w:cs="Arial"/>
          <w:kern w:val="0"/>
          <w:sz w:val="24"/>
        </w:rPr>
        <w:t>generate - if 语句结构</w:t>
      </w:r>
    </w:p>
    <w:p w14:paraId="5D4B9700" w14:textId="77777777" w:rsidR="00CB1483" w:rsidRPr="00D801F4" w:rsidRDefault="00CB1483" w:rsidP="00CB1483">
      <w:pPr>
        <w:widowControl/>
        <w:shd w:val="clear" w:color="auto" w:fill="FFFFFF"/>
        <w:spacing w:before="120"/>
        <w:jc w:val="left"/>
        <w:rPr>
          <w:rFonts w:ascii="楷体" w:eastAsia="楷体" w:hAnsi="楷体" w:cs="Arial"/>
          <w:kern w:val="0"/>
          <w:sz w:val="24"/>
        </w:rPr>
      </w:pPr>
      <w:r w:rsidRPr="00D801F4">
        <w:rPr>
          <w:rFonts w:ascii="楷体" w:eastAsia="楷体" w:hAnsi="楷体" w:cs="Arial"/>
          <w:kern w:val="0"/>
          <w:sz w:val="24"/>
        </w:rPr>
        <w:t>generate - case 语句结构</w:t>
      </w:r>
    </w:p>
    <w:p w14:paraId="37ECB9B6" w14:textId="77777777" w:rsidR="00CB1483" w:rsidRPr="00D801F4" w:rsidRDefault="00CB1483" w:rsidP="00CB1483">
      <w:pPr>
        <w:widowControl/>
        <w:shd w:val="clear" w:color="auto" w:fill="FFFFFF"/>
        <w:spacing w:before="120"/>
        <w:jc w:val="left"/>
        <w:rPr>
          <w:rFonts w:ascii="楷体" w:eastAsia="楷体" w:hAnsi="楷体" w:cs="Arial"/>
          <w:kern w:val="0"/>
          <w:sz w:val="24"/>
        </w:rPr>
      </w:pPr>
      <w:r w:rsidRPr="00D801F4">
        <w:rPr>
          <w:rFonts w:ascii="楷体" w:eastAsia="楷体" w:hAnsi="楷体" w:cs="Arial" w:hint="eastAsia"/>
          <w:kern w:val="0"/>
          <w:sz w:val="24"/>
        </w:rPr>
        <w:t>(</w:t>
      </w:r>
      <w:r w:rsidRPr="00D801F4">
        <w:rPr>
          <w:rFonts w:ascii="楷体" w:eastAsia="楷体" w:hAnsi="楷体" w:cs="Arial"/>
          <w:kern w:val="0"/>
          <w:sz w:val="24"/>
        </w:rPr>
        <w:t>2)</w:t>
      </w:r>
      <w:r w:rsidRPr="00D801F4">
        <w:rPr>
          <w:rFonts w:ascii="楷体" w:eastAsia="楷体" w:hAnsi="楷体" w:cs="Arial" w:hint="eastAsia"/>
          <w:kern w:val="0"/>
          <w:sz w:val="24"/>
        </w:rPr>
        <w:t>我们主要使用ge</w:t>
      </w:r>
      <w:r w:rsidRPr="00D801F4">
        <w:rPr>
          <w:rFonts w:ascii="楷体" w:eastAsia="楷体" w:hAnsi="楷体" w:cs="Arial"/>
          <w:kern w:val="0"/>
          <w:sz w:val="24"/>
        </w:rPr>
        <w:t>nerate-for</w:t>
      </w:r>
      <w:r w:rsidRPr="00D801F4">
        <w:rPr>
          <w:rFonts w:ascii="楷体" w:eastAsia="楷体" w:hAnsi="楷体" w:cs="Arial" w:hint="eastAsia"/>
          <w:kern w:val="0"/>
          <w:sz w:val="24"/>
        </w:rPr>
        <w:t>语句，对另外两种结构不做学习。</w:t>
      </w:r>
      <w:r w:rsidRPr="00D801F4">
        <w:rPr>
          <w:rFonts w:ascii="楷体" w:eastAsia="楷体" w:hAnsi="楷体" w:cs="Arial"/>
          <w:kern w:val="0"/>
          <w:sz w:val="24"/>
        </w:rPr>
        <w:t xml:space="preserve">generate – for, </w:t>
      </w:r>
      <w:r w:rsidRPr="00D801F4">
        <w:rPr>
          <w:rFonts w:ascii="楷体" w:eastAsia="楷体" w:hAnsi="楷体" w:cs="Arial" w:hint="eastAsia"/>
          <w:kern w:val="0"/>
          <w:sz w:val="24"/>
        </w:rPr>
        <w:t>可以</w:t>
      </w:r>
      <w:r w:rsidRPr="00D801F4">
        <w:rPr>
          <w:rFonts w:ascii="楷体" w:eastAsia="楷体" w:hAnsi="楷体" w:cs="Arial"/>
          <w:kern w:val="0"/>
          <w:sz w:val="24"/>
        </w:rPr>
        <w:t>用于编写结构相同但参数不同的赋值语句</w:t>
      </w:r>
      <w:r w:rsidRPr="00D801F4">
        <w:rPr>
          <w:rFonts w:ascii="楷体" w:eastAsia="楷体" w:hAnsi="楷体" w:cs="Arial" w:hint="eastAsia"/>
          <w:kern w:val="0"/>
          <w:sz w:val="24"/>
        </w:rPr>
        <w:t>。</w:t>
      </w:r>
      <w:proofErr w:type="gramStart"/>
      <w:r w:rsidRPr="00D801F4">
        <w:rPr>
          <w:rFonts w:ascii="楷体" w:eastAsia="楷体" w:hAnsi="楷体" w:cs="Arial" w:hint="eastAsia"/>
          <w:kern w:val="0"/>
          <w:sz w:val="24"/>
        </w:rPr>
        <w:t>如以下</w:t>
      </w:r>
      <w:proofErr w:type="gramEnd"/>
      <w:r w:rsidRPr="00D801F4">
        <w:rPr>
          <w:rFonts w:ascii="楷体" w:eastAsia="楷体" w:hAnsi="楷体" w:cs="Arial" w:hint="eastAsia"/>
          <w:kern w:val="0"/>
          <w:sz w:val="24"/>
        </w:rPr>
        <w:t>示例代码所示。</w:t>
      </w:r>
    </w:p>
    <w:p w14:paraId="0F9D5C61" w14:textId="77777777" w:rsidR="00CB1483" w:rsidRPr="00D801F4" w:rsidRDefault="00CB1483" w:rsidP="00CB1483">
      <w:pPr>
        <w:widowControl/>
        <w:shd w:val="clear" w:color="auto" w:fill="FFFFFF"/>
        <w:spacing w:before="120"/>
        <w:jc w:val="left"/>
        <w:rPr>
          <w:rFonts w:ascii="楷体" w:eastAsia="楷体" w:hAnsi="楷体" w:cs="Arial"/>
          <w:kern w:val="0"/>
          <w:sz w:val="24"/>
        </w:rPr>
      </w:pPr>
      <w:r w:rsidRPr="00D801F4">
        <w:rPr>
          <w:rFonts w:ascii="楷体" w:eastAsia="楷体" w:hAnsi="楷体" w:cs="Arial" w:hint="eastAsia"/>
          <w:kern w:val="0"/>
          <w:sz w:val="24"/>
        </w:rPr>
        <w:t>在使用前必须先声明一个</w:t>
      </w:r>
      <w:r w:rsidRPr="00D801F4">
        <w:rPr>
          <w:rFonts w:ascii="楷体" w:eastAsia="楷体" w:hAnsi="楷体" w:cs="Arial"/>
          <w:kern w:val="0"/>
          <w:sz w:val="24"/>
        </w:rPr>
        <w:t xml:space="preserve"> </w:t>
      </w:r>
      <w:proofErr w:type="spellStart"/>
      <w:r w:rsidRPr="00D801F4">
        <w:rPr>
          <w:rFonts w:ascii="楷体" w:eastAsia="楷体" w:hAnsi="楷体" w:cs="Arial"/>
          <w:kern w:val="0"/>
          <w:sz w:val="24"/>
        </w:rPr>
        <w:t>genvar</w:t>
      </w:r>
      <w:proofErr w:type="spellEnd"/>
      <w:r w:rsidRPr="00D801F4">
        <w:rPr>
          <w:rFonts w:ascii="楷体" w:eastAsia="楷体" w:hAnsi="楷体" w:cs="Arial"/>
          <w:kern w:val="0"/>
          <w:sz w:val="24"/>
        </w:rPr>
        <w:t xml:space="preserve"> 变量，用于 for 循环判断，一个 </w:t>
      </w:r>
      <w:proofErr w:type="spellStart"/>
      <w:r w:rsidRPr="00D801F4">
        <w:rPr>
          <w:rFonts w:ascii="楷体" w:eastAsia="楷体" w:hAnsi="楷体" w:cs="Arial"/>
          <w:kern w:val="0"/>
          <w:sz w:val="24"/>
        </w:rPr>
        <w:t>genvar</w:t>
      </w:r>
      <w:proofErr w:type="spellEnd"/>
      <w:r w:rsidRPr="00D801F4">
        <w:rPr>
          <w:rFonts w:ascii="楷体" w:eastAsia="楷体" w:hAnsi="楷体" w:cs="Arial"/>
          <w:kern w:val="0"/>
          <w:sz w:val="24"/>
        </w:rPr>
        <w:t xml:space="preserve"> 变量可用于多个 generate 循环。但使用同一个 </w:t>
      </w:r>
      <w:proofErr w:type="spellStart"/>
      <w:r w:rsidRPr="00D801F4">
        <w:rPr>
          <w:rFonts w:ascii="楷体" w:eastAsia="楷体" w:hAnsi="楷体" w:cs="Arial"/>
          <w:kern w:val="0"/>
          <w:sz w:val="24"/>
        </w:rPr>
        <w:t>genvar</w:t>
      </w:r>
      <w:proofErr w:type="spellEnd"/>
      <w:r w:rsidRPr="00D801F4">
        <w:rPr>
          <w:rFonts w:ascii="楷体" w:eastAsia="楷体" w:hAnsi="楷体" w:cs="Arial"/>
          <w:kern w:val="0"/>
          <w:sz w:val="24"/>
        </w:rPr>
        <w:t xml:space="preserve"> 变量的 generate 语句不能相互嵌套。</w:t>
      </w:r>
      <w:proofErr w:type="spellStart"/>
      <w:r w:rsidRPr="00D801F4">
        <w:rPr>
          <w:rFonts w:ascii="楷体" w:eastAsia="楷体" w:hAnsi="楷体" w:cs="Arial"/>
          <w:kern w:val="0"/>
          <w:sz w:val="24"/>
        </w:rPr>
        <w:t>genvar</w:t>
      </w:r>
      <w:proofErr w:type="spellEnd"/>
      <w:r w:rsidRPr="00D801F4">
        <w:rPr>
          <w:rFonts w:ascii="楷体" w:eastAsia="楷体" w:hAnsi="楷体" w:cs="Arial"/>
          <w:kern w:val="0"/>
          <w:sz w:val="24"/>
        </w:rPr>
        <w:t xml:space="preserve"> 只有在建模时会出现，仿真时不会出现这个变量。</w:t>
      </w:r>
      <w:r w:rsidRPr="00D801F4">
        <w:rPr>
          <w:rFonts w:ascii="楷体" w:eastAsia="楷体" w:hAnsi="楷体" w:cs="Arial" w:hint="eastAsia"/>
          <w:kern w:val="0"/>
          <w:sz w:val="24"/>
        </w:rPr>
        <w:t>在</w:t>
      </w:r>
      <w:r w:rsidRPr="00D801F4">
        <w:rPr>
          <w:rFonts w:ascii="楷体" w:eastAsia="楷体" w:hAnsi="楷体" w:cs="Arial"/>
          <w:kern w:val="0"/>
          <w:sz w:val="24"/>
        </w:rPr>
        <w:t xml:space="preserve"> generate - for 循环结构中，</w:t>
      </w:r>
      <w:r w:rsidRPr="00D801F4">
        <w:rPr>
          <w:rFonts w:ascii="楷体" w:eastAsia="楷体" w:hAnsi="楷体" w:cs="Arial" w:hint="eastAsia"/>
          <w:kern w:val="0"/>
          <w:sz w:val="24"/>
        </w:rPr>
        <w:t>f</w:t>
      </w:r>
      <w:r w:rsidRPr="00D801F4">
        <w:rPr>
          <w:rFonts w:ascii="楷体" w:eastAsia="楷体" w:hAnsi="楷体" w:cs="Arial"/>
          <w:kern w:val="0"/>
          <w:sz w:val="24"/>
        </w:rPr>
        <w:t>or</w:t>
      </w:r>
      <w:r w:rsidRPr="00D801F4">
        <w:rPr>
          <w:rFonts w:ascii="楷体" w:eastAsia="楷体" w:hAnsi="楷体" w:cs="Arial" w:hint="eastAsia"/>
          <w:kern w:val="0"/>
          <w:sz w:val="24"/>
        </w:rPr>
        <w:t>循环中必须使用begin，end。</w:t>
      </w:r>
      <w:r w:rsidRPr="00D801F4">
        <w:rPr>
          <w:rFonts w:ascii="楷体" w:eastAsia="楷体" w:hAnsi="楷体" w:cs="Arial"/>
          <w:kern w:val="0"/>
          <w:sz w:val="24"/>
        </w:rPr>
        <w:t>begin必须要有名称，也就是必须要有标签，</w:t>
      </w:r>
      <w:r w:rsidRPr="00D801F4">
        <w:rPr>
          <w:rFonts w:ascii="楷体" w:eastAsia="楷体" w:hAnsi="楷体" w:cs="Arial" w:hint="eastAsia"/>
          <w:kern w:val="0"/>
          <w:sz w:val="24"/>
        </w:rPr>
        <w:t>例如以下代码中的“test”。</w:t>
      </w:r>
    </w:p>
    <w:p w14:paraId="22ED9FE0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noProof/>
          <w:sz w:val="24"/>
        </w:rPr>
        <w:lastRenderedPageBreak/>
        <w:drawing>
          <wp:inline distT="0" distB="0" distL="0" distR="0" wp14:anchorId="111B156A" wp14:editId="57115075">
            <wp:extent cx="4543458" cy="4753010"/>
            <wp:effectExtent l="0" t="0" r="9525" b="9525"/>
            <wp:docPr id="131204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44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47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6AD0" w14:textId="3B37BA7F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 w:hint="eastAsia"/>
          <w:sz w:val="24"/>
        </w:rPr>
        <w:t>使用generate生成的代码，相当于以下内容。</w:t>
      </w:r>
    </w:p>
    <w:p w14:paraId="3E27CC1F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>`timescale 1ns / 1ps</w:t>
      </w:r>
    </w:p>
    <w:p w14:paraId="17CE9F4D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>module decoder_6_64(</w:t>
      </w:r>
    </w:p>
    <w:p w14:paraId="6CC1FEDF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    </w:t>
      </w:r>
      <w:proofErr w:type="gramStart"/>
      <w:r w:rsidRPr="00D801F4">
        <w:rPr>
          <w:rFonts w:ascii="楷体" w:eastAsia="楷体" w:hAnsi="楷体"/>
          <w:sz w:val="24"/>
        </w:rPr>
        <w:t>input[</w:t>
      </w:r>
      <w:proofErr w:type="gramEnd"/>
      <w:r w:rsidRPr="00D801F4">
        <w:rPr>
          <w:rFonts w:ascii="楷体" w:eastAsia="楷体" w:hAnsi="楷体"/>
          <w:sz w:val="24"/>
        </w:rPr>
        <w:t>5:0] in,</w:t>
      </w:r>
    </w:p>
    <w:p w14:paraId="695BB02A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    </w:t>
      </w:r>
      <w:proofErr w:type="gramStart"/>
      <w:r w:rsidRPr="00D801F4">
        <w:rPr>
          <w:rFonts w:ascii="楷体" w:eastAsia="楷体" w:hAnsi="楷体"/>
          <w:sz w:val="24"/>
        </w:rPr>
        <w:t>output[</w:t>
      </w:r>
      <w:proofErr w:type="gramEnd"/>
      <w:r w:rsidRPr="00D801F4">
        <w:rPr>
          <w:rFonts w:ascii="楷体" w:eastAsia="楷体" w:hAnsi="楷体"/>
          <w:sz w:val="24"/>
        </w:rPr>
        <w:t>63:0]out</w:t>
      </w:r>
    </w:p>
    <w:p w14:paraId="7D821E89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);</w:t>
      </w:r>
    </w:p>
    <w:p w14:paraId="03DA6176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0]=</w:t>
      </w:r>
      <w:proofErr w:type="gramEnd"/>
      <w:r w:rsidRPr="00D801F4">
        <w:rPr>
          <w:rFonts w:ascii="楷体" w:eastAsia="楷体" w:hAnsi="楷体"/>
          <w:sz w:val="24"/>
        </w:rPr>
        <w:t>(in==6'd0);</w:t>
      </w:r>
    </w:p>
    <w:p w14:paraId="6BD9B0B9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1]=</w:t>
      </w:r>
      <w:proofErr w:type="gramEnd"/>
      <w:r w:rsidRPr="00D801F4">
        <w:rPr>
          <w:rFonts w:ascii="楷体" w:eastAsia="楷体" w:hAnsi="楷体"/>
          <w:sz w:val="24"/>
        </w:rPr>
        <w:t>(in==6'd1);</w:t>
      </w:r>
    </w:p>
    <w:p w14:paraId="195DA6A4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2]=</w:t>
      </w:r>
      <w:proofErr w:type="gramEnd"/>
      <w:r w:rsidRPr="00D801F4">
        <w:rPr>
          <w:rFonts w:ascii="楷体" w:eastAsia="楷体" w:hAnsi="楷体"/>
          <w:sz w:val="24"/>
        </w:rPr>
        <w:t>(in==6'd2);</w:t>
      </w:r>
    </w:p>
    <w:p w14:paraId="38CE97C1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3]=</w:t>
      </w:r>
      <w:proofErr w:type="gramEnd"/>
      <w:r w:rsidRPr="00D801F4">
        <w:rPr>
          <w:rFonts w:ascii="楷体" w:eastAsia="楷体" w:hAnsi="楷体"/>
          <w:sz w:val="24"/>
        </w:rPr>
        <w:t>(in==6'd3);</w:t>
      </w:r>
    </w:p>
    <w:p w14:paraId="68A0871A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4]=</w:t>
      </w:r>
      <w:proofErr w:type="gramEnd"/>
      <w:r w:rsidRPr="00D801F4">
        <w:rPr>
          <w:rFonts w:ascii="楷体" w:eastAsia="楷体" w:hAnsi="楷体"/>
          <w:sz w:val="24"/>
        </w:rPr>
        <w:t>(in==6'd4);</w:t>
      </w:r>
    </w:p>
    <w:p w14:paraId="716BCEED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5]=</w:t>
      </w:r>
      <w:proofErr w:type="gramEnd"/>
      <w:r w:rsidRPr="00D801F4">
        <w:rPr>
          <w:rFonts w:ascii="楷体" w:eastAsia="楷体" w:hAnsi="楷体"/>
          <w:sz w:val="24"/>
        </w:rPr>
        <w:t>(in==6'd5);</w:t>
      </w:r>
    </w:p>
    <w:p w14:paraId="4FEE5C2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6]=</w:t>
      </w:r>
      <w:proofErr w:type="gramEnd"/>
      <w:r w:rsidRPr="00D801F4">
        <w:rPr>
          <w:rFonts w:ascii="楷体" w:eastAsia="楷体" w:hAnsi="楷体"/>
          <w:sz w:val="24"/>
        </w:rPr>
        <w:t>(in==6'd6);</w:t>
      </w:r>
    </w:p>
    <w:p w14:paraId="0652EA6A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7]=</w:t>
      </w:r>
      <w:proofErr w:type="gramEnd"/>
      <w:r w:rsidRPr="00D801F4">
        <w:rPr>
          <w:rFonts w:ascii="楷体" w:eastAsia="楷体" w:hAnsi="楷体"/>
          <w:sz w:val="24"/>
        </w:rPr>
        <w:t>(in==6'd7);</w:t>
      </w:r>
    </w:p>
    <w:p w14:paraId="35F7A399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8]=</w:t>
      </w:r>
      <w:proofErr w:type="gramEnd"/>
      <w:r w:rsidRPr="00D801F4">
        <w:rPr>
          <w:rFonts w:ascii="楷体" w:eastAsia="楷体" w:hAnsi="楷体"/>
          <w:sz w:val="24"/>
        </w:rPr>
        <w:t>(in==6'd8);</w:t>
      </w:r>
    </w:p>
    <w:p w14:paraId="784BFC2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9]=</w:t>
      </w:r>
      <w:proofErr w:type="gramEnd"/>
      <w:r w:rsidRPr="00D801F4">
        <w:rPr>
          <w:rFonts w:ascii="楷体" w:eastAsia="楷体" w:hAnsi="楷体"/>
          <w:sz w:val="24"/>
        </w:rPr>
        <w:t>(in==6'd9);</w:t>
      </w:r>
    </w:p>
    <w:p w14:paraId="16160ACA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10]=</w:t>
      </w:r>
      <w:proofErr w:type="gramEnd"/>
      <w:r w:rsidRPr="00D801F4">
        <w:rPr>
          <w:rFonts w:ascii="楷体" w:eastAsia="楷体" w:hAnsi="楷体"/>
          <w:sz w:val="24"/>
        </w:rPr>
        <w:t>(in==6'd10);</w:t>
      </w:r>
    </w:p>
    <w:p w14:paraId="66A8A2F3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11]=</w:t>
      </w:r>
      <w:proofErr w:type="gramEnd"/>
      <w:r w:rsidRPr="00D801F4">
        <w:rPr>
          <w:rFonts w:ascii="楷体" w:eastAsia="楷体" w:hAnsi="楷体"/>
          <w:sz w:val="24"/>
        </w:rPr>
        <w:t>(in==6'd11);</w:t>
      </w:r>
    </w:p>
    <w:p w14:paraId="6E802DA0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12]=</w:t>
      </w:r>
      <w:proofErr w:type="gramEnd"/>
      <w:r w:rsidRPr="00D801F4">
        <w:rPr>
          <w:rFonts w:ascii="楷体" w:eastAsia="楷体" w:hAnsi="楷体"/>
          <w:sz w:val="24"/>
        </w:rPr>
        <w:t>(in==6'd12);</w:t>
      </w:r>
    </w:p>
    <w:p w14:paraId="46633BCD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lastRenderedPageBreak/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13]=</w:t>
      </w:r>
      <w:proofErr w:type="gramEnd"/>
      <w:r w:rsidRPr="00D801F4">
        <w:rPr>
          <w:rFonts w:ascii="楷体" w:eastAsia="楷体" w:hAnsi="楷体"/>
          <w:sz w:val="24"/>
        </w:rPr>
        <w:t>(in==6'd13);</w:t>
      </w:r>
    </w:p>
    <w:p w14:paraId="67F9F7DE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14]=</w:t>
      </w:r>
      <w:proofErr w:type="gramEnd"/>
      <w:r w:rsidRPr="00D801F4">
        <w:rPr>
          <w:rFonts w:ascii="楷体" w:eastAsia="楷体" w:hAnsi="楷体"/>
          <w:sz w:val="24"/>
        </w:rPr>
        <w:t>(in==6'd14);</w:t>
      </w:r>
    </w:p>
    <w:p w14:paraId="7BA6FC07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15]=</w:t>
      </w:r>
      <w:proofErr w:type="gramEnd"/>
      <w:r w:rsidRPr="00D801F4">
        <w:rPr>
          <w:rFonts w:ascii="楷体" w:eastAsia="楷体" w:hAnsi="楷体"/>
          <w:sz w:val="24"/>
        </w:rPr>
        <w:t>(in==6'd15);</w:t>
      </w:r>
    </w:p>
    <w:p w14:paraId="501F8676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16]=</w:t>
      </w:r>
      <w:proofErr w:type="gramEnd"/>
      <w:r w:rsidRPr="00D801F4">
        <w:rPr>
          <w:rFonts w:ascii="楷体" w:eastAsia="楷体" w:hAnsi="楷体"/>
          <w:sz w:val="24"/>
        </w:rPr>
        <w:t>(in==6'd16);</w:t>
      </w:r>
    </w:p>
    <w:p w14:paraId="647648B0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17]=</w:t>
      </w:r>
      <w:proofErr w:type="gramEnd"/>
      <w:r w:rsidRPr="00D801F4">
        <w:rPr>
          <w:rFonts w:ascii="楷体" w:eastAsia="楷体" w:hAnsi="楷体"/>
          <w:sz w:val="24"/>
        </w:rPr>
        <w:t>(in==6'd17);</w:t>
      </w:r>
    </w:p>
    <w:p w14:paraId="28CF7064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18]=</w:t>
      </w:r>
      <w:proofErr w:type="gramEnd"/>
      <w:r w:rsidRPr="00D801F4">
        <w:rPr>
          <w:rFonts w:ascii="楷体" w:eastAsia="楷体" w:hAnsi="楷体"/>
          <w:sz w:val="24"/>
        </w:rPr>
        <w:t>(in==6'd18);</w:t>
      </w:r>
    </w:p>
    <w:p w14:paraId="391767BF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19]=</w:t>
      </w:r>
      <w:proofErr w:type="gramEnd"/>
      <w:r w:rsidRPr="00D801F4">
        <w:rPr>
          <w:rFonts w:ascii="楷体" w:eastAsia="楷体" w:hAnsi="楷体"/>
          <w:sz w:val="24"/>
        </w:rPr>
        <w:t>(in==6'd19);</w:t>
      </w:r>
    </w:p>
    <w:p w14:paraId="51F3E5C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20]=</w:t>
      </w:r>
      <w:proofErr w:type="gramEnd"/>
      <w:r w:rsidRPr="00D801F4">
        <w:rPr>
          <w:rFonts w:ascii="楷体" w:eastAsia="楷体" w:hAnsi="楷体"/>
          <w:sz w:val="24"/>
        </w:rPr>
        <w:t>(in==6'd20);</w:t>
      </w:r>
    </w:p>
    <w:p w14:paraId="14C3B407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21]=</w:t>
      </w:r>
      <w:proofErr w:type="gramEnd"/>
      <w:r w:rsidRPr="00D801F4">
        <w:rPr>
          <w:rFonts w:ascii="楷体" w:eastAsia="楷体" w:hAnsi="楷体"/>
          <w:sz w:val="24"/>
        </w:rPr>
        <w:t>(in==6'd21);</w:t>
      </w:r>
    </w:p>
    <w:p w14:paraId="32DE401E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22]=</w:t>
      </w:r>
      <w:proofErr w:type="gramEnd"/>
      <w:r w:rsidRPr="00D801F4">
        <w:rPr>
          <w:rFonts w:ascii="楷体" w:eastAsia="楷体" w:hAnsi="楷体"/>
          <w:sz w:val="24"/>
        </w:rPr>
        <w:t>(in==6'd22);</w:t>
      </w:r>
    </w:p>
    <w:p w14:paraId="134E94FE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23]=</w:t>
      </w:r>
      <w:proofErr w:type="gramEnd"/>
      <w:r w:rsidRPr="00D801F4">
        <w:rPr>
          <w:rFonts w:ascii="楷体" w:eastAsia="楷体" w:hAnsi="楷体"/>
          <w:sz w:val="24"/>
        </w:rPr>
        <w:t>(in==6'd23);</w:t>
      </w:r>
    </w:p>
    <w:p w14:paraId="48B6A2C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24]=</w:t>
      </w:r>
      <w:proofErr w:type="gramEnd"/>
      <w:r w:rsidRPr="00D801F4">
        <w:rPr>
          <w:rFonts w:ascii="楷体" w:eastAsia="楷体" w:hAnsi="楷体"/>
          <w:sz w:val="24"/>
        </w:rPr>
        <w:t>(in==6'd24);</w:t>
      </w:r>
    </w:p>
    <w:p w14:paraId="219053BD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25]=</w:t>
      </w:r>
      <w:proofErr w:type="gramEnd"/>
      <w:r w:rsidRPr="00D801F4">
        <w:rPr>
          <w:rFonts w:ascii="楷体" w:eastAsia="楷体" w:hAnsi="楷体"/>
          <w:sz w:val="24"/>
        </w:rPr>
        <w:t>(in==6'd25);</w:t>
      </w:r>
    </w:p>
    <w:p w14:paraId="38E93527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26]=</w:t>
      </w:r>
      <w:proofErr w:type="gramEnd"/>
      <w:r w:rsidRPr="00D801F4">
        <w:rPr>
          <w:rFonts w:ascii="楷体" w:eastAsia="楷体" w:hAnsi="楷体"/>
          <w:sz w:val="24"/>
        </w:rPr>
        <w:t>(in==6'd26);</w:t>
      </w:r>
    </w:p>
    <w:p w14:paraId="65A8FB8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27]=</w:t>
      </w:r>
      <w:proofErr w:type="gramEnd"/>
      <w:r w:rsidRPr="00D801F4">
        <w:rPr>
          <w:rFonts w:ascii="楷体" w:eastAsia="楷体" w:hAnsi="楷体"/>
          <w:sz w:val="24"/>
        </w:rPr>
        <w:t>(in==6'd27);</w:t>
      </w:r>
    </w:p>
    <w:p w14:paraId="1EC716A8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28]=</w:t>
      </w:r>
      <w:proofErr w:type="gramEnd"/>
      <w:r w:rsidRPr="00D801F4">
        <w:rPr>
          <w:rFonts w:ascii="楷体" w:eastAsia="楷体" w:hAnsi="楷体"/>
          <w:sz w:val="24"/>
        </w:rPr>
        <w:t>(in==6'd28);</w:t>
      </w:r>
    </w:p>
    <w:p w14:paraId="56BCFAFB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29]=</w:t>
      </w:r>
      <w:proofErr w:type="gramEnd"/>
      <w:r w:rsidRPr="00D801F4">
        <w:rPr>
          <w:rFonts w:ascii="楷体" w:eastAsia="楷体" w:hAnsi="楷体"/>
          <w:sz w:val="24"/>
        </w:rPr>
        <w:t>(in==6'd29);</w:t>
      </w:r>
    </w:p>
    <w:p w14:paraId="2AF541C2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30]=</w:t>
      </w:r>
      <w:proofErr w:type="gramEnd"/>
      <w:r w:rsidRPr="00D801F4">
        <w:rPr>
          <w:rFonts w:ascii="楷体" w:eastAsia="楷体" w:hAnsi="楷体"/>
          <w:sz w:val="24"/>
        </w:rPr>
        <w:t>(in==6'd30);</w:t>
      </w:r>
    </w:p>
    <w:p w14:paraId="1DE86966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31]=</w:t>
      </w:r>
      <w:proofErr w:type="gramEnd"/>
      <w:r w:rsidRPr="00D801F4">
        <w:rPr>
          <w:rFonts w:ascii="楷体" w:eastAsia="楷体" w:hAnsi="楷体"/>
          <w:sz w:val="24"/>
        </w:rPr>
        <w:t>(in==6'd31);</w:t>
      </w:r>
    </w:p>
    <w:p w14:paraId="78203130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32]=</w:t>
      </w:r>
      <w:proofErr w:type="gramEnd"/>
      <w:r w:rsidRPr="00D801F4">
        <w:rPr>
          <w:rFonts w:ascii="楷体" w:eastAsia="楷体" w:hAnsi="楷体"/>
          <w:sz w:val="24"/>
        </w:rPr>
        <w:t>(in==6'd32);</w:t>
      </w:r>
    </w:p>
    <w:p w14:paraId="060BF50E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33]=</w:t>
      </w:r>
      <w:proofErr w:type="gramEnd"/>
      <w:r w:rsidRPr="00D801F4">
        <w:rPr>
          <w:rFonts w:ascii="楷体" w:eastAsia="楷体" w:hAnsi="楷体"/>
          <w:sz w:val="24"/>
        </w:rPr>
        <w:t>(in==6'd33);</w:t>
      </w:r>
    </w:p>
    <w:p w14:paraId="13C4BBE2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34]=</w:t>
      </w:r>
      <w:proofErr w:type="gramEnd"/>
      <w:r w:rsidRPr="00D801F4">
        <w:rPr>
          <w:rFonts w:ascii="楷体" w:eastAsia="楷体" w:hAnsi="楷体"/>
          <w:sz w:val="24"/>
        </w:rPr>
        <w:t>(in==6'd34);</w:t>
      </w:r>
    </w:p>
    <w:p w14:paraId="7D687D80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35]=</w:t>
      </w:r>
      <w:proofErr w:type="gramEnd"/>
      <w:r w:rsidRPr="00D801F4">
        <w:rPr>
          <w:rFonts w:ascii="楷体" w:eastAsia="楷体" w:hAnsi="楷体"/>
          <w:sz w:val="24"/>
        </w:rPr>
        <w:t>(in==6'd35);</w:t>
      </w:r>
    </w:p>
    <w:p w14:paraId="2CA3A4BE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36]=</w:t>
      </w:r>
      <w:proofErr w:type="gramEnd"/>
      <w:r w:rsidRPr="00D801F4">
        <w:rPr>
          <w:rFonts w:ascii="楷体" w:eastAsia="楷体" w:hAnsi="楷体"/>
          <w:sz w:val="24"/>
        </w:rPr>
        <w:t>(in==6'd36);</w:t>
      </w:r>
    </w:p>
    <w:p w14:paraId="1CF3CFA3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37]=</w:t>
      </w:r>
      <w:proofErr w:type="gramEnd"/>
      <w:r w:rsidRPr="00D801F4">
        <w:rPr>
          <w:rFonts w:ascii="楷体" w:eastAsia="楷体" w:hAnsi="楷体"/>
          <w:sz w:val="24"/>
        </w:rPr>
        <w:t>(in==6'd37);</w:t>
      </w:r>
    </w:p>
    <w:p w14:paraId="5071660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38]=</w:t>
      </w:r>
      <w:proofErr w:type="gramEnd"/>
      <w:r w:rsidRPr="00D801F4">
        <w:rPr>
          <w:rFonts w:ascii="楷体" w:eastAsia="楷体" w:hAnsi="楷体"/>
          <w:sz w:val="24"/>
        </w:rPr>
        <w:t>(in==6'd38);</w:t>
      </w:r>
    </w:p>
    <w:p w14:paraId="2964BF4A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39]=</w:t>
      </w:r>
      <w:proofErr w:type="gramEnd"/>
      <w:r w:rsidRPr="00D801F4">
        <w:rPr>
          <w:rFonts w:ascii="楷体" w:eastAsia="楷体" w:hAnsi="楷体"/>
          <w:sz w:val="24"/>
        </w:rPr>
        <w:t>(in==6'd39);</w:t>
      </w:r>
    </w:p>
    <w:p w14:paraId="190B4710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40]=</w:t>
      </w:r>
      <w:proofErr w:type="gramEnd"/>
      <w:r w:rsidRPr="00D801F4">
        <w:rPr>
          <w:rFonts w:ascii="楷体" w:eastAsia="楷体" w:hAnsi="楷体"/>
          <w:sz w:val="24"/>
        </w:rPr>
        <w:t>(in==6'd40);</w:t>
      </w:r>
    </w:p>
    <w:p w14:paraId="60B1E7B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41]=</w:t>
      </w:r>
      <w:proofErr w:type="gramEnd"/>
      <w:r w:rsidRPr="00D801F4">
        <w:rPr>
          <w:rFonts w:ascii="楷体" w:eastAsia="楷体" w:hAnsi="楷体"/>
          <w:sz w:val="24"/>
        </w:rPr>
        <w:t>(in==6'd41);</w:t>
      </w:r>
    </w:p>
    <w:p w14:paraId="2413F69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42]=</w:t>
      </w:r>
      <w:proofErr w:type="gramEnd"/>
      <w:r w:rsidRPr="00D801F4">
        <w:rPr>
          <w:rFonts w:ascii="楷体" w:eastAsia="楷体" w:hAnsi="楷体"/>
          <w:sz w:val="24"/>
        </w:rPr>
        <w:t>(in==6'd42);</w:t>
      </w:r>
    </w:p>
    <w:p w14:paraId="2CE873F3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43]=</w:t>
      </w:r>
      <w:proofErr w:type="gramEnd"/>
      <w:r w:rsidRPr="00D801F4">
        <w:rPr>
          <w:rFonts w:ascii="楷体" w:eastAsia="楷体" w:hAnsi="楷体"/>
          <w:sz w:val="24"/>
        </w:rPr>
        <w:t>(in==6'd43);</w:t>
      </w:r>
    </w:p>
    <w:p w14:paraId="6CB4EA5F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44]=</w:t>
      </w:r>
      <w:proofErr w:type="gramEnd"/>
      <w:r w:rsidRPr="00D801F4">
        <w:rPr>
          <w:rFonts w:ascii="楷体" w:eastAsia="楷体" w:hAnsi="楷体"/>
          <w:sz w:val="24"/>
        </w:rPr>
        <w:t>(in==6'd44);</w:t>
      </w:r>
    </w:p>
    <w:p w14:paraId="73902815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45]=</w:t>
      </w:r>
      <w:proofErr w:type="gramEnd"/>
      <w:r w:rsidRPr="00D801F4">
        <w:rPr>
          <w:rFonts w:ascii="楷体" w:eastAsia="楷体" w:hAnsi="楷体"/>
          <w:sz w:val="24"/>
        </w:rPr>
        <w:t>(in==6'd45);</w:t>
      </w:r>
    </w:p>
    <w:p w14:paraId="7C5EAB48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46]=</w:t>
      </w:r>
      <w:proofErr w:type="gramEnd"/>
      <w:r w:rsidRPr="00D801F4">
        <w:rPr>
          <w:rFonts w:ascii="楷体" w:eastAsia="楷体" w:hAnsi="楷体"/>
          <w:sz w:val="24"/>
        </w:rPr>
        <w:t>(in==6'd46);</w:t>
      </w:r>
    </w:p>
    <w:p w14:paraId="56DDDA86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47]=</w:t>
      </w:r>
      <w:proofErr w:type="gramEnd"/>
      <w:r w:rsidRPr="00D801F4">
        <w:rPr>
          <w:rFonts w:ascii="楷体" w:eastAsia="楷体" w:hAnsi="楷体"/>
          <w:sz w:val="24"/>
        </w:rPr>
        <w:t>(in==6'd47);</w:t>
      </w:r>
    </w:p>
    <w:p w14:paraId="181519C7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48]=</w:t>
      </w:r>
      <w:proofErr w:type="gramEnd"/>
      <w:r w:rsidRPr="00D801F4">
        <w:rPr>
          <w:rFonts w:ascii="楷体" w:eastAsia="楷体" w:hAnsi="楷体"/>
          <w:sz w:val="24"/>
        </w:rPr>
        <w:t>(in==6'd48);</w:t>
      </w:r>
    </w:p>
    <w:p w14:paraId="7C8AABA0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49]=</w:t>
      </w:r>
      <w:proofErr w:type="gramEnd"/>
      <w:r w:rsidRPr="00D801F4">
        <w:rPr>
          <w:rFonts w:ascii="楷体" w:eastAsia="楷体" w:hAnsi="楷体"/>
          <w:sz w:val="24"/>
        </w:rPr>
        <w:t>(in==6'd49);</w:t>
      </w:r>
    </w:p>
    <w:p w14:paraId="6EE70C23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50]=</w:t>
      </w:r>
      <w:proofErr w:type="gramEnd"/>
      <w:r w:rsidRPr="00D801F4">
        <w:rPr>
          <w:rFonts w:ascii="楷体" w:eastAsia="楷体" w:hAnsi="楷体"/>
          <w:sz w:val="24"/>
        </w:rPr>
        <w:t>(in==6'd50);</w:t>
      </w:r>
    </w:p>
    <w:p w14:paraId="30C99406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51]=</w:t>
      </w:r>
      <w:proofErr w:type="gramEnd"/>
      <w:r w:rsidRPr="00D801F4">
        <w:rPr>
          <w:rFonts w:ascii="楷体" w:eastAsia="楷体" w:hAnsi="楷体"/>
          <w:sz w:val="24"/>
        </w:rPr>
        <w:t>(in==6'd51);</w:t>
      </w:r>
    </w:p>
    <w:p w14:paraId="40408704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52]=</w:t>
      </w:r>
      <w:proofErr w:type="gramEnd"/>
      <w:r w:rsidRPr="00D801F4">
        <w:rPr>
          <w:rFonts w:ascii="楷体" w:eastAsia="楷体" w:hAnsi="楷体"/>
          <w:sz w:val="24"/>
        </w:rPr>
        <w:t>(in==6'd52);</w:t>
      </w:r>
    </w:p>
    <w:p w14:paraId="06888052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53]=</w:t>
      </w:r>
      <w:proofErr w:type="gramEnd"/>
      <w:r w:rsidRPr="00D801F4">
        <w:rPr>
          <w:rFonts w:ascii="楷体" w:eastAsia="楷体" w:hAnsi="楷体"/>
          <w:sz w:val="24"/>
        </w:rPr>
        <w:t>(in==6'd53);</w:t>
      </w:r>
    </w:p>
    <w:p w14:paraId="3DAF716D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54]=</w:t>
      </w:r>
      <w:proofErr w:type="gramEnd"/>
      <w:r w:rsidRPr="00D801F4">
        <w:rPr>
          <w:rFonts w:ascii="楷体" w:eastAsia="楷体" w:hAnsi="楷体"/>
          <w:sz w:val="24"/>
        </w:rPr>
        <w:t>(in==6'd54);</w:t>
      </w:r>
    </w:p>
    <w:p w14:paraId="0E9F3FD0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55]=</w:t>
      </w:r>
      <w:proofErr w:type="gramEnd"/>
      <w:r w:rsidRPr="00D801F4">
        <w:rPr>
          <w:rFonts w:ascii="楷体" w:eastAsia="楷体" w:hAnsi="楷体"/>
          <w:sz w:val="24"/>
        </w:rPr>
        <w:t>(in==6'd55);</w:t>
      </w:r>
    </w:p>
    <w:p w14:paraId="0E5FC08B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56]=</w:t>
      </w:r>
      <w:proofErr w:type="gramEnd"/>
      <w:r w:rsidRPr="00D801F4">
        <w:rPr>
          <w:rFonts w:ascii="楷体" w:eastAsia="楷体" w:hAnsi="楷体"/>
          <w:sz w:val="24"/>
        </w:rPr>
        <w:t>(in==6'd56);</w:t>
      </w:r>
    </w:p>
    <w:p w14:paraId="0A6A4DE5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lastRenderedPageBreak/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57]=</w:t>
      </w:r>
      <w:proofErr w:type="gramEnd"/>
      <w:r w:rsidRPr="00D801F4">
        <w:rPr>
          <w:rFonts w:ascii="楷体" w:eastAsia="楷体" w:hAnsi="楷体"/>
          <w:sz w:val="24"/>
        </w:rPr>
        <w:t>(in==6'd57);</w:t>
      </w:r>
    </w:p>
    <w:p w14:paraId="2B3B02EA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58]=</w:t>
      </w:r>
      <w:proofErr w:type="gramEnd"/>
      <w:r w:rsidRPr="00D801F4">
        <w:rPr>
          <w:rFonts w:ascii="楷体" w:eastAsia="楷体" w:hAnsi="楷体"/>
          <w:sz w:val="24"/>
        </w:rPr>
        <w:t>(in==6'd58);</w:t>
      </w:r>
    </w:p>
    <w:p w14:paraId="11EB91BE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59]=</w:t>
      </w:r>
      <w:proofErr w:type="gramEnd"/>
      <w:r w:rsidRPr="00D801F4">
        <w:rPr>
          <w:rFonts w:ascii="楷体" w:eastAsia="楷体" w:hAnsi="楷体"/>
          <w:sz w:val="24"/>
        </w:rPr>
        <w:t>(in==6'd59);</w:t>
      </w:r>
    </w:p>
    <w:p w14:paraId="1542EB7C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60]=</w:t>
      </w:r>
      <w:proofErr w:type="gramEnd"/>
      <w:r w:rsidRPr="00D801F4">
        <w:rPr>
          <w:rFonts w:ascii="楷体" w:eastAsia="楷体" w:hAnsi="楷体"/>
          <w:sz w:val="24"/>
        </w:rPr>
        <w:t>(in==6'd60);</w:t>
      </w:r>
    </w:p>
    <w:p w14:paraId="4350B622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61]=</w:t>
      </w:r>
      <w:proofErr w:type="gramEnd"/>
      <w:r w:rsidRPr="00D801F4">
        <w:rPr>
          <w:rFonts w:ascii="楷体" w:eastAsia="楷体" w:hAnsi="楷体"/>
          <w:sz w:val="24"/>
        </w:rPr>
        <w:t>(in==6'd61);</w:t>
      </w:r>
    </w:p>
    <w:p w14:paraId="0A681823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62]=</w:t>
      </w:r>
      <w:proofErr w:type="gramEnd"/>
      <w:r w:rsidRPr="00D801F4">
        <w:rPr>
          <w:rFonts w:ascii="楷体" w:eastAsia="楷体" w:hAnsi="楷体"/>
          <w:sz w:val="24"/>
        </w:rPr>
        <w:t>(in==6'd62);</w:t>
      </w:r>
    </w:p>
    <w:p w14:paraId="5672ABC3" w14:textId="77777777" w:rsidR="00CB1483" w:rsidRPr="00D801F4" w:rsidRDefault="00CB1483" w:rsidP="00CB1483">
      <w:pPr>
        <w:rPr>
          <w:rFonts w:ascii="楷体" w:eastAsia="楷体" w:hAnsi="楷体"/>
          <w:sz w:val="24"/>
        </w:rPr>
      </w:pPr>
      <w:r w:rsidRPr="00D801F4">
        <w:rPr>
          <w:rFonts w:ascii="楷体" w:eastAsia="楷体" w:hAnsi="楷体"/>
          <w:sz w:val="24"/>
        </w:rPr>
        <w:t xml:space="preserve">    assign out[</w:t>
      </w:r>
      <w:proofErr w:type="gramStart"/>
      <w:r w:rsidRPr="00D801F4">
        <w:rPr>
          <w:rFonts w:ascii="楷体" w:eastAsia="楷体" w:hAnsi="楷体"/>
          <w:sz w:val="24"/>
        </w:rPr>
        <w:t>63]=</w:t>
      </w:r>
      <w:proofErr w:type="gramEnd"/>
      <w:r w:rsidRPr="00D801F4">
        <w:rPr>
          <w:rFonts w:ascii="楷体" w:eastAsia="楷体" w:hAnsi="楷体"/>
          <w:sz w:val="24"/>
        </w:rPr>
        <w:t>(in==6'd63);</w:t>
      </w:r>
    </w:p>
    <w:p w14:paraId="74215864" w14:textId="083448C3" w:rsidR="00CB1483" w:rsidRPr="00D801F4" w:rsidRDefault="00CB1483" w:rsidP="00CB1483">
      <w:pPr>
        <w:rPr>
          <w:rFonts w:ascii="楷体" w:eastAsia="楷体" w:hAnsi="楷体"/>
          <w:sz w:val="24"/>
        </w:rPr>
      </w:pPr>
      <w:proofErr w:type="spellStart"/>
      <w:r w:rsidRPr="00D801F4">
        <w:rPr>
          <w:rFonts w:ascii="楷体" w:eastAsia="楷体" w:hAnsi="楷体"/>
          <w:sz w:val="24"/>
        </w:rPr>
        <w:t>endmodule</w:t>
      </w:r>
      <w:proofErr w:type="spellEnd"/>
    </w:p>
    <w:p w14:paraId="01E1F695" w14:textId="77777777" w:rsidR="00CB1483" w:rsidRPr="00D801F4" w:rsidRDefault="00CB1483" w:rsidP="00CB1483">
      <w:pPr>
        <w:rPr>
          <w:sz w:val="24"/>
        </w:rPr>
      </w:pPr>
    </w:p>
    <w:sectPr w:rsidR="00CB1483" w:rsidRPr="00D8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DAB5" w14:textId="77777777" w:rsidR="005F3A28" w:rsidRDefault="005F3A28" w:rsidP="008F24A6">
      <w:r>
        <w:separator/>
      </w:r>
    </w:p>
  </w:endnote>
  <w:endnote w:type="continuationSeparator" w:id="0">
    <w:p w14:paraId="359B00E3" w14:textId="77777777" w:rsidR="005F3A28" w:rsidRDefault="005F3A28" w:rsidP="008F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9373" w14:textId="77777777" w:rsidR="005F3A28" w:rsidRDefault="005F3A28" w:rsidP="008F24A6">
      <w:r>
        <w:separator/>
      </w:r>
    </w:p>
  </w:footnote>
  <w:footnote w:type="continuationSeparator" w:id="0">
    <w:p w14:paraId="06E1A0DB" w14:textId="77777777" w:rsidR="005F3A28" w:rsidRDefault="005F3A28" w:rsidP="008F2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0B6AC6"/>
    <w:multiLevelType w:val="singleLevel"/>
    <w:tmpl w:val="980B6AC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3F72BD4"/>
    <w:multiLevelType w:val="multilevel"/>
    <w:tmpl w:val="3692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90A52"/>
    <w:multiLevelType w:val="multilevel"/>
    <w:tmpl w:val="191E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810587">
    <w:abstractNumId w:val="0"/>
  </w:num>
  <w:num w:numId="2" w16cid:durableId="896742911">
    <w:abstractNumId w:val="2"/>
  </w:num>
  <w:num w:numId="3" w16cid:durableId="195293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A6"/>
    <w:rsid w:val="00000DCA"/>
    <w:rsid w:val="00042F40"/>
    <w:rsid w:val="00057B1E"/>
    <w:rsid w:val="000A2B70"/>
    <w:rsid w:val="00121AA5"/>
    <w:rsid w:val="00127FE9"/>
    <w:rsid w:val="00242B38"/>
    <w:rsid w:val="00252AC4"/>
    <w:rsid w:val="002B4DAF"/>
    <w:rsid w:val="002F640C"/>
    <w:rsid w:val="00332AE5"/>
    <w:rsid w:val="003B1404"/>
    <w:rsid w:val="003B16A6"/>
    <w:rsid w:val="003D2ACC"/>
    <w:rsid w:val="00416FDF"/>
    <w:rsid w:val="00432599"/>
    <w:rsid w:val="004B7439"/>
    <w:rsid w:val="004F0202"/>
    <w:rsid w:val="005969E9"/>
    <w:rsid w:val="005A07CA"/>
    <w:rsid w:val="005F3A28"/>
    <w:rsid w:val="00674A2E"/>
    <w:rsid w:val="006C3C2E"/>
    <w:rsid w:val="00733385"/>
    <w:rsid w:val="00870233"/>
    <w:rsid w:val="00893109"/>
    <w:rsid w:val="008A18E4"/>
    <w:rsid w:val="008B1977"/>
    <w:rsid w:val="008C44DF"/>
    <w:rsid w:val="008F24A6"/>
    <w:rsid w:val="0092491B"/>
    <w:rsid w:val="00993584"/>
    <w:rsid w:val="00993C23"/>
    <w:rsid w:val="009A7E19"/>
    <w:rsid w:val="00A67D28"/>
    <w:rsid w:val="00A80A69"/>
    <w:rsid w:val="00A9299C"/>
    <w:rsid w:val="00A95094"/>
    <w:rsid w:val="00B157E6"/>
    <w:rsid w:val="00B51702"/>
    <w:rsid w:val="00C4594A"/>
    <w:rsid w:val="00CA251A"/>
    <w:rsid w:val="00CB1483"/>
    <w:rsid w:val="00CE7C2B"/>
    <w:rsid w:val="00CF0F38"/>
    <w:rsid w:val="00D347A4"/>
    <w:rsid w:val="00D546B6"/>
    <w:rsid w:val="00D65856"/>
    <w:rsid w:val="00D801F4"/>
    <w:rsid w:val="00D80E39"/>
    <w:rsid w:val="00DC3544"/>
    <w:rsid w:val="00EF7CC2"/>
    <w:rsid w:val="00F22A97"/>
    <w:rsid w:val="00F22DF4"/>
    <w:rsid w:val="00F56522"/>
    <w:rsid w:val="00F91582"/>
    <w:rsid w:val="00F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5BB95"/>
  <w15:chartTrackingRefBased/>
  <w15:docId w15:val="{288E8674-73D2-4EAC-AACF-B0077DB9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A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8F24A6"/>
    <w:pPr>
      <w:keepNext/>
      <w:keepLines/>
      <w:spacing w:before="340" w:after="330"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unhideWhenUsed/>
    <w:qFormat/>
    <w:rsid w:val="008F24A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000DCA"/>
    <w:pPr>
      <w:keepNext/>
      <w:keepLines/>
      <w:spacing w:before="260" w:after="260" w:line="416" w:lineRule="auto"/>
      <w:outlineLvl w:val="2"/>
    </w:pPr>
    <w:rPr>
      <w:rFonts w:eastAsia="楷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7B1E"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4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4A6"/>
    <w:rPr>
      <w:sz w:val="18"/>
      <w:szCs w:val="18"/>
    </w:rPr>
  </w:style>
  <w:style w:type="character" w:customStyle="1" w:styleId="10">
    <w:name w:val="标题 1 字符"/>
    <w:basedOn w:val="a0"/>
    <w:link w:val="1"/>
    <w:rsid w:val="008F24A6"/>
    <w:rPr>
      <w:b/>
      <w:kern w:val="44"/>
      <w:sz w:val="30"/>
      <w:szCs w:val="24"/>
    </w:rPr>
  </w:style>
  <w:style w:type="character" w:customStyle="1" w:styleId="20">
    <w:name w:val="标题 2 字符"/>
    <w:basedOn w:val="a0"/>
    <w:link w:val="2"/>
    <w:rsid w:val="008F24A6"/>
    <w:rPr>
      <w:rFonts w:ascii="Arial" w:eastAsia="黑体" w:hAnsi="Arial"/>
      <w:b/>
      <w:sz w:val="30"/>
      <w:szCs w:val="24"/>
    </w:rPr>
  </w:style>
  <w:style w:type="table" w:styleId="a7">
    <w:name w:val="Table Grid"/>
    <w:basedOn w:val="a1"/>
    <w:qFormat/>
    <w:rsid w:val="008F24A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127FE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7FE9"/>
    <w:rPr>
      <w:szCs w:val="24"/>
    </w:rPr>
  </w:style>
  <w:style w:type="character" w:customStyle="1" w:styleId="30">
    <w:name w:val="标题 3 字符"/>
    <w:basedOn w:val="a0"/>
    <w:link w:val="3"/>
    <w:uiPriority w:val="9"/>
    <w:rsid w:val="00000DCA"/>
    <w:rPr>
      <w:rFonts w:eastAsia="楷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057B1E"/>
    <w:rPr>
      <w:rFonts w:asciiTheme="majorHAnsi" w:eastAsia="楷体" w:hAnsiTheme="majorHAnsi" w:cstheme="majorBidi"/>
      <w:bCs/>
      <w:sz w:val="24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969E9"/>
    <w:pPr>
      <w:tabs>
        <w:tab w:val="right" w:leader="dot" w:pos="8296"/>
      </w:tabs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D347A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347A4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D347A4"/>
    <w:pPr>
      <w:ind w:leftChars="600" w:left="1260"/>
    </w:pPr>
  </w:style>
  <w:style w:type="character" w:styleId="aa">
    <w:name w:val="Hyperlink"/>
    <w:basedOn w:val="a0"/>
    <w:uiPriority w:val="99"/>
    <w:unhideWhenUsed/>
    <w:rsid w:val="00D347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BABB-B590-4114-84D6-8CEFF044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75</cp:revision>
  <dcterms:created xsi:type="dcterms:W3CDTF">2022-11-15T00:24:00Z</dcterms:created>
  <dcterms:modified xsi:type="dcterms:W3CDTF">2023-11-06T05:27:00Z</dcterms:modified>
</cp:coreProperties>
</file>