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61" w:rsidRPr="00882702" w:rsidRDefault="003149DD" w:rsidP="006B1FEE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882702">
        <w:rPr>
          <w:rFonts w:ascii="黑体" w:eastAsia="黑体" w:hAnsi="黑体" w:hint="eastAsia"/>
          <w:b/>
          <w:sz w:val="44"/>
          <w:szCs w:val="44"/>
        </w:rPr>
        <w:t>实验</w:t>
      </w:r>
      <w:r w:rsidR="00E93F57" w:rsidRPr="00882702">
        <w:rPr>
          <w:rFonts w:ascii="黑体" w:eastAsia="黑体" w:hAnsi="黑体" w:hint="eastAsia"/>
          <w:b/>
          <w:sz w:val="44"/>
          <w:szCs w:val="44"/>
        </w:rPr>
        <w:t>二</w:t>
      </w:r>
      <w:r w:rsidR="00882702" w:rsidRPr="00882702">
        <w:rPr>
          <w:rFonts w:ascii="黑体" w:eastAsia="黑体" w:hAnsi="黑体" w:hint="eastAsia"/>
          <w:b/>
          <w:sz w:val="44"/>
          <w:szCs w:val="44"/>
        </w:rPr>
        <w:t xml:space="preserve"> 内置对象的应用</w:t>
      </w:r>
    </w:p>
    <w:p w:rsidR="00244B91" w:rsidRPr="00244B91" w:rsidRDefault="00244B91" w:rsidP="00244B91">
      <w:pPr>
        <w:pStyle w:val="1"/>
        <w:numPr>
          <w:ilvl w:val="0"/>
          <w:numId w:val="1"/>
        </w:numPr>
        <w:spacing w:line="240" w:lineRule="auto"/>
        <w:ind w:left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实验目的</w:t>
      </w:r>
      <w:bookmarkStart w:id="0" w:name="_GoBack"/>
      <w:bookmarkEnd w:id="0"/>
    </w:p>
    <w:p w:rsidR="00EE5012" w:rsidRPr="00E3617A" w:rsidRDefault="00EE5012" w:rsidP="00E3617A">
      <w:pPr>
        <w:spacing w:line="360" w:lineRule="auto"/>
        <w:ind w:firstLineChars="200" w:firstLine="480"/>
        <w:rPr>
          <w:rFonts w:hint="eastAsia"/>
          <w:bCs/>
          <w:kern w:val="0"/>
          <w:sz w:val="24"/>
        </w:rPr>
      </w:pPr>
      <w:r w:rsidRPr="00E3617A">
        <w:rPr>
          <w:rFonts w:hint="eastAsia"/>
          <w:bCs/>
          <w:kern w:val="0"/>
          <w:sz w:val="24"/>
        </w:rPr>
        <w:t>编写具有</w:t>
      </w:r>
      <w:r w:rsidRPr="00E3617A">
        <w:rPr>
          <w:rFonts w:hint="eastAsia"/>
          <w:bCs/>
          <w:kern w:val="0"/>
          <w:sz w:val="24"/>
        </w:rPr>
        <w:t>Request</w:t>
      </w:r>
      <w:r w:rsidRPr="00E3617A">
        <w:rPr>
          <w:rFonts w:hint="eastAsia"/>
          <w:bCs/>
          <w:kern w:val="0"/>
          <w:sz w:val="24"/>
        </w:rPr>
        <w:t>、</w:t>
      </w:r>
      <w:r w:rsidRPr="00E3617A">
        <w:rPr>
          <w:rFonts w:hint="eastAsia"/>
          <w:bCs/>
          <w:kern w:val="0"/>
          <w:sz w:val="24"/>
        </w:rPr>
        <w:t>response</w:t>
      </w:r>
      <w:r w:rsidRPr="00E3617A">
        <w:rPr>
          <w:rFonts w:hint="eastAsia"/>
          <w:bCs/>
          <w:kern w:val="0"/>
          <w:sz w:val="24"/>
        </w:rPr>
        <w:t>、</w:t>
      </w:r>
      <w:r w:rsidRPr="00E3617A">
        <w:rPr>
          <w:rFonts w:hint="eastAsia"/>
          <w:bCs/>
          <w:kern w:val="0"/>
          <w:sz w:val="24"/>
        </w:rPr>
        <w:t>session</w:t>
      </w:r>
      <w:r w:rsidRPr="00E3617A">
        <w:rPr>
          <w:rFonts w:hint="eastAsia"/>
          <w:bCs/>
          <w:kern w:val="0"/>
          <w:sz w:val="24"/>
        </w:rPr>
        <w:t>对象的程序实验。</w:t>
      </w:r>
    </w:p>
    <w:p w:rsidR="00EE5012" w:rsidRPr="00E3617A" w:rsidRDefault="00EE5012" w:rsidP="00E3617A">
      <w:pPr>
        <w:spacing w:line="360" w:lineRule="auto"/>
        <w:ind w:firstLineChars="200" w:firstLine="480"/>
        <w:rPr>
          <w:b/>
          <w:sz w:val="24"/>
        </w:rPr>
      </w:pPr>
      <w:r w:rsidRPr="00E3617A">
        <w:rPr>
          <w:rFonts w:hAnsi="宋体"/>
          <w:sz w:val="24"/>
        </w:rPr>
        <w:t>掌握</w:t>
      </w:r>
      <w:r w:rsidRPr="00E3617A">
        <w:rPr>
          <w:rFonts w:hAnsi="宋体" w:hint="eastAsia"/>
          <w:sz w:val="24"/>
        </w:rPr>
        <w:t>怎样在</w:t>
      </w:r>
      <w:r w:rsidRPr="00E3617A">
        <w:rPr>
          <w:rFonts w:hAnsi="宋体" w:hint="eastAsia"/>
          <w:sz w:val="24"/>
        </w:rPr>
        <w:t>JSP</w:t>
      </w:r>
      <w:r w:rsidRPr="00E3617A">
        <w:rPr>
          <w:rFonts w:hAnsi="宋体" w:hint="eastAsia"/>
          <w:sz w:val="24"/>
        </w:rPr>
        <w:t>中使用内置的</w:t>
      </w:r>
      <w:r w:rsidRPr="00E3617A">
        <w:rPr>
          <w:rFonts w:hAnsi="宋体" w:hint="eastAsia"/>
          <w:sz w:val="24"/>
        </w:rPr>
        <w:t>Request</w:t>
      </w:r>
      <w:r w:rsidRPr="00E3617A">
        <w:rPr>
          <w:rFonts w:hAnsi="宋体" w:hint="eastAsia"/>
          <w:sz w:val="24"/>
        </w:rPr>
        <w:t>对象、怎样使用</w:t>
      </w:r>
      <w:r w:rsidRPr="00E3617A">
        <w:rPr>
          <w:rFonts w:hAnsi="宋体" w:hint="eastAsia"/>
          <w:sz w:val="24"/>
        </w:rPr>
        <w:t>Response</w:t>
      </w:r>
      <w:r w:rsidRPr="00E3617A">
        <w:rPr>
          <w:rFonts w:hAnsi="宋体" w:hint="eastAsia"/>
          <w:sz w:val="24"/>
        </w:rPr>
        <w:t>对象动态响应用户的请求、怎样使用</w:t>
      </w:r>
      <w:r w:rsidRPr="00E3617A">
        <w:rPr>
          <w:rFonts w:hAnsi="宋体" w:hint="eastAsia"/>
          <w:sz w:val="24"/>
        </w:rPr>
        <w:t>Session</w:t>
      </w:r>
      <w:r w:rsidRPr="00E3617A">
        <w:rPr>
          <w:rFonts w:hAnsi="宋体" w:hint="eastAsia"/>
          <w:sz w:val="24"/>
        </w:rPr>
        <w:t>对象存储和用户有关的数据</w:t>
      </w:r>
      <w:r w:rsidRPr="00E3617A">
        <w:rPr>
          <w:rFonts w:hAnsi="宋体"/>
          <w:sz w:val="24"/>
        </w:rPr>
        <w:t>。</w:t>
      </w:r>
    </w:p>
    <w:p w:rsidR="00EE5012" w:rsidRPr="00EE5012" w:rsidRDefault="00EE5012" w:rsidP="00EE5012">
      <w:pPr>
        <w:pStyle w:val="1"/>
        <w:numPr>
          <w:ilvl w:val="0"/>
          <w:numId w:val="1"/>
        </w:numPr>
        <w:spacing w:line="240" w:lineRule="auto"/>
        <w:ind w:left="0" w:firstLine="0"/>
        <w:rPr>
          <w:rFonts w:hint="eastAsia"/>
          <w:sz w:val="36"/>
          <w:szCs w:val="36"/>
        </w:rPr>
      </w:pPr>
      <w:r w:rsidRPr="00EE5012">
        <w:rPr>
          <w:sz w:val="36"/>
          <w:szCs w:val="36"/>
        </w:rPr>
        <w:t>实验要求</w:t>
      </w:r>
    </w:p>
    <w:p w:rsidR="00EE5012" w:rsidRPr="00E3617A" w:rsidRDefault="00EE5012" w:rsidP="00E3617A">
      <w:pPr>
        <w:spacing w:line="360" w:lineRule="auto"/>
        <w:ind w:firstLineChars="200" w:firstLine="480"/>
        <w:rPr>
          <w:rFonts w:hint="eastAsia"/>
          <w:bCs/>
          <w:kern w:val="0"/>
          <w:sz w:val="24"/>
        </w:rPr>
      </w:pPr>
      <w:r w:rsidRPr="00E3617A">
        <w:rPr>
          <w:rFonts w:hint="eastAsia"/>
          <w:bCs/>
          <w:kern w:val="0"/>
          <w:sz w:val="24"/>
        </w:rPr>
        <w:t>编写一个</w:t>
      </w:r>
      <w:r w:rsidRPr="00E3617A">
        <w:rPr>
          <w:rFonts w:hint="eastAsia"/>
          <w:bCs/>
          <w:kern w:val="0"/>
          <w:sz w:val="24"/>
        </w:rPr>
        <w:t>JSP</w:t>
      </w:r>
      <w:r w:rsidRPr="00E3617A">
        <w:rPr>
          <w:rFonts w:hint="eastAsia"/>
          <w:bCs/>
          <w:kern w:val="0"/>
          <w:sz w:val="24"/>
        </w:rPr>
        <w:t>页面，该页面提供一个表单，用户通过表单输入两个数和四则运算符号提交给该页面；编写两个</w:t>
      </w:r>
      <w:r w:rsidRPr="00E3617A">
        <w:rPr>
          <w:rFonts w:hint="eastAsia"/>
          <w:bCs/>
          <w:kern w:val="0"/>
          <w:sz w:val="24"/>
        </w:rPr>
        <w:t>JSP</w:t>
      </w:r>
      <w:r w:rsidRPr="00E3617A">
        <w:rPr>
          <w:rFonts w:hint="eastAsia"/>
          <w:bCs/>
          <w:kern w:val="0"/>
          <w:sz w:val="24"/>
        </w:rPr>
        <w:t>页面，一个页面提交数字给另一个页面，另一个页面使用</w:t>
      </w:r>
      <w:r w:rsidRPr="00E3617A">
        <w:rPr>
          <w:rFonts w:hint="eastAsia"/>
          <w:bCs/>
          <w:kern w:val="0"/>
          <w:sz w:val="24"/>
        </w:rPr>
        <w:t>response</w:t>
      </w:r>
      <w:r w:rsidRPr="00E3617A">
        <w:rPr>
          <w:rFonts w:hint="eastAsia"/>
          <w:bCs/>
          <w:kern w:val="0"/>
          <w:sz w:val="24"/>
        </w:rPr>
        <w:t>对象</w:t>
      </w:r>
      <w:proofErr w:type="gramStart"/>
      <w:r w:rsidRPr="00E3617A">
        <w:rPr>
          <w:rFonts w:hint="eastAsia"/>
          <w:bCs/>
          <w:kern w:val="0"/>
          <w:sz w:val="24"/>
        </w:rPr>
        <w:t>作出</w:t>
      </w:r>
      <w:proofErr w:type="gramEnd"/>
      <w:r w:rsidRPr="00E3617A">
        <w:rPr>
          <w:rFonts w:hint="eastAsia"/>
          <w:bCs/>
          <w:kern w:val="0"/>
          <w:sz w:val="24"/>
        </w:rPr>
        <w:t>动态响应</w:t>
      </w:r>
      <w:r w:rsidRPr="00E3617A">
        <w:rPr>
          <w:bCs/>
          <w:kern w:val="0"/>
          <w:sz w:val="24"/>
        </w:rPr>
        <w:t>。</w:t>
      </w:r>
    </w:p>
    <w:p w:rsidR="00EE5012" w:rsidRPr="00E3617A" w:rsidRDefault="00EE5012" w:rsidP="00E3617A">
      <w:pPr>
        <w:spacing w:line="360" w:lineRule="auto"/>
        <w:ind w:firstLineChars="200" w:firstLine="480"/>
        <w:rPr>
          <w:rFonts w:hint="eastAsia"/>
          <w:bCs/>
          <w:kern w:val="0"/>
          <w:sz w:val="24"/>
        </w:rPr>
      </w:pPr>
      <w:r w:rsidRPr="00E3617A">
        <w:rPr>
          <w:rFonts w:hint="eastAsia"/>
          <w:bCs/>
          <w:kern w:val="0"/>
          <w:sz w:val="24"/>
        </w:rPr>
        <w:t>页面的大致效果如下图所示，具体安排可以自由发挥</w:t>
      </w:r>
    </w:p>
    <w:p w:rsidR="00EE5012" w:rsidRPr="00E3617A" w:rsidRDefault="00EE5012" w:rsidP="00E3617A">
      <w:pPr>
        <w:spacing w:line="360" w:lineRule="auto"/>
        <w:ind w:firstLineChars="200" w:firstLine="480"/>
        <w:rPr>
          <w:bCs/>
          <w:kern w:val="0"/>
          <w:sz w:val="24"/>
        </w:rPr>
      </w:pPr>
      <w:r w:rsidRPr="00E3617A">
        <w:rPr>
          <w:rFonts w:hint="eastAsia"/>
          <w:bCs/>
          <w:kern w:val="0"/>
          <w:sz w:val="24"/>
        </w:rPr>
        <w:t>提交页面：</w:t>
      </w:r>
    </w:p>
    <w:p w:rsidR="00EE5012" w:rsidRDefault="0041226B" w:rsidP="00EE50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27400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04" w:rsidRPr="00867504" w:rsidRDefault="00F06AEA" w:rsidP="00867504">
      <w:pPr>
        <w:pStyle w:val="1"/>
        <w:numPr>
          <w:ilvl w:val="0"/>
          <w:numId w:val="1"/>
        </w:numPr>
        <w:spacing w:line="240" w:lineRule="auto"/>
        <w:ind w:left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新建工程</w:t>
      </w:r>
    </w:p>
    <w:p w:rsidR="00867504" w:rsidRDefault="00B82871" w:rsidP="00C4515E">
      <w:pPr>
        <w:spacing w:line="360" w:lineRule="auto"/>
        <w:ind w:left="900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菜单【</w:t>
      </w:r>
      <w:r w:rsidR="000F1D3E">
        <w:rPr>
          <w:rFonts w:hint="eastAsia"/>
          <w:bCs/>
          <w:kern w:val="0"/>
          <w:sz w:val="24"/>
        </w:rPr>
        <w:t>file</w:t>
      </w:r>
      <w:r>
        <w:rPr>
          <w:rFonts w:hint="eastAsia"/>
          <w:bCs/>
          <w:kern w:val="0"/>
          <w:sz w:val="24"/>
        </w:rPr>
        <w:t>】</w:t>
      </w:r>
      <w:r>
        <w:rPr>
          <w:rFonts w:hint="eastAsia"/>
          <w:bCs/>
          <w:kern w:val="0"/>
          <w:sz w:val="24"/>
        </w:rPr>
        <w:t>-</w:t>
      </w:r>
      <w:r>
        <w:rPr>
          <w:rFonts w:hint="eastAsia"/>
          <w:bCs/>
          <w:kern w:val="0"/>
          <w:sz w:val="24"/>
        </w:rPr>
        <w:t>【</w:t>
      </w:r>
      <w:r w:rsidR="000F1D3E">
        <w:rPr>
          <w:rFonts w:hint="eastAsia"/>
          <w:bCs/>
          <w:kern w:val="0"/>
          <w:sz w:val="24"/>
        </w:rPr>
        <w:t>new</w:t>
      </w:r>
      <w:r>
        <w:rPr>
          <w:rFonts w:hint="eastAsia"/>
          <w:bCs/>
          <w:kern w:val="0"/>
          <w:sz w:val="24"/>
        </w:rPr>
        <w:t>】，选择</w:t>
      </w:r>
      <w:r>
        <w:rPr>
          <w:rFonts w:hint="eastAsia"/>
          <w:bCs/>
          <w:kern w:val="0"/>
          <w:sz w:val="24"/>
        </w:rPr>
        <w:t xml:space="preserve"> </w:t>
      </w:r>
      <w:r w:rsidR="000F1D3E">
        <w:rPr>
          <w:rFonts w:hint="eastAsia"/>
          <w:bCs/>
          <w:kern w:val="0"/>
          <w:sz w:val="24"/>
        </w:rPr>
        <w:t xml:space="preserve">dynamic web </w:t>
      </w:r>
      <w:r>
        <w:rPr>
          <w:rFonts w:hint="eastAsia"/>
          <w:bCs/>
          <w:kern w:val="0"/>
          <w:sz w:val="24"/>
        </w:rPr>
        <w:t>project</w:t>
      </w:r>
    </w:p>
    <w:p w:rsidR="000F1D3E" w:rsidRPr="00B82871" w:rsidRDefault="0041226B" w:rsidP="000F1D3E">
      <w:pPr>
        <w:spacing w:line="360" w:lineRule="auto"/>
        <w:ind w:left="480"/>
        <w:rPr>
          <w:rFonts w:hint="eastAsia"/>
          <w:bCs/>
          <w:kern w:val="0"/>
          <w:sz w:val="24"/>
        </w:rPr>
      </w:pPr>
      <w:r>
        <w:rPr>
          <w:rFonts w:hint="eastAsia"/>
          <w:bCs/>
          <w:noProof/>
          <w:kern w:val="0"/>
          <w:sz w:val="24"/>
        </w:rPr>
        <w:lastRenderedPageBreak/>
        <w:drawing>
          <wp:inline distT="0" distB="0" distL="0" distR="0">
            <wp:extent cx="5270500" cy="201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71" w:rsidRDefault="00B82871" w:rsidP="00B82871">
      <w:pPr>
        <w:spacing w:line="360" w:lineRule="auto"/>
        <w:ind w:firstLineChars="200" w:firstLine="480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输入工程名字</w:t>
      </w:r>
    </w:p>
    <w:p w:rsidR="00B82871" w:rsidRDefault="0041226B" w:rsidP="00B82871">
      <w:pPr>
        <w:spacing w:line="360" w:lineRule="auto"/>
        <w:ind w:firstLineChars="200" w:firstLine="480"/>
        <w:rPr>
          <w:rFonts w:hint="eastAsia"/>
          <w:bCs/>
          <w:kern w:val="0"/>
          <w:sz w:val="24"/>
        </w:rPr>
      </w:pPr>
      <w:r>
        <w:rPr>
          <w:rFonts w:hint="eastAsia"/>
          <w:bCs/>
          <w:noProof/>
          <w:kern w:val="0"/>
          <w:sz w:val="24"/>
        </w:rPr>
        <w:drawing>
          <wp:inline distT="0" distB="0" distL="0" distR="0">
            <wp:extent cx="5270500" cy="615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3E" w:rsidRDefault="0041226B" w:rsidP="00B82871">
      <w:pPr>
        <w:spacing w:line="360" w:lineRule="auto"/>
        <w:ind w:firstLineChars="200" w:firstLine="480"/>
        <w:rPr>
          <w:rFonts w:hint="eastAsia"/>
          <w:bCs/>
          <w:kern w:val="0"/>
          <w:sz w:val="24"/>
        </w:rPr>
      </w:pPr>
      <w:r>
        <w:rPr>
          <w:rFonts w:hint="eastAsia"/>
          <w:bCs/>
          <w:noProof/>
          <w:kern w:val="0"/>
          <w:sz w:val="24"/>
        </w:rPr>
        <w:lastRenderedPageBreak/>
        <w:drawing>
          <wp:inline distT="0" distB="0" distL="0" distR="0">
            <wp:extent cx="5270500" cy="614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3E" w:rsidRPr="00B82871" w:rsidRDefault="0041226B" w:rsidP="00B82871">
      <w:pPr>
        <w:spacing w:line="360" w:lineRule="auto"/>
        <w:ind w:firstLineChars="200" w:firstLine="480"/>
        <w:rPr>
          <w:rFonts w:hint="eastAsia"/>
          <w:bCs/>
          <w:kern w:val="0"/>
          <w:sz w:val="24"/>
        </w:rPr>
      </w:pPr>
      <w:r>
        <w:rPr>
          <w:rFonts w:hint="eastAsia"/>
          <w:bCs/>
          <w:noProof/>
          <w:kern w:val="0"/>
          <w:sz w:val="24"/>
        </w:rPr>
        <w:lastRenderedPageBreak/>
        <w:drawing>
          <wp:inline distT="0" distB="0" distL="0" distR="0">
            <wp:extent cx="5270500" cy="613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EA" w:rsidRPr="00F06AEA" w:rsidRDefault="004A1DA0" w:rsidP="00F06AEA">
      <w:pPr>
        <w:pStyle w:val="1"/>
        <w:numPr>
          <w:ilvl w:val="0"/>
          <w:numId w:val="1"/>
        </w:numPr>
        <w:spacing w:line="240" w:lineRule="auto"/>
        <w:ind w:left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两个</w:t>
      </w:r>
      <w:r>
        <w:rPr>
          <w:rFonts w:hint="eastAsia"/>
          <w:sz w:val="36"/>
          <w:szCs w:val="36"/>
        </w:rPr>
        <w:t>jsp</w:t>
      </w:r>
      <w:r>
        <w:rPr>
          <w:rFonts w:hint="eastAsia"/>
          <w:sz w:val="36"/>
          <w:szCs w:val="36"/>
        </w:rPr>
        <w:t>页面之间数据传递</w:t>
      </w:r>
    </w:p>
    <w:p w:rsidR="009C6BAD" w:rsidRDefault="00C4515E" w:rsidP="00F06AEA">
      <w:pPr>
        <w:numPr>
          <w:ilvl w:val="0"/>
          <w:numId w:val="1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新建</w:t>
      </w:r>
      <w:r w:rsidR="009C6BAD">
        <w:rPr>
          <w:rFonts w:hint="eastAsia"/>
          <w:bCs/>
          <w:kern w:val="0"/>
          <w:sz w:val="24"/>
        </w:rPr>
        <w:t>index.jsp</w:t>
      </w:r>
      <w:r w:rsidR="00F06AEA">
        <w:rPr>
          <w:rFonts w:hint="eastAsia"/>
          <w:bCs/>
          <w:kern w:val="0"/>
          <w:sz w:val="24"/>
        </w:rPr>
        <w:t>文件</w:t>
      </w:r>
      <w:r>
        <w:rPr>
          <w:rFonts w:hint="eastAsia"/>
          <w:bCs/>
          <w:kern w:val="0"/>
          <w:sz w:val="24"/>
        </w:rPr>
        <w:t>，如下图：</w:t>
      </w:r>
    </w:p>
    <w:p w:rsidR="00C4515E" w:rsidRDefault="0041226B" w:rsidP="00C4515E">
      <w:pPr>
        <w:spacing w:line="360" w:lineRule="auto"/>
        <w:ind w:left="900"/>
        <w:rPr>
          <w:rFonts w:hint="eastAsia"/>
          <w:bCs/>
          <w:kern w:val="0"/>
          <w:sz w:val="24"/>
        </w:rPr>
      </w:pPr>
      <w:r>
        <w:rPr>
          <w:rFonts w:hint="eastAsia"/>
          <w:bCs/>
          <w:noProof/>
          <w:kern w:val="0"/>
          <w:sz w:val="24"/>
        </w:rPr>
        <w:lastRenderedPageBreak/>
        <w:drawing>
          <wp:inline distT="0" distB="0" distL="0" distR="0">
            <wp:extent cx="5270500" cy="556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15E" w:rsidRDefault="0041226B" w:rsidP="00C4515E">
      <w:pPr>
        <w:spacing w:line="360" w:lineRule="auto"/>
        <w:ind w:left="900"/>
        <w:rPr>
          <w:rFonts w:hint="eastAsia"/>
          <w:bCs/>
          <w:kern w:val="0"/>
          <w:sz w:val="24"/>
        </w:rPr>
      </w:pPr>
      <w:r>
        <w:rPr>
          <w:rFonts w:hint="eastAsia"/>
          <w:bCs/>
          <w:noProof/>
          <w:kern w:val="0"/>
          <w:sz w:val="24"/>
        </w:rPr>
        <w:lastRenderedPageBreak/>
        <w:drawing>
          <wp:inline distT="0" distB="0" distL="0" distR="0">
            <wp:extent cx="5041900" cy="5448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AD" w:rsidRDefault="00C4515E" w:rsidP="00C4515E">
      <w:pPr>
        <w:numPr>
          <w:ilvl w:val="0"/>
          <w:numId w:val="1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打开</w:t>
      </w:r>
      <w:r>
        <w:rPr>
          <w:rFonts w:hint="eastAsia"/>
          <w:bCs/>
          <w:kern w:val="0"/>
          <w:sz w:val="24"/>
        </w:rPr>
        <w:t>index.jsp</w:t>
      </w:r>
      <w:r>
        <w:rPr>
          <w:rFonts w:hint="eastAsia"/>
          <w:bCs/>
          <w:kern w:val="0"/>
          <w:sz w:val="24"/>
        </w:rPr>
        <w:t>文件，</w:t>
      </w:r>
      <w:r w:rsidR="009C6BAD">
        <w:rPr>
          <w:rFonts w:hint="eastAsia"/>
          <w:bCs/>
          <w:kern w:val="0"/>
          <w:sz w:val="24"/>
        </w:rPr>
        <w:t>字符集改为</w:t>
      </w:r>
      <w:r w:rsidR="009C6BAD">
        <w:rPr>
          <w:rFonts w:hint="eastAsia"/>
          <w:bCs/>
          <w:kern w:val="0"/>
          <w:sz w:val="24"/>
        </w:rPr>
        <w:t>utf-8</w:t>
      </w:r>
    </w:p>
    <w:p w:rsidR="009C6BAD" w:rsidRDefault="009C6BAD" w:rsidP="00C4515E">
      <w:pPr>
        <w:numPr>
          <w:ilvl w:val="0"/>
          <w:numId w:val="1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将下图所示的内容用如下代码替换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示例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form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"result.jsp"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"post"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onsubmit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"return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check(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)"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"text"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operC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operC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"+"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"text"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"submit"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"submit"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计算</w:t>
      </w:r>
      <w:proofErr w:type="gram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一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A1DA0" w:rsidRDefault="004A1DA0" w:rsidP="004A1D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6BAD" w:rsidRPr="009C6BAD" w:rsidRDefault="009C6BAD" w:rsidP="0083317D">
      <w:pPr>
        <w:numPr>
          <w:ilvl w:val="0"/>
          <w:numId w:val="1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在</w:t>
      </w:r>
      <w:r w:rsidR="004A1DA0">
        <w:rPr>
          <w:rFonts w:hint="eastAsia"/>
          <w:bCs/>
          <w:kern w:val="0"/>
          <w:sz w:val="24"/>
        </w:rPr>
        <w:t>index.jsp</w:t>
      </w:r>
      <w:r>
        <w:rPr>
          <w:rFonts w:hint="eastAsia"/>
          <w:bCs/>
          <w:kern w:val="0"/>
          <w:sz w:val="24"/>
        </w:rPr>
        <w:t>最后</w:t>
      </w:r>
      <w:r w:rsidRPr="009C6BAD">
        <w:rPr>
          <w:rFonts w:hint="eastAsia"/>
          <w:bCs/>
          <w:kern w:val="0"/>
          <w:sz w:val="24"/>
        </w:rPr>
        <w:t>增加如下</w:t>
      </w:r>
      <w:r w:rsidR="007B0157">
        <w:rPr>
          <w:rFonts w:hint="eastAsia"/>
          <w:bCs/>
          <w:kern w:val="0"/>
          <w:sz w:val="24"/>
        </w:rPr>
        <w:t>函数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script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6BAD" w:rsidRDefault="009C6BAD" w:rsidP="008B50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 function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E00FF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).value;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alert(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第一个数值不能为空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E00FF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).focus();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return 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numA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  <w:proofErr w:type="gramEnd"/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alert(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第一个请输入数值数据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E00FF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).value =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E00FF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).focus();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return 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E00FF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).value;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alert(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第二个数值不能为空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E00FF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).focus();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return 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  <w:proofErr w:type="gramEnd"/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alert(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第二个请输入数值数据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E00FF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).value =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E00FF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).focus();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return 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9C6BAD" w:rsidRDefault="009C6BAD" w:rsidP="009C6B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} </w:t>
      </w:r>
    </w:p>
    <w:p w:rsidR="009C6BAD" w:rsidRDefault="009C6BAD" w:rsidP="009C6BAD">
      <w:pPr>
        <w:spacing w:line="360" w:lineRule="auto"/>
        <w:ind w:left="90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3317D" w:rsidRDefault="0083317D" w:rsidP="0083317D">
      <w:pPr>
        <w:numPr>
          <w:ilvl w:val="0"/>
          <w:numId w:val="1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index.jsp</w:t>
      </w:r>
      <w:r>
        <w:rPr>
          <w:rFonts w:hint="eastAsia"/>
          <w:bCs/>
          <w:kern w:val="0"/>
          <w:sz w:val="24"/>
        </w:rPr>
        <w:t>增加后的代码</w:t>
      </w:r>
      <w:r w:rsidRPr="0083317D">
        <w:rPr>
          <w:rFonts w:hint="eastAsia"/>
          <w:bCs/>
          <w:kern w:val="0"/>
          <w:sz w:val="24"/>
        </w:rPr>
        <w:t>图示如下：</w:t>
      </w:r>
    </w:p>
    <w:p w:rsidR="00A64D99" w:rsidRPr="0083317D" w:rsidRDefault="0041226B" w:rsidP="00A64D99"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lastRenderedPageBreak/>
        <w:drawing>
          <wp:inline distT="0" distB="0" distL="0" distR="0">
            <wp:extent cx="5041900" cy="7200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57" w:rsidRDefault="007A4E2D" w:rsidP="00F06AEA">
      <w:pPr>
        <w:numPr>
          <w:ilvl w:val="0"/>
          <w:numId w:val="13"/>
        </w:numPr>
        <w:spacing w:line="360" w:lineRule="auto"/>
        <w:rPr>
          <w:rFonts w:hint="eastAsia"/>
          <w:bCs/>
          <w:kern w:val="0"/>
          <w:sz w:val="24"/>
        </w:rPr>
      </w:pPr>
      <w:r w:rsidRPr="009F196B">
        <w:rPr>
          <w:rFonts w:hint="eastAsia"/>
          <w:bCs/>
          <w:kern w:val="0"/>
          <w:sz w:val="24"/>
        </w:rPr>
        <w:t>在</w:t>
      </w:r>
      <w:proofErr w:type="spellStart"/>
      <w:r w:rsidRPr="009F196B">
        <w:rPr>
          <w:rFonts w:hint="eastAsia"/>
          <w:bCs/>
          <w:kern w:val="0"/>
          <w:sz w:val="24"/>
        </w:rPr>
        <w:t>Web</w:t>
      </w:r>
      <w:r w:rsidR="0083317D">
        <w:rPr>
          <w:rFonts w:hint="eastAsia"/>
          <w:bCs/>
          <w:kern w:val="0"/>
          <w:sz w:val="24"/>
        </w:rPr>
        <w:t>Content</w:t>
      </w:r>
      <w:proofErr w:type="spellEnd"/>
      <w:r w:rsidRPr="009F196B">
        <w:rPr>
          <w:rFonts w:hint="eastAsia"/>
          <w:bCs/>
          <w:kern w:val="0"/>
          <w:sz w:val="24"/>
        </w:rPr>
        <w:t>下新建</w:t>
      </w:r>
      <w:r w:rsidRPr="009F196B">
        <w:rPr>
          <w:rFonts w:hint="eastAsia"/>
          <w:bCs/>
          <w:kern w:val="0"/>
          <w:sz w:val="24"/>
        </w:rPr>
        <w:t>result.jsp</w:t>
      </w:r>
      <w:r w:rsidRPr="009F196B">
        <w:rPr>
          <w:rFonts w:hint="eastAsia"/>
          <w:bCs/>
          <w:kern w:val="0"/>
          <w:sz w:val="24"/>
        </w:rPr>
        <w:t>文件</w:t>
      </w:r>
    </w:p>
    <w:p w:rsidR="009F196B" w:rsidRPr="009F196B" w:rsidRDefault="007B0157" w:rsidP="007B0157">
      <w:pPr>
        <w:spacing w:line="360" w:lineRule="auto"/>
        <w:ind w:left="900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</w:t>
      </w:r>
      <w:r>
        <w:rPr>
          <w:rFonts w:hint="eastAsia"/>
          <w:bCs/>
          <w:kern w:val="0"/>
          <w:sz w:val="24"/>
        </w:rPr>
        <w:t>）</w:t>
      </w:r>
      <w:r w:rsidR="007A4E2D" w:rsidRPr="009F196B">
        <w:rPr>
          <w:rFonts w:hint="eastAsia"/>
          <w:bCs/>
          <w:kern w:val="0"/>
          <w:sz w:val="24"/>
        </w:rPr>
        <w:t>修改字符集为“</w:t>
      </w:r>
      <w:r w:rsidR="007A4E2D" w:rsidRPr="009F196B">
        <w:rPr>
          <w:rFonts w:hint="eastAsia"/>
          <w:bCs/>
          <w:kern w:val="0"/>
          <w:sz w:val="24"/>
        </w:rPr>
        <w:t>utf-8</w:t>
      </w:r>
      <w:r w:rsidR="007A4E2D" w:rsidRPr="009F196B">
        <w:rPr>
          <w:rFonts w:hint="eastAsia"/>
          <w:bCs/>
          <w:kern w:val="0"/>
          <w:sz w:val="24"/>
        </w:rPr>
        <w:t>”</w:t>
      </w:r>
      <w:r w:rsidR="009F196B" w:rsidRPr="009F196B">
        <w:rPr>
          <w:rFonts w:hint="eastAsia"/>
          <w:bCs/>
          <w:kern w:val="0"/>
          <w:sz w:val="24"/>
        </w:rPr>
        <w:t>，将</w:t>
      </w:r>
      <w:r w:rsidR="009F196B" w:rsidRPr="009F196B">
        <w:rPr>
          <w:bCs/>
          <w:kern w:val="0"/>
          <w:sz w:val="24"/>
        </w:rPr>
        <w:t>&lt;body</w:t>
      </w:r>
      <w:r w:rsidR="009F196B" w:rsidRPr="009F196B">
        <w:rPr>
          <w:rFonts w:hint="eastAsia"/>
          <w:bCs/>
          <w:kern w:val="0"/>
          <w:sz w:val="24"/>
        </w:rPr>
        <w:t xml:space="preserve">&gt; </w:t>
      </w:r>
      <w:r w:rsidR="009F196B" w:rsidRPr="009F196B">
        <w:rPr>
          <w:bCs/>
          <w:kern w:val="0"/>
          <w:sz w:val="24"/>
        </w:rPr>
        <w:t>&lt;/body&gt;</w:t>
      </w:r>
      <w:r w:rsidR="009F196B" w:rsidRPr="009F196B">
        <w:rPr>
          <w:rFonts w:hint="eastAsia"/>
          <w:bCs/>
          <w:kern w:val="0"/>
          <w:sz w:val="24"/>
        </w:rPr>
        <w:t>的内容替换为如下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body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onload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setData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()"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计算结果：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"result"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"text"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"result"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B0157" w:rsidRDefault="009F196B" w:rsidP="007B0157">
      <w:pPr>
        <w:spacing w:line="360" w:lineRule="auto"/>
        <w:ind w:firstLineChars="200" w:firstLine="400"/>
        <w:rPr>
          <w:rFonts w:hint="eastAsia"/>
          <w:bCs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82871" w:rsidRDefault="007B0157" w:rsidP="007B0157">
      <w:pPr>
        <w:spacing w:line="360" w:lineRule="auto"/>
        <w:ind w:left="900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2</w:t>
      </w:r>
      <w:r>
        <w:rPr>
          <w:rFonts w:hint="eastAsia"/>
          <w:bCs/>
          <w:kern w:val="0"/>
          <w:sz w:val="24"/>
        </w:rPr>
        <w:t>）</w:t>
      </w:r>
      <w:r w:rsidR="009F196B" w:rsidRPr="009F196B">
        <w:rPr>
          <w:rFonts w:hint="eastAsia"/>
          <w:bCs/>
          <w:kern w:val="0"/>
          <w:sz w:val="24"/>
        </w:rPr>
        <w:t>在</w:t>
      </w:r>
      <w:r w:rsidRPr="009F196B">
        <w:rPr>
          <w:rFonts w:hint="eastAsia"/>
          <w:bCs/>
          <w:kern w:val="0"/>
          <w:sz w:val="24"/>
        </w:rPr>
        <w:t>result.jsp</w:t>
      </w:r>
      <w:r w:rsidR="009F196B" w:rsidRPr="009F196B">
        <w:rPr>
          <w:rFonts w:hint="eastAsia"/>
          <w:bCs/>
          <w:kern w:val="0"/>
          <w:sz w:val="24"/>
        </w:rPr>
        <w:t>最后</w:t>
      </w:r>
      <w:r w:rsidR="009F196B">
        <w:rPr>
          <w:rFonts w:hint="eastAsia"/>
          <w:bCs/>
          <w:kern w:val="0"/>
          <w:sz w:val="24"/>
        </w:rPr>
        <w:t>增加如下代码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script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operC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result=0;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"+</w:t>
      </w:r>
      <w:proofErr w:type="gramStart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  <w:proofErr w:type="gramEnd"/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result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parseFloat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parseFloat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if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"-</w:t>
      </w:r>
      <w:proofErr w:type="gramStart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  <w:proofErr w:type="gramEnd"/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parseFloat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parseFloat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if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"*</w:t>
      </w:r>
      <w:proofErr w:type="gramStart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  <w:proofErr w:type="gramEnd"/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parseFloat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parseFloat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if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"/</w:t>
      </w:r>
      <w:proofErr w:type="gramStart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  <w:proofErr w:type="gramEnd"/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parseFloat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parseFloat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"result"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).value = result;</w:t>
      </w:r>
    </w:p>
    <w:p w:rsidR="009F196B" w:rsidRDefault="009F196B" w:rsidP="009F19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} </w:t>
      </w:r>
    </w:p>
    <w:p w:rsidR="009F196B" w:rsidRDefault="009F196B" w:rsidP="009F196B">
      <w:pPr>
        <w:spacing w:line="360" w:lineRule="auto"/>
        <w:ind w:firstLineChars="200" w:firstLine="40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56756" w:rsidRDefault="00F06AEA" w:rsidP="00F06AEA">
      <w:pPr>
        <w:numPr>
          <w:ilvl w:val="0"/>
          <w:numId w:val="13"/>
        </w:numPr>
        <w:spacing w:line="360" w:lineRule="auto"/>
        <w:rPr>
          <w:bCs/>
          <w:color w:val="FF0000"/>
          <w:kern w:val="0"/>
          <w:sz w:val="24"/>
        </w:rPr>
      </w:pPr>
      <w:r w:rsidRPr="00DC2F21">
        <w:rPr>
          <w:rFonts w:hint="eastAsia"/>
          <w:bCs/>
          <w:color w:val="FF0000"/>
          <w:kern w:val="0"/>
          <w:sz w:val="24"/>
        </w:rPr>
        <w:t>查看运行结果</w:t>
      </w:r>
    </w:p>
    <w:p w:rsidR="0041226B" w:rsidRPr="0041226B" w:rsidRDefault="0041226B" w:rsidP="0041226B">
      <w:pPr>
        <w:spacing w:line="360" w:lineRule="auto"/>
        <w:rPr>
          <w:bCs/>
          <w:color w:val="FF0000"/>
          <w:kern w:val="0"/>
          <w:sz w:val="32"/>
        </w:rPr>
      </w:pPr>
    </w:p>
    <w:p w:rsidR="0041226B" w:rsidRDefault="0041226B" w:rsidP="0041226B">
      <w:pPr>
        <w:spacing w:line="360" w:lineRule="auto"/>
        <w:ind w:firstLineChars="200" w:firstLine="643"/>
        <w:rPr>
          <w:b/>
          <w:bCs/>
          <w:color w:val="FF0000"/>
          <w:kern w:val="0"/>
          <w:sz w:val="32"/>
        </w:rPr>
      </w:pPr>
      <w:r w:rsidRPr="0041226B">
        <w:rPr>
          <w:rFonts w:hint="eastAsia"/>
          <w:b/>
          <w:bCs/>
          <w:color w:val="FF0000"/>
          <w:kern w:val="0"/>
          <w:sz w:val="32"/>
        </w:rPr>
        <w:t>另：可使用</w:t>
      </w:r>
      <w:proofErr w:type="spellStart"/>
      <w:r w:rsidRPr="0041226B">
        <w:rPr>
          <w:rFonts w:hint="eastAsia"/>
          <w:b/>
          <w:bCs/>
          <w:color w:val="FF0000"/>
          <w:kern w:val="0"/>
          <w:sz w:val="32"/>
        </w:rPr>
        <w:t>H</w:t>
      </w:r>
      <w:r w:rsidRPr="0041226B">
        <w:rPr>
          <w:b/>
          <w:bCs/>
          <w:color w:val="FF0000"/>
          <w:kern w:val="0"/>
          <w:sz w:val="32"/>
        </w:rPr>
        <w:t>TML</w:t>
      </w:r>
      <w:r w:rsidRPr="0041226B">
        <w:rPr>
          <w:rFonts w:hint="eastAsia"/>
          <w:b/>
          <w:bCs/>
          <w:color w:val="FF0000"/>
          <w:kern w:val="0"/>
          <w:sz w:val="32"/>
        </w:rPr>
        <w:t>+</w:t>
      </w:r>
      <w:r w:rsidRPr="0041226B">
        <w:rPr>
          <w:b/>
          <w:bCs/>
          <w:color w:val="FF0000"/>
          <w:kern w:val="0"/>
          <w:sz w:val="32"/>
        </w:rPr>
        <w:t>CSS+</w:t>
      </w:r>
      <w:r w:rsidRPr="0041226B">
        <w:rPr>
          <w:rFonts w:hint="eastAsia"/>
          <w:b/>
          <w:bCs/>
          <w:color w:val="FF0000"/>
          <w:kern w:val="0"/>
          <w:sz w:val="32"/>
        </w:rPr>
        <w:t>Javascript</w:t>
      </w:r>
      <w:proofErr w:type="spellEnd"/>
      <w:r w:rsidRPr="0041226B">
        <w:rPr>
          <w:rFonts w:hint="eastAsia"/>
          <w:b/>
          <w:bCs/>
          <w:color w:val="FF0000"/>
          <w:kern w:val="0"/>
          <w:sz w:val="32"/>
        </w:rPr>
        <w:t>的方式实现功能</w:t>
      </w:r>
    </w:p>
    <w:p w:rsidR="0041226B" w:rsidRDefault="0041226B" w:rsidP="0041226B">
      <w:pPr>
        <w:spacing w:line="360" w:lineRule="auto"/>
        <w:ind w:firstLineChars="200" w:firstLine="643"/>
        <w:rPr>
          <w:rFonts w:hint="eastAsia"/>
          <w:b/>
          <w:bCs/>
          <w:color w:val="FF0000"/>
          <w:kern w:val="0"/>
          <w:sz w:val="32"/>
        </w:rPr>
      </w:pPr>
    </w:p>
    <w:p w:rsidR="00D56756" w:rsidRPr="0041226B" w:rsidRDefault="00145F36" w:rsidP="0041226B">
      <w:pPr>
        <w:spacing w:line="360" w:lineRule="auto"/>
        <w:rPr>
          <w:rFonts w:hint="eastAsia"/>
          <w:b/>
          <w:bCs/>
          <w:color w:val="FF0000"/>
          <w:kern w:val="0"/>
          <w:sz w:val="32"/>
        </w:rPr>
      </w:pPr>
      <w:proofErr w:type="spellStart"/>
      <w:r w:rsidRPr="0041226B">
        <w:rPr>
          <w:rFonts w:hint="eastAsia"/>
          <w:b/>
          <w:sz w:val="36"/>
          <w:szCs w:val="36"/>
        </w:rPr>
        <w:t>jsp</w:t>
      </w:r>
      <w:proofErr w:type="spellEnd"/>
      <w:r w:rsidRPr="0041226B">
        <w:rPr>
          <w:rFonts w:hint="eastAsia"/>
          <w:b/>
          <w:sz w:val="36"/>
          <w:szCs w:val="36"/>
        </w:rPr>
        <w:t>页面与</w:t>
      </w:r>
      <w:r w:rsidRPr="0041226B">
        <w:rPr>
          <w:rFonts w:hint="eastAsia"/>
          <w:b/>
          <w:sz w:val="36"/>
          <w:szCs w:val="36"/>
        </w:rPr>
        <w:t>java</w:t>
      </w:r>
      <w:r w:rsidRPr="0041226B">
        <w:rPr>
          <w:rFonts w:hint="eastAsia"/>
          <w:b/>
          <w:sz w:val="36"/>
          <w:szCs w:val="36"/>
        </w:rPr>
        <w:t>文件数据传递</w:t>
      </w:r>
      <w:r w:rsidR="00407838" w:rsidRPr="0041226B">
        <w:rPr>
          <w:rFonts w:hint="eastAsia"/>
          <w:b/>
          <w:color w:val="FF0000"/>
          <w:sz w:val="36"/>
          <w:szCs w:val="36"/>
        </w:rPr>
        <w:t>（选做</w:t>
      </w:r>
      <w:r w:rsidR="005F0801" w:rsidRPr="0041226B">
        <w:rPr>
          <w:rFonts w:hint="eastAsia"/>
          <w:b/>
          <w:color w:val="FF0000"/>
          <w:sz w:val="36"/>
          <w:szCs w:val="36"/>
        </w:rPr>
        <w:t>,</w:t>
      </w:r>
      <w:r w:rsidR="005F0801" w:rsidRPr="0041226B">
        <w:rPr>
          <w:rFonts w:hint="eastAsia"/>
          <w:b/>
          <w:color w:val="FF0000"/>
          <w:sz w:val="36"/>
          <w:szCs w:val="36"/>
        </w:rPr>
        <w:t>不做要求</w:t>
      </w:r>
      <w:r w:rsidR="00407838" w:rsidRPr="0041226B">
        <w:rPr>
          <w:rFonts w:hint="eastAsia"/>
          <w:b/>
          <w:color w:val="FF0000"/>
          <w:sz w:val="36"/>
          <w:szCs w:val="36"/>
        </w:rPr>
        <w:t>）</w:t>
      </w:r>
    </w:p>
    <w:p w:rsidR="003E2A71" w:rsidRDefault="00DD2214" w:rsidP="003E2A71">
      <w:pPr>
        <w:numPr>
          <w:ilvl w:val="0"/>
          <w:numId w:val="14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在</w:t>
      </w:r>
      <w:proofErr w:type="spellStart"/>
      <w:r>
        <w:rPr>
          <w:rFonts w:hint="eastAsia"/>
          <w:bCs/>
          <w:kern w:val="0"/>
          <w:sz w:val="24"/>
        </w:rPr>
        <w:t>index.jsp</w:t>
      </w:r>
      <w:proofErr w:type="spellEnd"/>
      <w:r>
        <w:rPr>
          <w:rFonts w:hint="eastAsia"/>
          <w:bCs/>
          <w:kern w:val="0"/>
          <w:sz w:val="24"/>
        </w:rPr>
        <w:t>文件下增加</w:t>
      </w:r>
      <w:r w:rsidR="00825241">
        <w:rPr>
          <w:rFonts w:hint="eastAsia"/>
          <w:bCs/>
          <w:kern w:val="0"/>
          <w:sz w:val="24"/>
        </w:rPr>
        <w:t>下图</w:t>
      </w:r>
      <w:r w:rsidR="002309CA">
        <w:rPr>
          <w:rFonts w:hint="eastAsia"/>
          <w:bCs/>
          <w:kern w:val="0"/>
          <w:sz w:val="24"/>
        </w:rPr>
        <w:t>的代码：</w:t>
      </w:r>
    </w:p>
    <w:p w:rsidR="003E2A71" w:rsidRDefault="003E2A71" w:rsidP="003E2A71">
      <w:pPr>
        <w:spacing w:line="360" w:lineRule="auto"/>
        <w:rPr>
          <w:rFonts w:hint="eastAsia"/>
          <w:bCs/>
          <w:kern w:val="0"/>
          <w:sz w:val="24"/>
        </w:rPr>
      </w:pPr>
      <w:r w:rsidRPr="003E2A71">
        <w:rPr>
          <w:bCs/>
          <w:kern w:val="0"/>
          <w:sz w:val="24"/>
        </w:rPr>
        <w:t>&lt;input type="button" name="test" value="</w:t>
      </w:r>
      <w:r w:rsidRPr="003E2A71">
        <w:rPr>
          <w:bCs/>
          <w:kern w:val="0"/>
          <w:sz w:val="24"/>
        </w:rPr>
        <w:t>计算二</w:t>
      </w:r>
      <w:r w:rsidRPr="003E2A71">
        <w:rPr>
          <w:bCs/>
          <w:kern w:val="0"/>
          <w:sz w:val="24"/>
        </w:rPr>
        <w:t xml:space="preserve">" </w:t>
      </w:r>
      <w:proofErr w:type="spellStart"/>
      <w:r w:rsidRPr="003E2A71">
        <w:rPr>
          <w:bCs/>
          <w:kern w:val="0"/>
          <w:sz w:val="24"/>
        </w:rPr>
        <w:t>onclick</w:t>
      </w:r>
      <w:proofErr w:type="spellEnd"/>
      <w:r w:rsidRPr="003E2A71">
        <w:rPr>
          <w:bCs/>
          <w:kern w:val="0"/>
          <w:sz w:val="24"/>
        </w:rPr>
        <w:t>="calculation()"/&gt;</w:t>
      </w:r>
    </w:p>
    <w:p w:rsidR="00A64D99" w:rsidRPr="003E2A71" w:rsidRDefault="0041226B" w:rsidP="003E2A71"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noProof/>
          <w:kern w:val="0"/>
          <w:sz w:val="24"/>
        </w:rPr>
        <w:drawing>
          <wp:inline distT="0" distB="0" distL="0" distR="0">
            <wp:extent cx="5270500" cy="1435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CA" w:rsidRDefault="00145F36" w:rsidP="001F3FD4">
      <w:pPr>
        <w:numPr>
          <w:ilvl w:val="0"/>
          <w:numId w:val="14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lastRenderedPageBreak/>
        <w:t>在</w:t>
      </w:r>
      <w:r>
        <w:rPr>
          <w:rFonts w:hint="eastAsia"/>
          <w:bCs/>
          <w:kern w:val="0"/>
          <w:sz w:val="24"/>
        </w:rPr>
        <w:t>index.jsp</w:t>
      </w:r>
      <w:r>
        <w:rPr>
          <w:rFonts w:hint="eastAsia"/>
          <w:bCs/>
          <w:kern w:val="0"/>
          <w:sz w:val="24"/>
        </w:rPr>
        <w:t>文件后面</w:t>
      </w:r>
      <w:r w:rsidR="003E2A71">
        <w:rPr>
          <w:rFonts w:hint="eastAsia"/>
          <w:bCs/>
          <w:kern w:val="0"/>
          <w:sz w:val="24"/>
        </w:rPr>
        <w:t>增加函数</w:t>
      </w:r>
      <w:r w:rsidR="003E2A71">
        <w:rPr>
          <w:rFonts w:hint="eastAsia"/>
          <w:bCs/>
          <w:kern w:val="0"/>
          <w:sz w:val="24"/>
        </w:rPr>
        <w:t>:</w:t>
      </w:r>
    </w:p>
    <w:p w:rsidR="003E2A71" w:rsidRDefault="003E2A71" w:rsidP="003E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3E2A71" w:rsidRDefault="003E2A71" w:rsidP="003E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E00FF"/>
          <w:kern w:val="0"/>
          <w:sz w:val="20"/>
          <w:szCs w:val="20"/>
        </w:rPr>
        <w:t>numA</w:t>
      </w:r>
      <w:proofErr w:type="spellEnd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).value;</w:t>
      </w:r>
    </w:p>
    <w:p w:rsidR="003E2A71" w:rsidRDefault="003E2A71" w:rsidP="003E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E00FF"/>
          <w:kern w:val="0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).value;</w:t>
      </w:r>
    </w:p>
    <w:p w:rsidR="003E2A71" w:rsidRDefault="003E2A71" w:rsidP="003E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window.location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"http://localhost:8080/sy2/servlet/calculation?numA="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+numA+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"&amp;numB="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+numB;</w:t>
      </w:r>
    </w:p>
    <w:p w:rsidR="003E2A71" w:rsidRDefault="003E2A71" w:rsidP="003E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//get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请求方式</w:t>
      </w:r>
    </w:p>
    <w:p w:rsidR="003E2A71" w:rsidRDefault="003E2A71" w:rsidP="003E2A71">
      <w:pPr>
        <w:spacing w:line="360" w:lineRule="auto"/>
        <w:ind w:firstLineChars="200" w:firstLine="400"/>
        <w:rPr>
          <w:rFonts w:ascii="Courier New" w:hAnsi="Courier New" w:cs="Courier New" w:hint="eastAsia"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145F36" w:rsidRDefault="00145F36" w:rsidP="00145F36">
      <w:pPr>
        <w:spacing w:line="360" w:lineRule="auto"/>
        <w:rPr>
          <w:rFonts w:hint="eastAsia"/>
          <w:bCs/>
          <w:kern w:val="0"/>
          <w:sz w:val="24"/>
        </w:rPr>
      </w:pPr>
      <w:r w:rsidRPr="00145F36">
        <w:rPr>
          <w:rFonts w:hint="eastAsia"/>
          <w:bCs/>
          <w:kern w:val="0"/>
          <w:sz w:val="24"/>
        </w:rPr>
        <w:t>如下图：</w:t>
      </w:r>
    </w:p>
    <w:p w:rsidR="00A64D99" w:rsidRPr="00145F36" w:rsidRDefault="0041226B" w:rsidP="00145F36"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noProof/>
          <w:kern w:val="0"/>
          <w:sz w:val="24"/>
        </w:rPr>
        <w:drawing>
          <wp:inline distT="0" distB="0" distL="0" distR="0">
            <wp:extent cx="5270500" cy="147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D4" w:rsidRDefault="005F7A77" w:rsidP="005F7A77">
      <w:pPr>
        <w:numPr>
          <w:ilvl w:val="0"/>
          <w:numId w:val="14"/>
        </w:numPr>
        <w:spacing w:line="360" w:lineRule="auto"/>
        <w:rPr>
          <w:rFonts w:hint="eastAsia"/>
          <w:bCs/>
          <w:color w:val="000000"/>
          <w:kern w:val="0"/>
          <w:sz w:val="24"/>
        </w:rPr>
      </w:pPr>
      <w:r>
        <w:rPr>
          <w:rFonts w:hint="eastAsia"/>
          <w:bCs/>
          <w:color w:val="000000"/>
          <w:kern w:val="0"/>
          <w:sz w:val="24"/>
        </w:rPr>
        <w:t>新建</w:t>
      </w:r>
      <w:r>
        <w:rPr>
          <w:rFonts w:hint="eastAsia"/>
          <w:bCs/>
          <w:color w:val="000000"/>
          <w:kern w:val="0"/>
          <w:sz w:val="24"/>
        </w:rPr>
        <w:t>java</w:t>
      </w:r>
      <w:r>
        <w:rPr>
          <w:rFonts w:hint="eastAsia"/>
          <w:bCs/>
          <w:color w:val="000000"/>
          <w:kern w:val="0"/>
          <w:sz w:val="24"/>
        </w:rPr>
        <w:t>文件，如下图：</w:t>
      </w:r>
    </w:p>
    <w:p w:rsidR="00193794" w:rsidRDefault="0041226B" w:rsidP="00193794">
      <w:pPr>
        <w:spacing w:line="360" w:lineRule="auto"/>
        <w:jc w:val="center"/>
        <w:rPr>
          <w:rFonts w:hint="eastAsia"/>
          <w:bCs/>
          <w:color w:val="000000"/>
          <w:kern w:val="0"/>
          <w:sz w:val="24"/>
        </w:rPr>
      </w:pPr>
      <w:r>
        <w:rPr>
          <w:rFonts w:hint="eastAsia"/>
          <w:bCs/>
          <w:noProof/>
          <w:color w:val="000000"/>
          <w:kern w:val="0"/>
          <w:sz w:val="24"/>
        </w:rPr>
        <w:drawing>
          <wp:inline distT="0" distB="0" distL="0" distR="0">
            <wp:extent cx="5270500" cy="3543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47" w:rsidRDefault="0041226B" w:rsidP="00193794">
      <w:pPr>
        <w:spacing w:line="360" w:lineRule="auto"/>
        <w:rPr>
          <w:rFonts w:hint="eastAsia"/>
          <w:bCs/>
          <w:color w:val="000000"/>
          <w:kern w:val="0"/>
          <w:sz w:val="24"/>
        </w:rPr>
      </w:pPr>
      <w:r>
        <w:rPr>
          <w:rFonts w:hint="eastAsia"/>
          <w:bCs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4794250" cy="5632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77" w:rsidRPr="005F7A77" w:rsidRDefault="005F7A77" w:rsidP="005F7A77">
      <w:pPr>
        <w:spacing w:line="360" w:lineRule="auto"/>
        <w:ind w:firstLineChars="200" w:firstLine="480"/>
        <w:rPr>
          <w:rFonts w:hint="eastAsia"/>
          <w:sz w:val="24"/>
        </w:rPr>
      </w:pPr>
      <w:r w:rsidRPr="005F7A77">
        <w:rPr>
          <w:rFonts w:hint="eastAsia"/>
          <w:sz w:val="24"/>
        </w:rPr>
        <w:t>按照如下代码替换整个文件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sy2;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calculation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numA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接受前台请求的参数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numB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构造前台相应输出内容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"&lt;head&gt;&lt;title&gt;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填写参数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&lt;/title&gt;&lt;/head&gt;"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"&lt;center&gt;"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显示变量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numA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numB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"&lt;/center&gt;"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67B33" w:rsidRDefault="00467B33" w:rsidP="00467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F7A77" w:rsidRPr="005F7A77" w:rsidRDefault="00467B33" w:rsidP="00467B3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F7A77" w:rsidRDefault="005F7A77" w:rsidP="005F7A77">
      <w:pPr>
        <w:numPr>
          <w:ilvl w:val="0"/>
          <w:numId w:val="14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修改</w:t>
      </w:r>
      <w:proofErr w:type="spellStart"/>
      <w:r w:rsidR="00D9118E">
        <w:rPr>
          <w:rFonts w:hint="eastAsia"/>
          <w:bCs/>
          <w:kern w:val="0"/>
          <w:sz w:val="24"/>
        </w:rPr>
        <w:t>WebContent</w:t>
      </w:r>
      <w:r>
        <w:rPr>
          <w:rFonts w:hint="eastAsia"/>
          <w:bCs/>
          <w:kern w:val="0"/>
          <w:sz w:val="24"/>
        </w:rPr>
        <w:t>t</w:t>
      </w:r>
      <w:proofErr w:type="spellEnd"/>
      <w:r>
        <w:rPr>
          <w:rFonts w:hint="eastAsia"/>
          <w:bCs/>
          <w:kern w:val="0"/>
          <w:sz w:val="24"/>
        </w:rPr>
        <w:t>\WEB-INF\</w:t>
      </w:r>
      <w:r>
        <w:rPr>
          <w:rFonts w:hint="eastAsia"/>
          <w:bCs/>
          <w:kern w:val="0"/>
          <w:sz w:val="24"/>
        </w:rPr>
        <w:t>下的</w:t>
      </w:r>
      <w:r>
        <w:rPr>
          <w:rFonts w:hint="eastAsia"/>
          <w:bCs/>
          <w:kern w:val="0"/>
          <w:sz w:val="24"/>
        </w:rPr>
        <w:t>web.xml</w:t>
      </w:r>
      <w:r>
        <w:rPr>
          <w:rFonts w:hint="eastAsia"/>
          <w:bCs/>
          <w:kern w:val="0"/>
          <w:sz w:val="24"/>
        </w:rPr>
        <w:t>文件，增加如下代码</w:t>
      </w:r>
    </w:p>
    <w:p w:rsidR="00467B33" w:rsidRPr="00467B33" w:rsidRDefault="00467B33" w:rsidP="00467B33">
      <w:pPr>
        <w:autoSpaceDE w:val="0"/>
        <w:autoSpaceDN w:val="0"/>
        <w:adjustRightInd w:val="0"/>
        <w:jc w:val="left"/>
      </w:pPr>
      <w:r w:rsidRPr="00467B33">
        <w:t>&lt;servlet&gt;</w:t>
      </w:r>
    </w:p>
    <w:p w:rsidR="00467B33" w:rsidRPr="00467B33" w:rsidRDefault="00467B33" w:rsidP="00467B33">
      <w:pPr>
        <w:autoSpaceDE w:val="0"/>
        <w:autoSpaceDN w:val="0"/>
        <w:adjustRightInd w:val="0"/>
        <w:jc w:val="left"/>
      </w:pPr>
      <w:r w:rsidRPr="00467B33">
        <w:tab/>
      </w:r>
      <w:r w:rsidRPr="00467B33">
        <w:tab/>
        <w:t>&lt;servlet-name&gt;calculation&lt;/servlet-name&gt;</w:t>
      </w:r>
    </w:p>
    <w:p w:rsidR="00467B33" w:rsidRPr="00467B33" w:rsidRDefault="00467B33" w:rsidP="00467B33">
      <w:pPr>
        <w:autoSpaceDE w:val="0"/>
        <w:autoSpaceDN w:val="0"/>
        <w:adjustRightInd w:val="0"/>
        <w:jc w:val="left"/>
      </w:pPr>
      <w:r w:rsidRPr="00467B33">
        <w:tab/>
      </w:r>
      <w:r w:rsidRPr="00467B33">
        <w:tab/>
        <w:t>&lt;servlet-class&gt;sy2.calculation&lt;/servlet-class&gt;</w:t>
      </w:r>
    </w:p>
    <w:p w:rsidR="00467B33" w:rsidRPr="00467B33" w:rsidRDefault="00467B33" w:rsidP="00467B33">
      <w:pPr>
        <w:autoSpaceDE w:val="0"/>
        <w:autoSpaceDN w:val="0"/>
        <w:adjustRightInd w:val="0"/>
        <w:jc w:val="left"/>
      </w:pPr>
      <w:r w:rsidRPr="00467B33">
        <w:tab/>
        <w:t>&lt;/servlet&gt;</w:t>
      </w:r>
    </w:p>
    <w:p w:rsidR="00467B33" w:rsidRPr="00467B33" w:rsidRDefault="00467B33" w:rsidP="00467B33">
      <w:pPr>
        <w:autoSpaceDE w:val="0"/>
        <w:autoSpaceDN w:val="0"/>
        <w:adjustRightInd w:val="0"/>
        <w:jc w:val="left"/>
      </w:pPr>
      <w:r w:rsidRPr="00467B33">
        <w:tab/>
        <w:t>&lt;servlet-mapping&gt;</w:t>
      </w:r>
    </w:p>
    <w:p w:rsidR="00467B33" w:rsidRPr="00467B33" w:rsidRDefault="00467B33" w:rsidP="00467B33">
      <w:pPr>
        <w:autoSpaceDE w:val="0"/>
        <w:autoSpaceDN w:val="0"/>
        <w:adjustRightInd w:val="0"/>
        <w:jc w:val="left"/>
      </w:pPr>
      <w:r w:rsidRPr="00467B33">
        <w:tab/>
      </w:r>
      <w:r w:rsidRPr="00467B33">
        <w:tab/>
        <w:t>&lt;servlet-name&gt;calculation&lt;/servlet-name&gt;</w:t>
      </w:r>
    </w:p>
    <w:p w:rsidR="00467B33" w:rsidRPr="00467B33" w:rsidRDefault="00467B33" w:rsidP="00467B33">
      <w:pPr>
        <w:autoSpaceDE w:val="0"/>
        <w:autoSpaceDN w:val="0"/>
        <w:adjustRightInd w:val="0"/>
        <w:jc w:val="left"/>
      </w:pPr>
      <w:r w:rsidRPr="00467B33">
        <w:tab/>
      </w:r>
      <w:r w:rsidRPr="00467B33">
        <w:tab/>
        <w:t>&lt;</w:t>
      </w:r>
      <w:proofErr w:type="spellStart"/>
      <w:r w:rsidRPr="00467B33">
        <w:t>url</w:t>
      </w:r>
      <w:proofErr w:type="spellEnd"/>
      <w:r w:rsidRPr="00467B33">
        <w:t>-pattern&gt;/servlet/calculation&lt;/</w:t>
      </w:r>
      <w:proofErr w:type="spellStart"/>
      <w:r w:rsidRPr="00467B33">
        <w:t>url</w:t>
      </w:r>
      <w:proofErr w:type="spellEnd"/>
      <w:r w:rsidRPr="00467B33">
        <w:t>-pattern&gt;</w:t>
      </w:r>
    </w:p>
    <w:p w:rsidR="005F7A77" w:rsidRDefault="00467B33" w:rsidP="00467B33">
      <w:pPr>
        <w:autoSpaceDE w:val="0"/>
        <w:autoSpaceDN w:val="0"/>
        <w:adjustRightInd w:val="0"/>
        <w:jc w:val="left"/>
        <w:rPr>
          <w:rFonts w:hint="eastAsia"/>
        </w:rPr>
      </w:pPr>
      <w:r w:rsidRPr="00467B33">
        <w:tab/>
        <w:t>&lt;/servlet-mapping&gt;</w:t>
      </w:r>
    </w:p>
    <w:p w:rsidR="005267A3" w:rsidRPr="00467B33" w:rsidRDefault="0041226B" w:rsidP="00467B3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562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D3" w:rsidRPr="00375E51" w:rsidRDefault="006A39AE" w:rsidP="001620D3">
      <w:pPr>
        <w:numPr>
          <w:ilvl w:val="0"/>
          <w:numId w:val="14"/>
        </w:numPr>
        <w:spacing w:line="360" w:lineRule="auto"/>
        <w:rPr>
          <w:rFonts w:hint="eastAsia"/>
        </w:rPr>
      </w:pPr>
      <w:r w:rsidRPr="00C25E34">
        <w:rPr>
          <w:rFonts w:hint="eastAsia"/>
          <w:bCs/>
          <w:kern w:val="0"/>
          <w:sz w:val="24"/>
        </w:rPr>
        <w:t>点击按钮“计算二”看输出</w:t>
      </w:r>
      <w:r w:rsidR="00C24B8A" w:rsidRPr="00C25E34">
        <w:rPr>
          <w:rFonts w:hint="eastAsia"/>
          <w:bCs/>
          <w:kern w:val="0"/>
          <w:sz w:val="24"/>
        </w:rPr>
        <w:t>结果</w:t>
      </w:r>
    </w:p>
    <w:sectPr w:rsidR="001620D3" w:rsidRPr="00375E51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BA7" w:rsidRDefault="00C01BA7" w:rsidP="00653A67">
      <w:r>
        <w:separator/>
      </w:r>
    </w:p>
  </w:endnote>
  <w:endnote w:type="continuationSeparator" w:id="0">
    <w:p w:rsidR="00C01BA7" w:rsidRDefault="00C01BA7" w:rsidP="0065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2F6" w:rsidRDefault="007422F6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2702" w:rsidRPr="00882702">
      <w:rPr>
        <w:noProof/>
        <w:lang w:val="zh-CN"/>
      </w:rPr>
      <w:t>4</w:t>
    </w:r>
    <w:r>
      <w:fldChar w:fldCharType="end"/>
    </w:r>
  </w:p>
  <w:p w:rsidR="007422F6" w:rsidRDefault="007422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BA7" w:rsidRDefault="00C01BA7" w:rsidP="00653A67">
      <w:r>
        <w:separator/>
      </w:r>
    </w:p>
  </w:footnote>
  <w:footnote w:type="continuationSeparator" w:id="0">
    <w:p w:rsidR="00C01BA7" w:rsidRDefault="00C01BA7" w:rsidP="00653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7E86"/>
    <w:multiLevelType w:val="hybridMultilevel"/>
    <w:tmpl w:val="EEA837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EF4FE4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E24CDF"/>
    <w:multiLevelType w:val="hybridMultilevel"/>
    <w:tmpl w:val="EA600D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87451E"/>
    <w:multiLevelType w:val="hybridMultilevel"/>
    <w:tmpl w:val="93269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650C55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A10880"/>
    <w:multiLevelType w:val="hybridMultilevel"/>
    <w:tmpl w:val="EEA837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1610F6"/>
    <w:multiLevelType w:val="hybridMultilevel"/>
    <w:tmpl w:val="EA600D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A80DF0"/>
    <w:multiLevelType w:val="hybridMultilevel"/>
    <w:tmpl w:val="512EA376"/>
    <w:lvl w:ilvl="0" w:tplc="E5C0A354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24C46AF"/>
    <w:multiLevelType w:val="hybridMultilevel"/>
    <w:tmpl w:val="AE00EC88"/>
    <w:lvl w:ilvl="0" w:tplc="354881A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FE7F4E"/>
    <w:multiLevelType w:val="hybridMultilevel"/>
    <w:tmpl w:val="512EA376"/>
    <w:lvl w:ilvl="0" w:tplc="E5C0A354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7DA3499"/>
    <w:multiLevelType w:val="hybridMultilevel"/>
    <w:tmpl w:val="512EA376"/>
    <w:lvl w:ilvl="0" w:tplc="E5C0A354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7BA33A2"/>
    <w:multiLevelType w:val="hybridMultilevel"/>
    <w:tmpl w:val="205CC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704830"/>
    <w:multiLevelType w:val="hybridMultilevel"/>
    <w:tmpl w:val="EEA837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4508D0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CC2072"/>
    <w:multiLevelType w:val="hybridMultilevel"/>
    <w:tmpl w:val="CA245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B86656"/>
    <w:multiLevelType w:val="hybridMultilevel"/>
    <w:tmpl w:val="4E3CB870"/>
    <w:lvl w:ilvl="0" w:tplc="9F3AE9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6"/>
  </w:num>
  <w:num w:numId="5">
    <w:abstractNumId w:val="13"/>
  </w:num>
  <w:num w:numId="6">
    <w:abstractNumId w:val="4"/>
  </w:num>
  <w:num w:numId="7">
    <w:abstractNumId w:val="1"/>
  </w:num>
  <w:num w:numId="8">
    <w:abstractNumId w:val="15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  <w:num w:numId="13">
    <w:abstractNumId w:val="7"/>
  </w:num>
  <w:num w:numId="14">
    <w:abstractNumId w:val="10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3"/>
    <w:rsid w:val="0006328C"/>
    <w:rsid w:val="00071146"/>
    <w:rsid w:val="00071B68"/>
    <w:rsid w:val="00094823"/>
    <w:rsid w:val="000B56CD"/>
    <w:rsid w:val="000B78ED"/>
    <w:rsid w:val="000F1D3E"/>
    <w:rsid w:val="000F4C56"/>
    <w:rsid w:val="000F6AF8"/>
    <w:rsid w:val="0012473E"/>
    <w:rsid w:val="00140666"/>
    <w:rsid w:val="00145F36"/>
    <w:rsid w:val="001620D3"/>
    <w:rsid w:val="00172111"/>
    <w:rsid w:val="00193794"/>
    <w:rsid w:val="001B0B59"/>
    <w:rsid w:val="001C6319"/>
    <w:rsid w:val="001E5201"/>
    <w:rsid w:val="001F3FD4"/>
    <w:rsid w:val="00227C1C"/>
    <w:rsid w:val="002309CA"/>
    <w:rsid w:val="00244B91"/>
    <w:rsid w:val="00244F06"/>
    <w:rsid w:val="002A2230"/>
    <w:rsid w:val="002B130E"/>
    <w:rsid w:val="002C6901"/>
    <w:rsid w:val="002F4B81"/>
    <w:rsid w:val="0030544A"/>
    <w:rsid w:val="00312AC6"/>
    <w:rsid w:val="003149DD"/>
    <w:rsid w:val="003304F6"/>
    <w:rsid w:val="00333211"/>
    <w:rsid w:val="00334FE6"/>
    <w:rsid w:val="0035759D"/>
    <w:rsid w:val="00365BD2"/>
    <w:rsid w:val="003A4BCC"/>
    <w:rsid w:val="003E20A5"/>
    <w:rsid w:val="003E2A71"/>
    <w:rsid w:val="003F0B64"/>
    <w:rsid w:val="00406C9D"/>
    <w:rsid w:val="00407838"/>
    <w:rsid w:val="0041226B"/>
    <w:rsid w:val="00415258"/>
    <w:rsid w:val="004202E8"/>
    <w:rsid w:val="00422E70"/>
    <w:rsid w:val="00433E6D"/>
    <w:rsid w:val="00467B33"/>
    <w:rsid w:val="0048512D"/>
    <w:rsid w:val="0049774E"/>
    <w:rsid w:val="004A0E0A"/>
    <w:rsid w:val="004A1DA0"/>
    <w:rsid w:val="004B5081"/>
    <w:rsid w:val="004C0255"/>
    <w:rsid w:val="004F20F2"/>
    <w:rsid w:val="004F3FB9"/>
    <w:rsid w:val="004F781A"/>
    <w:rsid w:val="005267A3"/>
    <w:rsid w:val="00533358"/>
    <w:rsid w:val="00540BD8"/>
    <w:rsid w:val="00546B64"/>
    <w:rsid w:val="0055605E"/>
    <w:rsid w:val="00582548"/>
    <w:rsid w:val="005917F2"/>
    <w:rsid w:val="005A6C20"/>
    <w:rsid w:val="005B211E"/>
    <w:rsid w:val="005B45E5"/>
    <w:rsid w:val="005D5AE3"/>
    <w:rsid w:val="005F0801"/>
    <w:rsid w:val="005F7A77"/>
    <w:rsid w:val="00612A59"/>
    <w:rsid w:val="00635FE5"/>
    <w:rsid w:val="006368EE"/>
    <w:rsid w:val="0065089A"/>
    <w:rsid w:val="0065376B"/>
    <w:rsid w:val="00653A67"/>
    <w:rsid w:val="00657980"/>
    <w:rsid w:val="00680A72"/>
    <w:rsid w:val="00691ED1"/>
    <w:rsid w:val="00697F5D"/>
    <w:rsid w:val="006A39AE"/>
    <w:rsid w:val="006B1FEE"/>
    <w:rsid w:val="006B6DF0"/>
    <w:rsid w:val="006D4061"/>
    <w:rsid w:val="006D5EFA"/>
    <w:rsid w:val="006D720F"/>
    <w:rsid w:val="006E3B6D"/>
    <w:rsid w:val="006E3F13"/>
    <w:rsid w:val="006F0866"/>
    <w:rsid w:val="00715EFD"/>
    <w:rsid w:val="007422F6"/>
    <w:rsid w:val="00762425"/>
    <w:rsid w:val="00794D32"/>
    <w:rsid w:val="007A4E2D"/>
    <w:rsid w:val="007B0157"/>
    <w:rsid w:val="007B28C0"/>
    <w:rsid w:val="007E31AE"/>
    <w:rsid w:val="00811147"/>
    <w:rsid w:val="00817128"/>
    <w:rsid w:val="00825241"/>
    <w:rsid w:val="0083317D"/>
    <w:rsid w:val="00835AE7"/>
    <w:rsid w:val="0084521C"/>
    <w:rsid w:val="00867504"/>
    <w:rsid w:val="00875AC6"/>
    <w:rsid w:val="00882702"/>
    <w:rsid w:val="008B5051"/>
    <w:rsid w:val="008C1F59"/>
    <w:rsid w:val="008D06AA"/>
    <w:rsid w:val="008E205C"/>
    <w:rsid w:val="008E23FC"/>
    <w:rsid w:val="00931FC5"/>
    <w:rsid w:val="009320C7"/>
    <w:rsid w:val="00947D97"/>
    <w:rsid w:val="00950BDC"/>
    <w:rsid w:val="00982119"/>
    <w:rsid w:val="00994C48"/>
    <w:rsid w:val="009C6BAD"/>
    <w:rsid w:val="009E2273"/>
    <w:rsid w:val="009E7B02"/>
    <w:rsid w:val="009F196B"/>
    <w:rsid w:val="009F30B2"/>
    <w:rsid w:val="009F702C"/>
    <w:rsid w:val="00A06FA5"/>
    <w:rsid w:val="00A61C76"/>
    <w:rsid w:val="00A64D99"/>
    <w:rsid w:val="00A90A27"/>
    <w:rsid w:val="00A91D4A"/>
    <w:rsid w:val="00AA09DC"/>
    <w:rsid w:val="00AA32A0"/>
    <w:rsid w:val="00AA347B"/>
    <w:rsid w:val="00AB6A83"/>
    <w:rsid w:val="00AE6BCB"/>
    <w:rsid w:val="00B0539A"/>
    <w:rsid w:val="00B0684D"/>
    <w:rsid w:val="00B22566"/>
    <w:rsid w:val="00B25D0D"/>
    <w:rsid w:val="00B515DE"/>
    <w:rsid w:val="00B61A92"/>
    <w:rsid w:val="00B82871"/>
    <w:rsid w:val="00BA5B2D"/>
    <w:rsid w:val="00BB6F0B"/>
    <w:rsid w:val="00BC7C1E"/>
    <w:rsid w:val="00BD2600"/>
    <w:rsid w:val="00BD40A9"/>
    <w:rsid w:val="00BE111C"/>
    <w:rsid w:val="00C01BA7"/>
    <w:rsid w:val="00C1701C"/>
    <w:rsid w:val="00C24B8A"/>
    <w:rsid w:val="00C25E34"/>
    <w:rsid w:val="00C4515E"/>
    <w:rsid w:val="00C5422A"/>
    <w:rsid w:val="00C61593"/>
    <w:rsid w:val="00C62595"/>
    <w:rsid w:val="00C86FBF"/>
    <w:rsid w:val="00C9672A"/>
    <w:rsid w:val="00CA5780"/>
    <w:rsid w:val="00CD495B"/>
    <w:rsid w:val="00D34FD1"/>
    <w:rsid w:val="00D52BFF"/>
    <w:rsid w:val="00D56756"/>
    <w:rsid w:val="00D9118E"/>
    <w:rsid w:val="00D97046"/>
    <w:rsid w:val="00DB4400"/>
    <w:rsid w:val="00DB5BB5"/>
    <w:rsid w:val="00DC2F21"/>
    <w:rsid w:val="00DD2214"/>
    <w:rsid w:val="00E00463"/>
    <w:rsid w:val="00E265C8"/>
    <w:rsid w:val="00E3617A"/>
    <w:rsid w:val="00E36FA3"/>
    <w:rsid w:val="00E5728C"/>
    <w:rsid w:val="00E8157B"/>
    <w:rsid w:val="00E93F57"/>
    <w:rsid w:val="00EB259D"/>
    <w:rsid w:val="00EC00F0"/>
    <w:rsid w:val="00EC7C8B"/>
    <w:rsid w:val="00EE0152"/>
    <w:rsid w:val="00EE41D3"/>
    <w:rsid w:val="00EE5012"/>
    <w:rsid w:val="00EE6808"/>
    <w:rsid w:val="00F00435"/>
    <w:rsid w:val="00F06AEA"/>
    <w:rsid w:val="00F33878"/>
    <w:rsid w:val="00FA220D"/>
    <w:rsid w:val="00FB7958"/>
    <w:rsid w:val="00FC4527"/>
    <w:rsid w:val="00FD2C55"/>
    <w:rsid w:val="00FE4E99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0E2D6"/>
  <w15:chartTrackingRefBased/>
  <w15:docId w15:val="{749D960F-065D-44C0-8C9E-1DB9F388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65B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620D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620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5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53A6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5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53A67"/>
    <w:rPr>
      <w:kern w:val="2"/>
      <w:sz w:val="18"/>
      <w:szCs w:val="18"/>
    </w:rPr>
  </w:style>
  <w:style w:type="paragraph" w:styleId="a5">
    <w:name w:val="Document Map"/>
    <w:basedOn w:val="a"/>
    <w:link w:val="Char1"/>
    <w:rsid w:val="00875AC6"/>
    <w:rPr>
      <w:rFonts w:ascii="宋体"/>
      <w:sz w:val="18"/>
      <w:szCs w:val="18"/>
    </w:rPr>
  </w:style>
  <w:style w:type="character" w:customStyle="1" w:styleId="Char1">
    <w:name w:val="文档结构图 Char"/>
    <w:link w:val="a5"/>
    <w:rsid w:val="00875AC6"/>
    <w:rPr>
      <w:rFonts w:ascii="宋体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5A6C20"/>
  </w:style>
  <w:style w:type="character" w:customStyle="1" w:styleId="1Char">
    <w:name w:val="标题 1 Char"/>
    <w:link w:val="1"/>
    <w:rsid w:val="00365BD2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1620D3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620D3"/>
    <w:rPr>
      <w:b/>
      <w:bCs/>
      <w:kern w:val="2"/>
      <w:sz w:val="32"/>
      <w:szCs w:val="32"/>
    </w:rPr>
  </w:style>
  <w:style w:type="character" w:styleId="a6">
    <w:name w:val="Hyperlink"/>
    <w:rsid w:val="00162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5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626</Words>
  <Characters>3573</Characters>
  <Application>Microsoft Office Word</Application>
  <DocSecurity>0</DocSecurity>
  <Lines>29</Lines>
  <Paragraphs>8</Paragraphs>
  <ScaleCrop>false</ScaleCrop>
  <Company>Lenovo (Beijing) Limited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Windows 10</cp:lastModifiedBy>
  <cp:revision>4</cp:revision>
  <dcterms:created xsi:type="dcterms:W3CDTF">2024-05-18T17:00:00Z</dcterms:created>
  <dcterms:modified xsi:type="dcterms:W3CDTF">2024-05-18T17:26:00Z</dcterms:modified>
</cp:coreProperties>
</file>