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61500" w14:textId="77777777" w:rsidR="002E5822" w:rsidRDefault="00D30C82" w:rsidP="00D30C82">
      <w:pPr>
        <w:pStyle w:val="Nadpis1"/>
        <w:jc w:val="center"/>
        <w:rPr>
          <w:sz w:val="40"/>
        </w:rPr>
      </w:pPr>
      <w:bookmarkStart w:id="0" w:name="_GoBack"/>
      <w:bookmarkEnd w:id="0"/>
      <w:r w:rsidRPr="00D30C82">
        <w:rPr>
          <w:sz w:val="40"/>
          <w:lang w:val="en-US"/>
        </w:rPr>
        <w:t>U</w:t>
      </w:r>
      <w:proofErr w:type="spellStart"/>
      <w:r w:rsidRPr="00D30C82">
        <w:rPr>
          <w:sz w:val="40"/>
        </w:rPr>
        <w:t>živatelská</w:t>
      </w:r>
      <w:proofErr w:type="spellEnd"/>
      <w:r w:rsidRPr="00D30C82">
        <w:rPr>
          <w:sz w:val="40"/>
        </w:rPr>
        <w:t xml:space="preserve"> dokumentace ke knihovně ANTPlus2NixConverter</w:t>
      </w:r>
    </w:p>
    <w:p w14:paraId="5D908E05" w14:textId="77777777" w:rsidR="00D30C82" w:rsidRDefault="00D30C82" w:rsidP="00D30C82"/>
    <w:p w14:paraId="0DA53AAC" w14:textId="35876C97" w:rsidR="00D30C82" w:rsidRDefault="008541F7" w:rsidP="00D30C82">
      <w:pPr>
        <w:pStyle w:val="Odstavecseseznamem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Implementace ANT</w:t>
      </w:r>
      <w:r>
        <w:rPr>
          <w:b/>
          <w:sz w:val="28"/>
          <w:szCs w:val="28"/>
          <w:lang w:val="en-US"/>
        </w:rPr>
        <w:t>+</w:t>
      </w:r>
      <w:r w:rsidR="00D30C82" w:rsidRPr="00D30C82">
        <w:rPr>
          <w:b/>
          <w:sz w:val="28"/>
          <w:szCs w:val="28"/>
        </w:rPr>
        <w:t xml:space="preserve"> profilů </w:t>
      </w:r>
    </w:p>
    <w:p w14:paraId="32C3A8ED" w14:textId="6F59D798" w:rsidR="00555715" w:rsidRDefault="008541F7" w:rsidP="000E56D7">
      <w:pPr>
        <w:pStyle w:val="Odstavecseseznamem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Knihovna převádí data do datového formátu NIX z devíti ANT+ profilů. Konverze každého profilu má svoji vlastní třídu obsahující </w:t>
      </w:r>
      <w:r w:rsidR="001B126D">
        <w:rPr>
          <w:sz w:val="28"/>
          <w:szCs w:val="28"/>
        </w:rPr>
        <w:t xml:space="preserve">konstruktor, jehož formální parametry jsou vždy pole o různých datových typech, která se budou převádět do datových polí formátu NIX. Posledním parametrem konstruktoru u každého profilu je instance třídy </w:t>
      </w:r>
      <w:proofErr w:type="spellStart"/>
      <w:r w:rsidR="001B126D">
        <w:rPr>
          <w:sz w:val="28"/>
          <w:szCs w:val="28"/>
        </w:rPr>
        <w:t>OdML</w:t>
      </w:r>
      <w:proofErr w:type="spellEnd"/>
      <w:r w:rsidR="001B126D">
        <w:rPr>
          <w:sz w:val="28"/>
          <w:szCs w:val="28"/>
        </w:rPr>
        <w:t xml:space="preserve"> z této knihovny. Dále </w:t>
      </w:r>
      <w:r w:rsidR="00483CD5">
        <w:rPr>
          <w:sz w:val="28"/>
          <w:szCs w:val="28"/>
        </w:rPr>
        <w:t xml:space="preserve">každá třída </w:t>
      </w:r>
      <w:r w:rsidR="001B126D">
        <w:rPr>
          <w:sz w:val="28"/>
          <w:szCs w:val="28"/>
        </w:rPr>
        <w:t xml:space="preserve">obsahuje metodu s návratovým typem </w:t>
      </w:r>
      <w:proofErr w:type="spellStart"/>
      <w:r w:rsidR="001B126D">
        <w:rPr>
          <w:sz w:val="28"/>
          <w:szCs w:val="28"/>
        </w:rPr>
        <w:t>voi</w:t>
      </w:r>
      <w:r w:rsidR="001B126D" w:rsidRPr="00E860F8">
        <w:rPr>
          <w:sz w:val="28"/>
          <w:szCs w:val="28"/>
        </w:rPr>
        <w:t>d</w:t>
      </w:r>
      <w:proofErr w:type="spellEnd"/>
      <w:r w:rsidR="001B126D" w:rsidRPr="00E860F8">
        <w:rPr>
          <w:sz w:val="28"/>
          <w:szCs w:val="28"/>
        </w:rPr>
        <w:t xml:space="preserve"> </w:t>
      </w:r>
      <w:proofErr w:type="spellStart"/>
      <w:r w:rsidR="001B126D" w:rsidRPr="00E860F8">
        <w:rPr>
          <w:sz w:val="28"/>
          <w:szCs w:val="28"/>
        </w:rPr>
        <w:t>createNIXFile</w:t>
      </w:r>
      <w:proofErr w:type="spellEnd"/>
      <w:r w:rsidR="001B126D" w:rsidRPr="00E860F8">
        <w:rPr>
          <w:sz w:val="28"/>
          <w:szCs w:val="28"/>
        </w:rPr>
        <w:t xml:space="preserve"> s formálním parametrem typu </w:t>
      </w:r>
      <w:proofErr w:type="spellStart"/>
      <w:r w:rsidR="001B126D" w:rsidRPr="00E860F8">
        <w:rPr>
          <w:sz w:val="28"/>
          <w:szCs w:val="28"/>
        </w:rPr>
        <w:t>String</w:t>
      </w:r>
      <w:proofErr w:type="spellEnd"/>
      <w:r w:rsidR="001B126D" w:rsidRPr="00E860F8">
        <w:rPr>
          <w:sz w:val="28"/>
          <w:szCs w:val="28"/>
        </w:rPr>
        <w:t>, který reprezentuje název souboru. Tato metoda při zavolání</w:t>
      </w:r>
      <w:r w:rsidR="00555715" w:rsidRPr="00E860F8">
        <w:rPr>
          <w:sz w:val="28"/>
          <w:szCs w:val="28"/>
        </w:rPr>
        <w:t xml:space="preserve"> vytvoří soubor ve formátu HDF5, který slouží jako datový kontejner pro strukturu NIX.</w:t>
      </w:r>
      <w:r w:rsidR="00483CD5">
        <w:rPr>
          <w:sz w:val="28"/>
          <w:szCs w:val="28"/>
        </w:rPr>
        <w:t xml:space="preserve"> V další části stručně popíšeme, jaká data se konvertují z každého profilu.</w:t>
      </w:r>
    </w:p>
    <w:p w14:paraId="3D0C5E06" w14:textId="77777777" w:rsidR="000E56D7" w:rsidRPr="00E860F8" w:rsidRDefault="000E56D7" w:rsidP="000E56D7">
      <w:pPr>
        <w:pStyle w:val="Odstavecseseznamem"/>
        <w:ind w:left="360" w:firstLine="360"/>
        <w:jc w:val="both"/>
        <w:rPr>
          <w:sz w:val="28"/>
          <w:szCs w:val="28"/>
        </w:rPr>
      </w:pPr>
    </w:p>
    <w:p w14:paraId="16C89EB2" w14:textId="428A48C6" w:rsidR="00D30C82" w:rsidRDefault="00D30C82" w:rsidP="00D30C82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Bike </w:t>
      </w:r>
      <w:proofErr w:type="spellStart"/>
      <w:r>
        <w:rPr>
          <w:b/>
          <w:sz w:val="28"/>
          <w:szCs w:val="28"/>
        </w:rPr>
        <w:t>power</w:t>
      </w:r>
      <w:proofErr w:type="spellEnd"/>
    </w:p>
    <w:p w14:paraId="64B0D11C" w14:textId="7A8C303A" w:rsidR="00483CD5" w:rsidRPr="000E56D7" w:rsidRDefault="00483CD5" w:rsidP="00483CD5">
      <w:pPr>
        <w:pStyle w:val="Odstavecseseznamem"/>
        <w:numPr>
          <w:ilvl w:val="0"/>
          <w:numId w:val="3"/>
        </w:numPr>
        <w:rPr>
          <w:b/>
          <w:sz w:val="28"/>
          <w:szCs w:val="28"/>
        </w:rPr>
      </w:pPr>
      <w:r w:rsidRPr="00483CD5">
        <w:rPr>
          <w:i/>
          <w:sz w:val="28"/>
          <w:szCs w:val="28"/>
        </w:rPr>
        <w:t>double</w:t>
      </w:r>
      <w:r w:rsidRPr="00483CD5">
        <w:rPr>
          <w:i/>
          <w:sz w:val="28"/>
          <w:szCs w:val="28"/>
          <w:lang w:val="en-US"/>
        </w:rPr>
        <w:t>[] power</w:t>
      </w:r>
      <w:r>
        <w:rPr>
          <w:sz w:val="28"/>
          <w:szCs w:val="28"/>
          <w:lang w:val="en-US"/>
        </w:rPr>
        <w:t xml:space="preserve"> – pole </w:t>
      </w:r>
      <w:r w:rsidR="000E56D7">
        <w:rPr>
          <w:sz w:val="28"/>
          <w:szCs w:val="28"/>
        </w:rPr>
        <w:t>reprezentující výkon</w:t>
      </w:r>
    </w:p>
    <w:p w14:paraId="3E51EF4E" w14:textId="77777777" w:rsidR="000E56D7" w:rsidRDefault="000E56D7" w:rsidP="000E56D7">
      <w:pPr>
        <w:pStyle w:val="Odstavecseseznamem"/>
        <w:ind w:left="1512"/>
        <w:rPr>
          <w:b/>
          <w:sz w:val="28"/>
          <w:szCs w:val="28"/>
        </w:rPr>
      </w:pPr>
    </w:p>
    <w:p w14:paraId="297CCDB6" w14:textId="09E3B307" w:rsidR="00D30C82" w:rsidRDefault="00D30C82" w:rsidP="00D30C82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Bike speed</w:t>
      </w:r>
    </w:p>
    <w:p w14:paraId="39BEF0E4" w14:textId="3BE27AC2" w:rsidR="00483CD5" w:rsidRPr="00483CD5" w:rsidRDefault="00483CD5" w:rsidP="00483CD5">
      <w:pPr>
        <w:pStyle w:val="Odstavecseseznamem"/>
        <w:numPr>
          <w:ilvl w:val="0"/>
          <w:numId w:val="3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double</w:t>
      </w:r>
      <w:r w:rsidRPr="00483CD5">
        <w:rPr>
          <w:i/>
          <w:sz w:val="28"/>
          <w:szCs w:val="28"/>
          <w:lang w:val="en-US"/>
        </w:rPr>
        <w:t>[]</w:t>
      </w:r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cumWheelRew</w:t>
      </w:r>
      <w:proofErr w:type="spellEnd"/>
      <w:r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pole </w:t>
      </w:r>
      <w:proofErr w:type="spellStart"/>
      <w:r>
        <w:rPr>
          <w:sz w:val="28"/>
          <w:szCs w:val="28"/>
          <w:lang w:val="en-US"/>
        </w:rPr>
        <w:t>r</w:t>
      </w:r>
      <w:r w:rsidR="000E56D7">
        <w:rPr>
          <w:sz w:val="28"/>
          <w:szCs w:val="28"/>
          <w:lang w:val="en-US"/>
        </w:rPr>
        <w:t>eprezentující</w:t>
      </w:r>
      <w:proofErr w:type="spellEnd"/>
      <w:r w:rsidR="000E56D7">
        <w:rPr>
          <w:sz w:val="28"/>
          <w:szCs w:val="28"/>
          <w:lang w:val="en-US"/>
        </w:rPr>
        <w:t xml:space="preserve"> </w:t>
      </w:r>
      <w:proofErr w:type="spellStart"/>
      <w:r w:rsidR="000E56D7">
        <w:rPr>
          <w:sz w:val="28"/>
          <w:szCs w:val="28"/>
          <w:lang w:val="en-US"/>
        </w:rPr>
        <w:t>počet</w:t>
      </w:r>
      <w:proofErr w:type="spellEnd"/>
      <w:r w:rsidR="000E56D7">
        <w:rPr>
          <w:sz w:val="28"/>
          <w:szCs w:val="28"/>
          <w:lang w:val="en-US"/>
        </w:rPr>
        <w:t xml:space="preserve"> </w:t>
      </w:r>
      <w:proofErr w:type="spellStart"/>
      <w:r w:rsidR="000E56D7">
        <w:rPr>
          <w:sz w:val="28"/>
          <w:szCs w:val="28"/>
          <w:lang w:val="en-US"/>
        </w:rPr>
        <w:t>otáček</w:t>
      </w:r>
      <w:proofErr w:type="spellEnd"/>
      <w:r w:rsidR="000E56D7">
        <w:rPr>
          <w:sz w:val="28"/>
          <w:szCs w:val="28"/>
          <w:lang w:val="en-US"/>
        </w:rPr>
        <w:t xml:space="preserve"> kola</w:t>
      </w:r>
    </w:p>
    <w:p w14:paraId="4DA0ADED" w14:textId="345321EE" w:rsidR="00272EA6" w:rsidRPr="000E56D7" w:rsidRDefault="00483CD5" w:rsidP="00272EA6">
      <w:pPr>
        <w:pStyle w:val="Odstavecseseznamem"/>
        <w:numPr>
          <w:ilvl w:val="0"/>
          <w:numId w:val="3"/>
        </w:numPr>
        <w:rPr>
          <w:b/>
          <w:sz w:val="28"/>
          <w:szCs w:val="28"/>
        </w:rPr>
      </w:pPr>
      <w:r w:rsidRPr="00483CD5">
        <w:rPr>
          <w:i/>
          <w:sz w:val="28"/>
          <w:szCs w:val="28"/>
        </w:rPr>
        <w:t>double</w:t>
      </w:r>
      <w:r w:rsidRPr="00483CD5">
        <w:rPr>
          <w:i/>
          <w:sz w:val="28"/>
          <w:szCs w:val="28"/>
          <w:lang w:val="en-US"/>
        </w:rPr>
        <w:t>[]</w:t>
      </w:r>
      <w:r w:rsidR="00272EA6">
        <w:rPr>
          <w:i/>
          <w:sz w:val="28"/>
          <w:szCs w:val="28"/>
          <w:lang w:val="en-US"/>
        </w:rPr>
        <w:t xml:space="preserve"> </w:t>
      </w:r>
      <w:proofErr w:type="spellStart"/>
      <w:r w:rsidR="00272EA6">
        <w:rPr>
          <w:i/>
          <w:sz w:val="28"/>
          <w:szCs w:val="28"/>
          <w:lang w:val="en-US"/>
        </w:rPr>
        <w:t>latSpEvTime</w:t>
      </w:r>
      <w:proofErr w:type="spellEnd"/>
      <w:r w:rsidR="00272EA6">
        <w:rPr>
          <w:i/>
          <w:sz w:val="28"/>
          <w:szCs w:val="28"/>
          <w:lang w:val="en-US"/>
        </w:rPr>
        <w:t xml:space="preserve"> – </w:t>
      </w:r>
      <w:proofErr w:type="spellStart"/>
      <w:r w:rsidR="00272EA6">
        <w:rPr>
          <w:sz w:val="28"/>
          <w:szCs w:val="28"/>
          <w:lang w:val="en-US"/>
        </w:rPr>
        <w:t>č</w:t>
      </w:r>
      <w:r w:rsidR="000E56D7">
        <w:rPr>
          <w:sz w:val="28"/>
          <w:szCs w:val="28"/>
          <w:lang w:val="en-US"/>
        </w:rPr>
        <w:t>as</w:t>
      </w:r>
      <w:proofErr w:type="spellEnd"/>
      <w:r w:rsidR="000E56D7">
        <w:rPr>
          <w:sz w:val="28"/>
          <w:szCs w:val="28"/>
          <w:lang w:val="en-US"/>
        </w:rPr>
        <w:t xml:space="preserve"> </w:t>
      </w:r>
      <w:proofErr w:type="spellStart"/>
      <w:r w:rsidR="000E56D7">
        <w:rPr>
          <w:sz w:val="28"/>
          <w:szCs w:val="28"/>
          <w:lang w:val="en-US"/>
        </w:rPr>
        <w:t>posledního</w:t>
      </w:r>
      <w:proofErr w:type="spellEnd"/>
      <w:r w:rsidR="000E56D7">
        <w:rPr>
          <w:sz w:val="28"/>
          <w:szCs w:val="28"/>
          <w:lang w:val="en-US"/>
        </w:rPr>
        <w:t xml:space="preserve"> </w:t>
      </w:r>
      <w:proofErr w:type="spellStart"/>
      <w:r w:rsidR="000E56D7">
        <w:rPr>
          <w:sz w:val="28"/>
          <w:szCs w:val="28"/>
          <w:lang w:val="en-US"/>
        </w:rPr>
        <w:t>výpočtu</w:t>
      </w:r>
      <w:proofErr w:type="spellEnd"/>
      <w:r w:rsidR="000E56D7">
        <w:rPr>
          <w:sz w:val="28"/>
          <w:szCs w:val="28"/>
          <w:lang w:val="en-US"/>
        </w:rPr>
        <w:t xml:space="preserve"> </w:t>
      </w:r>
      <w:proofErr w:type="spellStart"/>
      <w:r w:rsidR="000E56D7">
        <w:rPr>
          <w:sz w:val="28"/>
          <w:szCs w:val="28"/>
          <w:lang w:val="en-US"/>
        </w:rPr>
        <w:t>rychlosti</w:t>
      </w:r>
      <w:proofErr w:type="spellEnd"/>
    </w:p>
    <w:p w14:paraId="431C3612" w14:textId="77777777" w:rsidR="000E56D7" w:rsidRPr="000E56D7" w:rsidRDefault="000E56D7" w:rsidP="000E56D7">
      <w:pPr>
        <w:ind w:left="1152"/>
        <w:rPr>
          <w:b/>
          <w:sz w:val="28"/>
          <w:szCs w:val="28"/>
        </w:rPr>
      </w:pPr>
    </w:p>
    <w:p w14:paraId="402580E9" w14:textId="5C3E7B8D" w:rsidR="00AD51A2" w:rsidRDefault="00D30C82" w:rsidP="00272EA6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Blood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pressure</w:t>
      </w:r>
      <w:proofErr w:type="spellEnd"/>
    </w:p>
    <w:p w14:paraId="6416AA49" w14:textId="7ACD9538" w:rsidR="00272EA6" w:rsidRPr="00272EA6" w:rsidRDefault="00272EA6" w:rsidP="00272EA6">
      <w:pPr>
        <w:pStyle w:val="Odstavecseseznamem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systolic</w:t>
      </w:r>
      <w:proofErr w:type="spellEnd"/>
      <w:r>
        <w:rPr>
          <w:i/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sytolický</w:t>
      </w:r>
      <w:proofErr w:type="spellEnd"/>
      <w:r>
        <w:rPr>
          <w:sz w:val="28"/>
          <w:szCs w:val="28"/>
        </w:rPr>
        <w:t xml:space="preserve"> tlak </w:t>
      </w:r>
    </w:p>
    <w:p w14:paraId="68190A6D" w14:textId="2D9CFE1E" w:rsidR="00272EA6" w:rsidRPr="00272EA6" w:rsidRDefault="00272EA6" w:rsidP="00272EA6">
      <w:pPr>
        <w:pStyle w:val="Odstavecseseznamem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diastolic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diastolický tlak </w:t>
      </w:r>
    </w:p>
    <w:p w14:paraId="7D094A50" w14:textId="21B81226" w:rsidR="00272EA6" w:rsidRPr="00272EA6" w:rsidRDefault="00272EA6" w:rsidP="00272EA6">
      <w:pPr>
        <w:pStyle w:val="Odstavecseseznamem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heartRate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pole reprezentující </w:t>
      </w:r>
      <w:r w:rsidR="000E56D7">
        <w:rPr>
          <w:sz w:val="28"/>
          <w:szCs w:val="28"/>
        </w:rPr>
        <w:t>srdeční tep</w:t>
      </w:r>
    </w:p>
    <w:p w14:paraId="1666578F" w14:textId="0D6DA9EA" w:rsidR="00AD51A2" w:rsidRPr="000E56D7" w:rsidRDefault="00272EA6" w:rsidP="000E56D7">
      <w:pPr>
        <w:pStyle w:val="Odstavecseseznamem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GregorianCalendar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timeStamp</w:t>
      </w:r>
      <w:proofErr w:type="spellEnd"/>
      <w:r w:rsidR="000E56D7">
        <w:rPr>
          <w:i/>
          <w:sz w:val="28"/>
          <w:szCs w:val="28"/>
        </w:rPr>
        <w:t xml:space="preserve"> – </w:t>
      </w:r>
      <w:r w:rsidR="000E56D7">
        <w:rPr>
          <w:sz w:val="28"/>
          <w:szCs w:val="28"/>
        </w:rPr>
        <w:t>čas měření</w:t>
      </w:r>
    </w:p>
    <w:p w14:paraId="685653A8" w14:textId="77777777" w:rsidR="000E56D7" w:rsidRPr="000E56D7" w:rsidRDefault="000E56D7" w:rsidP="000E56D7">
      <w:pPr>
        <w:pStyle w:val="Odstavecseseznamem"/>
        <w:ind w:left="1512"/>
        <w:rPr>
          <w:b/>
          <w:sz w:val="28"/>
          <w:szCs w:val="28"/>
        </w:rPr>
      </w:pPr>
    </w:p>
    <w:p w14:paraId="11B87A19" w14:textId="2A2E186B" w:rsidR="00D30C82" w:rsidRDefault="00D30C82" w:rsidP="00D30C82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Heart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Rate</w:t>
      </w:r>
      <w:proofErr w:type="spellEnd"/>
    </w:p>
    <w:p w14:paraId="52D44971" w14:textId="70B3B0BA" w:rsidR="000E56D7" w:rsidRPr="009C587B" w:rsidRDefault="000E56D7" w:rsidP="000E56D7">
      <w:pPr>
        <w:pStyle w:val="Odstavecseseznamem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heartBeatCounter</w:t>
      </w:r>
      <w:proofErr w:type="spellEnd"/>
      <w:r>
        <w:rPr>
          <w:i/>
          <w:sz w:val="28"/>
          <w:szCs w:val="28"/>
        </w:rPr>
        <w:t xml:space="preserve"> – </w:t>
      </w:r>
      <w:r w:rsidR="009C587B">
        <w:rPr>
          <w:sz w:val="28"/>
          <w:szCs w:val="28"/>
        </w:rPr>
        <w:t>pole, které počítá srdeční údery</w:t>
      </w:r>
    </w:p>
    <w:p w14:paraId="4B286077" w14:textId="3431F03D" w:rsidR="009C587B" w:rsidRPr="009C587B" w:rsidRDefault="009C587B" w:rsidP="000E56D7">
      <w:pPr>
        <w:pStyle w:val="Odstavecseseznamem"/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computedHeartRate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pole reprezentující srdeční tep v jednotkách počet úderů za minutu</w:t>
      </w:r>
    </w:p>
    <w:p w14:paraId="7E84F0AB" w14:textId="1C5AA7BF" w:rsidR="009C587B" w:rsidRDefault="009C587B" w:rsidP="000E56D7">
      <w:pPr>
        <w:pStyle w:val="Odstavecseseznamem"/>
        <w:numPr>
          <w:ilvl w:val="0"/>
          <w:numId w:val="9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double[] </w:t>
      </w:r>
      <w:proofErr w:type="spellStart"/>
      <w:r>
        <w:rPr>
          <w:i/>
          <w:sz w:val="28"/>
          <w:szCs w:val="28"/>
        </w:rPr>
        <w:t>timeOfPreviousHeartBeat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čas posledního tepu srdce pro výpočet </w:t>
      </w:r>
      <w:proofErr w:type="spellStart"/>
      <w:r>
        <w:rPr>
          <w:i/>
          <w:sz w:val="28"/>
          <w:szCs w:val="28"/>
        </w:rPr>
        <w:t>computedHeartRate</w:t>
      </w:r>
      <w:proofErr w:type="spellEnd"/>
    </w:p>
    <w:p w14:paraId="456B7D30" w14:textId="77777777" w:rsidR="00F97EDE" w:rsidRDefault="00F97EDE" w:rsidP="00F97EDE">
      <w:pPr>
        <w:pStyle w:val="Odstavecseseznamem"/>
        <w:ind w:left="792"/>
        <w:rPr>
          <w:b/>
          <w:sz w:val="28"/>
          <w:szCs w:val="28"/>
        </w:rPr>
      </w:pPr>
    </w:p>
    <w:p w14:paraId="2F43AC6F" w14:textId="2C0E9D5A" w:rsidR="00051A08" w:rsidRPr="00051A08" w:rsidRDefault="00D30C82" w:rsidP="00051A08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Light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electric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vehicle</w:t>
      </w:r>
      <w:proofErr w:type="spellEnd"/>
    </w:p>
    <w:p w14:paraId="5CE21623" w14:textId="31B7D926" w:rsidR="009C587B" w:rsidRPr="009C587B" w:rsidRDefault="009C587B" w:rsidP="009C587B">
      <w:pPr>
        <w:pStyle w:val="Odstavecseseznamem"/>
        <w:numPr>
          <w:ilvl w:val="0"/>
          <w:numId w:val="10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double[] speed – </w:t>
      </w:r>
      <w:r>
        <w:rPr>
          <w:sz w:val="28"/>
          <w:szCs w:val="28"/>
        </w:rPr>
        <w:t xml:space="preserve">rychlost </w:t>
      </w:r>
    </w:p>
    <w:p w14:paraId="75126776" w14:textId="01DEADCA" w:rsidR="009C587B" w:rsidRPr="009C587B" w:rsidRDefault="009C587B" w:rsidP="009C587B">
      <w:pPr>
        <w:pStyle w:val="Odstavecseseznamem"/>
        <w:numPr>
          <w:ilvl w:val="0"/>
          <w:numId w:val="10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double[] distance – </w:t>
      </w:r>
      <w:r>
        <w:rPr>
          <w:sz w:val="28"/>
          <w:szCs w:val="28"/>
        </w:rPr>
        <w:t>ujetá vzdálenost</w:t>
      </w:r>
    </w:p>
    <w:p w14:paraId="1324B273" w14:textId="2FD609CA" w:rsidR="009C587B" w:rsidRPr="00051A08" w:rsidRDefault="009C587B" w:rsidP="009C587B">
      <w:pPr>
        <w:pStyle w:val="Odstavecseseznamem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boolean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sysGearState</w:t>
      </w:r>
      <w:proofErr w:type="spellEnd"/>
      <w:r>
        <w:rPr>
          <w:i/>
          <w:sz w:val="28"/>
          <w:szCs w:val="28"/>
        </w:rPr>
        <w:t xml:space="preserve"> </w:t>
      </w:r>
      <w:r w:rsidR="00051A08">
        <w:rPr>
          <w:i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051A08">
        <w:rPr>
          <w:sz w:val="28"/>
          <w:szCs w:val="28"/>
        </w:rPr>
        <w:t>stav systému a zařízení</w:t>
      </w:r>
    </w:p>
    <w:p w14:paraId="414249D9" w14:textId="6AEB88A0" w:rsidR="00051A08" w:rsidRPr="00051A08" w:rsidRDefault="00051A08" w:rsidP="009C587B">
      <w:pPr>
        <w:pStyle w:val="Odstavecseseznamem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[] mode </w:t>
      </w:r>
      <w:r>
        <w:rPr>
          <w:sz w:val="28"/>
          <w:szCs w:val="28"/>
        </w:rPr>
        <w:t>– mód podpory od baterie</w:t>
      </w:r>
    </w:p>
    <w:p w14:paraId="77C00325" w14:textId="790ABD3D" w:rsidR="00051A08" w:rsidRPr="00051A08" w:rsidRDefault="00051A08" w:rsidP="00051A08">
      <w:pPr>
        <w:pStyle w:val="Odstavecseseznamem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batStatus</w:t>
      </w:r>
      <w:proofErr w:type="spellEnd"/>
      <w:r>
        <w:rPr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>
        <w:rPr>
          <w:sz w:val="28"/>
          <w:szCs w:val="28"/>
        </w:rPr>
        <w:t>stav baterie</w:t>
      </w:r>
    </w:p>
    <w:p w14:paraId="15B72CF0" w14:textId="77777777" w:rsidR="00051A08" w:rsidRDefault="00051A08" w:rsidP="008541F7">
      <w:pPr>
        <w:pStyle w:val="Odstavecseseznamem"/>
        <w:ind w:left="792"/>
        <w:rPr>
          <w:b/>
          <w:sz w:val="28"/>
          <w:szCs w:val="28"/>
        </w:rPr>
      </w:pPr>
    </w:p>
    <w:p w14:paraId="06DF865C" w14:textId="7CB220A4" w:rsidR="00D30C82" w:rsidRDefault="0013305C" w:rsidP="00D30C82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Multi</w:t>
      </w:r>
      <w:proofErr w:type="spellEnd"/>
      <w:r>
        <w:rPr>
          <w:b/>
          <w:sz w:val="28"/>
          <w:szCs w:val="28"/>
        </w:rPr>
        <w:t xml:space="preserve"> sport speed </w:t>
      </w:r>
      <w:r>
        <w:rPr>
          <w:b/>
          <w:sz w:val="28"/>
          <w:szCs w:val="28"/>
          <w:lang w:val="en-US"/>
        </w:rPr>
        <w:t>&amp;</w:t>
      </w:r>
      <w:r>
        <w:rPr>
          <w:b/>
          <w:sz w:val="28"/>
          <w:szCs w:val="28"/>
        </w:rPr>
        <w:t xml:space="preserve"> distance</w:t>
      </w:r>
    </w:p>
    <w:p w14:paraId="006D464E" w14:textId="6E42A438" w:rsidR="00051A08" w:rsidRPr="0013305C" w:rsidRDefault="0013305C" w:rsidP="00051A08">
      <w:pPr>
        <w:pStyle w:val="Odstavecseseznamem"/>
        <w:numPr>
          <w:ilvl w:val="0"/>
          <w:numId w:val="1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double[] </w:t>
      </w:r>
      <w:proofErr w:type="spellStart"/>
      <w:r>
        <w:rPr>
          <w:i/>
          <w:sz w:val="28"/>
          <w:szCs w:val="28"/>
        </w:rPr>
        <w:t>timeStamp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čas měření</w:t>
      </w:r>
    </w:p>
    <w:p w14:paraId="49E3715C" w14:textId="7358F5E2" w:rsidR="00D30C82" w:rsidRPr="0013305C" w:rsidRDefault="0013305C" w:rsidP="0013305C">
      <w:pPr>
        <w:pStyle w:val="Odstavecseseznamem"/>
        <w:numPr>
          <w:ilvl w:val="0"/>
          <w:numId w:val="1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double[] distance 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aktuální uražená vzdálenost</w:t>
      </w:r>
    </w:p>
    <w:p w14:paraId="36DDE021" w14:textId="77777777" w:rsidR="0013305C" w:rsidRPr="0013305C" w:rsidRDefault="0013305C" w:rsidP="0013305C">
      <w:pPr>
        <w:pStyle w:val="Odstavecseseznamem"/>
        <w:ind w:left="1512"/>
        <w:rPr>
          <w:b/>
          <w:sz w:val="28"/>
          <w:szCs w:val="28"/>
        </w:rPr>
      </w:pPr>
    </w:p>
    <w:p w14:paraId="2C0AD322" w14:textId="5375D25D" w:rsidR="00051A08" w:rsidRDefault="00051A08" w:rsidP="00051A08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Muscle</w:t>
      </w:r>
      <w:proofErr w:type="spellEnd"/>
      <w:r>
        <w:rPr>
          <w:b/>
          <w:sz w:val="28"/>
          <w:szCs w:val="28"/>
        </w:rPr>
        <w:t xml:space="preserve"> oxygen monitor</w:t>
      </w:r>
    </w:p>
    <w:p w14:paraId="7DE2C3FD" w14:textId="77777777" w:rsidR="0013305C" w:rsidRPr="009751B7" w:rsidRDefault="0013305C" w:rsidP="0013305C">
      <w:pPr>
        <w:pStyle w:val="Odstavecseseznamem"/>
        <w:numPr>
          <w:ilvl w:val="0"/>
          <w:numId w:val="1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double[] </w:t>
      </w:r>
      <w:proofErr w:type="spellStart"/>
      <w:r>
        <w:rPr>
          <w:i/>
          <w:sz w:val="28"/>
          <w:szCs w:val="28"/>
        </w:rPr>
        <w:t>saturatedHemoglPerc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podíl nasyceného hemoglobinu v krvi v procentech</w:t>
      </w:r>
    </w:p>
    <w:p w14:paraId="6857D8B7" w14:textId="63404516" w:rsidR="0013305C" w:rsidRPr="0013305C" w:rsidRDefault="0013305C" w:rsidP="0013305C">
      <w:pPr>
        <w:pStyle w:val="Odstavecseseznamem"/>
        <w:numPr>
          <w:ilvl w:val="0"/>
          <w:numId w:val="13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double[] </w:t>
      </w:r>
      <w:proofErr w:type="spellStart"/>
      <w:r>
        <w:rPr>
          <w:i/>
          <w:sz w:val="28"/>
          <w:szCs w:val="28"/>
        </w:rPr>
        <w:t>hemoglobinConcentrate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celková koncentrace hemoglobinu v krvi</w:t>
      </w:r>
    </w:p>
    <w:p w14:paraId="04C43E08" w14:textId="77777777" w:rsidR="0013305C" w:rsidRPr="0013305C" w:rsidRDefault="0013305C" w:rsidP="0013305C">
      <w:pPr>
        <w:pStyle w:val="Odstavecseseznamem"/>
        <w:ind w:left="1512"/>
        <w:rPr>
          <w:b/>
          <w:sz w:val="28"/>
          <w:szCs w:val="28"/>
        </w:rPr>
      </w:pPr>
    </w:p>
    <w:p w14:paraId="3580C398" w14:textId="1C8F7371" w:rsidR="00D30C82" w:rsidRDefault="0013305C" w:rsidP="00D30C82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Stride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based</w:t>
      </w:r>
      <w:proofErr w:type="spellEnd"/>
      <w:r>
        <w:rPr>
          <w:b/>
          <w:sz w:val="28"/>
          <w:szCs w:val="28"/>
        </w:rPr>
        <w:t xml:space="preserve"> speed </w:t>
      </w:r>
      <w:r>
        <w:rPr>
          <w:b/>
          <w:sz w:val="28"/>
          <w:szCs w:val="28"/>
          <w:lang w:val="en-US"/>
        </w:rPr>
        <w:t>&amp;</w:t>
      </w:r>
      <w:r>
        <w:rPr>
          <w:b/>
          <w:sz w:val="28"/>
          <w:szCs w:val="28"/>
        </w:rPr>
        <w:t xml:space="preserve"> distance</w:t>
      </w:r>
    </w:p>
    <w:p w14:paraId="19D899BA" w14:textId="711A2B94" w:rsidR="0013305C" w:rsidRPr="0013305C" w:rsidRDefault="0013305C" w:rsidP="0013305C">
      <w:pPr>
        <w:pStyle w:val="Odstavecseseznamem"/>
        <w:numPr>
          <w:ilvl w:val="0"/>
          <w:numId w:val="15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long[] </w:t>
      </w:r>
      <w:proofErr w:type="spellStart"/>
      <w:r>
        <w:rPr>
          <w:i/>
          <w:sz w:val="28"/>
          <w:szCs w:val="28"/>
        </w:rPr>
        <w:t>strideCount</w:t>
      </w:r>
      <w:proofErr w:type="spellEnd"/>
      <w:r>
        <w:rPr>
          <w:i/>
          <w:sz w:val="28"/>
          <w:szCs w:val="28"/>
        </w:rPr>
        <w:t xml:space="preserve"> – </w:t>
      </w:r>
      <w:r w:rsidRPr="0013305C">
        <w:rPr>
          <w:sz w:val="28"/>
          <w:szCs w:val="28"/>
        </w:rPr>
        <w:t>reprezentuje počet kroků</w:t>
      </w:r>
    </w:p>
    <w:p w14:paraId="1406D07E" w14:textId="6D7A5989" w:rsidR="0013305C" w:rsidRPr="0013305C" w:rsidRDefault="0013305C" w:rsidP="0013305C">
      <w:pPr>
        <w:pStyle w:val="Odstavecseseznamem"/>
        <w:numPr>
          <w:ilvl w:val="0"/>
          <w:numId w:val="15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double[] distance – </w:t>
      </w:r>
      <w:r>
        <w:rPr>
          <w:sz w:val="28"/>
          <w:szCs w:val="28"/>
        </w:rPr>
        <w:t>uražená vzdálenost</w:t>
      </w:r>
    </w:p>
    <w:p w14:paraId="09C9C573" w14:textId="1199F39E" w:rsidR="0013305C" w:rsidRPr="009751B7" w:rsidRDefault="0013305C" w:rsidP="0013305C">
      <w:pPr>
        <w:pStyle w:val="Odstavecseseznamem"/>
        <w:numPr>
          <w:ilvl w:val="0"/>
          <w:numId w:val="15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double[] speed </w:t>
      </w:r>
      <w:r w:rsidR="009751B7">
        <w:rPr>
          <w:i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9751B7">
        <w:rPr>
          <w:sz w:val="28"/>
          <w:szCs w:val="28"/>
        </w:rPr>
        <w:t>pole aktuálních rychlostí</w:t>
      </w:r>
    </w:p>
    <w:p w14:paraId="5A23BEA7" w14:textId="77777777" w:rsidR="009751B7" w:rsidRPr="0013305C" w:rsidRDefault="009751B7" w:rsidP="009751B7">
      <w:pPr>
        <w:pStyle w:val="Odstavecseseznamem"/>
        <w:ind w:left="1512"/>
        <w:rPr>
          <w:b/>
          <w:sz w:val="28"/>
          <w:szCs w:val="28"/>
        </w:rPr>
      </w:pPr>
    </w:p>
    <w:p w14:paraId="5EEC11A8" w14:textId="02817A84" w:rsidR="0013305C" w:rsidRDefault="009751B7" w:rsidP="00D30C82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Weight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scale</w:t>
      </w:r>
      <w:proofErr w:type="spellEnd"/>
    </w:p>
    <w:p w14:paraId="2855E6BC" w14:textId="4A87FD43" w:rsidR="009751B7" w:rsidRPr="009751B7" w:rsidRDefault="009751B7" w:rsidP="009751B7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[] </w:t>
      </w:r>
      <w:proofErr w:type="spellStart"/>
      <w:r>
        <w:rPr>
          <w:i/>
          <w:sz w:val="28"/>
          <w:szCs w:val="28"/>
        </w:rPr>
        <w:t>weight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váha</w:t>
      </w:r>
    </w:p>
    <w:p w14:paraId="3869B66B" w14:textId="77777777" w:rsidR="009751B7" w:rsidRPr="00D30C82" w:rsidRDefault="009751B7" w:rsidP="009751B7">
      <w:pPr>
        <w:pStyle w:val="Odstavecseseznamem"/>
        <w:ind w:left="1512"/>
        <w:rPr>
          <w:b/>
          <w:sz w:val="28"/>
          <w:szCs w:val="28"/>
        </w:rPr>
      </w:pPr>
    </w:p>
    <w:p w14:paraId="37656F28" w14:textId="2E51221B" w:rsidR="001D3C81" w:rsidRDefault="00D25333" w:rsidP="001D3C81">
      <w:pPr>
        <w:pStyle w:val="Odstavecseseznamem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Implementace </w:t>
      </w:r>
      <w:proofErr w:type="spellStart"/>
      <w:r>
        <w:rPr>
          <w:b/>
          <w:sz w:val="28"/>
          <w:szCs w:val="28"/>
        </w:rPr>
        <w:t>meta</w:t>
      </w:r>
      <w:r w:rsidR="00ED3911">
        <w:rPr>
          <w:b/>
          <w:sz w:val="28"/>
          <w:szCs w:val="28"/>
        </w:rPr>
        <w:t>dat</w:t>
      </w:r>
      <w:proofErr w:type="spellEnd"/>
      <w:r w:rsidR="001D3C81">
        <w:rPr>
          <w:b/>
          <w:sz w:val="28"/>
          <w:szCs w:val="28"/>
        </w:rPr>
        <w:t xml:space="preserve"> třídou </w:t>
      </w:r>
      <w:proofErr w:type="spellStart"/>
      <w:r w:rsidR="001D3C81">
        <w:rPr>
          <w:b/>
          <w:sz w:val="28"/>
          <w:szCs w:val="28"/>
        </w:rPr>
        <w:t>OdML</w:t>
      </w:r>
      <w:proofErr w:type="spellEnd"/>
    </w:p>
    <w:p w14:paraId="7BC03596" w14:textId="77777777" w:rsidR="001D3C81" w:rsidRDefault="001D3C81" w:rsidP="001D3C81">
      <w:pPr>
        <w:pStyle w:val="Odstavecseseznamem"/>
        <w:ind w:left="357" w:firstLine="357"/>
        <w:rPr>
          <w:color w:val="000000"/>
          <w:sz w:val="28"/>
          <w:szCs w:val="28"/>
        </w:rPr>
      </w:pPr>
      <w:r w:rsidRPr="001D3C81">
        <w:rPr>
          <w:color w:val="000000"/>
          <w:sz w:val="28"/>
          <w:szCs w:val="28"/>
        </w:rPr>
        <w:t xml:space="preserve">Třída představuje kontejner pro uchování </w:t>
      </w:r>
      <w:proofErr w:type="spellStart"/>
      <w:r w:rsidRPr="001D3C81">
        <w:rPr>
          <w:color w:val="000000"/>
          <w:sz w:val="28"/>
          <w:szCs w:val="28"/>
        </w:rPr>
        <w:t>metadat</w:t>
      </w:r>
      <w:proofErr w:type="spellEnd"/>
      <w:r w:rsidRPr="001D3C81">
        <w:rPr>
          <w:color w:val="000000"/>
          <w:sz w:val="28"/>
          <w:szCs w:val="28"/>
        </w:rPr>
        <w:t xml:space="preserve"> vysílaných snímačem ANT+.</w:t>
      </w:r>
    </w:p>
    <w:p w14:paraId="7B0A437F" w14:textId="77777777" w:rsidR="001D3C81" w:rsidRDefault="001D3C81" w:rsidP="001D3C81">
      <w:pPr>
        <w:pStyle w:val="Odstavecseseznamem"/>
        <w:ind w:left="357" w:firstLine="357"/>
        <w:rPr>
          <w:color w:val="000000"/>
          <w:sz w:val="28"/>
          <w:szCs w:val="28"/>
        </w:rPr>
      </w:pPr>
      <w:r w:rsidRPr="001D3C81">
        <w:rPr>
          <w:color w:val="000000"/>
          <w:sz w:val="28"/>
          <w:szCs w:val="28"/>
        </w:rPr>
        <w:t>Uchovává následující data:</w:t>
      </w:r>
    </w:p>
    <w:p w14:paraId="460248B0" w14:textId="77777777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1D3C81">
        <w:rPr>
          <w:color w:val="000000"/>
          <w:sz w:val="28"/>
          <w:szCs w:val="28"/>
        </w:rPr>
        <w:t>Device</w:t>
      </w:r>
      <w:proofErr w:type="spellEnd"/>
      <w:r w:rsidRPr="001D3C81">
        <w:rPr>
          <w:color w:val="000000"/>
          <w:sz w:val="28"/>
          <w:szCs w:val="28"/>
        </w:rPr>
        <w:t xml:space="preserve"> </w:t>
      </w:r>
      <w:proofErr w:type="spellStart"/>
      <w:r w:rsidRPr="001D3C81">
        <w:rPr>
          <w:color w:val="000000"/>
          <w:sz w:val="28"/>
          <w:szCs w:val="28"/>
        </w:rPr>
        <w:t>Name</w:t>
      </w:r>
      <w:proofErr w:type="spellEnd"/>
    </w:p>
    <w:p w14:paraId="6D6B2C21" w14:textId="77777777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1D3C81">
        <w:rPr>
          <w:color w:val="000000"/>
          <w:sz w:val="28"/>
          <w:szCs w:val="28"/>
        </w:rPr>
        <w:t>Device</w:t>
      </w:r>
      <w:proofErr w:type="spellEnd"/>
      <w:r w:rsidRPr="001D3C81">
        <w:rPr>
          <w:color w:val="000000"/>
          <w:sz w:val="28"/>
          <w:szCs w:val="28"/>
        </w:rPr>
        <w:t xml:space="preserve"> Type</w:t>
      </w:r>
    </w:p>
    <w:p w14:paraId="0A2D52AD" w14:textId="77777777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1D3C81">
        <w:rPr>
          <w:color w:val="000000"/>
          <w:sz w:val="28"/>
          <w:szCs w:val="28"/>
        </w:rPr>
        <w:t>Device</w:t>
      </w:r>
      <w:proofErr w:type="spellEnd"/>
      <w:r w:rsidRPr="001D3C81">
        <w:rPr>
          <w:color w:val="000000"/>
          <w:sz w:val="28"/>
          <w:szCs w:val="28"/>
        </w:rPr>
        <w:t xml:space="preserve"> </w:t>
      </w:r>
      <w:proofErr w:type="spellStart"/>
      <w:r w:rsidRPr="001D3C81">
        <w:rPr>
          <w:color w:val="000000"/>
          <w:sz w:val="28"/>
          <w:szCs w:val="28"/>
        </w:rPr>
        <w:t>State</w:t>
      </w:r>
      <w:proofErr w:type="spellEnd"/>
    </w:p>
    <w:p w14:paraId="61BAD50E" w14:textId="77777777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1D3C81">
        <w:rPr>
          <w:color w:val="000000"/>
          <w:sz w:val="28"/>
          <w:szCs w:val="28"/>
        </w:rPr>
        <w:t>Device</w:t>
      </w:r>
      <w:proofErr w:type="spellEnd"/>
      <w:r w:rsidRPr="001D3C81">
        <w:rPr>
          <w:color w:val="000000"/>
          <w:sz w:val="28"/>
          <w:szCs w:val="28"/>
        </w:rPr>
        <w:t xml:space="preserve"> </w:t>
      </w:r>
      <w:proofErr w:type="spellStart"/>
      <w:r w:rsidRPr="001D3C81">
        <w:rPr>
          <w:color w:val="000000"/>
          <w:sz w:val="28"/>
          <w:szCs w:val="28"/>
        </w:rPr>
        <w:t>Number</w:t>
      </w:r>
      <w:proofErr w:type="spellEnd"/>
    </w:p>
    <w:p w14:paraId="1FB0272B" w14:textId="77777777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1D3C81">
        <w:rPr>
          <w:color w:val="000000"/>
          <w:sz w:val="28"/>
          <w:szCs w:val="28"/>
        </w:rPr>
        <w:t>Battery</w:t>
      </w:r>
      <w:proofErr w:type="spellEnd"/>
      <w:r w:rsidRPr="001D3C81">
        <w:rPr>
          <w:color w:val="000000"/>
          <w:sz w:val="28"/>
          <w:szCs w:val="28"/>
        </w:rPr>
        <w:t xml:space="preserve"> Status</w:t>
      </w:r>
    </w:p>
    <w:p w14:paraId="6AD7484E" w14:textId="77777777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1D3C81">
        <w:rPr>
          <w:color w:val="000000"/>
          <w:sz w:val="28"/>
          <w:szCs w:val="28"/>
        </w:rPr>
        <w:t>Signal</w:t>
      </w:r>
      <w:proofErr w:type="spellEnd"/>
      <w:r w:rsidRPr="001D3C81">
        <w:rPr>
          <w:color w:val="000000"/>
          <w:sz w:val="28"/>
          <w:szCs w:val="28"/>
        </w:rPr>
        <w:t xml:space="preserve"> </w:t>
      </w:r>
      <w:proofErr w:type="spellStart"/>
      <w:r w:rsidRPr="001D3C81">
        <w:rPr>
          <w:color w:val="000000"/>
          <w:sz w:val="28"/>
          <w:szCs w:val="28"/>
        </w:rPr>
        <w:t>Stength</w:t>
      </w:r>
      <w:proofErr w:type="spellEnd"/>
    </w:p>
    <w:p w14:paraId="0A7829AA" w14:textId="77777777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1D3C81">
        <w:rPr>
          <w:color w:val="000000"/>
          <w:sz w:val="28"/>
          <w:szCs w:val="28"/>
        </w:rPr>
        <w:t>Manufactured</w:t>
      </w:r>
      <w:proofErr w:type="spellEnd"/>
      <w:r w:rsidRPr="001D3C81">
        <w:rPr>
          <w:color w:val="000000"/>
          <w:sz w:val="28"/>
          <w:szCs w:val="28"/>
        </w:rPr>
        <w:t xml:space="preserve"> </w:t>
      </w:r>
      <w:proofErr w:type="spellStart"/>
      <w:r w:rsidRPr="001D3C81">
        <w:rPr>
          <w:color w:val="000000"/>
          <w:sz w:val="28"/>
          <w:szCs w:val="28"/>
        </w:rPr>
        <w:t>identification</w:t>
      </w:r>
      <w:proofErr w:type="spellEnd"/>
    </w:p>
    <w:p w14:paraId="5E87C54D" w14:textId="77777777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1D3C81">
        <w:rPr>
          <w:color w:val="000000"/>
          <w:sz w:val="28"/>
          <w:szCs w:val="28"/>
        </w:rPr>
        <w:t>Manufactured</w:t>
      </w:r>
      <w:proofErr w:type="spellEnd"/>
      <w:r w:rsidRPr="001D3C81">
        <w:rPr>
          <w:color w:val="000000"/>
          <w:sz w:val="28"/>
          <w:szCs w:val="28"/>
        </w:rPr>
        <w:t xml:space="preserve"> </w:t>
      </w:r>
      <w:proofErr w:type="spellStart"/>
      <w:r w:rsidRPr="001D3C81">
        <w:rPr>
          <w:color w:val="000000"/>
          <w:sz w:val="28"/>
          <w:szCs w:val="28"/>
        </w:rPr>
        <w:t>specific</w:t>
      </w:r>
      <w:proofErr w:type="spellEnd"/>
      <w:r w:rsidRPr="001D3C81">
        <w:rPr>
          <w:color w:val="000000"/>
          <w:sz w:val="28"/>
          <w:szCs w:val="28"/>
        </w:rPr>
        <w:t xml:space="preserve"> data</w:t>
      </w:r>
    </w:p>
    <w:p w14:paraId="6B805FA0" w14:textId="19A8FEA1" w:rsidR="001D3C81" w:rsidRPr="001D3C81" w:rsidRDefault="001D3C81" w:rsidP="001D3C81">
      <w:pPr>
        <w:pStyle w:val="Odstavecseseznamem"/>
        <w:numPr>
          <w:ilvl w:val="0"/>
          <w:numId w:val="16"/>
        </w:numPr>
        <w:rPr>
          <w:b/>
          <w:sz w:val="28"/>
          <w:szCs w:val="28"/>
        </w:rPr>
      </w:pPr>
      <w:r w:rsidRPr="001D3C81">
        <w:rPr>
          <w:color w:val="000000"/>
          <w:sz w:val="28"/>
          <w:szCs w:val="28"/>
        </w:rPr>
        <w:t>Informace o produktu</w:t>
      </w:r>
    </w:p>
    <w:p w14:paraId="36E17037" w14:textId="7B466F92" w:rsidR="001D3C81" w:rsidRDefault="001D3C81" w:rsidP="001D3C81">
      <w:pPr>
        <w:pStyle w:val="Normlnweb"/>
        <w:ind w:left="284" w:firstLine="425"/>
        <w:rPr>
          <w:color w:val="000000"/>
          <w:sz w:val="27"/>
          <w:szCs w:val="27"/>
        </w:rPr>
      </w:pPr>
      <w:r w:rsidRPr="001D3C81">
        <w:rPr>
          <w:rFonts w:asciiTheme="minorHAnsi" w:hAnsiTheme="minorHAnsi"/>
          <w:color w:val="000000"/>
          <w:sz w:val="28"/>
          <w:szCs w:val="28"/>
        </w:rPr>
        <w:t>Předána v tom to pořadí do konstrukt</w:t>
      </w:r>
      <w:r>
        <w:rPr>
          <w:rFonts w:asciiTheme="minorHAnsi" w:hAnsiTheme="minorHAnsi"/>
          <w:color w:val="000000"/>
          <w:sz w:val="28"/>
          <w:szCs w:val="28"/>
        </w:rPr>
        <w:t xml:space="preserve">oru třídy, jako datový typ </w:t>
      </w:r>
      <w:proofErr w:type="spellStart"/>
      <w:r>
        <w:rPr>
          <w:rFonts w:asciiTheme="minorHAnsi" w:hAnsiTheme="minorHAnsi"/>
          <w:color w:val="000000"/>
          <w:sz w:val="28"/>
          <w:szCs w:val="28"/>
        </w:rPr>
        <w:t>inte</w:t>
      </w:r>
      <w:r w:rsidRPr="001D3C81">
        <w:rPr>
          <w:rFonts w:asciiTheme="minorHAnsi" w:hAnsiTheme="minorHAnsi"/>
          <w:color w:val="000000"/>
          <w:sz w:val="28"/>
          <w:szCs w:val="28"/>
        </w:rPr>
        <w:t>ger</w:t>
      </w:r>
      <w:proofErr w:type="spellEnd"/>
      <w:r>
        <w:rPr>
          <w:color w:val="000000"/>
          <w:sz w:val="27"/>
          <w:szCs w:val="27"/>
        </w:rPr>
        <w:t>.</w:t>
      </w:r>
    </w:p>
    <w:p w14:paraId="737F6ADF" w14:textId="77777777" w:rsidR="001D3C81" w:rsidRDefault="001D3C81" w:rsidP="001D3C81">
      <w:pPr>
        <w:pStyle w:val="Odstavecseseznamem"/>
        <w:ind w:left="360"/>
        <w:rPr>
          <w:b/>
          <w:sz w:val="28"/>
          <w:szCs w:val="28"/>
        </w:rPr>
      </w:pPr>
    </w:p>
    <w:p w14:paraId="41ECC1D7" w14:textId="1467F13B" w:rsidR="001D3C81" w:rsidRDefault="001D3C81" w:rsidP="001D3C81">
      <w:pPr>
        <w:pStyle w:val="Odstavecseseznamem"/>
        <w:numPr>
          <w:ilvl w:val="0"/>
          <w:numId w:val="2"/>
        </w:numPr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Umístění a formát výstupního souboru</w:t>
      </w:r>
    </w:p>
    <w:p w14:paraId="5FADEE2A" w14:textId="625C7851" w:rsidR="001D3C81" w:rsidRPr="001D3C81" w:rsidRDefault="001D3C81" w:rsidP="001D3C81">
      <w:pPr>
        <w:pStyle w:val="Odstavecseseznamem"/>
        <w:ind w:left="357" w:firstLine="363"/>
        <w:rPr>
          <w:b/>
          <w:sz w:val="28"/>
          <w:szCs w:val="28"/>
        </w:rPr>
      </w:pPr>
      <w:r w:rsidRPr="001D3C81">
        <w:rPr>
          <w:sz w:val="28"/>
          <w:szCs w:val="28"/>
        </w:rPr>
        <w:t xml:space="preserve">Výstupní formát NIX je uložen do typu souboru HDF5. Tento soubor používá </w:t>
      </w:r>
      <w:proofErr w:type="gramStart"/>
      <w:r w:rsidRPr="001D3C81">
        <w:rPr>
          <w:sz w:val="28"/>
          <w:szCs w:val="28"/>
        </w:rPr>
        <w:t>příponu .h5</w:t>
      </w:r>
      <w:proofErr w:type="gramEnd"/>
      <w:r w:rsidRPr="001D3C81">
        <w:rPr>
          <w:sz w:val="28"/>
          <w:szCs w:val="28"/>
        </w:rPr>
        <w:t xml:space="preserve">. Vytvořený soubor se nachází na cestě zadané jako parametr metody </w:t>
      </w:r>
      <w:proofErr w:type="spellStart"/>
      <w:r w:rsidRPr="001D3C81">
        <w:rPr>
          <w:sz w:val="28"/>
          <w:szCs w:val="28"/>
        </w:rPr>
        <w:t>createNixFile</w:t>
      </w:r>
      <w:proofErr w:type="spellEnd"/>
      <w:r w:rsidRPr="001D3C81">
        <w:rPr>
          <w:sz w:val="28"/>
          <w:szCs w:val="28"/>
        </w:rPr>
        <w:t>. Pokud je zadán, pouze samotný název souboru je vytvořen do složky, ve které se nacház</w:t>
      </w:r>
      <w:r w:rsidR="00B73137">
        <w:rPr>
          <w:sz w:val="28"/>
          <w:szCs w:val="28"/>
        </w:rPr>
        <w:t>ejí</w:t>
      </w:r>
      <w:r w:rsidRPr="001D3C81">
        <w:rPr>
          <w:sz w:val="28"/>
          <w:szCs w:val="28"/>
        </w:rPr>
        <w:t xml:space="preserve"> zdrojové kódy aplikace.</w:t>
      </w:r>
    </w:p>
    <w:p w14:paraId="6FD5391A" w14:textId="076141F2" w:rsidR="00AA4D94" w:rsidRDefault="001D3C81" w:rsidP="00AA4D94">
      <w:pPr>
        <w:pStyle w:val="Odstavecseseznamem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Zobrazení dat v</w:t>
      </w:r>
      <w:r w:rsidR="00AA4D94">
        <w:rPr>
          <w:b/>
          <w:sz w:val="28"/>
          <w:szCs w:val="28"/>
        </w:rPr>
        <w:t> </w:t>
      </w:r>
      <w:r>
        <w:rPr>
          <w:b/>
          <w:sz w:val="28"/>
          <w:szCs w:val="28"/>
        </w:rPr>
        <w:t>souboru</w:t>
      </w:r>
    </w:p>
    <w:p w14:paraId="128AC1BA" w14:textId="2EFB270C" w:rsidR="00AA4D94" w:rsidRDefault="00AA4D94" w:rsidP="00AA4D94">
      <w:pPr>
        <w:pStyle w:val="Odstavecseseznamem"/>
        <w:ind w:left="792" w:firstLine="648"/>
        <w:rPr>
          <w:sz w:val="28"/>
          <w:szCs w:val="28"/>
        </w:rPr>
      </w:pPr>
      <w:r w:rsidRPr="00AA4D94">
        <w:rPr>
          <w:sz w:val="28"/>
          <w:szCs w:val="28"/>
        </w:rPr>
        <w:t>Data jsou uložená v </w:t>
      </w:r>
      <w:r>
        <w:rPr>
          <w:sz w:val="28"/>
          <w:szCs w:val="28"/>
        </w:rPr>
        <w:t>souboru v následující struktuře:</w:t>
      </w:r>
      <w:r w:rsidR="00B73137">
        <w:rPr>
          <w:sz w:val="28"/>
          <w:szCs w:val="28"/>
        </w:rPr>
        <w:t xml:space="preserve"> Blo</w:t>
      </w:r>
      <w:r w:rsidRPr="00AA4D94">
        <w:rPr>
          <w:sz w:val="28"/>
          <w:szCs w:val="28"/>
        </w:rPr>
        <w:t xml:space="preserve">k obalující data i </w:t>
      </w:r>
      <w:proofErr w:type="spellStart"/>
      <w:r w:rsidRPr="00AA4D94">
        <w:rPr>
          <w:sz w:val="28"/>
          <w:szCs w:val="28"/>
        </w:rPr>
        <w:t>metadata</w:t>
      </w:r>
      <w:proofErr w:type="spellEnd"/>
      <w:r>
        <w:rPr>
          <w:sz w:val="28"/>
          <w:szCs w:val="28"/>
        </w:rPr>
        <w:t>,</w:t>
      </w:r>
      <w:r w:rsidRPr="00AA4D94">
        <w:rPr>
          <w:sz w:val="28"/>
          <w:szCs w:val="28"/>
        </w:rPr>
        <w:t xml:space="preserve"> jeho</w:t>
      </w:r>
      <w:r>
        <w:rPr>
          <w:sz w:val="28"/>
          <w:szCs w:val="28"/>
        </w:rPr>
        <w:t>ž</w:t>
      </w:r>
      <w:r w:rsidRPr="00AA4D94">
        <w:rPr>
          <w:sz w:val="28"/>
          <w:szCs w:val="28"/>
        </w:rPr>
        <w:t xml:space="preserve"> název je složen ze dvou částí</w:t>
      </w:r>
      <w:r>
        <w:rPr>
          <w:sz w:val="28"/>
          <w:szCs w:val="28"/>
        </w:rPr>
        <w:t>. P</w:t>
      </w:r>
      <w:r w:rsidRPr="00AA4D94">
        <w:rPr>
          <w:sz w:val="28"/>
          <w:szCs w:val="28"/>
        </w:rPr>
        <w:t xml:space="preserve">rvní část je slovo </w:t>
      </w:r>
      <w:proofErr w:type="spellStart"/>
      <w:r w:rsidRPr="00AA4D94">
        <w:rPr>
          <w:sz w:val="28"/>
          <w:szCs w:val="28"/>
        </w:rPr>
        <w:t>recording</w:t>
      </w:r>
      <w:proofErr w:type="spellEnd"/>
      <w:r w:rsidRPr="00AA4D94">
        <w:rPr>
          <w:sz w:val="28"/>
          <w:szCs w:val="28"/>
        </w:rPr>
        <w:t xml:space="preserve">, druhá část je automaticky generované číslo odlišující od sebe jednotlivé vytvořené bloky. </w:t>
      </w:r>
    </w:p>
    <w:p w14:paraId="797194DD" w14:textId="13C95E5C" w:rsidR="00AA4D94" w:rsidRDefault="00AA4D94" w:rsidP="00AA4D94">
      <w:pPr>
        <w:pStyle w:val="Odstavecseseznamem"/>
        <w:ind w:left="792" w:firstLine="648"/>
        <w:rPr>
          <w:sz w:val="28"/>
          <w:szCs w:val="28"/>
        </w:rPr>
      </w:pPr>
      <w:r w:rsidRPr="00AA4D94">
        <w:rPr>
          <w:sz w:val="28"/>
          <w:szCs w:val="28"/>
        </w:rPr>
        <w:t xml:space="preserve">Datová část je označená jako </w:t>
      </w:r>
      <w:proofErr w:type="spellStart"/>
      <w:r w:rsidRPr="00AA4D94">
        <w:rPr>
          <w:sz w:val="28"/>
          <w:szCs w:val="28"/>
        </w:rPr>
        <w:t>data_arrays</w:t>
      </w:r>
      <w:proofErr w:type="spellEnd"/>
      <w:r>
        <w:rPr>
          <w:sz w:val="28"/>
          <w:szCs w:val="28"/>
        </w:rPr>
        <w:t xml:space="preserve"> a</w:t>
      </w:r>
      <w:r w:rsidRPr="00AA4D94">
        <w:rPr>
          <w:sz w:val="28"/>
          <w:szCs w:val="28"/>
        </w:rPr>
        <w:t xml:space="preserve"> obsahuje </w:t>
      </w:r>
      <w:r>
        <w:rPr>
          <w:sz w:val="28"/>
          <w:szCs w:val="28"/>
        </w:rPr>
        <w:t>data získaná z ANT+ profilů. Ty</w:t>
      </w:r>
      <w:r w:rsidRPr="00AA4D94">
        <w:rPr>
          <w:sz w:val="28"/>
          <w:szCs w:val="28"/>
        </w:rPr>
        <w:t>to da</w:t>
      </w:r>
      <w:r>
        <w:rPr>
          <w:sz w:val="28"/>
          <w:szCs w:val="28"/>
        </w:rPr>
        <w:t>ta jsou uspořádaná do tabulky ukázané na obrázku č. 1.</w:t>
      </w:r>
    </w:p>
    <w:p w14:paraId="0A37A533" w14:textId="39B31260" w:rsidR="00AA4D94" w:rsidRPr="00AA4D94" w:rsidRDefault="00AA4D94" w:rsidP="00AA4D94">
      <w:pPr>
        <w:pStyle w:val="Odstavecseseznamem"/>
        <w:ind w:left="792" w:firstLine="648"/>
        <w:rPr>
          <w:b/>
          <w:sz w:val="28"/>
          <w:szCs w:val="28"/>
        </w:rPr>
      </w:pPr>
      <w:r>
        <w:rPr>
          <w:noProof/>
          <w:sz w:val="28"/>
          <w:szCs w:val="28"/>
          <w:lang w:eastAsia="cs-CZ"/>
        </w:rPr>
        <w:drawing>
          <wp:anchor distT="0" distB="0" distL="114300" distR="114300" simplePos="0" relativeHeight="251658240" behindDoc="1" locked="0" layoutInCell="1" allowOverlap="1" wp14:anchorId="36517C01" wp14:editId="6E492673">
            <wp:simplePos x="0" y="0"/>
            <wp:positionH relativeFrom="column">
              <wp:posOffset>-8255</wp:posOffset>
            </wp:positionH>
            <wp:positionV relativeFrom="paragraph">
              <wp:posOffset>52070</wp:posOffset>
            </wp:positionV>
            <wp:extent cx="5464800" cy="2264400"/>
            <wp:effectExtent l="0" t="0" r="3175" b="3175"/>
            <wp:wrapNone/>
            <wp:docPr id="1" name="Obrázek 1" descr="H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F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1" t="15521" r="331" b="14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00" cy="2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13ABC" w14:textId="77777777" w:rsidR="00AA4D94" w:rsidRPr="00AA4D94" w:rsidRDefault="00AA4D94" w:rsidP="00AA4D94">
      <w:pPr>
        <w:ind w:left="360"/>
        <w:rPr>
          <w:b/>
          <w:sz w:val="28"/>
          <w:szCs w:val="28"/>
        </w:rPr>
      </w:pPr>
    </w:p>
    <w:p w14:paraId="2896FA04" w14:textId="77777777" w:rsidR="00AA4D94" w:rsidRPr="00AA4D94" w:rsidRDefault="00AA4D94" w:rsidP="00AA4D94">
      <w:pPr>
        <w:ind w:left="360"/>
        <w:rPr>
          <w:b/>
          <w:sz w:val="28"/>
          <w:szCs w:val="28"/>
        </w:rPr>
      </w:pPr>
    </w:p>
    <w:p w14:paraId="43023C60" w14:textId="77777777" w:rsidR="00AA4D94" w:rsidRPr="00AA4D94" w:rsidRDefault="00AA4D94" w:rsidP="00AA4D94">
      <w:pPr>
        <w:ind w:left="360"/>
        <w:rPr>
          <w:b/>
          <w:sz w:val="28"/>
          <w:szCs w:val="28"/>
        </w:rPr>
      </w:pPr>
    </w:p>
    <w:p w14:paraId="47D30F4F" w14:textId="77777777" w:rsidR="00AA4D94" w:rsidRPr="00AA4D94" w:rsidRDefault="00AA4D94" w:rsidP="00AA4D94">
      <w:pPr>
        <w:ind w:left="360"/>
        <w:rPr>
          <w:b/>
          <w:sz w:val="28"/>
          <w:szCs w:val="28"/>
        </w:rPr>
      </w:pPr>
    </w:p>
    <w:p w14:paraId="06FF1AC7" w14:textId="77777777" w:rsidR="00AA4D94" w:rsidRPr="00AA4D94" w:rsidRDefault="00AA4D94" w:rsidP="00AA4D94">
      <w:pPr>
        <w:ind w:left="360"/>
        <w:rPr>
          <w:b/>
          <w:sz w:val="28"/>
          <w:szCs w:val="28"/>
        </w:rPr>
      </w:pPr>
    </w:p>
    <w:p w14:paraId="03B2E5F1" w14:textId="77777777" w:rsidR="00AA4D94" w:rsidRPr="00AA4D94" w:rsidRDefault="00AA4D94" w:rsidP="00AA4D94">
      <w:pPr>
        <w:ind w:left="360"/>
        <w:rPr>
          <w:b/>
          <w:sz w:val="28"/>
          <w:szCs w:val="28"/>
        </w:rPr>
      </w:pPr>
    </w:p>
    <w:p w14:paraId="0DE36AE9" w14:textId="77777777" w:rsidR="00AA4D94" w:rsidRDefault="00AA4D94" w:rsidP="00AA4D94">
      <w:pPr>
        <w:pStyle w:val="Titulek"/>
        <w:jc w:val="center"/>
      </w:pPr>
      <w:r>
        <w:t xml:space="preserve">Obr </w:t>
      </w:r>
      <w:r>
        <w:fldChar w:fldCharType="begin"/>
      </w:r>
      <w:r>
        <w:instrText xml:space="preserve"> SEQ Obr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Uspořádání dat v HDF5 souboru</w:t>
      </w:r>
    </w:p>
    <w:p w14:paraId="012BF106" w14:textId="77777777" w:rsidR="00AA4D94" w:rsidRPr="00AA4D94" w:rsidRDefault="00AA4D94" w:rsidP="00AA4D94">
      <w:pPr>
        <w:ind w:left="360"/>
        <w:rPr>
          <w:b/>
          <w:sz w:val="28"/>
          <w:szCs w:val="28"/>
        </w:rPr>
      </w:pPr>
    </w:p>
    <w:p w14:paraId="63BA7BF2" w14:textId="2FBD2572" w:rsidR="00AA4D94" w:rsidRPr="00D91687" w:rsidRDefault="00AA4D94" w:rsidP="00AA4D94">
      <w:pPr>
        <w:ind w:left="720" w:firstLine="720"/>
        <w:rPr>
          <w:sz w:val="28"/>
          <w:szCs w:val="28"/>
        </w:rPr>
      </w:pPr>
      <w:proofErr w:type="spellStart"/>
      <w:r w:rsidRPr="00D91687">
        <w:rPr>
          <w:sz w:val="28"/>
          <w:szCs w:val="28"/>
        </w:rPr>
        <w:t>Meta</w:t>
      </w:r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jsou uložená ve formátu </w:t>
      </w:r>
      <w:proofErr w:type="spellStart"/>
      <w:r>
        <w:rPr>
          <w:sz w:val="28"/>
          <w:szCs w:val="28"/>
        </w:rPr>
        <w:t>OdML</w:t>
      </w:r>
      <w:proofErr w:type="spellEnd"/>
      <w:r>
        <w:rPr>
          <w:sz w:val="28"/>
          <w:szCs w:val="28"/>
        </w:rPr>
        <w:t>. Jednotlivé</w:t>
      </w:r>
      <w:r w:rsidR="004761DD">
        <w:rPr>
          <w:sz w:val="28"/>
          <w:szCs w:val="28"/>
        </w:rPr>
        <w:t xml:space="preserve"> části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OdML</w:t>
      </w:r>
      <w:proofErr w:type="spellEnd"/>
      <w:r>
        <w:rPr>
          <w:sz w:val="28"/>
          <w:szCs w:val="28"/>
        </w:rPr>
        <w:t xml:space="preserve"> se nazývají </w:t>
      </w:r>
      <w:proofErr w:type="spellStart"/>
      <w:r>
        <w:rPr>
          <w:sz w:val="28"/>
          <w:szCs w:val="28"/>
        </w:rPr>
        <w:t>properties</w:t>
      </w:r>
      <w:proofErr w:type="spellEnd"/>
      <w:r>
        <w:rPr>
          <w:sz w:val="28"/>
          <w:szCs w:val="28"/>
        </w:rPr>
        <w:t xml:space="preserve">, které jsou pojmenovány podle názvů ukládaných </w:t>
      </w:r>
      <w:proofErr w:type="spellStart"/>
      <w:r>
        <w:rPr>
          <w:sz w:val="28"/>
          <w:szCs w:val="28"/>
        </w:rPr>
        <w:t>metadat</w:t>
      </w:r>
      <w:proofErr w:type="spellEnd"/>
      <w:r>
        <w:rPr>
          <w:sz w:val="28"/>
          <w:szCs w:val="28"/>
        </w:rPr>
        <w:t xml:space="preserve"> </w:t>
      </w:r>
      <w:r w:rsidR="00B73137">
        <w:rPr>
          <w:sz w:val="28"/>
          <w:szCs w:val="28"/>
        </w:rPr>
        <w:t>získaných</w:t>
      </w:r>
      <w:r>
        <w:rPr>
          <w:sz w:val="28"/>
          <w:szCs w:val="28"/>
        </w:rPr>
        <w:t xml:space="preserve"> ze senzoru. Data jsou uložená v </w:t>
      </w:r>
      <w:proofErr w:type="spellStart"/>
      <w:r>
        <w:rPr>
          <w:sz w:val="28"/>
          <w:szCs w:val="28"/>
        </w:rPr>
        <w:t>properties</w:t>
      </w:r>
      <w:proofErr w:type="spellEnd"/>
      <w:r>
        <w:rPr>
          <w:sz w:val="28"/>
          <w:szCs w:val="28"/>
        </w:rPr>
        <w:t xml:space="preserve"> pomocí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uchovávající daný datový typ položky.  </w:t>
      </w:r>
    </w:p>
    <w:p w14:paraId="578D0ACC" w14:textId="77777777" w:rsidR="00AA4D94" w:rsidRPr="00AA4D94" w:rsidRDefault="00AA4D94" w:rsidP="00AA4D94">
      <w:pPr>
        <w:rPr>
          <w:b/>
          <w:sz w:val="28"/>
          <w:szCs w:val="28"/>
        </w:rPr>
      </w:pPr>
    </w:p>
    <w:p w14:paraId="35483799" w14:textId="77777777" w:rsidR="00D30C82" w:rsidRPr="00D30C82" w:rsidRDefault="00D30C82" w:rsidP="00D30C82">
      <w:pPr>
        <w:pStyle w:val="Odstavecseseznamem"/>
        <w:numPr>
          <w:ilvl w:val="0"/>
          <w:numId w:val="2"/>
        </w:numPr>
        <w:rPr>
          <w:b/>
          <w:sz w:val="28"/>
          <w:szCs w:val="28"/>
        </w:rPr>
      </w:pPr>
      <w:r w:rsidRPr="00D30C82">
        <w:rPr>
          <w:b/>
          <w:sz w:val="28"/>
          <w:szCs w:val="28"/>
        </w:rPr>
        <w:t xml:space="preserve">Android aplikace </w:t>
      </w:r>
    </w:p>
    <w:sectPr w:rsidR="00D30C82" w:rsidRPr="00D30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3E7F"/>
    <w:multiLevelType w:val="hybridMultilevel"/>
    <w:tmpl w:val="BD04BB20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1A63F9"/>
    <w:multiLevelType w:val="hybridMultilevel"/>
    <w:tmpl w:val="455EA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2571C"/>
    <w:multiLevelType w:val="hybridMultilevel"/>
    <w:tmpl w:val="32B018C0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1E08DE"/>
    <w:multiLevelType w:val="hybridMultilevel"/>
    <w:tmpl w:val="C116F5C0"/>
    <w:lvl w:ilvl="0" w:tplc="040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817357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771C3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111DE3"/>
    <w:multiLevelType w:val="hybridMultilevel"/>
    <w:tmpl w:val="7150712E"/>
    <w:lvl w:ilvl="0" w:tplc="040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C455AFA"/>
    <w:multiLevelType w:val="multilevel"/>
    <w:tmpl w:val="FEF0F54E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944" w:hanging="432"/>
      </w:p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8" w15:restartNumberingAfterBreak="0">
    <w:nsid w:val="47CF107F"/>
    <w:multiLevelType w:val="multilevel"/>
    <w:tmpl w:val="FEF0F54E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944" w:hanging="432"/>
      </w:p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9" w15:restartNumberingAfterBreak="0">
    <w:nsid w:val="4B7A3F43"/>
    <w:multiLevelType w:val="hybridMultilevel"/>
    <w:tmpl w:val="52EC9A5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8E23F0"/>
    <w:multiLevelType w:val="hybridMultilevel"/>
    <w:tmpl w:val="E91EA646"/>
    <w:lvl w:ilvl="0" w:tplc="040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87765B1"/>
    <w:multiLevelType w:val="hybridMultilevel"/>
    <w:tmpl w:val="F54E4F50"/>
    <w:lvl w:ilvl="0" w:tplc="040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6E5204EA"/>
    <w:multiLevelType w:val="hybridMultilevel"/>
    <w:tmpl w:val="F1DC3F72"/>
    <w:lvl w:ilvl="0" w:tplc="040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78E704DA"/>
    <w:multiLevelType w:val="hybridMultilevel"/>
    <w:tmpl w:val="B276E91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EB1623"/>
    <w:multiLevelType w:val="hybridMultilevel"/>
    <w:tmpl w:val="EA28C12C"/>
    <w:lvl w:ilvl="0" w:tplc="0405000F">
      <w:start w:val="1"/>
      <w:numFmt w:val="decimal"/>
      <w:lvlText w:val="%1."/>
      <w:lvlJc w:val="left"/>
      <w:pPr>
        <w:ind w:left="1512" w:hanging="360"/>
      </w:pPr>
    </w:lvl>
    <w:lvl w:ilvl="1" w:tplc="04050019" w:tentative="1">
      <w:start w:val="1"/>
      <w:numFmt w:val="lowerLetter"/>
      <w:lvlText w:val="%2."/>
      <w:lvlJc w:val="left"/>
      <w:pPr>
        <w:ind w:left="2232" w:hanging="360"/>
      </w:pPr>
    </w:lvl>
    <w:lvl w:ilvl="2" w:tplc="0405001B" w:tentative="1">
      <w:start w:val="1"/>
      <w:numFmt w:val="lowerRoman"/>
      <w:lvlText w:val="%3."/>
      <w:lvlJc w:val="right"/>
      <w:pPr>
        <w:ind w:left="2952" w:hanging="180"/>
      </w:pPr>
    </w:lvl>
    <w:lvl w:ilvl="3" w:tplc="0405000F" w:tentative="1">
      <w:start w:val="1"/>
      <w:numFmt w:val="decimal"/>
      <w:lvlText w:val="%4."/>
      <w:lvlJc w:val="left"/>
      <w:pPr>
        <w:ind w:left="3672" w:hanging="360"/>
      </w:pPr>
    </w:lvl>
    <w:lvl w:ilvl="4" w:tplc="04050019" w:tentative="1">
      <w:start w:val="1"/>
      <w:numFmt w:val="lowerLetter"/>
      <w:lvlText w:val="%5."/>
      <w:lvlJc w:val="left"/>
      <w:pPr>
        <w:ind w:left="4392" w:hanging="360"/>
      </w:pPr>
    </w:lvl>
    <w:lvl w:ilvl="5" w:tplc="0405001B" w:tentative="1">
      <w:start w:val="1"/>
      <w:numFmt w:val="lowerRoman"/>
      <w:lvlText w:val="%6."/>
      <w:lvlJc w:val="right"/>
      <w:pPr>
        <w:ind w:left="5112" w:hanging="180"/>
      </w:pPr>
    </w:lvl>
    <w:lvl w:ilvl="6" w:tplc="0405000F" w:tentative="1">
      <w:start w:val="1"/>
      <w:numFmt w:val="decimal"/>
      <w:lvlText w:val="%7."/>
      <w:lvlJc w:val="left"/>
      <w:pPr>
        <w:ind w:left="5832" w:hanging="360"/>
      </w:pPr>
    </w:lvl>
    <w:lvl w:ilvl="7" w:tplc="04050019" w:tentative="1">
      <w:start w:val="1"/>
      <w:numFmt w:val="lowerLetter"/>
      <w:lvlText w:val="%8."/>
      <w:lvlJc w:val="left"/>
      <w:pPr>
        <w:ind w:left="6552" w:hanging="360"/>
      </w:pPr>
    </w:lvl>
    <w:lvl w:ilvl="8" w:tplc="040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7DC5485C"/>
    <w:multiLevelType w:val="multilevel"/>
    <w:tmpl w:val="FEF0F54E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944" w:hanging="432"/>
      </w:p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3"/>
  </w:num>
  <w:num w:numId="5">
    <w:abstractNumId w:val="0"/>
  </w:num>
  <w:num w:numId="6">
    <w:abstractNumId w:val="9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3"/>
  </w:num>
  <w:num w:numId="12">
    <w:abstractNumId w:val="1"/>
  </w:num>
  <w:num w:numId="13">
    <w:abstractNumId w:val="8"/>
  </w:num>
  <w:num w:numId="14">
    <w:abstractNumId w:val="14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82"/>
    <w:rsid w:val="0001013D"/>
    <w:rsid w:val="00051A08"/>
    <w:rsid w:val="000531A9"/>
    <w:rsid w:val="0006602F"/>
    <w:rsid w:val="000E56D7"/>
    <w:rsid w:val="0013305C"/>
    <w:rsid w:val="00162534"/>
    <w:rsid w:val="001B126D"/>
    <w:rsid w:val="001D3C81"/>
    <w:rsid w:val="00272EA6"/>
    <w:rsid w:val="00446194"/>
    <w:rsid w:val="004761DD"/>
    <w:rsid w:val="00483CD5"/>
    <w:rsid w:val="0051111F"/>
    <w:rsid w:val="00532B00"/>
    <w:rsid w:val="00555715"/>
    <w:rsid w:val="00647336"/>
    <w:rsid w:val="00814AB8"/>
    <w:rsid w:val="00835A8B"/>
    <w:rsid w:val="008541F7"/>
    <w:rsid w:val="00865AE6"/>
    <w:rsid w:val="009751B7"/>
    <w:rsid w:val="00975A8C"/>
    <w:rsid w:val="009C587B"/>
    <w:rsid w:val="00AA4D94"/>
    <w:rsid w:val="00AB7CD9"/>
    <w:rsid w:val="00AD51A2"/>
    <w:rsid w:val="00B73137"/>
    <w:rsid w:val="00C66FFA"/>
    <w:rsid w:val="00CD559F"/>
    <w:rsid w:val="00D25333"/>
    <w:rsid w:val="00D2605F"/>
    <w:rsid w:val="00D30C82"/>
    <w:rsid w:val="00D46FAD"/>
    <w:rsid w:val="00D93FFB"/>
    <w:rsid w:val="00D9789D"/>
    <w:rsid w:val="00E02F1D"/>
    <w:rsid w:val="00E860F8"/>
    <w:rsid w:val="00ED3911"/>
    <w:rsid w:val="00F9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A4F6"/>
  <w15:docId w15:val="{924F789C-B88E-43F6-8202-CCE9F77F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D3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30C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D30C82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D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A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A4D94"/>
    <w:rPr>
      <w:rFonts w:ascii="Tahoma" w:hAnsi="Tahoma" w:cs="Tahoma"/>
      <w:sz w:val="16"/>
      <w:szCs w:val="16"/>
      <w:lang w:val="cs-CZ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AA4D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505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Václav Janoch</dc:creator>
  <cp:lastModifiedBy>Václav Janoch</cp:lastModifiedBy>
  <cp:revision>2</cp:revision>
  <dcterms:created xsi:type="dcterms:W3CDTF">2016-05-10T21:36:00Z</dcterms:created>
  <dcterms:modified xsi:type="dcterms:W3CDTF">2016-05-10T21:36:00Z</dcterms:modified>
</cp:coreProperties>
</file>