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770F4" w14:textId="77777777" w:rsidR="009F6D75" w:rsidRDefault="00A64B84" w:rsidP="006F163B">
      <w:pPr>
        <w:pStyle w:val="aa"/>
        <w:keepNext w:val="0"/>
        <w:widowControl w:val="0"/>
        <w:spacing w:before="120" w:afterLines="250" w:after="600"/>
        <w:jc w:val="center"/>
        <w:rPr>
          <w:lang w:eastAsia="zh-CN"/>
        </w:rPr>
      </w:pPr>
      <w:r>
        <w:rPr>
          <w:rFonts w:hint="eastAsia"/>
          <w:lang w:eastAsia="zh-CN"/>
        </w:rPr>
        <w:t>三参数</w:t>
      </w:r>
      <w:r>
        <w:rPr>
          <w:lang w:eastAsia="zh-CN"/>
        </w:rPr>
        <w:t xml:space="preserve"> Weibull </w:t>
      </w:r>
      <w:r>
        <w:rPr>
          <w:rFonts w:hint="eastAsia"/>
          <w:lang w:eastAsia="zh-CN"/>
        </w:rPr>
        <w:t>分布最小差异法的样本自适应偏移量选择</w:t>
      </w:r>
    </w:p>
    <w:p w14:paraId="452520D9" w14:textId="77777777" w:rsidR="009F6D75" w:rsidRDefault="00A64B84" w:rsidP="006F163B">
      <w:pPr>
        <w:pStyle w:val="1"/>
        <w:keepNext w:val="0"/>
        <w:keepLines w:val="0"/>
        <w:widowControl w:val="0"/>
        <w:spacing w:before="120" w:after="120"/>
        <w:rPr>
          <w:lang w:eastAsia="zh-CN"/>
        </w:rPr>
      </w:pPr>
      <w:bookmarkStart w:id="0" w:name="摘要"/>
      <w:r>
        <w:rPr>
          <w:rFonts w:hint="eastAsia"/>
          <w:lang w:eastAsia="zh-CN"/>
        </w:rPr>
        <w:t>摘要</w:t>
      </w:r>
    </w:p>
    <w:p w14:paraId="3C6A075D" w14:textId="77777777" w:rsidR="009F6D75" w:rsidRDefault="00A64B84" w:rsidP="006F163B">
      <w:pPr>
        <w:widowControl w:val="0"/>
        <w:jc w:val="both"/>
        <w:rPr>
          <w:lang w:eastAsia="zh-CN"/>
        </w:rPr>
      </w:pPr>
      <w:r>
        <w:rPr>
          <w:rFonts w:hint="eastAsia"/>
          <w:lang w:eastAsia="zh-CN"/>
        </w:rPr>
        <w:t>三参数</w:t>
      </w:r>
      <w:r>
        <w:rPr>
          <w:lang w:eastAsia="zh-CN"/>
        </w:rPr>
        <w:t xml:space="preserve"> Weibull </w:t>
      </w:r>
      <w:r>
        <w:rPr>
          <w:rFonts w:hint="eastAsia"/>
          <w:lang w:eastAsia="zh-CN"/>
        </w:rPr>
        <w:t>分布的最小差异法（</w:t>
      </w:r>
      <w:r>
        <w:rPr>
          <w:rFonts w:hint="eastAsia"/>
          <w:lang w:eastAsia="zh-CN"/>
        </w:rPr>
        <w:t>MDM</w:t>
      </w:r>
      <w:r>
        <w:rPr>
          <w:rFonts w:hint="eastAsia"/>
          <w:lang w:eastAsia="zh-CN"/>
        </w:rPr>
        <w:t>）通过正偏移量改善小样本估计的精度与稳定性，但偏移量如何影响联合误差、经验值</w:t>
      </w:r>
      <w:r>
        <w:rPr>
          <w:lang w:eastAsia="zh-CN"/>
        </w:rPr>
        <w:t xml:space="preserve"> 0.1 </w:t>
      </w:r>
      <w:r>
        <w:rPr>
          <w:rFonts w:hint="eastAsia"/>
          <w:lang w:eastAsia="zh-CN"/>
        </w:rPr>
        <w:t>应如何进一步选择，尚需系统研究。本文研究偏移量的有限样本风险，并以归一化排序样本预测</w:t>
      </w:r>
      <w:r>
        <w:rPr>
          <w:lang w:eastAsia="zh-CN"/>
        </w:rPr>
        <w:t xml:space="preserve"> 26 </w:t>
      </w:r>
      <w:proofErr w:type="gramStart"/>
      <w:r>
        <w:rPr>
          <w:rFonts w:hint="eastAsia"/>
          <w:lang w:eastAsia="zh-CN"/>
        </w:rPr>
        <w:t>个</w:t>
      </w:r>
      <w:proofErr w:type="gramEnd"/>
      <w:r>
        <w:rPr>
          <w:rFonts w:hint="eastAsia"/>
          <w:lang w:eastAsia="zh-CN"/>
        </w:rPr>
        <w:t>候选偏移量的损失，再由</w:t>
      </w:r>
      <w:r>
        <w:rPr>
          <w:lang w:eastAsia="zh-CN"/>
        </w:rPr>
        <w:t xml:space="preserve"> MDM </w:t>
      </w:r>
      <w:r>
        <w:rPr>
          <w:rFonts w:hint="eastAsia"/>
          <w:lang w:eastAsia="zh-CN"/>
        </w:rPr>
        <w:t>在所选偏移量</w:t>
      </w:r>
      <w:proofErr w:type="gramStart"/>
      <w:r>
        <w:rPr>
          <w:rFonts w:hint="eastAsia"/>
          <w:lang w:eastAsia="zh-CN"/>
        </w:rPr>
        <w:t>下估计</w:t>
      </w:r>
      <w:proofErr w:type="gramEnd"/>
      <w:r>
        <w:rPr>
          <w:rFonts w:hint="eastAsia"/>
          <w:lang w:eastAsia="zh-CN"/>
        </w:rPr>
        <w:t>参数。在形状参数</w:t>
      </w:r>
      <w:r>
        <w:rPr>
          <w:lang w:eastAsia="zh-CN"/>
        </w:rPr>
        <w:t xml:space="preserve"> </w:t>
      </w:r>
      <m:oMath>
        <m:r>
          <m:rPr>
            <m:nor/>
          </m:rPr>
          <w:rPr>
            <w:rFonts w:eastAsia="Times New Roman"/>
            <w:lang w:eastAsia="zh-CN"/>
          </w:rPr>
          <m:t>1.5≤</m:t>
        </m:r>
        <m:r>
          <m:rPr>
            <m:nor/>
          </m:rPr>
          <w:rPr>
            <w:rFonts w:eastAsia="Times New Roman"/>
            <w:i/>
          </w:rPr>
          <m:t>β</m:t>
        </m:r>
        <m:r>
          <m:rPr>
            <m:nor/>
          </m:rPr>
          <w:rPr>
            <w:rFonts w:eastAsia="Times New Roman"/>
            <w:lang w:eastAsia="zh-CN"/>
          </w:rPr>
          <m:t>≤5.0</m:t>
        </m:r>
      </m:oMath>
      <w:r>
        <w:rPr>
          <w:rFonts w:hint="eastAsia"/>
          <w:lang w:eastAsia="zh-CN"/>
        </w:rPr>
        <w:t>、位置尺度比</w:t>
      </w:r>
      <w:r>
        <w:rPr>
          <w:lang w:eastAsia="zh-CN"/>
        </w:rPr>
        <w:t xml:space="preserve"> </w:t>
      </w:r>
      <m:oMath>
        <m:r>
          <m:rPr>
            <m:nor/>
          </m:rPr>
          <w:rPr>
            <w:rFonts w:eastAsia="Times New Roman"/>
            <w:lang w:eastAsia="zh-CN"/>
          </w:rPr>
          <m:t>0.10≤</m:t>
        </m:r>
        <m:r>
          <m:rPr>
            <m:nor/>
          </m:rPr>
          <w:rPr>
            <w:rFonts w:eastAsia="Times New Roman"/>
            <w:i/>
          </w:rPr>
          <m:t>γ</m:t>
        </m:r>
        <m:r>
          <m:rPr>
            <m:nor/>
          </m:rPr>
          <w:rPr>
            <w:rFonts w:eastAsia="Times New Roman"/>
            <w:lang w:eastAsia="zh-CN"/>
          </w:rPr>
          <m:t>/</m:t>
        </m:r>
        <m:r>
          <m:rPr>
            <m:nor/>
          </m:rPr>
          <w:rPr>
            <w:rFonts w:eastAsia="Times New Roman"/>
            <w:i/>
          </w:rPr>
          <m:t>η</m:t>
        </m:r>
        <m:r>
          <m:rPr>
            <m:nor/>
          </m:rPr>
          <w:rPr>
            <w:rFonts w:eastAsia="Times New Roman"/>
            <w:lang w:eastAsia="zh-CN"/>
          </w:rPr>
          <m:t>≤1.00</m:t>
        </m:r>
      </m:oMath>
      <w:r>
        <w:rPr>
          <w:lang w:eastAsia="zh-CN"/>
        </w:rPr>
        <w:t xml:space="preserve"> </w:t>
      </w:r>
      <w:r>
        <w:rPr>
          <w:rFonts w:hint="eastAsia"/>
          <w:lang w:eastAsia="zh-CN"/>
        </w:rPr>
        <w:t>和样本量</w:t>
      </w:r>
      <w:r>
        <w:rPr>
          <w:lang w:eastAsia="zh-CN"/>
        </w:rPr>
        <w:t xml:space="preserve"> </w:t>
      </w:r>
      <m:oMath>
        <m:r>
          <m:rPr>
            <m:nor/>
          </m:rPr>
          <w:rPr>
            <w:rFonts w:eastAsia="Times New Roman"/>
            <w:i/>
            <w:lang w:eastAsia="zh-CN"/>
          </w:rPr>
          <m:t>n</m:t>
        </m:r>
        <m:r>
          <m:rPr>
            <m:nor/>
          </m:rPr>
          <w:rPr>
            <w:rFonts w:eastAsia="Times New Roman"/>
            <w:lang w:eastAsia="zh-CN"/>
          </w:rPr>
          <m:t>∈{7,10,15,20}</m:t>
        </m:r>
      </m:oMath>
      <w:r>
        <w:rPr>
          <w:lang w:eastAsia="zh-CN"/>
        </w:rPr>
        <w:t xml:space="preserve"> </w:t>
      </w:r>
      <w:r>
        <w:rPr>
          <w:rFonts w:hint="eastAsia"/>
          <w:lang w:eastAsia="zh-CN"/>
        </w:rPr>
        <w:t>构成的</w:t>
      </w:r>
      <w:r>
        <w:rPr>
          <w:lang w:eastAsia="zh-CN"/>
        </w:rPr>
        <w:t xml:space="preserve"> 160 </w:t>
      </w:r>
      <w:proofErr w:type="gramStart"/>
      <w:r>
        <w:rPr>
          <w:rFonts w:hint="eastAsia"/>
          <w:lang w:eastAsia="zh-CN"/>
        </w:rPr>
        <w:t>个</w:t>
      </w:r>
      <w:proofErr w:type="gramEnd"/>
      <w:r>
        <w:rPr>
          <w:rFonts w:hint="eastAsia"/>
          <w:lang w:eastAsia="zh-CN"/>
        </w:rPr>
        <w:t>离散组合中，经验值</w:t>
      </w:r>
      <w:r>
        <w:rPr>
          <w:lang w:eastAsia="zh-CN"/>
        </w:rPr>
        <w:t xml:space="preserve"> 0.1 </w:t>
      </w:r>
      <w:r>
        <w:rPr>
          <w:rFonts w:hint="eastAsia"/>
          <w:lang w:eastAsia="zh-CN"/>
        </w:rPr>
        <w:t>接近完整设计的</w:t>
      </w:r>
      <w:proofErr w:type="gramStart"/>
      <w:r>
        <w:rPr>
          <w:rFonts w:hint="eastAsia"/>
          <w:lang w:eastAsia="zh-CN"/>
        </w:rPr>
        <w:t>最佳统一</w:t>
      </w:r>
      <w:proofErr w:type="gramEnd"/>
      <w:r>
        <w:rPr>
          <w:rFonts w:hint="eastAsia"/>
          <w:lang w:eastAsia="zh-CN"/>
        </w:rPr>
        <w:t>取值；固定宽度形状参数域由低值向高值平移时，</w:t>
      </w:r>
      <w:proofErr w:type="gramStart"/>
      <w:r>
        <w:rPr>
          <w:rFonts w:hint="eastAsia"/>
          <w:lang w:eastAsia="zh-CN"/>
        </w:rPr>
        <w:t>最佳统一</w:t>
      </w:r>
      <w:proofErr w:type="gramEnd"/>
      <w:r>
        <w:rPr>
          <w:rFonts w:hint="eastAsia"/>
          <w:lang w:eastAsia="zh-CN"/>
        </w:rPr>
        <w:t>偏移量则由</w:t>
      </w:r>
      <w:r>
        <w:rPr>
          <w:lang w:eastAsia="zh-CN"/>
        </w:rPr>
        <w:t xml:space="preserve"> 0.18 </w:t>
      </w:r>
      <w:r>
        <w:rPr>
          <w:rFonts w:hint="eastAsia"/>
          <w:lang w:eastAsia="zh-CN"/>
        </w:rPr>
        <w:t>移至</w:t>
      </w:r>
      <w:r>
        <w:rPr>
          <w:lang w:eastAsia="zh-CN"/>
        </w:rPr>
        <w:t xml:space="preserve"> </w:t>
      </w:r>
      <w:r>
        <w:rPr>
          <w:rFonts w:hint="eastAsia"/>
          <w:lang w:eastAsia="zh-CN"/>
        </w:rPr>
        <w:t>0.04</w:t>
      </w:r>
      <w:r>
        <w:rPr>
          <w:rFonts w:hint="eastAsia"/>
          <w:lang w:eastAsia="zh-CN"/>
        </w:rPr>
        <w:t>。相同参数条件下，样本间距与位置结构的变化伴随</w:t>
      </w:r>
      <w:r>
        <w:rPr>
          <w:lang w:eastAsia="zh-CN"/>
        </w:rPr>
        <w:t xml:space="preserve"> MDM </w:t>
      </w:r>
      <w:r>
        <w:rPr>
          <w:rFonts w:hint="eastAsia"/>
          <w:lang w:eastAsia="zh-CN"/>
        </w:rPr>
        <w:t>梯度轨迹、搜索交点和低风险偏移量的移动，表明条件平均规则仍不能描述全部样本差异。选定输入表示后，在按位置尺度比水平留出的</w:t>
      </w:r>
      <w:proofErr w:type="gramStart"/>
      <w:r>
        <w:rPr>
          <w:rFonts w:hint="eastAsia"/>
          <w:lang w:eastAsia="zh-CN"/>
        </w:rPr>
        <w:t>折外评价</w:t>
      </w:r>
      <w:proofErr w:type="gramEnd"/>
      <w:r>
        <w:rPr>
          <w:rFonts w:hint="eastAsia"/>
          <w:lang w:eastAsia="zh-CN"/>
        </w:rPr>
        <w:t>中，样本自适应选择将联合误差</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从</w:t>
      </w:r>
      <w:r>
        <w:rPr>
          <w:lang w:eastAsia="zh-CN"/>
        </w:rPr>
        <w:t xml:space="preserve"> 0.6304 </w:t>
      </w:r>
      <w:r>
        <w:rPr>
          <w:rFonts w:hint="eastAsia"/>
          <w:lang w:eastAsia="zh-CN"/>
        </w:rPr>
        <w:t>降至</w:t>
      </w:r>
      <w:r>
        <w:rPr>
          <w:lang w:eastAsia="zh-CN"/>
        </w:rPr>
        <w:t xml:space="preserve"> </w:t>
      </w:r>
      <w:r>
        <w:rPr>
          <w:rFonts w:hint="eastAsia"/>
          <w:lang w:eastAsia="zh-CN"/>
        </w:rPr>
        <w:t>0.5846</w:t>
      </w:r>
      <w:r>
        <w:rPr>
          <w:rFonts w:hint="eastAsia"/>
          <w:lang w:eastAsia="zh-CN"/>
        </w:rPr>
        <w:t>，降低</w:t>
      </w:r>
      <w:r>
        <w:rPr>
          <w:lang w:eastAsia="zh-CN"/>
        </w:rPr>
        <w:t xml:space="preserve"> </w:t>
      </w:r>
      <w:r>
        <w:rPr>
          <w:rFonts w:hint="eastAsia"/>
          <w:lang w:eastAsia="zh-CN"/>
        </w:rPr>
        <w:t>7.27%</w:t>
      </w:r>
      <w:r>
        <w:rPr>
          <w:rFonts w:hint="eastAsia"/>
          <w:lang w:eastAsia="zh-CN"/>
        </w:rPr>
        <w:t>；改善覆盖四个样本量，三个参数的汇总标准化</w:t>
      </w:r>
      <w:r>
        <w:rPr>
          <w:lang w:eastAsia="zh-CN"/>
        </w:rPr>
        <w:t xml:space="preserve"> RMSE </w:t>
      </w:r>
      <w:r>
        <w:rPr>
          <w:rFonts w:hint="eastAsia"/>
          <w:lang w:eastAsia="zh-CN"/>
        </w:rPr>
        <w:t>均下降。以已训练选择器和当前设计为条件的</w:t>
      </w:r>
      <w:r>
        <w:rPr>
          <w:lang w:eastAsia="zh-CN"/>
        </w:rPr>
        <w:t xml:space="preserve"> 95% </w:t>
      </w:r>
      <w:r>
        <w:rPr>
          <w:rFonts w:hint="eastAsia"/>
          <w:lang w:eastAsia="zh-CN"/>
        </w:rPr>
        <w:t>配对重采样区间为</w:t>
      </w:r>
      <w:r>
        <w:rPr>
          <w:lang w:eastAsia="zh-CN"/>
        </w:rPr>
        <w:t xml:space="preserve"> </w:t>
      </w:r>
      <w:r>
        <w:rPr>
          <w:rFonts w:hint="eastAsia"/>
          <w:lang w:eastAsia="zh-CN"/>
        </w:rPr>
        <w:t>6.94%</w:t>
      </w:r>
      <w:r>
        <w:rPr>
          <w:rFonts w:hint="eastAsia"/>
          <w:lang w:eastAsia="zh-CN"/>
        </w:rPr>
        <w:t>—</w:t>
      </w:r>
      <w:r>
        <w:rPr>
          <w:rFonts w:hint="eastAsia"/>
          <w:lang w:eastAsia="zh-CN"/>
        </w:rPr>
        <w:t>7.64%</w:t>
      </w:r>
      <w:r>
        <w:rPr>
          <w:rFonts w:hint="eastAsia"/>
          <w:lang w:eastAsia="zh-CN"/>
        </w:rPr>
        <w:t>。结果支持在所评价设计内保留</w:t>
      </w:r>
      <w:r>
        <w:rPr>
          <w:lang w:eastAsia="zh-CN"/>
        </w:rPr>
        <w:t xml:space="preserve"> MDM </w:t>
      </w:r>
      <w:r>
        <w:rPr>
          <w:rFonts w:hint="eastAsia"/>
          <w:lang w:eastAsia="zh-CN"/>
        </w:rPr>
        <w:t>的参数求解过程，利用样本信息进一步降低固定偏移量下的联合估计误差。</w:t>
      </w:r>
    </w:p>
    <w:p w14:paraId="7FB339AE" w14:textId="77777777" w:rsidR="006F163B" w:rsidRDefault="006F163B" w:rsidP="006F163B">
      <w:pPr>
        <w:pStyle w:val="af"/>
        <w:widowControl w:val="0"/>
        <w:jc w:val="both"/>
        <w:rPr>
          <w:b/>
          <w:bCs/>
          <w:lang w:eastAsia="zh-CN"/>
        </w:rPr>
      </w:pPr>
    </w:p>
    <w:p w14:paraId="4AA94F27" w14:textId="2C276DFC" w:rsidR="009F6D75" w:rsidRDefault="00A64B84" w:rsidP="006F163B">
      <w:pPr>
        <w:pStyle w:val="af"/>
        <w:widowControl w:val="0"/>
        <w:jc w:val="both"/>
        <w:rPr>
          <w:lang w:eastAsia="zh-CN"/>
        </w:rPr>
      </w:pPr>
      <w:r>
        <w:rPr>
          <w:rFonts w:hint="eastAsia"/>
          <w:b/>
          <w:bCs/>
          <w:lang w:eastAsia="zh-CN"/>
        </w:rPr>
        <w:t>关键词：</w:t>
      </w:r>
      <w:r>
        <w:rPr>
          <w:lang w:eastAsia="zh-CN"/>
        </w:rPr>
        <w:t xml:space="preserve"> </w:t>
      </w:r>
      <w:r>
        <w:rPr>
          <w:rFonts w:hint="eastAsia"/>
          <w:lang w:eastAsia="zh-CN"/>
        </w:rPr>
        <w:t>三参数</w:t>
      </w:r>
      <w:r>
        <w:rPr>
          <w:lang w:eastAsia="zh-CN"/>
        </w:rPr>
        <w:t xml:space="preserve"> Weibull </w:t>
      </w:r>
      <w:r>
        <w:rPr>
          <w:rFonts w:hint="eastAsia"/>
          <w:lang w:eastAsia="zh-CN"/>
        </w:rPr>
        <w:t>分布；最小差异法；偏移量选择；小样本参数估计；多层感知机；风险曲线预测</w:t>
      </w:r>
    </w:p>
    <w:p w14:paraId="5C4E793C" w14:textId="77777777" w:rsidR="009F6D75" w:rsidRDefault="00A64B84" w:rsidP="006F163B">
      <w:pPr>
        <w:pStyle w:val="1"/>
        <w:keepNext w:val="0"/>
        <w:keepLines w:val="0"/>
        <w:widowControl w:val="0"/>
        <w:spacing w:beforeLines="250" w:before="600" w:after="120"/>
        <w:rPr>
          <w:lang w:eastAsia="zh-CN"/>
        </w:rPr>
      </w:pPr>
      <w:bookmarkStart w:id="1" w:name="引言"/>
      <w:bookmarkEnd w:id="0"/>
      <w:r>
        <w:rPr>
          <w:lang w:eastAsia="zh-CN"/>
        </w:rPr>
        <w:t xml:space="preserve">1 </w:t>
      </w:r>
      <w:r>
        <w:rPr>
          <w:rFonts w:hint="eastAsia"/>
          <w:lang w:eastAsia="zh-CN"/>
        </w:rPr>
        <w:t>引言</w:t>
      </w:r>
    </w:p>
    <w:p w14:paraId="498DEC7B" w14:textId="6A225E47" w:rsidR="009F6D75" w:rsidRDefault="00A64B84" w:rsidP="006F163B">
      <w:pPr>
        <w:widowControl w:val="0"/>
        <w:ind w:firstLineChars="200" w:firstLine="560"/>
        <w:jc w:val="both"/>
        <w:rPr>
          <w:lang w:eastAsia="zh-CN"/>
        </w:rPr>
      </w:pPr>
      <w:r>
        <w:rPr>
          <w:rFonts w:hint="eastAsia"/>
          <w:lang w:eastAsia="zh-CN"/>
        </w:rPr>
        <w:t>三参数</w:t>
      </w:r>
      <w:r>
        <w:rPr>
          <w:lang w:eastAsia="zh-CN"/>
        </w:rPr>
        <w:t xml:space="preserve"> Weibull </w:t>
      </w:r>
      <w:r>
        <w:rPr>
          <w:rFonts w:hint="eastAsia"/>
          <w:lang w:eastAsia="zh-CN"/>
        </w:rPr>
        <w:t>分布能够描述</w:t>
      </w:r>
      <w:proofErr w:type="gramStart"/>
      <w:r>
        <w:rPr>
          <w:rFonts w:hint="eastAsia"/>
          <w:lang w:eastAsia="zh-CN"/>
        </w:rPr>
        <w:t>具有非零寿命</w:t>
      </w:r>
      <w:proofErr w:type="gramEnd"/>
      <w:r>
        <w:rPr>
          <w:rFonts w:hint="eastAsia"/>
          <w:lang w:eastAsia="zh-CN"/>
        </w:rPr>
        <w:t>起点的数据，广泛用于寿命与可靠性分析。其位置参数既确定分布的寿命起点，也使样本支持</w:t>
      </w:r>
      <w:proofErr w:type="gramStart"/>
      <w:r>
        <w:rPr>
          <w:rFonts w:hint="eastAsia"/>
          <w:lang w:eastAsia="zh-CN"/>
        </w:rPr>
        <w:t>域随待估</w:t>
      </w:r>
      <w:proofErr w:type="gramEnd"/>
      <w:r>
        <w:rPr>
          <w:rFonts w:hint="eastAsia"/>
          <w:lang w:eastAsia="zh-CN"/>
        </w:rPr>
        <w:t>参数变化，因而增加了参数估计的难度。已有研究提出了极大似然法、</w:t>
      </w:r>
      <w:proofErr w:type="gramStart"/>
      <w:r>
        <w:rPr>
          <w:rFonts w:hint="eastAsia"/>
          <w:lang w:eastAsia="zh-CN"/>
        </w:rPr>
        <w:t>矩估计法</w:t>
      </w:r>
      <w:proofErr w:type="gramEnd"/>
      <w:r>
        <w:rPr>
          <w:rFonts w:hint="eastAsia"/>
          <w:lang w:eastAsia="zh-CN"/>
        </w:rPr>
        <w:t>、最小二乘法及其修正方法。在小样本条件下，极大似然估计可能出现较大偏差或无有限解，其他方法的表现也会随参数条件、样本量和评价标准改变，尚无一种方法在所有条件下始终最优</w:t>
      </w:r>
      <w:r>
        <w:rPr>
          <w:rFonts w:hint="eastAsia"/>
          <w:vertAlign w:val="superscript"/>
          <w:lang w:eastAsia="zh-CN"/>
        </w:rPr>
        <w:t>[</w:t>
      </w:r>
      <w:r>
        <w:fldChar w:fldCharType="begin"/>
      </w:r>
      <w:r w:rsidRPr="00102572">
        <w:rPr>
          <w:vertAlign w:val="superscript"/>
          <w:lang w:eastAsia="zh-CN"/>
        </w:rPr>
        <w:instrText xml:space="preserve"> REF BibRef_1 \h \* CHARFORMAT </w:instrText>
      </w:r>
      <w:r>
        <w:fldChar w:fldCharType="separate"/>
      </w:r>
      <w:r w:rsidR="00102572" w:rsidRPr="00102572">
        <w:rPr>
          <w:vertAlign w:val="superscript"/>
          <w:lang w:eastAsia="zh-CN"/>
        </w:rPr>
        <w:t>1</w:t>
      </w:r>
      <w:r>
        <w:fldChar w:fldCharType="end"/>
      </w:r>
      <w:r>
        <w:rPr>
          <w:rFonts w:hint="eastAsia"/>
          <w:vertAlign w:val="superscript"/>
          <w:lang w:eastAsia="zh-CN"/>
        </w:rPr>
        <w:t>–</w:t>
      </w:r>
      <w:r>
        <w:fldChar w:fldCharType="begin"/>
      </w:r>
      <w:r w:rsidRPr="00102572">
        <w:rPr>
          <w:vertAlign w:val="superscript"/>
          <w:lang w:eastAsia="zh-CN"/>
        </w:rPr>
        <w:instrText xml:space="preserve"> REF BibRef_5 \h \* CHARFORMAT </w:instrText>
      </w:r>
      <w:r>
        <w:fldChar w:fldCharType="separate"/>
      </w:r>
      <w:r w:rsidR="00102572" w:rsidRPr="00102572">
        <w:rPr>
          <w:vertAlign w:val="superscript"/>
          <w:lang w:eastAsia="zh-CN"/>
        </w:rPr>
        <w:t>5</w:t>
      </w:r>
      <w:r>
        <w:fldChar w:fldCharType="end"/>
      </w:r>
      <w:r>
        <w:rPr>
          <w:rFonts w:hint="eastAsia"/>
          <w:vertAlign w:val="superscript"/>
          <w:lang w:eastAsia="zh-CN"/>
        </w:rPr>
        <w:t>]</w:t>
      </w:r>
      <w:r>
        <w:rPr>
          <w:rFonts w:hint="eastAsia"/>
          <w:lang w:eastAsia="zh-CN"/>
        </w:rPr>
        <w:t>。</w:t>
      </w:r>
    </w:p>
    <w:p w14:paraId="64B603EC" w14:textId="5FFA922D" w:rsidR="009F6D75" w:rsidRDefault="00A64B84" w:rsidP="006F163B">
      <w:pPr>
        <w:pStyle w:val="af"/>
        <w:widowControl w:val="0"/>
        <w:ind w:firstLineChars="200" w:firstLine="560"/>
        <w:jc w:val="both"/>
        <w:rPr>
          <w:lang w:eastAsia="zh-CN"/>
        </w:rPr>
      </w:pPr>
      <w:r>
        <w:rPr>
          <w:rFonts w:hint="eastAsia"/>
          <w:lang w:eastAsia="zh-CN"/>
        </w:rPr>
        <w:t>针对三参数</w:t>
      </w:r>
      <w:r>
        <w:rPr>
          <w:lang w:eastAsia="zh-CN"/>
        </w:rPr>
        <w:t xml:space="preserve"> Weibull </w:t>
      </w:r>
      <w:r>
        <w:rPr>
          <w:rFonts w:hint="eastAsia"/>
          <w:lang w:eastAsia="zh-CN"/>
        </w:rPr>
        <w:t>的小样本估计，谢里阳等</w:t>
      </w:r>
      <w:r>
        <w:rPr>
          <w:rFonts w:hint="eastAsia"/>
          <w:vertAlign w:val="superscript"/>
          <w:lang w:eastAsia="zh-CN"/>
        </w:rPr>
        <w:t>[</w:t>
      </w:r>
      <w:r>
        <w:fldChar w:fldCharType="begin"/>
      </w:r>
      <w:r w:rsidRPr="00102572">
        <w:rPr>
          <w:vertAlign w:val="superscript"/>
          <w:lang w:eastAsia="zh-CN"/>
        </w:rPr>
        <w:instrText xml:space="preserve"> REF BibRef_6 \h \* CHARFORMAT </w:instrText>
      </w:r>
      <w:r>
        <w:fldChar w:fldCharType="separate"/>
      </w:r>
      <w:r w:rsidR="00102572" w:rsidRPr="00102572">
        <w:rPr>
          <w:vertAlign w:val="superscript"/>
          <w:lang w:eastAsia="zh-CN"/>
        </w:rPr>
        <w:t>6</w:t>
      </w:r>
      <w:r>
        <w:fldChar w:fldCharType="end"/>
      </w:r>
      <w:r>
        <w:rPr>
          <w:rFonts w:hint="eastAsia"/>
          <w:vertAlign w:val="superscript"/>
          <w:lang w:eastAsia="zh-CN"/>
        </w:rPr>
        <w:t>]</w:t>
      </w:r>
      <w:r>
        <w:rPr>
          <w:rFonts w:hint="eastAsia"/>
          <w:lang w:eastAsia="zh-CN"/>
        </w:rPr>
        <w:t>提出了最小差异法。该方法根</w:t>
      </w:r>
      <w:r>
        <w:rPr>
          <w:rFonts w:hint="eastAsia"/>
          <w:lang w:eastAsia="zh-CN"/>
        </w:rPr>
        <w:lastRenderedPageBreak/>
        <w:t>据各样本点构造尺度参数的伪估计量，通过减小伪估计量之间的差异确定形状参数和位置参数，并在</w:t>
      </w:r>
      <w:proofErr w:type="gramStart"/>
      <w:r>
        <w:rPr>
          <w:rFonts w:hint="eastAsia"/>
          <w:lang w:eastAsia="zh-CN"/>
        </w:rPr>
        <w:t>原研究</w:t>
      </w:r>
      <w:proofErr w:type="gramEnd"/>
      <w:r>
        <w:rPr>
          <w:rFonts w:hint="eastAsia"/>
          <w:lang w:eastAsia="zh-CN"/>
        </w:rPr>
        <w:t>中较极大似然法和最小二乘法表现出更好的准确性和稳健性</w:t>
      </w:r>
      <w:r>
        <w:rPr>
          <w:rFonts w:hint="eastAsia"/>
          <w:vertAlign w:val="superscript"/>
          <w:lang w:eastAsia="zh-CN"/>
        </w:rPr>
        <w:t>[</w:t>
      </w:r>
      <w:r>
        <w:fldChar w:fldCharType="begin"/>
      </w:r>
      <w:r w:rsidRPr="00102572">
        <w:rPr>
          <w:vertAlign w:val="superscript"/>
          <w:lang w:eastAsia="zh-CN"/>
        </w:rPr>
        <w:instrText xml:space="preserve"> REF BibRef_6 \h \* CHARFORMAT </w:instrText>
      </w:r>
      <w:r>
        <w:fldChar w:fldCharType="separate"/>
      </w:r>
      <w:r w:rsidR="00102572" w:rsidRPr="00102572">
        <w:rPr>
          <w:vertAlign w:val="superscript"/>
          <w:lang w:eastAsia="zh-CN"/>
        </w:rPr>
        <w:t>6</w:t>
      </w:r>
      <w:r>
        <w:fldChar w:fldCharType="end"/>
      </w:r>
      <w:r>
        <w:rPr>
          <w:rFonts w:hint="eastAsia"/>
          <w:vertAlign w:val="superscript"/>
          <w:lang w:eastAsia="zh-CN"/>
        </w:rPr>
        <w:t>]</w:t>
      </w:r>
      <w:r>
        <w:rPr>
          <w:rFonts w:hint="eastAsia"/>
          <w:lang w:eastAsia="zh-CN"/>
        </w:rPr>
        <w:t>。后续研究又在位置参数搜索判据中引入正偏移量</w:t>
      </w:r>
      <w:r>
        <w:rPr>
          <w:lang w:eastAsia="zh-CN"/>
        </w:rPr>
        <w:t xml:space="preserve"> </w:t>
      </w:r>
      <m:oMath>
        <m:r>
          <m:rPr>
            <m:nor/>
          </m:rPr>
          <w:rPr>
            <w:rFonts w:eastAsia="Times New Roman"/>
            <w:i/>
          </w:rPr>
          <m:t>δ</m:t>
        </m:r>
        <m:r>
          <m:rPr>
            <m:nor/>
          </m:rPr>
          <w:rPr>
            <w:rFonts w:eastAsia="Times New Roman"/>
            <w:lang w:eastAsia="zh-CN"/>
          </w:rPr>
          <m:t>=0.1</m:t>
        </m:r>
      </m:oMath>
      <w:r>
        <w:rPr>
          <w:rFonts w:hint="eastAsia"/>
          <w:lang w:eastAsia="zh-CN"/>
        </w:rPr>
        <w:t>，进一步改善了小样本估计的精度和稳定性</w:t>
      </w:r>
      <w:r>
        <w:rPr>
          <w:rFonts w:hint="eastAsia"/>
          <w:vertAlign w:val="superscript"/>
          <w:lang w:eastAsia="zh-CN"/>
        </w:rPr>
        <w:t>[</w:t>
      </w:r>
      <w:r>
        <w:fldChar w:fldCharType="begin"/>
      </w:r>
      <w:r w:rsidRPr="00102572">
        <w:rPr>
          <w:vertAlign w:val="superscript"/>
          <w:lang w:eastAsia="zh-CN"/>
        </w:rPr>
        <w:instrText xml:space="preserve"> REF BibRef_7 \h \* CHARFORMAT </w:instrText>
      </w:r>
      <w:r>
        <w:fldChar w:fldCharType="separate"/>
      </w:r>
      <w:r w:rsidR="00102572" w:rsidRPr="00102572">
        <w:rPr>
          <w:vertAlign w:val="superscript"/>
          <w:lang w:eastAsia="zh-CN"/>
        </w:rPr>
        <w:t>7</w:t>
      </w:r>
      <w:r>
        <w:fldChar w:fldCharType="end"/>
      </w:r>
      <w:r>
        <w:rPr>
          <w:rFonts w:hint="eastAsia"/>
          <w:vertAlign w:val="superscript"/>
          <w:lang w:eastAsia="zh-CN"/>
        </w:rPr>
        <w:t>]</w:t>
      </w:r>
      <w:r>
        <w:rPr>
          <w:rFonts w:hint="eastAsia"/>
          <w:lang w:eastAsia="zh-CN"/>
        </w:rPr>
        <w:t>。该研究指出，随机样本在真参数处未必满足零梯度判据，并以经验偏移</w:t>
      </w:r>
      <w:proofErr w:type="gramStart"/>
      <w:r>
        <w:rPr>
          <w:rFonts w:hint="eastAsia"/>
          <w:lang w:eastAsia="zh-CN"/>
        </w:rPr>
        <w:t>量调整</w:t>
      </w:r>
      <w:proofErr w:type="gramEnd"/>
      <w:r>
        <w:rPr>
          <w:rFonts w:hint="eastAsia"/>
          <w:lang w:eastAsia="zh-CN"/>
        </w:rPr>
        <w:t>搜索位置；</w:t>
      </w:r>
      <m:oMath>
        <m:r>
          <m:rPr>
            <m:nor/>
          </m:rPr>
          <w:rPr>
            <w:rFonts w:eastAsia="Times New Roman"/>
            <w:lang w:eastAsia="zh-CN"/>
          </w:rPr>
          <m:t>0.1</m:t>
        </m:r>
      </m:oMath>
      <w:r>
        <w:rPr>
          <w:lang w:eastAsia="zh-CN"/>
        </w:rPr>
        <w:t xml:space="preserve"> </w:t>
      </w:r>
      <w:r>
        <w:rPr>
          <w:rFonts w:hint="eastAsia"/>
          <w:lang w:eastAsia="zh-CN"/>
        </w:rPr>
        <w:t>来自</w:t>
      </w:r>
      <w:r>
        <w:rPr>
          <w:lang w:eastAsia="zh-CN"/>
        </w:rPr>
        <w:t xml:space="preserve"> 120 </w:t>
      </w:r>
      <w:proofErr w:type="gramStart"/>
      <w:r>
        <w:rPr>
          <w:rFonts w:hint="eastAsia"/>
          <w:lang w:eastAsia="zh-CN"/>
        </w:rPr>
        <w:t>个</w:t>
      </w:r>
      <w:proofErr w:type="gramEnd"/>
      <w:r>
        <w:rPr>
          <w:rFonts w:hint="eastAsia"/>
          <w:lang w:eastAsia="zh-CN"/>
        </w:rPr>
        <w:t>估计案例，更适当的取值与选择方式仍待研究</w:t>
      </w:r>
      <w:r>
        <w:rPr>
          <w:rFonts w:hint="eastAsia"/>
          <w:vertAlign w:val="superscript"/>
          <w:lang w:eastAsia="zh-CN"/>
        </w:rPr>
        <w:t>[</w:t>
      </w:r>
      <w:r>
        <w:fldChar w:fldCharType="begin"/>
      </w:r>
      <w:r w:rsidRPr="00102572">
        <w:rPr>
          <w:vertAlign w:val="superscript"/>
          <w:lang w:eastAsia="zh-CN"/>
        </w:rPr>
        <w:instrText xml:space="preserve"> REF BibRef_7 \h \* CHARFORMAT </w:instrText>
      </w:r>
      <w:r>
        <w:fldChar w:fldCharType="separate"/>
      </w:r>
      <w:r w:rsidR="00102572" w:rsidRPr="00102572">
        <w:rPr>
          <w:vertAlign w:val="superscript"/>
          <w:lang w:eastAsia="zh-CN"/>
        </w:rPr>
        <w:t>7</w:t>
      </w:r>
      <w:r>
        <w:fldChar w:fldCharType="end"/>
      </w:r>
      <w:r>
        <w:rPr>
          <w:rFonts w:hint="eastAsia"/>
          <w:vertAlign w:val="superscript"/>
          <w:lang w:eastAsia="zh-CN"/>
        </w:rPr>
        <w:t>]</w:t>
      </w:r>
      <w:r>
        <w:rPr>
          <w:rFonts w:hint="eastAsia"/>
          <w:lang w:eastAsia="zh-CN"/>
        </w:rPr>
        <w:t>。因此，进一步完善</w:t>
      </w:r>
      <w:r>
        <w:rPr>
          <w:lang w:eastAsia="zh-CN"/>
        </w:rPr>
        <w:t xml:space="preserve"> </w:t>
      </w:r>
      <w:r>
        <w:rPr>
          <w:rFonts w:hint="eastAsia"/>
          <w:lang w:eastAsia="zh-CN"/>
        </w:rPr>
        <w:t>MDM</w:t>
      </w:r>
      <w:r>
        <w:rPr>
          <w:rFonts w:hint="eastAsia"/>
          <w:lang w:eastAsia="zh-CN"/>
        </w:rPr>
        <w:t>，需要说明偏移</w:t>
      </w:r>
      <w:proofErr w:type="gramStart"/>
      <w:r>
        <w:rPr>
          <w:rFonts w:hint="eastAsia"/>
          <w:lang w:eastAsia="zh-CN"/>
        </w:rPr>
        <w:t>量怎样</w:t>
      </w:r>
      <w:proofErr w:type="gramEnd"/>
      <w:r>
        <w:rPr>
          <w:rFonts w:hint="eastAsia"/>
          <w:lang w:eastAsia="zh-CN"/>
        </w:rPr>
        <w:t>改变估计误差，并建立超出统一经验常数的选择依据。</w:t>
      </w:r>
    </w:p>
    <w:p w14:paraId="35C15B63" w14:textId="4D09AED3" w:rsidR="009F6D75" w:rsidRDefault="00A64B84" w:rsidP="006F163B">
      <w:pPr>
        <w:pStyle w:val="af"/>
        <w:widowControl w:val="0"/>
        <w:ind w:firstLineChars="200" w:firstLine="560"/>
        <w:jc w:val="both"/>
        <w:rPr>
          <w:lang w:eastAsia="zh-CN"/>
        </w:rPr>
      </w:pPr>
      <w:r>
        <w:rPr>
          <w:rFonts w:hint="eastAsia"/>
          <w:lang w:eastAsia="zh-CN"/>
        </w:rPr>
        <w:t>统计估计中的调节</w:t>
      </w:r>
      <w:proofErr w:type="gramStart"/>
      <w:r>
        <w:rPr>
          <w:rFonts w:hint="eastAsia"/>
          <w:lang w:eastAsia="zh-CN"/>
        </w:rPr>
        <w:t>量常凭经验</w:t>
      </w:r>
      <w:proofErr w:type="gramEnd"/>
      <w:r>
        <w:rPr>
          <w:rFonts w:hint="eastAsia"/>
          <w:lang w:eastAsia="zh-CN"/>
        </w:rPr>
        <w:t>设定，但更合适的取值往往与当前数据有关。围绕这一问题，早期研究根据当前数据估计均方误差，为稳健回归和最小距离估计选择调节参数</w:t>
      </w:r>
      <w:r>
        <w:rPr>
          <w:rFonts w:hint="eastAsia"/>
          <w:vertAlign w:val="superscript"/>
          <w:lang w:eastAsia="zh-CN"/>
        </w:rPr>
        <w:t>[</w:t>
      </w:r>
      <w:r>
        <w:fldChar w:fldCharType="begin"/>
      </w:r>
      <w:r w:rsidRPr="00102572">
        <w:rPr>
          <w:vertAlign w:val="superscript"/>
          <w:lang w:eastAsia="zh-CN"/>
        </w:rPr>
        <w:instrText xml:space="preserve"> REF BibRef_8 \h \* CHARFORMAT </w:instrText>
      </w:r>
      <w:r>
        <w:fldChar w:fldCharType="separate"/>
      </w:r>
      <w:r w:rsidR="00102572" w:rsidRPr="00102572">
        <w:rPr>
          <w:vertAlign w:val="superscript"/>
          <w:lang w:eastAsia="zh-CN"/>
        </w:rPr>
        <w:t>8</w:t>
      </w:r>
      <w:r>
        <w:fldChar w:fldCharType="end"/>
      </w:r>
      <w:r>
        <w:rPr>
          <w:rFonts w:hint="eastAsia"/>
          <w:vertAlign w:val="superscript"/>
          <w:lang w:eastAsia="zh-CN"/>
        </w:rPr>
        <w:t>–</w:t>
      </w:r>
      <w:r>
        <w:fldChar w:fldCharType="begin"/>
      </w:r>
      <w:r w:rsidRPr="00102572">
        <w:rPr>
          <w:vertAlign w:val="superscript"/>
          <w:lang w:eastAsia="zh-CN"/>
        </w:rPr>
        <w:instrText xml:space="preserve"> REF BibRef_10 \h \* CHARFORMAT </w:instrText>
      </w:r>
      <w:r>
        <w:fldChar w:fldCharType="separate"/>
      </w:r>
      <w:r w:rsidR="00102572" w:rsidRPr="00102572">
        <w:rPr>
          <w:vertAlign w:val="superscript"/>
          <w:lang w:eastAsia="zh-CN"/>
        </w:rPr>
        <w:t>10</w:t>
      </w:r>
      <w:r>
        <w:fldChar w:fldCharType="end"/>
      </w:r>
      <w:r>
        <w:rPr>
          <w:rFonts w:hint="eastAsia"/>
          <w:vertAlign w:val="superscript"/>
          <w:lang w:eastAsia="zh-CN"/>
        </w:rPr>
        <w:t>]</w:t>
      </w:r>
      <w:r>
        <w:rPr>
          <w:rFonts w:hint="eastAsia"/>
          <w:lang w:eastAsia="zh-CN"/>
        </w:rPr>
        <w:t>；后续工作又将训练和验证风险用于调参，或利用神经网络学习非参数回归的带宽</w:t>
      </w:r>
      <w:r>
        <w:rPr>
          <w:rFonts w:hint="eastAsia"/>
          <w:vertAlign w:val="superscript"/>
          <w:lang w:eastAsia="zh-CN"/>
        </w:rPr>
        <w:t>[</w:t>
      </w:r>
      <w:r>
        <w:fldChar w:fldCharType="begin"/>
      </w:r>
      <w:r w:rsidRPr="00102572">
        <w:rPr>
          <w:vertAlign w:val="superscript"/>
          <w:lang w:eastAsia="zh-CN"/>
        </w:rPr>
        <w:instrText xml:space="preserve"> REF BibRef_11 \h \* CHARFORMAT </w:instrText>
      </w:r>
      <w:r>
        <w:fldChar w:fldCharType="separate"/>
      </w:r>
      <w:r w:rsidR="00102572" w:rsidRPr="00102572">
        <w:rPr>
          <w:vertAlign w:val="superscript"/>
          <w:lang w:eastAsia="zh-CN"/>
        </w:rPr>
        <w:t>11</w:t>
      </w:r>
      <w:r>
        <w:fldChar w:fldCharType="end"/>
      </w:r>
      <w:r>
        <w:rPr>
          <w:rFonts w:hint="eastAsia"/>
          <w:vertAlign w:val="superscript"/>
          <w:lang w:eastAsia="zh-CN"/>
        </w:rPr>
        <w:t>,</w:t>
      </w:r>
      <w:r>
        <w:fldChar w:fldCharType="begin"/>
      </w:r>
      <w:r w:rsidRPr="00102572">
        <w:rPr>
          <w:vertAlign w:val="superscript"/>
          <w:lang w:eastAsia="zh-CN"/>
        </w:rPr>
        <w:instrText xml:space="preserve"> REF BibRef_12 \h \* CHARFORMAT </w:instrText>
      </w:r>
      <w:r>
        <w:fldChar w:fldCharType="separate"/>
      </w:r>
      <w:r w:rsidR="00102572" w:rsidRPr="00102572">
        <w:rPr>
          <w:vertAlign w:val="superscript"/>
          <w:lang w:eastAsia="zh-CN"/>
        </w:rPr>
        <w:t>12</w:t>
      </w:r>
      <w:r>
        <w:fldChar w:fldCharType="end"/>
      </w:r>
      <w:r>
        <w:rPr>
          <w:rFonts w:hint="eastAsia"/>
          <w:vertAlign w:val="superscript"/>
          <w:lang w:eastAsia="zh-CN"/>
        </w:rPr>
        <w:t>]</w:t>
      </w:r>
      <w:r>
        <w:rPr>
          <w:rFonts w:hint="eastAsia"/>
          <w:lang w:eastAsia="zh-CN"/>
        </w:rPr>
        <w:t>。近年来，模拟决策方法进一步直接学习给定观测下不同候选决策的条件损失</w:t>
      </w:r>
      <w:r>
        <w:rPr>
          <w:rFonts w:hint="eastAsia"/>
          <w:vertAlign w:val="superscript"/>
          <w:lang w:eastAsia="zh-CN"/>
        </w:rPr>
        <w:t>[</w:t>
      </w:r>
      <w:r>
        <w:fldChar w:fldCharType="begin"/>
      </w:r>
      <w:r w:rsidRPr="00102572">
        <w:rPr>
          <w:vertAlign w:val="superscript"/>
          <w:lang w:eastAsia="zh-CN"/>
        </w:rPr>
        <w:instrText xml:space="preserve"> REF BibRef_13 \h \* CHARFORMAT </w:instrText>
      </w:r>
      <w:r>
        <w:fldChar w:fldCharType="separate"/>
      </w:r>
      <w:r w:rsidR="00102572" w:rsidRPr="00102572">
        <w:rPr>
          <w:vertAlign w:val="superscript"/>
          <w:lang w:eastAsia="zh-CN"/>
        </w:rPr>
        <w:t>13</w:t>
      </w:r>
      <w:r>
        <w:fldChar w:fldCharType="end"/>
      </w:r>
      <w:r>
        <w:rPr>
          <w:rFonts w:hint="eastAsia"/>
          <w:vertAlign w:val="superscript"/>
          <w:lang w:eastAsia="zh-CN"/>
        </w:rPr>
        <w:t>]</w:t>
      </w:r>
      <w:r>
        <w:rPr>
          <w:rFonts w:hint="eastAsia"/>
          <w:lang w:eastAsia="zh-CN"/>
        </w:rPr>
        <w:t>。这些方法都是根据当前数据下不同候选取值的风险，代替完全固定的经验常数。</w:t>
      </w:r>
    </w:p>
    <w:p w14:paraId="55DBB8F5" w14:textId="77777777" w:rsidR="009F6D75" w:rsidRDefault="00A64B84" w:rsidP="006F163B">
      <w:pPr>
        <w:pStyle w:val="af"/>
        <w:widowControl w:val="0"/>
        <w:ind w:firstLineChars="200" w:firstLine="560"/>
        <w:jc w:val="both"/>
        <w:rPr>
          <w:lang w:eastAsia="zh-CN"/>
        </w:rPr>
      </w:pPr>
      <w:r>
        <w:rPr>
          <w:rFonts w:hint="eastAsia"/>
          <w:lang w:eastAsia="zh-CN"/>
        </w:rPr>
        <w:t>针对</w:t>
      </w:r>
      <w:r>
        <w:rPr>
          <w:lang w:eastAsia="zh-CN"/>
        </w:rPr>
        <w:t xml:space="preserve"> MDM </w:t>
      </w:r>
      <w:r>
        <w:rPr>
          <w:rFonts w:hint="eastAsia"/>
          <w:lang w:eastAsia="zh-CN"/>
        </w:rPr>
        <w:t>经验偏移量的取值依据与进一步优化问题，本文从参数空间、样本实现和自适应选择三个层面展开研究。通过</w:t>
      </w:r>
      <w:r>
        <w:rPr>
          <w:lang w:eastAsia="zh-CN"/>
        </w:rPr>
        <w:t xml:space="preserve"> Monte Carlo </w:t>
      </w:r>
      <w:r>
        <w:rPr>
          <w:rFonts w:hint="eastAsia"/>
          <w:lang w:eastAsia="zh-CN"/>
        </w:rPr>
        <w:t>候选扫描考察统一偏移量对参数空间的依赖，比较不同信息条件下的选择规则，区分总体参数与抽样差异带来的优化空间；结合</w:t>
      </w:r>
      <w:r>
        <w:rPr>
          <w:lang w:eastAsia="zh-CN"/>
        </w:rPr>
        <w:t xml:space="preserve"> MDM </w:t>
      </w:r>
      <w:r>
        <w:rPr>
          <w:rFonts w:hint="eastAsia"/>
          <w:lang w:eastAsia="zh-CN"/>
        </w:rPr>
        <w:t>搜索路径和联合误差分析，解释偏移量作用于三参数估计的过程。在此基础上，建立由归一化排序样本预测候选损失曲线的偏移</w:t>
      </w:r>
      <w:proofErr w:type="gramStart"/>
      <w:r>
        <w:rPr>
          <w:rFonts w:hint="eastAsia"/>
          <w:lang w:eastAsia="zh-CN"/>
        </w:rPr>
        <w:t>量选择</w:t>
      </w:r>
      <w:proofErr w:type="gramEnd"/>
      <w:r>
        <w:rPr>
          <w:rFonts w:hint="eastAsia"/>
          <w:lang w:eastAsia="zh-CN"/>
        </w:rPr>
        <w:t>方法，通过参数水平留出评价检验其在总体参数未知时能否进一步提高估计精度。</w:t>
      </w:r>
    </w:p>
    <w:p w14:paraId="69538098" w14:textId="77777777" w:rsidR="009F6D75" w:rsidRDefault="00A64B84" w:rsidP="006F163B">
      <w:pPr>
        <w:pStyle w:val="1"/>
        <w:keepNext w:val="1"/>
        <w:keepLines w:val="1"/>
        <w:widowControl w:val="0"/>
        <w:spacing w:before="120" w:after="120"/>
        <w:rPr>
          <w:lang w:eastAsia="zh-CN"/>
        </w:rPr>
      </w:pPr>
      <w:bookmarkStart w:id="2" w:name="问题定义与方法"/>
      <w:bookmarkEnd w:id="1"/>
      <w:r>
        <w:rPr>
          <w:lang w:eastAsia="zh-CN"/>
        </w:rPr>
        <w:t xml:space="preserve">2 </w:t>
      </w:r>
      <w:r>
        <w:rPr>
          <w:rFonts w:hint="eastAsia"/>
          <w:lang w:eastAsia="zh-CN"/>
        </w:rPr>
        <w:t>问题定义与方法</w:t>
      </w:r>
    </w:p>
    <w:p w14:paraId="43792F25" w14:textId="77777777" w:rsidR="009F6D75" w:rsidRDefault="00A64B84" w:rsidP="006F163B">
      <w:pPr>
        <w:pStyle w:val="21"/>
        <w:keepNext w:val="1"/>
        <w:keepLines w:val="1"/>
        <w:widowControl w:val="0"/>
        <w:spacing w:before="120" w:after="120"/>
        <w:rPr>
          <w:lang w:eastAsia="zh-CN"/>
        </w:rPr>
      </w:pPr>
      <w:bookmarkStart w:id="3" w:name="三参数-weibull-分布与-mdm-偏移量"/>
      <w:r>
        <w:rPr>
          <w:lang w:eastAsia="zh-CN"/>
        </w:rPr>
        <w:t xml:space="preserve">2.1 </w:t>
      </w:r>
      <w:r>
        <w:rPr>
          <w:rFonts w:hint="eastAsia"/>
          <w:lang w:eastAsia="zh-CN"/>
        </w:rPr>
        <w:t>三参数</w:t>
      </w:r>
      <w:r>
        <w:rPr>
          <w:lang w:eastAsia="zh-CN"/>
        </w:rPr>
        <w:t xml:space="preserve"> Weibull </w:t>
      </w:r>
      <w:r>
        <w:rPr>
          <w:rFonts w:hint="eastAsia"/>
          <w:lang w:eastAsia="zh-CN"/>
        </w:rPr>
        <w:t>分布与</w:t>
      </w:r>
      <w:r>
        <w:rPr>
          <w:lang w:eastAsia="zh-CN"/>
        </w:rPr>
        <w:t xml:space="preserve"> MDM </w:t>
      </w:r>
      <w:r>
        <w:rPr>
          <w:rFonts w:hint="eastAsia"/>
          <w:lang w:eastAsia="zh-CN"/>
        </w:rPr>
        <w:t>偏移量</w:t>
      </w:r>
    </w:p>
    <w:p w14:paraId="1B1275CF" w14:textId="77777777" w:rsidR="009F6D75" w:rsidRDefault="00A64B84" w:rsidP="006F163B">
      <w:pPr>
        <w:widowControl w:val="0"/>
        <w:ind w:firstLineChars="200" w:firstLine="560"/>
        <w:jc w:val="both"/>
        <w:rPr>
          <w:lang w:eastAsia="zh-CN"/>
        </w:rPr>
      </w:pPr>
      <w:r>
        <w:rPr>
          <w:rFonts w:hint="eastAsia"/>
          <w:lang w:eastAsia="zh-CN"/>
        </w:rPr>
        <w:t>三参数</w:t>
      </w:r>
      <w:r>
        <w:rPr>
          <w:lang w:eastAsia="zh-CN"/>
        </w:rPr>
        <w:t xml:space="preserve"> Weibull </w:t>
      </w:r>
      <w:r>
        <w:rPr>
          <w:rFonts w:hint="eastAsia"/>
          <w:lang w:eastAsia="zh-CN"/>
        </w:rPr>
        <w:t>分布的累积分布函数为</w:t>
      </w:r>
    </w:p>
    <w:p w14:paraId="2E3E5819" w14:textId="39083233" w:rsidR="009F6D75" w:rsidRDefault="00A64B84" w:rsidP="006F163B">
      <w:pPr>
        <w:pStyle w:val="af"/>
        <w:widowControl w:val="0"/>
        <w:tabs>
          <w:tab w:val="center" w:pos="4968"/>
          <w:tab w:val="right" w:pos="9936"/>
        </w:tabs>
        <w:spacing w:beforeLines="50" w:before="120" w:afterLines="50" w:after="120"/>
        <w:rPr>
          <w:lang w:eastAsia="zh-CN"/>
        </w:rPr>
      </w:pPr>
      <w:r>
        <w:rPr>
          <w:lang w:eastAsia="zh-CN"/>
        </w:rPr>
        <w:tab/>
      </w:r>
      <m:oMath>
        <m:r>
          <m:rPr>
            <m:nor/>
          </m:rPr>
          <w:rPr>
            <w:rFonts w:eastAsia="Times New Roman"/>
            <w:iCs/>
          </w:rPr>
          <m:t>F(t)</m:t>
        </m:r>
        <m:r>
          <m:rPr>
            <m:nor/>
          </m:rPr>
          <w:rPr>
            <w:rFonts w:ascii="Cambria Math" w:hint="eastAsia"/>
            <w:iCs/>
            <w:lang w:eastAsia="zh-CN"/>
          </w:rPr>
          <m:t xml:space="preserve"> </m:t>
        </m:r>
        <m:r>
          <m:rPr>
            <m:nor/>
          </m:rPr>
          <w:rPr>
            <w:rFonts w:eastAsia="Times New Roman"/>
            <w:iCs/>
          </w:rPr>
          <m:t>=</m:t>
        </m:r>
        <m:d>
          <m:dPr>
            <m:begChr m:val="{"/>
            <m:endChr m:val=""/>
            <m:ctrlPr>
              <w:rPr>
                <w:rFonts w:ascii="Cambria Math" w:hAnsi="Cambria Math"/>
                <w:iCs/>
              </w:rPr>
            </m:ctrlPr>
          </m:dPr>
          <m:e>
            <m:m>
              <m:mPr>
                <m:plcHide m:val="1"/>
                <m:mcs>
                  <m:mc>
                    <m:mcPr>
                      <m:count m:val="2"/>
                      <m:mcJc m:val="left"/>
                    </m:mcPr>
                  </m:mc>
                </m:mcs>
                <m:ctrlPr>
                  <w:rPr>
                    <w:rFonts w:ascii="Cambria Math" w:hAnsi="Cambria Math"/>
                    <w:iCs/>
                  </w:rPr>
                </m:ctrlPr>
              </m:mPr>
              <m:mr>
                <m:e>
                  <m:r>
                    <m:rPr>
                      <m:nor/>
                    </m:rPr>
                    <w:rPr>
                      <w:rFonts w:ascii="Cambria Math" w:hint="eastAsia"/>
                      <w:iCs/>
                      <w:lang w:eastAsia="zh-CN"/>
                    </w:rPr>
                    <m:t xml:space="preserve"> </m:t>
                  </m:r>
                  <m:r>
                    <m:rPr>
                      <m:nor/>
                    </m:rPr>
                    <w:rPr>
                      <w:rFonts w:eastAsia="Times New Roman"/>
                      <w:iCs/>
                    </w:rPr>
                    <m:t>0,</m:t>
                  </m:r>
                </m:e>
                <m:e>
                  <w:proofErr w:type="spellStart"/>
                  <m:r>
                    <m:rPr>
                      <m:nor/>
                    </m:rPr>
                    <w:rPr>
                      <w:rFonts w:eastAsia="Times New Roman"/>
                      <w:iCs/>
                    </w:rPr>
                    <m:t>t≤γ</m:t>
                  </m:r>
                  <w:proofErr w:type="spellEnd"/>
                  <m:r>
                    <m:rPr>
                      <m:nor/>
                    </m:rPr>
                    <w:rPr>
                      <w:rFonts w:eastAsia="Times New Roman"/>
                      <w:iCs/>
                    </w:rPr>
                    <m:t>,</m:t>
                  </m:r>
                </m:e>
              </m:mr>
              <m:mr>
                <m:e>
                  <m:r>
                    <m:rPr>
                      <m:nor/>
                    </m:rPr>
                    <w:rPr>
                      <w:rFonts w:ascii="Cambria Math" w:hint="eastAsia"/>
                      <w:iCs/>
                      <w:lang w:eastAsia="zh-CN"/>
                    </w:rPr>
                    <m:t xml:space="preserve"> </m:t>
                  </m:r>
                  <m:r>
                    <m:rPr>
                      <m:nor/>
                    </m:rPr>
                    <w:rPr>
                      <w:rFonts w:eastAsia="Times New Roman"/>
                      <w:iCs/>
                    </w:rPr>
                    <m:t>1-exp</m:t>
                  </m:r>
                  <m:d>
                    <m:dPr>
                      <m:begChr m:val="["/>
                      <m:endChr m:val="]"/>
                      <m:ctrlPr>
                        <w:rPr>
                          <w:rFonts w:ascii="Cambria Math" w:hAnsi="Cambria Math"/>
                          <w:iCs/>
                        </w:rPr>
                      </m:ctrlPr>
                    </m:dPr>
                    <m:e>
                      <m:r>
                        <m:rPr>
                          <m:nor/>
                        </m:rPr>
                        <w:rPr>
                          <w:rFonts w:eastAsia="Times New Roman"/>
                          <w:iCs/>
                        </w:rPr>
                        <m:t>-</m:t>
                      </m:r>
                      <m:sSup>
                        <m:sSupPr>
                          <m:ctrlPr>
                            <w:rPr>
                              <w:rFonts w:ascii="Cambria Math" w:hAnsi="Cambria Math"/>
                              <w:iCs/>
                            </w:rPr>
                          </m:ctrlPr>
                        </m:sSupPr>
                        <m:e>
                          <m:d>
                            <m:dPr>
                              <m:ctrlPr>
                                <w:rPr>
                                  <w:rFonts w:ascii="Cambria Math" w:hAnsi="Cambria Math"/>
                                  <w:iCs/>
                                </w:rPr>
                              </m:ctrlPr>
                            </m:dPr>
                            <m:e>
                              <m:f>
                                <m:fPr>
                                  <m:ctrlPr>
                                    <w:rPr>
                                      <w:rFonts w:ascii="Cambria Math" w:hAnsi="Cambria Math"/>
                                      <w:iCs/>
                                    </w:rPr>
                                  </m:ctrlPr>
                                </m:fPr>
                                <m:num>
                                  <m:r>
                                    <m:rPr>
                                      <m:nor/>
                                    </m:rPr>
                                    <w:rPr>
                                      <w:rFonts w:eastAsia="Times New Roman"/>
                                      <w:iCs/>
                                    </w:rPr>
                                    <m:t>t-γ</m:t>
                                  </m:r>
                                </m:num>
                                <m:den>
                                  <m:r>
                                    <m:rPr>
                                      <m:nor/>
                                    </m:rPr>
                                    <w:rPr>
                                      <w:rFonts w:eastAsia="Times New Roman"/>
                                      <w:iCs/>
                                    </w:rPr>
                                    <m:t>η</m:t>
                                  </m:r>
                                </m:den>
                              </m:f>
                            </m:e>
                          </m:d>
                        </m:e>
                        <m:sup>
                          <m:r>
                            <m:rPr>
                              <m:nor/>
                            </m:rPr>
                            <w:rPr>
                              <w:rFonts w:eastAsia="Times New Roman"/>
                              <w:iCs/>
                            </w:rPr>
                            <m:t>β</m:t>
                          </m:r>
                        </m:sup>
                      </m:sSup>
                    </m:e>
                  </m:d>
                  <m:r>
                    <m:rPr>
                      <m:nor/>
                    </m:rPr>
                    <w:rPr>
                      <w:rFonts w:eastAsia="Times New Roman"/>
                      <w:iCs/>
                    </w:rPr>
                    <m:t>,</m:t>
                  </m:r>
                </m:e>
                <m:e>
                  <m:r>
                    <m:rPr>
                      <m:nor/>
                    </m:rPr>
                    <w:rPr>
                      <w:rFonts w:eastAsia="Times New Roman"/>
                      <w:iCs/>
                    </w:rPr>
                    <m:t>t&gt;γ.</m:t>
                  </m:r>
                </m:e>
              </m:mr>
            </m:m>
          </m:e>
        </m:d>
      </m:oMath>
      <w: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1</w:t>
      </w:r>
      <w:r w:rsidR="00B04076">
        <w:rPr>
          <w:noProof/>
        </w:rPr>
        <w:fldChar w:fldCharType="end"/>
      </w:r>
      <w:r>
        <w:rPr>
          <w:sz w:val="24"/>
          <w:szCs w:val="24"/>
          <w:lang w:eastAsia="zh-CN"/>
        </w:rPr>
        <w:t>)</w:t>
      </w:r>
    </w:p>
    <w:p w14:paraId="28C67F04" w14:textId="0DA75B6B" w:rsidR="009F6D75" w:rsidRDefault="00A64B84" w:rsidP="006F163B">
      <w:pPr>
        <w:widowControl w:val="0"/>
        <w:ind w:firstLineChars="200" w:firstLine="560"/>
        <w:jc w:val="both"/>
        <w:rPr>
          <w:lang w:eastAsia="zh-CN"/>
        </w:rPr>
      </w:pPr>
      <w:r>
        <w:rPr>
          <w:rFonts w:hint="eastAsia"/>
          <w:lang w:eastAsia="zh-CN"/>
        </w:rPr>
        <w:t>其中</w:t>
      </w:r>
      <w:r>
        <w:rPr>
          <w:lang w:eastAsia="zh-CN"/>
        </w:rPr>
        <w:t xml:space="preserve"> </w:t>
      </w:r>
      <m:oMath>
        <m:r>
          <m:rPr>
            <m:nor/>
          </m:rPr>
          <w:rPr>
            <w:rFonts w:eastAsia="Times New Roman"/>
            <w:i/>
          </w:rPr>
          <m:t>β</m:t>
        </m:r>
        <m:r>
          <m:rPr>
            <m:nor/>
          </m:rPr>
          <w:rPr>
            <w:rFonts w:eastAsia="Times New Roman"/>
            <w:lang w:eastAsia="zh-CN"/>
          </w:rPr>
          <m:t>&gt;0</m:t>
        </m:r>
      </m:oMath>
      <w:r>
        <w:rPr>
          <w:lang w:eastAsia="zh-CN"/>
        </w:rPr>
        <w:t>、</w:t>
      </w:r>
      <m:oMath>
        <m:r>
          <m:rPr>
            <m:nor/>
          </m:rPr>
          <w:rPr>
            <w:rFonts w:eastAsia="Times New Roman"/>
            <w:i/>
          </w:rPr>
          <m:t>η</m:t>
        </m:r>
        <m:r>
          <m:rPr>
            <m:nor/>
          </m:rPr>
          <w:rPr>
            <w:rFonts w:eastAsia="Times New Roman"/>
            <w:lang w:eastAsia="zh-CN"/>
          </w:rPr>
          <m:t>&gt;0</m:t>
        </m:r>
      </m:oMath>
      <w:r>
        <w:rPr>
          <w:rFonts w:hint="eastAsia"/>
          <w:lang w:eastAsia="zh-CN"/>
        </w:rPr>
        <w:t>，</w:t>
      </w:r>
      <m:oMath>
        <m:r>
          <m:rPr>
            <m:nor/>
          </m:rPr>
          <w:rPr>
            <w:rFonts w:eastAsia="Times New Roman"/>
            <w:i/>
          </w:rPr>
          <m:t>γ</m:t>
        </m:r>
      </m:oMath>
      <w:r>
        <w:rPr>
          <w:lang w:eastAsia="zh-CN"/>
        </w:rPr>
        <w:t xml:space="preserve"> </w:t>
      </w:r>
      <w:r>
        <w:rPr>
          <w:rFonts w:hint="eastAsia"/>
          <w:lang w:eastAsia="zh-CN"/>
        </w:rPr>
        <w:t>为位置参数。给定升序样本</w:t>
      </w:r>
      <w:r>
        <w:rPr>
          <w:lang w:eastAsia="zh-CN"/>
        </w:rPr>
        <w:t xml:space="preserve"> </w:t>
      </w:r>
      <m:oMath>
        <m:sSub>
          <m:sSubPr>
            <m:ctrlPr>
              <w:rPr>
                <w:rFonts w:ascii="Cambria Math" w:hAnsi="Cambria Math"/>
              </w:rPr>
            </m:ctrlPr>
          </m:sSubPr>
          <m:e>
            <m:r>
              <m:rPr>
                <m:nor/>
              </m:rPr>
              <w:rPr>
                <w:rFonts w:eastAsia="Times New Roman"/>
                <w:i/>
                <w:lang w:eastAsia="zh-CN"/>
              </w:rPr>
              <m:t>t</m:t>
            </m:r>
          </m:e>
          <m:sub>
            <m:r>
              <m:rPr>
                <m:nor/>
              </m:rPr>
              <w:rPr>
                <w:rFonts w:eastAsia="Times New Roman"/>
                <w:lang w:eastAsia="zh-CN"/>
              </w:rPr>
              <m:t>(1)</m:t>
            </m:r>
          </m:sub>
        </m:sSub>
        <m:r>
          <m:rPr>
            <m:nor/>
          </m:rPr>
          <w:rPr>
            <w:rFonts w:eastAsia="Times New Roman"/>
            <w:lang w:eastAsia="zh-CN"/>
          </w:rPr>
          <m:t>≤⋯≤</m:t>
        </m:r>
        <m:sSub>
          <m:sSubPr>
            <m:ctrlPr>
              <w:rPr>
                <w:rFonts w:ascii="Cambria Math" w:hAnsi="Cambria Math"/>
              </w:rPr>
            </m:ctrlPr>
          </m:sSubPr>
          <m:e>
            <m:r>
              <m:rPr>
                <m:nor/>
              </m:rPr>
              <w:rPr>
                <w:rFonts w:eastAsia="Times New Roman"/>
                <w:i/>
                <w:lang w:eastAsia="zh-CN"/>
              </w:rPr>
              <m:t>t</m:t>
            </m:r>
          </m:e>
          <m:sub>
            <m:r>
              <m:rPr>
                <m:nor/>
              </m:rPr>
              <w:rPr>
                <w:rFonts w:eastAsia="Times New Roman"/>
                <w:lang w:eastAsia="zh-CN"/>
              </w:rPr>
              <m:t>(</m:t>
            </m:r>
            <m:r>
              <m:rPr>
                <m:nor/>
              </m:rPr>
              <w:rPr>
                <w:rFonts w:eastAsia="Times New Roman"/>
                <w:i/>
                <w:lang w:eastAsia="zh-CN"/>
              </w:rPr>
              <m:t>n</m:t>
            </m:r>
            <m:r>
              <m:rPr>
                <m:nor/>
              </m:rPr>
              <w:rPr>
                <w:rFonts w:eastAsia="Times New Roman"/>
                <w:lang w:eastAsia="zh-CN"/>
              </w:rPr>
              <m:t>)</m:t>
            </m:r>
          </m:sub>
        </m:sSub>
      </m:oMath>
      <w:r>
        <w:rPr>
          <w:rFonts w:hint="eastAsia"/>
          <w:lang w:eastAsia="zh-CN"/>
        </w:rPr>
        <w:t>，采用中位秩估计</w:t>
      </w:r>
      <w:r>
        <w:rPr>
          <w:rFonts w:hint="eastAsia"/>
          <w:vertAlign w:val="superscript"/>
          <w:lang w:eastAsia="zh-CN"/>
        </w:rPr>
        <w:t>[</w:t>
      </w:r>
      <w:r>
        <w:fldChar w:fldCharType="begin"/>
      </w:r>
      <w:r w:rsidRPr="00102572">
        <w:rPr>
          <w:vertAlign w:val="superscript"/>
          <w:lang w:eastAsia="zh-CN"/>
        </w:rPr>
        <w:instrText xml:space="preserve"> REF BibRef_14 \h \* CHARFORMAT </w:instrText>
      </w:r>
      <w:r>
        <w:fldChar w:fldCharType="separate"/>
      </w:r>
      <w:r w:rsidR="00102572" w:rsidRPr="00102572">
        <w:rPr>
          <w:vertAlign w:val="superscript"/>
          <w:lang w:eastAsia="zh-CN"/>
        </w:rPr>
        <w:t>14</w:t>
      </w:r>
      <w:r>
        <w:fldChar w:fldCharType="end"/>
      </w:r>
      <w:r>
        <w:rPr>
          <w:rFonts w:hint="eastAsia"/>
          <w:vertAlign w:val="superscript"/>
          <w:lang w:eastAsia="zh-CN"/>
        </w:rPr>
        <w:t>]</w:t>
      </w:r>
    </w:p>
    <w:p w14:paraId="62037E50" w14:textId="4FAA655E" w:rsidR="009F6D75" w:rsidRDefault="00A64B84" w:rsidP="006F163B">
      <w:pPr>
        <w:pStyle w:val="af"/>
        <w:widowControl w:val="0"/>
        <w:tabs>
          <w:tab w:val="center" w:pos="4968"/>
          <w:tab w:val="right" w:pos="9936"/>
        </w:tabs>
        <w:spacing w:beforeLines="50" w:before="120" w:afterLines="50" w:after="120"/>
        <w:rPr>
          <w:lang w:eastAsia="zh-CN"/>
        </w:rPr>
      </w:pPr>
      <w:r>
        <w:rPr>
          <w:lang w:eastAsia="zh-CN"/>
        </w:rPr>
        <w:tab/>
      </w:r>
      <m:oMath>
        <m:sSub>
          <m:sSubPr>
            <m:ctrlPr>
              <w:rPr>
                <w:rFonts w:ascii="Cambria Math" w:hAnsi="Cambria Math"/>
              </w:rPr>
            </m:ctrlPr>
          </m:sSubPr>
          <m:e>
            <m:r>
              <m:rPr>
                <m:nor/>
              </m:rPr>
              <w:rPr>
                <w:rFonts w:eastAsia="Times New Roman"/>
                <w:i/>
              </w:rPr>
              <m:t>F</m:t>
            </m:r>
          </m:e>
          <m:sub>
            <w:proofErr w:type="spellStart"/>
            <m:r>
              <m:rPr>
                <m:nor/>
              </m:rPr>
              <w:rPr>
                <w:rFonts w:eastAsia="Times New Roman"/>
                <w:i/>
              </w:rPr>
              <m:t>i</m:t>
            </m:r>
            <w:proofErr w:type="spellEnd"/>
          </m:sub>
        </m:sSub>
        <m:r>
          <m:rPr>
            <m:nor/>
          </m:rPr>
          <w:rPr>
            <w:rFonts w:eastAsia="Times New Roman"/>
          </w:rPr>
          <m:t>=</m:t>
        </m:r>
        <m:f>
          <m:fPr>
            <m:ctrlPr>
              <w:rPr>
                <w:rFonts w:ascii="Cambria Math" w:hAnsi="Cambria Math"/>
              </w:rPr>
            </m:ctrlPr>
          </m:fPr>
          <m:num>
            <m:r>
              <m:rPr>
                <m:nor/>
              </m:rPr>
              <w:rPr>
                <w:rFonts w:eastAsia="Times New Roman"/>
                <w:i/>
              </w:rPr>
              <m:t>i</m:t>
            </m:r>
            <m:r>
              <m:rPr>
                <m:nor/>
              </m:rPr>
              <w:rPr>
                <w:rFonts w:eastAsia="Times New Roman"/>
              </w:rPr>
              <m:t>-0.3</m:t>
            </m:r>
          </m:num>
          <m:den>
            <m:r>
              <m:rPr>
                <m:nor/>
              </m:rPr>
              <w:rPr>
                <w:rFonts w:eastAsia="Times New Roman"/>
                <w:i/>
              </w:rPr>
              <m:t>n</m:t>
            </m:r>
            <m:r>
              <m:rPr>
                <m:nor/>
              </m:rPr>
              <w:rPr>
                <w:rFonts w:eastAsia="Times New Roman"/>
              </w:rPr>
              <m:t>+0.4</m:t>
            </m:r>
          </m:den>
        </m:f>
        <m:r>
          <m:rPr>
            <m:nor/>
          </m:rPr>
          <w:rPr>
            <w:rFonts w:eastAsia="Times New Roman"/>
          </w:rPr>
          <m:t>,  </m:t>
        </m:r>
        <m:sSub>
          <m:sSubPr>
            <m:ctrlPr>
              <w:rPr>
                <w:rFonts w:ascii="Cambria Math" w:hAnsi="Cambria Math"/>
              </w:rPr>
            </m:ctrlPr>
          </m:sSubPr>
          <m:e>
            <m:r>
              <m:rPr>
                <m:nor/>
              </m:rPr>
              <w:rPr>
                <w:rFonts w:eastAsia="Times New Roman"/>
                <w:i/>
              </w:rPr>
              <m:t>q</m:t>
            </m:r>
          </m:e>
          <m:sub>
            <w:proofErr w:type="spellStart"/>
            <m:r>
              <m:rPr>
                <m:nor/>
              </m:rPr>
              <w:rPr>
                <w:rFonts w:eastAsia="Times New Roman"/>
                <w:i/>
              </w:rPr>
              <m:t>i</m:t>
            </m:r>
            <w:proofErr w:type="spellEnd"/>
          </m:sub>
        </m:sSub>
        <m:r>
          <m:rPr>
            <m:nor/>
          </m:rPr>
          <w:rPr>
            <w:rFonts w:eastAsia="Times New Roman"/>
          </w:rPr>
          <m:t>=-ln(1-</m:t>
        </m:r>
        <m:sSub>
          <m:sSubPr>
            <m:ctrlPr>
              <w:rPr>
                <w:rFonts w:ascii="Cambria Math" w:hAnsi="Cambria Math"/>
              </w:rPr>
            </m:ctrlPr>
          </m:sSubPr>
          <m:e>
            <m:r>
              <m:rPr>
                <m:nor/>
              </m:rPr>
              <w:rPr>
                <w:rFonts w:eastAsia="Times New Roman"/>
                <w:i/>
              </w:rPr>
              <m:t>F</m:t>
            </m:r>
          </m:e>
          <m:sub>
            <w:proofErr w:type="spellStart"/>
            <m:r>
              <m:rPr>
                <m:nor/>
              </m:rPr>
              <w:rPr>
                <w:rFonts w:eastAsia="Times New Roman"/>
                <w:i/>
              </w:rPr>
              <m:t>i</m:t>
            </m:r>
            <w:proofErr w:type="spellEnd"/>
          </m:sub>
        </m:sSub>
        <m:r>
          <m:rPr>
            <m:nor/>
          </m:rPr>
          <w:rPr>
            <w:rFonts w:eastAsia="Times New Roman"/>
          </w:rPr>
          <m:t>).</m:t>
        </m:r>
      </m:oMath>
      <w: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2</w:t>
      </w:r>
      <w:r w:rsidR="00B04076">
        <w:rPr>
          <w:noProof/>
        </w:rPr>
        <w:fldChar w:fldCharType="end"/>
      </w:r>
      <w:r>
        <w:rPr>
          <w:sz w:val="24"/>
          <w:szCs w:val="24"/>
          <w:lang w:eastAsia="zh-CN"/>
        </w:rPr>
        <w:t>)</w:t>
      </w:r>
    </w:p>
    <w:p w14:paraId="3B11B64E" w14:textId="03C76096" w:rsidR="009F6D75" w:rsidRDefault="00A64B84" w:rsidP="006F163B">
      <w:pPr>
        <w:widowControl w:val="0"/>
        <w:ind w:firstLineChars="200" w:firstLine="560"/>
        <w:jc w:val="both"/>
        <w:rPr>
          <w:lang w:eastAsia="zh-CN"/>
        </w:rPr>
      </w:pPr>
      <w:r>
        <w:rPr>
          <w:rFonts w:hint="eastAsia"/>
          <w:lang w:eastAsia="zh-CN"/>
        </w:rPr>
        <w:lastRenderedPageBreak/>
        <w:t>当候选形状参数和位置参数分别为</w:t>
      </w:r>
      <w:r>
        <w:rPr>
          <w:lang w:eastAsia="zh-CN"/>
        </w:rPr>
        <w:t xml:space="preserve"> </w:t>
      </w:r>
      <m:oMath>
        <m:r>
          <m:rPr>
            <m:nor/>
          </m:rPr>
          <w:rPr>
            <w:rFonts w:eastAsia="Times New Roman"/>
            <w:i/>
          </w:rPr>
          <m:t>β</m:t>
        </m:r>
      </m:oMath>
      <w:r>
        <w:rPr>
          <w:lang w:eastAsia="zh-CN"/>
        </w:rPr>
        <w:t xml:space="preserve"> </w:t>
      </w:r>
      <w:r>
        <w:rPr>
          <w:rFonts w:hint="eastAsia"/>
          <w:lang w:eastAsia="zh-CN"/>
        </w:rPr>
        <w:t>和</w:t>
      </w:r>
      <w:r>
        <w:rPr>
          <w:lang w:eastAsia="zh-CN"/>
        </w:rPr>
        <w:t xml:space="preserve"> </w:t>
      </w:r>
      <m:oMath>
        <m:r>
          <m:rPr>
            <m:nor/>
          </m:rPr>
          <w:rPr>
            <w:rFonts w:eastAsia="Times New Roman"/>
            <w:i/>
          </w:rPr>
          <m:t>γ</m:t>
        </m:r>
      </m:oMath>
      <w:r>
        <w:rPr>
          <w:lang w:eastAsia="zh-CN"/>
        </w:rPr>
        <w:t xml:space="preserve"> </w:t>
      </w:r>
      <w:r>
        <w:rPr>
          <w:rFonts w:hint="eastAsia"/>
          <w:lang w:eastAsia="zh-CN"/>
        </w:rPr>
        <w:t>时，第</w:t>
      </w:r>
      <w:r>
        <w:rPr>
          <w:lang w:eastAsia="zh-CN"/>
        </w:rPr>
        <w:t xml:space="preserve"> </w:t>
      </w:r>
      <w:proofErr w:type="spellStart"/>
      <m:oMath>
        <m:r>
          <m:rPr>
            <m:nor/>
          </m:rPr>
          <w:rPr>
            <w:rFonts w:eastAsia="Times New Roman"/>
            <w:i/>
            <w:lang w:eastAsia="zh-CN"/>
          </w:rPr>
          <m:t>i</m:t>
        </m:r>
      </m:oMath>
      <w:proofErr w:type="spellEnd"/>
      <w:r>
        <w:rPr>
          <w:lang w:eastAsia="zh-CN"/>
        </w:rPr>
        <w:t xml:space="preserve"> </w:t>
      </w:r>
      <w:proofErr w:type="gramStart"/>
      <w:r>
        <w:rPr>
          <w:rFonts w:hint="eastAsia"/>
          <w:lang w:eastAsia="zh-CN"/>
        </w:rPr>
        <w:t>个</w:t>
      </w:r>
      <w:proofErr w:type="gramEnd"/>
      <w:r>
        <w:rPr>
          <w:rFonts w:hint="eastAsia"/>
          <w:lang w:eastAsia="zh-CN"/>
        </w:rPr>
        <w:t>样本点给出的伪尺度参数为</w:t>
      </w:r>
      <w:r>
        <w:rPr>
          <w:rFonts w:hint="eastAsia"/>
          <w:vertAlign w:val="superscript"/>
          <w:lang w:eastAsia="zh-CN"/>
        </w:rPr>
        <w:t>[</w:t>
      </w:r>
      <w:r>
        <w:fldChar w:fldCharType="begin"/>
      </w:r>
      <w:r w:rsidRPr="00102572">
        <w:rPr>
          <w:vertAlign w:val="superscript"/>
          <w:lang w:eastAsia="zh-CN"/>
        </w:rPr>
        <w:instrText xml:space="preserve"> REF BibRef_6 \h \* CHARFORMAT </w:instrText>
      </w:r>
      <w:r>
        <w:fldChar w:fldCharType="separate"/>
      </w:r>
      <w:r w:rsidR="00102572" w:rsidRPr="00102572">
        <w:rPr>
          <w:vertAlign w:val="superscript"/>
          <w:lang w:eastAsia="zh-CN"/>
        </w:rPr>
        <w:t>6</w:t>
      </w:r>
      <w:r>
        <w:fldChar w:fldCharType="end"/>
      </w:r>
      <w:r>
        <w:rPr>
          <w:rFonts w:hint="eastAsia"/>
          <w:vertAlign w:val="superscript"/>
          <w:lang w:eastAsia="zh-CN"/>
        </w:rPr>
        <w:t>]</w:t>
      </w:r>
    </w:p>
    <w:p w14:paraId="318B8FC0" w14:textId="0B4CAA49" w:rsidR="009F6D75" w:rsidRDefault="00A64B84" w:rsidP="006F163B">
      <w:pPr>
        <w:pStyle w:val="af"/>
        <w:widowControl w:val="0"/>
        <w:tabs>
          <w:tab w:val="center" w:pos="4968"/>
          <w:tab w:val="right" w:pos="9936"/>
        </w:tabs>
        <w:spacing w:beforeLines="50" w:before="120" w:afterLines="50" w:after="120"/>
        <w:rPr>
          <w:lang w:eastAsia="zh-CN"/>
        </w:rPr>
      </w:pPr>
      <w:r>
        <w:rPr>
          <w:lang w:eastAsia="zh-CN"/>
        </w:rPr>
        <w:tab/>
      </w:r>
      <m:oMath>
        <m:sSub>
          <m:sSubPr>
            <m:ctrlPr>
              <w:rPr>
                <w:rFonts w:ascii="Cambria Math" w:hAnsi="Cambria Math"/>
              </w:rPr>
            </m:ctrlPr>
          </m:sSubPr>
          <m:e>
            <m:r>
              <m:rPr>
                <m:nor/>
              </m:rPr>
              <w:rPr>
                <w:rFonts w:eastAsia="Times New Roman"/>
                <w:i/>
              </w:rPr>
              <m:t>η</m:t>
            </m:r>
          </m:e>
          <m:sub>
            <w:proofErr w:type="spellStart"/>
            <m:r>
              <m:rPr>
                <m:nor/>
              </m:rPr>
              <w:rPr>
                <w:rFonts w:eastAsia="Times New Roman"/>
                <w:i/>
              </w:rPr>
              <m:t>i</m:t>
            </m:r>
            <w:proofErr w:type="spellEnd"/>
          </m:sub>
        </m:sSub>
        <m:r>
          <m:rPr>
            <m:nor/>
          </m:rPr>
          <w:rPr>
            <w:rFonts w:eastAsia="Times New Roman"/>
          </w:rPr>
          <m:t>(</m:t>
        </m:r>
        <m:r>
          <m:rPr>
            <m:nor/>
          </m:rPr>
          <w:rPr>
            <w:rFonts w:eastAsia="Times New Roman"/>
            <w:i/>
          </w:rPr>
          <m:t>β</m:t>
        </m:r>
        <m:r>
          <m:rPr>
            <m:nor/>
          </m:rPr>
          <w:rPr>
            <w:rFonts w:eastAsia="Times New Roman"/>
          </w:rPr>
          <m:t>,</m:t>
        </m:r>
        <m:r>
          <m:rPr>
            <m:nor/>
          </m:rPr>
          <w:rPr>
            <w:rFonts w:eastAsia="Times New Roman"/>
            <w:i/>
          </w:rPr>
          <m:t>γ</m:t>
        </m:r>
        <m:r>
          <m:rPr>
            <m:nor/>
          </m:rPr>
          <w:rPr>
            <w:rFonts w:eastAsia="Times New Roman"/>
          </w:rPr>
          <m:t>)=</m:t>
        </m:r>
        <m:f>
          <m:fPr>
            <m:ctrlPr>
              <w:rPr>
                <w:rFonts w:ascii="Cambria Math" w:hAnsi="Cambria Math"/>
              </w:rPr>
            </m:ctrlPr>
          </m:fPr>
          <m:num>
            <m:sSub>
              <m:sSubPr>
                <m:ctrlPr>
                  <w:rPr>
                    <w:rFonts w:ascii="Cambria Math" w:hAnsi="Cambria Math"/>
                  </w:rPr>
                </m:ctrlPr>
              </m:sSubPr>
              <m:e>
                <m:r>
                  <m:rPr>
                    <m:nor/>
                  </m:rPr>
                  <w:rPr>
                    <w:rFonts w:eastAsia="Times New Roman"/>
                    <w:i/>
                  </w:rPr>
                  <m:t>t</m:t>
                </m:r>
              </m:e>
              <m:sub>
                <m:r>
                  <m:rPr>
                    <m:nor/>
                  </m:rPr>
                  <w:rPr>
                    <w:rFonts w:eastAsia="Times New Roman"/>
                  </w:rPr>
                  <m:t>(</m:t>
                </m:r>
                <w:proofErr w:type="spellStart"/>
                <m:r>
                  <m:rPr>
                    <m:nor/>
                  </m:rPr>
                  <w:rPr>
                    <w:rFonts w:eastAsia="Times New Roman"/>
                    <w:i/>
                  </w:rPr>
                  <m:t>i</m:t>
                </m:r>
                <w:proofErr w:type="spellEnd"/>
                <m:r>
                  <m:rPr>
                    <m:nor/>
                  </m:rPr>
                  <w:rPr>
                    <w:rFonts w:eastAsia="Times New Roman"/>
                  </w:rPr>
                  <m:t>)</m:t>
                </m:r>
              </m:sub>
            </m:sSub>
            <m:r>
              <m:rPr>
                <m:nor/>
              </m:rPr>
              <w:rPr>
                <w:rFonts w:eastAsia="Times New Roman"/>
              </w:rPr>
              <m:t>-</m:t>
            </m:r>
            <m:r>
              <m:rPr>
                <m:nor/>
              </m:rPr>
              <w:rPr>
                <w:rFonts w:eastAsia="Times New Roman"/>
                <w:i/>
              </w:rPr>
              <m:t>γ</m:t>
            </m:r>
          </m:num>
          <m:den>
            <m:sSubSup>
              <m:sSubSupPr>
                <m:ctrlPr>
                  <w:rPr>
                    <w:rFonts w:ascii="Cambria Math" w:hAnsi="Cambria Math"/>
                  </w:rPr>
                </m:ctrlPr>
              </m:sSubSupPr>
              <m:e>
                <m:r>
                  <m:rPr>
                    <m:nor/>
                  </m:rPr>
                  <w:rPr>
                    <w:rFonts w:eastAsia="Times New Roman"/>
                    <w:i/>
                  </w:rPr>
                  <m:t>q</m:t>
                </m:r>
              </m:e>
              <m:sub>
                <w:proofErr w:type="spellStart"/>
                <m:r>
                  <m:rPr>
                    <m:nor/>
                  </m:rPr>
                  <w:rPr>
                    <w:rFonts w:eastAsia="Times New Roman"/>
                    <w:i/>
                  </w:rPr>
                  <m:t>i</m:t>
                </m:r>
                <w:proofErr w:type="spellEnd"/>
              </m:sub>
              <m:sup>
                <m:r>
                  <m:rPr>
                    <m:nor/>
                  </m:rPr>
                  <w:rPr>
                    <w:rFonts w:eastAsia="Times New Roman"/>
                  </w:rPr>
                  <m:t>1/</m:t>
                </m:r>
                <m:r>
                  <m:rPr>
                    <m:nor/>
                  </m:rPr>
                  <w:rPr>
                    <w:rFonts w:eastAsia="Times New Roman"/>
                    <w:i/>
                  </w:rPr>
                  <m:t>β</m:t>
                </m:r>
              </m:sup>
            </m:sSubSup>
          </m:den>
        </m:f>
        <m:r>
          <m:rPr>
            <m:nor/>
          </m:rPr>
          <w:rPr>
            <w:rFonts w:eastAsia="Times New Roman"/>
          </w:rPr>
          <m:t>.</m:t>
        </m:r>
      </m:oMath>
      <w: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3</w:t>
      </w:r>
      <w:r w:rsidR="00B04076">
        <w:rPr>
          <w:noProof/>
        </w:rPr>
        <w:fldChar w:fldCharType="end"/>
      </w:r>
      <w:r>
        <w:rPr>
          <w:sz w:val="24"/>
          <w:szCs w:val="24"/>
          <w:lang w:eastAsia="zh-CN"/>
        </w:rPr>
        <w:t>)</w:t>
      </w:r>
    </w:p>
    <w:p w14:paraId="5216822E" w14:textId="63C106AE" w:rsidR="009F6D75" w:rsidRDefault="00A64B84" w:rsidP="006F163B">
      <w:pPr>
        <w:widowControl w:val="0"/>
        <w:ind w:firstLineChars="200" w:firstLine="560"/>
        <w:jc w:val="both"/>
        <w:rPr>
          <w:lang w:eastAsia="zh-CN"/>
        </w:rPr>
      </w:pPr>
      <w:r>
        <w:rPr>
          <w:rFonts w:hint="eastAsia"/>
          <w:lang w:eastAsia="zh-CN"/>
        </w:rPr>
        <w:t>若各样本点恰为</w:t>
      </w:r>
      <w:proofErr w:type="gramStart"/>
      <w:r>
        <w:rPr>
          <w:rFonts w:hint="eastAsia"/>
          <w:lang w:eastAsia="zh-CN"/>
        </w:rPr>
        <w:t>秩</w:t>
      </w:r>
      <w:proofErr w:type="gramEnd"/>
      <w:r>
        <w:rPr>
          <w:rFonts w:hint="eastAsia"/>
          <w:lang w:eastAsia="zh-CN"/>
        </w:rPr>
        <w:t>概率</w:t>
      </w:r>
      <w:r>
        <w:rPr>
          <w:lang w:eastAsia="zh-CN"/>
        </w:rPr>
        <w:t xml:space="preserve"> </w:t>
      </w:r>
      <m:oMath>
        <m:sSub>
          <m:sSubPr>
            <m:ctrlPr>
              <w:rPr>
                <w:rFonts w:ascii="Cambria Math" w:hAnsi="Cambria Math"/>
              </w:rPr>
            </m:ctrlPr>
          </m:sSubPr>
          <m:e>
            <m:r>
              <m:rPr>
                <m:nor/>
              </m:rPr>
              <w:rPr>
                <w:rFonts w:eastAsia="Times New Roman"/>
                <w:i/>
                <w:lang w:eastAsia="zh-CN"/>
              </w:rPr>
              <m:t>F</m:t>
            </m:r>
          </m:e>
          <m:sub>
            <w:proofErr w:type="spellStart"/>
            <m:r>
              <m:rPr>
                <m:nor/>
              </m:rPr>
              <w:rPr>
                <w:rFonts w:eastAsia="Times New Roman"/>
                <w:i/>
                <w:lang w:eastAsia="zh-CN"/>
              </w:rPr>
              <m:t>i</m:t>
            </m:r>
            <w:proofErr w:type="spellEnd"/>
          </m:sub>
        </m:sSub>
      </m:oMath>
      <w:r>
        <w:rPr>
          <w:lang w:eastAsia="zh-CN"/>
        </w:rPr>
        <w:t xml:space="preserve"> </w:t>
      </w:r>
      <w:r>
        <w:rPr>
          <w:rFonts w:hint="eastAsia"/>
          <w:lang w:eastAsia="zh-CN"/>
        </w:rPr>
        <w:t>对应的理论分位点，代入真形状参数与真位置参数后，各</w:t>
      </w:r>
      <w:r>
        <w:rPr>
          <w:lang w:eastAsia="zh-CN"/>
        </w:rPr>
        <w:t xml:space="preserve"> </w:t>
      </w:r>
      <m:oMath>
        <m:sSub>
          <m:sSubPr>
            <m:ctrlPr>
              <w:rPr>
                <w:rFonts w:ascii="Cambria Math" w:hAnsi="Cambria Math"/>
              </w:rPr>
            </m:ctrlPr>
          </m:sSubPr>
          <m:e>
            <m:r>
              <m:rPr>
                <m:nor/>
              </m:rPr>
              <w:rPr>
                <w:rFonts w:eastAsia="Times New Roman"/>
                <w:i/>
              </w:rPr>
              <m:t>η</m:t>
            </m:r>
          </m:e>
          <m:sub>
            <w:proofErr w:type="spellStart"/>
            <m:r>
              <m:rPr>
                <m:nor/>
              </m:rPr>
              <w:rPr>
                <w:rFonts w:eastAsia="Times New Roman"/>
                <w:i/>
                <w:lang w:eastAsia="zh-CN"/>
              </w:rPr>
              <m:t>i</m:t>
            </m:r>
            <w:proofErr w:type="spellEnd"/>
          </m:sub>
        </m:sSub>
      </m:oMath>
      <w:r>
        <w:rPr>
          <w:lang w:eastAsia="zh-CN"/>
        </w:rPr>
        <w:t xml:space="preserve"> </w:t>
      </w:r>
      <w:r>
        <w:rPr>
          <w:rFonts w:hint="eastAsia"/>
          <w:lang w:eastAsia="zh-CN"/>
        </w:rPr>
        <w:t>均等于真尺度参数。实际抽样得到的</w:t>
      </w:r>
      <w:r>
        <w:rPr>
          <w:lang w:eastAsia="zh-CN"/>
        </w:rPr>
        <w:t xml:space="preserve"> </w:t>
      </w:r>
      <m:oMath>
        <m:sSub>
          <m:sSubPr>
            <m:ctrlPr>
              <w:rPr>
                <w:rFonts w:ascii="Cambria Math" w:hAnsi="Cambria Math"/>
              </w:rPr>
            </m:ctrlPr>
          </m:sSubPr>
          <m:e>
            <m:r>
              <m:rPr>
                <m:nor/>
              </m:rPr>
              <w:rPr>
                <w:rFonts w:eastAsia="Times New Roman"/>
                <w:i/>
                <w:lang w:eastAsia="zh-CN"/>
              </w:rPr>
              <m:t>t</m:t>
            </m:r>
          </m:e>
          <m:sub>
            <m:r>
              <m:rPr>
                <m:nor/>
              </m:rPr>
              <w:rPr>
                <w:rFonts w:eastAsia="Times New Roman"/>
                <w:lang w:eastAsia="zh-CN"/>
              </w:rPr>
              <m:t>(</m:t>
            </m:r>
            <w:proofErr w:type="spellStart"/>
            <m:r>
              <m:rPr>
                <m:nor/>
              </m:rPr>
              <w:rPr>
                <w:rFonts w:eastAsia="Times New Roman"/>
                <w:i/>
                <w:lang w:eastAsia="zh-CN"/>
              </w:rPr>
              <m:t>i</m:t>
            </m:r>
            <w:proofErr w:type="spellEnd"/>
            <m:r>
              <m:rPr>
                <m:nor/>
              </m:rPr>
              <w:rPr>
                <w:rFonts w:eastAsia="Times New Roman"/>
                <w:lang w:eastAsia="zh-CN"/>
              </w:rPr>
              <m:t>)</m:t>
            </m:r>
          </m:sub>
        </m:sSub>
      </m:oMath>
      <w:r>
        <w:rPr>
          <w:lang w:eastAsia="zh-CN"/>
        </w:rPr>
        <w:t xml:space="preserve"> </w:t>
      </w:r>
      <w:r>
        <w:rPr>
          <w:rFonts w:hint="eastAsia"/>
          <w:lang w:eastAsia="zh-CN"/>
        </w:rPr>
        <w:t>通常偏离这些分位点，因而即使代入真参数，伪尺度参数之间仍存在差异。</w:t>
      </w:r>
      <w:r>
        <w:rPr>
          <w:rFonts w:hint="eastAsia"/>
          <w:lang w:eastAsia="zh-CN"/>
        </w:rPr>
        <w:t>MDM</w:t>
      </w:r>
      <w:r>
        <w:rPr>
          <w:lang w:eastAsia="zh-CN"/>
        </w:rPr>
        <w:t xml:space="preserve"> </w:t>
      </w:r>
      <w:r>
        <w:rPr>
          <w:rFonts w:hint="eastAsia"/>
          <w:lang w:eastAsia="zh-CN"/>
        </w:rPr>
        <w:t>利用这种差异随候选参数变化的规律进行估计，但某次样本的差异最小点未必对应真参数</w:t>
      </w:r>
      <w:r>
        <w:rPr>
          <w:rFonts w:hint="eastAsia"/>
          <w:vertAlign w:val="superscript"/>
          <w:lang w:eastAsia="zh-CN"/>
        </w:rPr>
        <w:t>[</w:t>
      </w:r>
      <w:r>
        <w:fldChar w:fldCharType="begin"/>
      </w:r>
      <w:r w:rsidRPr="00102572">
        <w:rPr>
          <w:vertAlign w:val="superscript"/>
          <w:lang w:eastAsia="zh-CN"/>
        </w:rPr>
        <w:instrText xml:space="preserve"> REF BibRef_7 \h \* CHARFORMAT </w:instrText>
      </w:r>
      <w:r>
        <w:fldChar w:fldCharType="separate"/>
      </w:r>
      <w:r w:rsidR="00102572" w:rsidRPr="00102572">
        <w:rPr>
          <w:vertAlign w:val="superscript"/>
          <w:lang w:eastAsia="zh-CN"/>
        </w:rPr>
        <w:t>7</w:t>
      </w:r>
      <w:r>
        <w:fldChar w:fldCharType="end"/>
      </w:r>
      <w:r>
        <w:rPr>
          <w:rFonts w:hint="eastAsia"/>
          <w:vertAlign w:val="superscript"/>
          <w:lang w:eastAsia="zh-CN"/>
        </w:rPr>
        <w:t>]</w:t>
      </w:r>
      <w:r>
        <w:rPr>
          <w:rFonts w:hint="eastAsia"/>
          <w:lang w:eastAsia="zh-CN"/>
        </w:rPr>
        <w:t>。</w:t>
      </w:r>
    </w:p>
    <w:p w14:paraId="448CF8DA" w14:textId="77777777" w:rsidR="009F6D75" w:rsidRDefault="00A64B84" w:rsidP="006F163B">
      <w:pPr>
        <w:pStyle w:val="af"/>
        <w:widowControl w:val="0"/>
        <w:ind w:firstLineChars="200" w:firstLine="560"/>
        <w:jc w:val="both"/>
        <w:rPr>
          <w:lang w:eastAsia="zh-CN"/>
        </w:rPr>
      </w:pPr>
      <w:r>
        <w:rPr>
          <w:rFonts w:hint="eastAsia"/>
          <w:lang w:eastAsia="zh-CN"/>
        </w:rPr>
        <w:t>伪尺度参数之间的差异用样本标准差</w:t>
      </w:r>
      <w:r>
        <w:rPr>
          <w:lang w:eastAsia="zh-CN"/>
        </w:rPr>
        <w:t xml:space="preserve"> </w:t>
      </w:r>
      <m:oMath>
        <m:sSub>
          <m:sSubPr>
            <m:ctrlPr>
              <w:rPr>
                <w:rFonts w:ascii="Cambria Math" w:hAnsi="Cambria Math"/>
              </w:rPr>
            </m:ctrlPr>
          </m:sSubPr>
          <m:e>
            <m:r>
              <m:rPr>
                <m:nor/>
              </m:rPr>
              <w:rPr>
                <w:rFonts w:eastAsia="Times New Roman"/>
                <w:i/>
                <w:lang w:eastAsia="zh-CN"/>
              </w:rPr>
              <m:t>s</m:t>
            </m:r>
          </m:e>
          <m:sub>
            <m:r>
              <m:rPr>
                <m:nor/>
              </m:rPr>
              <w:rPr>
                <w:rFonts w:eastAsia="Times New Roman"/>
                <w:i/>
              </w:rPr>
              <m:t>η</m:t>
            </m:r>
          </m:sub>
        </m:sSub>
        <m:r>
          <m:rPr>
            <m:nor/>
          </m:rPr>
          <w:rPr>
            <w:rFonts w:eastAsia="Times New Roman"/>
            <w:lang w:eastAsia="zh-CN"/>
          </w:rPr>
          <m:t>(</m:t>
        </m:r>
        <m:r>
          <m:rPr>
            <m:nor/>
          </m:rPr>
          <w:rPr>
            <w:rFonts w:eastAsia="Times New Roman"/>
            <w:i/>
          </w:rPr>
          <m:t>β</m:t>
        </m:r>
        <m:r>
          <m:rPr>
            <m:nor/>
          </m:rPr>
          <w:rPr>
            <w:rFonts w:eastAsia="Times New Roman"/>
            <w:lang w:eastAsia="zh-CN"/>
          </w:rPr>
          <m:t>,</m:t>
        </m:r>
        <m:r>
          <m:rPr>
            <m:nor/>
          </m:rPr>
          <w:rPr>
            <w:rFonts w:eastAsia="Times New Roman"/>
            <w:i/>
          </w:rPr>
          <m:t>γ</m:t>
        </m:r>
        <m:r>
          <m:rPr>
            <m:nor/>
          </m:rPr>
          <w:rPr>
            <w:rFonts w:eastAsia="Times New Roman"/>
            <w:lang w:eastAsia="zh-CN"/>
          </w:rPr>
          <m:t>)</m:t>
        </m:r>
      </m:oMath>
      <w:r>
        <w:rPr>
          <w:lang w:eastAsia="zh-CN"/>
        </w:rPr>
        <w:t xml:space="preserve"> </w:t>
      </w:r>
      <w:r>
        <w:rPr>
          <w:rFonts w:hint="eastAsia"/>
          <w:lang w:eastAsia="zh-CN"/>
        </w:rPr>
        <w:t>表示。对每个候选</w:t>
      </w:r>
      <w:r>
        <w:rPr>
          <w:lang w:eastAsia="zh-CN"/>
        </w:rPr>
        <w:t xml:space="preserve"> </w:t>
      </w:r>
      <m:oMath>
        <m:r>
          <m:rPr>
            <m:nor/>
          </m:rPr>
          <w:rPr>
            <w:rFonts w:eastAsia="Times New Roman"/>
            <w:i/>
          </w:rPr>
          <m:t>γ</m:t>
        </m:r>
      </m:oMath>
      <w:r>
        <w:rPr>
          <w:rFonts w:hint="eastAsia"/>
          <w:lang w:eastAsia="zh-CN"/>
        </w:rPr>
        <w:t>，先求</w:t>
      </w:r>
    </w:p>
    <w:p w14:paraId="6F338A60" w14:textId="75E4A606" w:rsidR="009F6D75" w:rsidRDefault="00A64B84" w:rsidP="006F163B">
      <w:pPr>
        <w:pStyle w:val="af"/>
        <w:widowControl w:val="0"/>
        <w:tabs>
          <w:tab w:val="center" w:pos="4968"/>
          <w:tab w:val="right" w:pos="9936"/>
        </w:tabs>
        <w:spacing w:beforeLines="50" w:before="120" w:afterLines="50" w:after="120"/>
        <w:rPr>
          <w:lang w:eastAsia="zh-CN"/>
        </w:rPr>
      </w:pPr>
      <w:r>
        <w:rPr>
          <w:lang w:eastAsia="zh-CN"/>
        </w:rPr>
        <w:tab/>
      </w:r>
      <m:oMath>
        <m:sSup>
          <m:sSupPr>
            <m:ctrlPr>
              <w:rPr>
                <w:rFonts w:ascii="Cambria Math" w:hAnsi="Cambria Math"/>
              </w:rPr>
            </m:ctrlPr>
          </m:sSupPr>
          <m:e>
            <m:r>
              <m:rPr>
                <m:nor/>
              </m:rPr>
              <w:rPr>
                <w:rFonts w:eastAsia="Times New Roman"/>
                <w:i/>
              </w:rPr>
              <m:t>β</m:t>
            </m:r>
          </m:e>
          <m:sup>
            <m:r>
              <m:rPr>
                <m:nor/>
              </m:rPr>
              <w:rPr>
                <w:rFonts w:eastAsia="Times New Roman"/>
                <w:lang w:eastAsia="zh-CN"/>
              </w:rPr>
              <m:t>*</m:t>
            </m:r>
          </m:sup>
        </m:sSup>
        <m:r>
          <m:rPr>
            <m:nor/>
          </m:rPr>
          <w:rPr>
            <w:rFonts w:eastAsia="Times New Roman"/>
            <w:lang w:eastAsia="zh-CN"/>
          </w:rPr>
          <m:t>(</m:t>
        </m:r>
        <m:r>
          <m:rPr>
            <m:nor/>
          </m:rPr>
          <w:rPr>
            <w:rFonts w:eastAsia="Times New Roman"/>
            <w:i/>
          </w:rPr>
          <m:t>γ</m:t>
        </m:r>
        <m:r>
          <m:rPr>
            <m:nor/>
          </m:rPr>
          <w:rPr>
            <w:rFonts w:eastAsia="Times New Roman"/>
            <w:lang w:eastAsia="zh-CN"/>
          </w:rPr>
          <m:t>)=</m:t>
        </m:r>
        <w:proofErr w:type="spellStart"/>
        <m:r>
          <m:rPr>
            <m:nor/>
          </m:rPr>
          <w:rPr>
            <w:rFonts w:eastAsia="Times New Roman"/>
            <w:lang w:eastAsia="zh-CN"/>
          </w:rPr>
          <m:t>arg</m:t>
        </m:r>
        <w:proofErr w:type="spellEnd"/>
        <m:limLow>
          <m:limLowPr>
            <m:ctrlPr>
              <w:rPr>
                <w:rFonts w:ascii="Cambria Math" w:hAnsi="Cambria Math"/>
              </w:rPr>
            </m:ctrlPr>
          </m:limLowPr>
          <m:e>
            <m:r>
              <m:rPr>
                <m:nor/>
              </m:rPr>
              <w:rPr>
                <w:rFonts w:eastAsia="Times New Roman"/>
                <w:lang w:eastAsia="zh-CN"/>
              </w:rPr>
              <m:t>min</m:t>
            </m:r>
          </m:e>
          <m:lim>
            <m:r>
              <m:rPr>
                <m:nor/>
              </m:rPr>
              <w:rPr>
                <w:rFonts w:eastAsia="Times New Roman"/>
                <w:lang w:eastAsia="zh-CN"/>
              </w:rPr>
              <m:t>0.1≤</m:t>
            </m:r>
            <m:r>
              <m:rPr>
                <m:nor/>
              </m:rPr>
              <w:rPr>
                <w:rFonts w:eastAsia="Times New Roman"/>
                <w:i/>
              </w:rPr>
              <m:t>β</m:t>
            </m:r>
            <m:r>
              <m:rPr>
                <m:nor/>
              </m:rPr>
              <w:rPr>
                <w:rFonts w:eastAsia="Times New Roman"/>
                <w:lang w:eastAsia="zh-CN"/>
              </w:rPr>
              <m:t>≤15</m:t>
            </m:r>
          </m:lim>
        </m:limLow>
        <m:sSub>
          <m:sSubPr>
            <m:ctrlPr>
              <w:rPr>
                <w:rFonts w:ascii="Cambria Math" w:hAnsi="Cambria Math"/>
              </w:rPr>
            </m:ctrlPr>
          </m:sSubPr>
          <m:e>
            <m:r>
              <m:rPr>
                <m:nor/>
              </m:rPr>
              <w:rPr>
                <w:rFonts w:eastAsia="Times New Roman"/>
                <w:i/>
                <w:lang w:eastAsia="zh-CN"/>
              </w:rPr>
              <m:t>s</m:t>
            </m:r>
          </m:e>
          <m:sub>
            <m:r>
              <m:rPr>
                <m:nor/>
              </m:rPr>
              <w:rPr>
                <w:rFonts w:eastAsia="Times New Roman"/>
                <w:i/>
              </w:rPr>
              <m:t>η</m:t>
            </m:r>
          </m:sub>
        </m:sSub>
        <m:r>
          <m:rPr>
            <m:nor/>
          </m:rPr>
          <w:rPr>
            <w:rFonts w:eastAsia="Times New Roman"/>
            <w:lang w:eastAsia="zh-CN"/>
          </w:rPr>
          <m:t>(</m:t>
        </m:r>
        <m:r>
          <m:rPr>
            <m:nor/>
          </m:rPr>
          <w:rPr>
            <w:rFonts w:eastAsia="Times New Roman"/>
            <w:i/>
          </w:rPr>
          <m:t>β</m:t>
        </m:r>
        <m:r>
          <m:rPr>
            <m:nor/>
          </m:rPr>
          <w:rPr>
            <w:rFonts w:eastAsia="Times New Roman"/>
            <w:lang w:eastAsia="zh-CN"/>
          </w:rPr>
          <m:t>,</m:t>
        </m:r>
        <m:r>
          <m:rPr>
            <m:nor/>
          </m:rPr>
          <w:rPr>
            <w:rFonts w:eastAsia="Times New Roman"/>
            <w:i/>
          </w:rPr>
          <m:t>γ</m:t>
        </m:r>
        <m:r>
          <m:rPr>
            <m:nor/>
          </m:rPr>
          <w:rPr>
            <w:rFonts w:eastAsia="Times New Roman"/>
            <w:lang w:eastAsia="zh-CN"/>
          </w:rPr>
          <m:t>),  </m:t>
        </m:r>
        <m:r>
          <m:rPr>
            <m:nor/>
          </m:rPr>
          <w:rPr>
            <w:rFonts w:eastAsia="Times New Roman"/>
            <w:i/>
            <w:lang w:eastAsia="zh-CN"/>
          </w:rPr>
          <m:t>S</m:t>
        </m:r>
        <m:r>
          <m:rPr>
            <m:nor/>
          </m:rPr>
          <w:rPr>
            <w:rFonts w:eastAsia="Times New Roman"/>
            <w:lang w:eastAsia="zh-CN"/>
          </w:rPr>
          <m:t>(</m:t>
        </m:r>
        <m:r>
          <m:rPr>
            <m:nor/>
          </m:rPr>
          <w:rPr>
            <w:rFonts w:eastAsia="Times New Roman"/>
            <w:i/>
          </w:rPr>
          <m:t>γ</m:t>
        </m:r>
        <m:r>
          <m:rPr>
            <m:nor/>
          </m:rPr>
          <w:rPr>
            <w:rFonts w:eastAsia="Times New Roman"/>
            <w:lang w:eastAsia="zh-CN"/>
          </w:rPr>
          <m:t>)=</m:t>
        </m:r>
        <m:sSub>
          <m:sSubPr>
            <m:ctrlPr>
              <w:rPr>
                <w:rFonts w:ascii="Cambria Math" w:hAnsi="Cambria Math"/>
              </w:rPr>
            </m:ctrlPr>
          </m:sSubPr>
          <m:e>
            <m:r>
              <m:rPr>
                <m:nor/>
              </m:rPr>
              <w:rPr>
                <w:rFonts w:eastAsia="Times New Roman"/>
                <w:i/>
                <w:lang w:eastAsia="zh-CN"/>
              </w:rPr>
              <m:t>s</m:t>
            </m:r>
          </m:e>
          <m:sub>
            <m:r>
              <m:rPr>
                <m:nor/>
              </m:rPr>
              <w:rPr>
                <w:rFonts w:eastAsia="Times New Roman"/>
                <w:i/>
              </w:rPr>
              <m:t>η</m:t>
            </m:r>
          </m:sub>
        </m:sSub>
        <m:d>
          <m:dPr>
            <m:ctrlPr>
              <w:rPr>
                <w:rFonts w:ascii="Cambria Math" w:hAnsi="Cambria Math"/>
              </w:rPr>
            </m:ctrlPr>
          </m:dPr>
          <m:e>
            <m:sSup>
              <m:sSupPr>
                <m:ctrlPr>
                  <w:rPr>
                    <w:rFonts w:ascii="Cambria Math" w:hAnsi="Cambria Math"/>
                  </w:rPr>
                </m:ctrlPr>
              </m:sSupPr>
              <m:e>
                <m:r>
                  <m:rPr>
                    <m:nor/>
                  </m:rPr>
                  <w:rPr>
                    <w:rFonts w:eastAsia="Times New Roman"/>
                    <w:i/>
                  </w:rPr>
                  <m:t>β</m:t>
                </m:r>
              </m:e>
              <m:sup>
                <m:r>
                  <m:rPr>
                    <m:nor/>
                  </m:rPr>
                  <w:rPr>
                    <w:rFonts w:eastAsia="Times New Roman"/>
                    <w:lang w:eastAsia="zh-CN"/>
                  </w:rPr>
                  <m:t>*</m:t>
                </m:r>
              </m:sup>
            </m:sSup>
            <m:r>
              <m:rPr>
                <m:nor/>
              </m:rPr>
              <w:rPr>
                <w:rFonts w:eastAsia="Times New Roman"/>
                <w:lang w:eastAsia="zh-CN"/>
              </w:rPr>
              <m:t>(</m:t>
            </m:r>
            <m:r>
              <m:rPr>
                <m:nor/>
              </m:rPr>
              <w:rPr>
                <w:rFonts w:eastAsia="Times New Roman"/>
                <w:i/>
              </w:rPr>
              <m:t>γ</m:t>
            </m:r>
            <m:r>
              <m:rPr>
                <m:nor/>
              </m:rPr>
              <w:rPr>
                <w:rFonts w:eastAsia="Times New Roman"/>
                <w:lang w:eastAsia="zh-CN"/>
              </w:rPr>
              <m:t>),</m:t>
            </m:r>
            <m:r>
              <m:rPr>
                <m:nor/>
              </m:rPr>
              <w:rPr>
                <w:rFonts w:eastAsia="Times New Roman"/>
                <w:i/>
              </w:rPr>
              <m:t>γ</m:t>
            </m:r>
          </m:e>
        </m:d>
        <m:r>
          <m:rPr>
            <m:nor/>
          </m:rPr>
          <w:rPr>
            <w:rFonts w:eastAsia="Times New Roman"/>
            <w:lang w:eastAsia="zh-CN"/>
          </w:rPr>
          <m:t>,</m:t>
        </m:r>
      </m:oMath>
      <w:r>
        <w:rPr>
          <w:lang w:eastAsia="zh-CN"/>
        </w:rP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4</w:t>
      </w:r>
      <w:r w:rsidR="00B04076">
        <w:rPr>
          <w:noProof/>
        </w:rPr>
        <w:fldChar w:fldCharType="end"/>
      </w:r>
      <w:r>
        <w:rPr>
          <w:sz w:val="24"/>
          <w:szCs w:val="24"/>
          <w:lang w:eastAsia="zh-CN"/>
        </w:rPr>
        <w:t>)</w:t>
      </w:r>
    </w:p>
    <w:p w14:paraId="27507425" w14:textId="20562AC7" w:rsidR="009F6D75" w:rsidRDefault="00A64B84" w:rsidP="006F163B">
      <w:pPr>
        <w:widowControl w:val="0"/>
        <w:ind w:firstLineChars="200" w:firstLine="560"/>
        <w:jc w:val="both"/>
        <w:rPr>
          <w:lang w:eastAsia="zh-CN"/>
        </w:rPr>
      </w:pPr>
      <w:r>
        <w:rPr>
          <w:rFonts w:hint="eastAsia"/>
          <w:lang w:eastAsia="zh-CN"/>
        </w:rPr>
        <w:t>再根据廓线</w:t>
      </w:r>
      <w:r>
        <w:rPr>
          <w:lang w:eastAsia="zh-CN"/>
        </w:rPr>
        <w:t xml:space="preserve"> </w:t>
      </w:r>
      <m:oMath>
        <m:r>
          <m:rPr>
            <m:nor/>
          </m:rPr>
          <w:rPr>
            <w:rFonts w:eastAsia="Times New Roman"/>
            <w:i/>
            <w:lang w:eastAsia="zh-CN"/>
          </w:rPr>
          <m:t>S</m:t>
        </m:r>
        <m:r>
          <m:rPr>
            <m:nor/>
          </m:rPr>
          <w:rPr>
            <w:rFonts w:eastAsia="Times New Roman"/>
            <w:lang w:eastAsia="zh-CN"/>
          </w:rPr>
          <m:t>(</m:t>
        </m:r>
        <m:r>
          <m:rPr>
            <m:nor/>
          </m:rPr>
          <w:rPr>
            <w:rFonts w:eastAsia="Times New Roman"/>
            <w:i/>
          </w:rPr>
          <m:t>γ</m:t>
        </m:r>
        <m:r>
          <m:rPr>
            <m:nor/>
          </m:rPr>
          <w:rPr>
            <w:rFonts w:eastAsia="Times New Roman"/>
            <w:lang w:eastAsia="zh-CN"/>
          </w:rPr>
          <m:t>)</m:t>
        </m:r>
      </m:oMath>
      <w:r>
        <w:rPr>
          <w:lang w:eastAsia="zh-CN"/>
        </w:rPr>
        <w:t xml:space="preserve"> </w:t>
      </w:r>
      <w:r>
        <w:rPr>
          <w:rFonts w:hint="eastAsia"/>
          <w:lang w:eastAsia="zh-CN"/>
        </w:rPr>
        <w:t>的梯度确定位置参数。沿用前期文献的记号</w:t>
      </w:r>
      <w:r>
        <w:rPr>
          <w:rFonts w:hint="eastAsia"/>
          <w:vertAlign w:val="superscript"/>
          <w:lang w:eastAsia="zh-CN"/>
        </w:rPr>
        <w:t>[</w:t>
      </w:r>
      <w:r>
        <w:fldChar w:fldCharType="begin"/>
      </w:r>
      <w:r w:rsidRPr="00102572">
        <w:rPr>
          <w:vertAlign w:val="superscript"/>
          <w:lang w:eastAsia="zh-CN"/>
        </w:rPr>
        <w:instrText xml:space="preserve"> REF BibRef_7 \h \* CHARFORMAT </w:instrText>
      </w:r>
      <w:r>
        <w:fldChar w:fldCharType="separate"/>
      </w:r>
      <w:r w:rsidR="00102572" w:rsidRPr="00102572">
        <w:rPr>
          <w:vertAlign w:val="superscript"/>
          <w:lang w:eastAsia="zh-CN"/>
        </w:rPr>
        <w:t>7</w:t>
      </w:r>
      <w:r>
        <w:fldChar w:fldCharType="end"/>
      </w:r>
      <w:r>
        <w:rPr>
          <w:rFonts w:hint="eastAsia"/>
          <w:vertAlign w:val="superscript"/>
          <w:lang w:eastAsia="zh-CN"/>
        </w:rPr>
        <w:t>]</w:t>
      </w:r>
      <w:r>
        <w:rPr>
          <w:rFonts w:hint="eastAsia"/>
          <w:lang w:eastAsia="zh-CN"/>
        </w:rPr>
        <w:t>，定义</w:t>
      </w:r>
      <w:r>
        <w:rPr>
          <w:lang w:eastAsia="zh-CN"/>
        </w:rPr>
        <w:t xml:space="preserve"> </w:t>
      </w:r>
      <m:oMath>
        <m:r>
          <m:rPr>
            <m:nor/>
          </m:rPr>
          <w:rPr>
            <w:rFonts w:eastAsia="Times New Roman"/>
            <w:lang w:eastAsia="zh-CN"/>
          </w:rPr>
          <m:t>∇(</m:t>
        </m:r>
        <m:r>
          <m:rPr>
            <m:nor/>
          </m:rPr>
          <w:rPr>
            <w:rFonts w:eastAsia="Times New Roman"/>
            <w:i/>
          </w:rPr>
          <m:t>γ</m:t>
        </m:r>
        <m:r>
          <m:rPr>
            <m:nor/>
          </m:rPr>
          <w:rPr>
            <w:rFonts w:eastAsia="Times New Roman"/>
            <w:lang w:eastAsia="zh-CN"/>
          </w:rPr>
          <m:t>)≡</m:t>
        </m:r>
        <w:proofErr w:type="spellStart"/>
        <m:r>
          <m:rPr>
            <m:nor/>
          </m:rPr>
          <w:rPr>
            <w:rFonts w:eastAsia="Times New Roman"/>
            <w:lang w:eastAsia="zh-CN"/>
          </w:rPr>
          <m:t>d</m:t>
        </m:r>
        <m:r>
          <m:rPr>
            <m:nor/>
          </m:rPr>
          <w:rPr>
            <w:rFonts w:eastAsia="Times New Roman"/>
            <w:i/>
            <w:lang w:eastAsia="zh-CN"/>
          </w:rPr>
          <m:t>S</m:t>
        </m:r>
        <w:proofErr w:type="spellEnd"/>
        <m:r>
          <m:rPr>
            <m:nor/>
          </m:rPr>
          <w:rPr>
            <w:rFonts w:eastAsia="Times New Roman"/>
            <w:lang w:eastAsia="zh-CN"/>
          </w:rPr>
          <m:t>(</m:t>
        </m:r>
        <m:r>
          <m:rPr>
            <m:nor/>
          </m:rPr>
          <w:rPr>
            <w:rFonts w:eastAsia="Times New Roman"/>
            <w:i/>
          </w:rPr>
          <m:t>γ</m:t>
        </m:r>
        <m:r>
          <m:rPr>
            <m:nor/>
          </m:rPr>
          <w:rPr>
            <w:rFonts w:eastAsia="Times New Roman"/>
            <w:lang w:eastAsia="zh-CN"/>
          </w:rPr>
          <m:t>)/</m:t>
        </m:r>
        <w:proofErr w:type="spellStart"/>
        <m:r>
          <m:rPr>
            <m:nor/>
          </m:rPr>
          <w:rPr>
            <w:rFonts w:eastAsia="Times New Roman"/>
            <w:lang w:eastAsia="zh-CN"/>
          </w:rPr>
          <m:t>d</m:t>
        </m:r>
        <m:r>
          <m:rPr>
            <m:nor/>
          </m:rPr>
          <w:rPr>
            <w:rFonts w:eastAsia="Times New Roman"/>
            <w:i/>
          </w:rPr>
          <m:t>γ</m:t>
        </m:r>
      </m:oMath>
      <w:proofErr w:type="spellEnd"/>
      <w:r>
        <w:rPr>
          <w:rFonts w:hint="eastAsia"/>
          <w:lang w:eastAsia="zh-CN"/>
        </w:rPr>
        <w:t>。无偏移判据对应</w:t>
      </w:r>
      <w:r>
        <w:rPr>
          <w:lang w:eastAsia="zh-CN"/>
        </w:rPr>
        <w:t xml:space="preserve"> </w:t>
      </w:r>
      <m:oMath>
        <m:r>
          <m:rPr>
            <m:nor/>
          </m:rPr>
          <w:rPr>
            <w:rFonts w:eastAsia="Times New Roman"/>
            <w:lang w:eastAsia="zh-CN"/>
          </w:rPr>
          <m:t>∇(</m:t>
        </m:r>
        <m:acc>
          <m:accPr>
            <m:ctrlPr>
              <w:rPr>
                <w:rFonts w:ascii="Cambria Math" w:hAnsi="Cambria Math"/>
              </w:rPr>
            </m:ctrlPr>
          </m:accPr>
          <m:e>
            <m:r>
              <m:rPr>
                <m:nor/>
              </m:rPr>
              <w:rPr>
                <w:rFonts w:eastAsia="Times New Roman"/>
                <w:i/>
              </w:rPr>
              <m:t>γ</m:t>
            </m:r>
          </m:e>
        </m:acc>
        <m:r>
          <m:rPr>
            <m:nor/>
          </m:rPr>
          <w:rPr>
            <w:rFonts w:eastAsia="Times New Roman"/>
            <w:lang w:eastAsia="zh-CN"/>
          </w:rPr>
          <m:t>)=0</m:t>
        </m:r>
      </m:oMath>
      <w:r>
        <w:rPr>
          <w:rFonts w:hint="eastAsia"/>
          <w:lang w:eastAsia="zh-CN"/>
        </w:rPr>
        <w:t>；引入正偏移量后，判据写为</w:t>
      </w:r>
    </w:p>
    <w:p w14:paraId="54847F3D" w14:textId="0ECC39F8" w:rsidR="009F6D75" w:rsidRDefault="00A64B84" w:rsidP="006F163B">
      <w:pPr>
        <w:pStyle w:val="af"/>
        <w:widowControl w:val="0"/>
        <w:tabs>
          <w:tab w:val="center" w:pos="4968"/>
          <w:tab w:val="right" w:pos="9936"/>
        </w:tabs>
        <w:spacing w:beforeLines="50" w:before="120" w:afterLines="50" w:after="120"/>
        <w:rPr>
          <w:lang w:eastAsia="zh-CN"/>
        </w:rPr>
      </w:pPr>
      <w:r>
        <w:rPr>
          <w:lang w:eastAsia="zh-CN"/>
        </w:rPr>
        <w:tab/>
      </w:r>
      <m:oMath>
        <m:r>
          <m:rPr>
            <m:nor/>
          </m:rPr>
          <w:rPr>
            <w:rFonts w:eastAsia="Times New Roman"/>
            <w:lang w:eastAsia="zh-CN"/>
          </w:rPr>
          <m:t>∇(</m:t>
        </m:r>
        <m:acc>
          <m:accPr>
            <m:ctrlPr>
              <w:rPr>
                <w:rFonts w:ascii="Cambria Math" w:hAnsi="Cambria Math"/>
              </w:rPr>
            </m:ctrlPr>
          </m:accPr>
          <m:e>
            <m:r>
              <m:rPr>
                <m:nor/>
              </m:rPr>
              <w:rPr>
                <w:rFonts w:eastAsia="Times New Roman"/>
                <w:i/>
              </w:rPr>
              <m:t>γ</m:t>
            </m:r>
          </m:e>
        </m:acc>
        <m:r>
          <m:rPr>
            <m:nor/>
          </m:rPr>
          <w:rPr>
            <w:rFonts w:eastAsia="Times New Roman"/>
            <w:lang w:eastAsia="zh-CN"/>
          </w:rPr>
          <m:t>)=</m:t>
        </m:r>
        <m:r>
          <m:rPr>
            <m:nor/>
          </m:rPr>
          <w:rPr>
            <w:rFonts w:eastAsia="Times New Roman"/>
            <w:i/>
          </w:rPr>
          <m:t>δ</m:t>
        </m:r>
        <m:r>
          <m:rPr>
            <m:nor/>
          </m:rPr>
          <w:rPr>
            <w:rFonts w:eastAsia="Times New Roman"/>
            <w:lang w:eastAsia="zh-CN"/>
          </w:rPr>
          <m:t>.</m:t>
        </m:r>
      </m:oMath>
      <w:r>
        <w:rPr>
          <w:lang w:eastAsia="zh-CN"/>
        </w:rP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5</w:t>
      </w:r>
      <w:r w:rsidR="00B04076">
        <w:rPr>
          <w:noProof/>
        </w:rPr>
        <w:fldChar w:fldCharType="end"/>
      </w:r>
      <w:r>
        <w:rPr>
          <w:sz w:val="24"/>
          <w:szCs w:val="24"/>
          <w:lang w:eastAsia="zh-CN"/>
        </w:rPr>
        <w:t>)</w:t>
      </w:r>
    </w:p>
    <w:p w14:paraId="7A123228" w14:textId="77777777" w:rsidR="009F6D75" w:rsidRDefault="00A64B84" w:rsidP="006F163B">
      <w:pPr>
        <w:widowControl w:val="0"/>
        <w:ind w:firstLineChars="200" w:firstLine="560"/>
        <w:jc w:val="both"/>
        <w:rPr>
          <w:lang w:eastAsia="zh-CN"/>
        </w:rPr>
      </w:pPr>
      <w:r>
        <w:rPr>
          <w:rFonts w:hint="eastAsia"/>
          <w:lang w:eastAsia="zh-CN"/>
        </w:rPr>
        <w:t>在非负位置参数约束下，若</w:t>
      </w:r>
      <w:r>
        <w:rPr>
          <w:lang w:eastAsia="zh-CN"/>
        </w:rPr>
        <w:t xml:space="preserve"> </w:t>
      </w:r>
      <m:oMath>
        <m:r>
          <m:rPr>
            <m:nor/>
          </m:rPr>
          <w:rPr>
            <w:rFonts w:eastAsia="Times New Roman"/>
            <w:lang w:eastAsia="zh-CN"/>
          </w:rPr>
          <m:t>∇(0)≥</m:t>
        </m:r>
        <m:r>
          <m:rPr>
            <m:nor/>
          </m:rPr>
          <w:rPr>
            <w:rFonts w:eastAsia="Times New Roman"/>
            <w:i/>
          </w:rPr>
          <m:t>δ</m:t>
        </m:r>
      </m:oMath>
      <w:r>
        <w:rPr>
          <w:rFonts w:hint="eastAsia"/>
          <w:lang w:eastAsia="zh-CN"/>
        </w:rPr>
        <w:t>，取</w:t>
      </w:r>
      <w:r>
        <w:rPr>
          <w:lang w:eastAsia="zh-CN"/>
        </w:rPr>
        <w:t xml:space="preserve"> </w:t>
      </w:r>
      <m:oMath>
        <m:acc>
          <m:accPr>
            <m:ctrlPr>
              <w:rPr>
                <w:rFonts w:ascii="Cambria Math" w:hAnsi="Cambria Math"/>
              </w:rPr>
            </m:ctrlPr>
          </m:accPr>
          <m:e>
            <m:r>
              <m:rPr>
                <m:nor/>
              </m:rPr>
              <w:rPr>
                <w:rFonts w:eastAsia="Times New Roman"/>
                <w:i/>
              </w:rPr>
              <m:t>γ</m:t>
            </m:r>
          </m:e>
        </m:acc>
        <m:r>
          <m:rPr>
            <m:nor/>
          </m:rPr>
          <w:rPr>
            <w:rFonts w:eastAsia="Times New Roman"/>
            <w:lang w:eastAsia="zh-CN"/>
          </w:rPr>
          <m:t>=0</m:t>
        </m:r>
      </m:oMath>
      <w:r>
        <w:rPr>
          <w:rFonts w:hint="eastAsia"/>
          <w:lang w:eastAsia="zh-CN"/>
        </w:rPr>
        <w:t>；否则在</w:t>
      </w:r>
      <w:r>
        <w:rPr>
          <w:lang w:eastAsia="zh-CN"/>
        </w:rPr>
        <w:t xml:space="preserve"> </w:t>
      </w:r>
      <m:oMath>
        <m:r>
          <m:rPr>
            <m:nor/>
          </m:rPr>
          <w:rPr>
            <w:rFonts w:eastAsia="Times New Roman"/>
            <w:lang w:eastAsia="zh-CN"/>
          </w:rPr>
          <m:t>0&lt;</m:t>
        </m:r>
        <m:r>
          <m:rPr>
            <m:nor/>
          </m:rPr>
          <w:rPr>
            <w:rFonts w:eastAsia="Times New Roman"/>
            <w:i/>
          </w:rPr>
          <m:t>γ</m:t>
        </m:r>
        <m:r>
          <m:rPr>
            <m:nor/>
          </m:rPr>
          <w:rPr>
            <w:rFonts w:eastAsia="Times New Roman"/>
            <w:lang w:eastAsia="zh-CN"/>
          </w:rPr>
          <m:t>&lt;</m:t>
        </m:r>
        <m:sSub>
          <m:sSubPr>
            <m:ctrlPr>
              <w:rPr>
                <w:rFonts w:ascii="Cambria Math" w:hAnsi="Cambria Math"/>
              </w:rPr>
            </m:ctrlPr>
          </m:sSubPr>
          <m:e>
            <m:r>
              <m:rPr>
                <m:nor/>
              </m:rPr>
              <w:rPr>
                <w:rFonts w:eastAsia="Times New Roman"/>
                <w:i/>
                <w:lang w:eastAsia="zh-CN"/>
              </w:rPr>
              <m:t>t</m:t>
            </m:r>
          </m:e>
          <m:sub>
            <m:r>
              <m:rPr>
                <m:nor/>
              </m:rPr>
              <w:rPr>
                <w:rFonts w:eastAsia="Times New Roman"/>
                <w:lang w:eastAsia="zh-CN"/>
              </w:rPr>
              <m:t>(1)</m:t>
            </m:r>
          </m:sub>
        </m:sSub>
      </m:oMath>
      <w:r>
        <w:rPr>
          <w:lang w:eastAsia="zh-CN"/>
        </w:rPr>
        <w:t xml:space="preserve"> </w:t>
      </w:r>
      <w:r>
        <w:rPr>
          <w:rFonts w:hint="eastAsia"/>
          <w:lang w:eastAsia="zh-CN"/>
        </w:rPr>
        <w:t>内求交点。得到</w:t>
      </w:r>
      <w:r>
        <w:rPr>
          <w:lang w:eastAsia="zh-CN"/>
        </w:rPr>
        <w:t xml:space="preserve"> </w:t>
      </w:r>
      <m:oMath>
        <m:acc>
          <m:accPr>
            <m:ctrlPr>
              <w:rPr>
                <w:rFonts w:ascii="Cambria Math" w:hAnsi="Cambria Math"/>
              </w:rPr>
            </m:ctrlPr>
          </m:accPr>
          <m:e>
            <m:r>
              <m:rPr>
                <m:nor/>
              </m:rPr>
              <w:rPr>
                <w:rFonts w:eastAsia="Times New Roman"/>
                <w:i/>
              </w:rPr>
              <m:t>γ</m:t>
            </m:r>
          </m:e>
        </m:acc>
      </m:oMath>
      <w:r>
        <w:rPr>
          <w:lang w:eastAsia="zh-CN"/>
        </w:rPr>
        <w:t xml:space="preserve"> </w:t>
      </w:r>
      <w:r>
        <w:rPr>
          <w:rFonts w:hint="eastAsia"/>
          <w:lang w:eastAsia="zh-CN"/>
        </w:rPr>
        <w:t>后，取</w:t>
      </w:r>
      <w:r>
        <w:rPr>
          <w:lang w:eastAsia="zh-CN"/>
        </w:rPr>
        <w:t xml:space="preserve"> </w:t>
      </w:r>
      <m:oMath>
        <m:acc>
          <m:accPr>
            <m:ctrlPr>
              <w:rPr>
                <w:rFonts w:ascii="Cambria Math" w:hAnsi="Cambria Math"/>
              </w:rPr>
            </m:ctrlPr>
          </m:accPr>
          <m:e>
            <m:r>
              <m:rPr>
                <m:nor/>
              </m:rPr>
              <w:rPr>
                <w:rFonts w:eastAsia="Times New Roman"/>
                <w:i/>
              </w:rPr>
              <m:t>β</m:t>
            </m:r>
          </m:e>
        </m:acc>
        <m:r>
          <m:rPr>
            <m:nor/>
          </m:rPr>
          <w:rPr>
            <w:rFonts w:eastAsia="Times New Roman"/>
            <w:lang w:eastAsia="zh-CN"/>
          </w:rPr>
          <m:t>=</m:t>
        </m:r>
        <m:sSup>
          <m:sSupPr>
            <m:ctrlPr>
              <w:rPr>
                <w:rFonts w:ascii="Cambria Math" w:hAnsi="Cambria Math"/>
              </w:rPr>
            </m:ctrlPr>
          </m:sSupPr>
          <m:e>
            <m:r>
              <m:rPr>
                <m:nor/>
              </m:rPr>
              <w:rPr>
                <w:rFonts w:eastAsia="Times New Roman"/>
                <w:i/>
              </w:rPr>
              <m:t>β</m:t>
            </m:r>
          </m:e>
          <m:sup>
            <m:r>
              <m:rPr>
                <m:nor/>
              </m:rPr>
              <w:rPr>
                <w:rFonts w:eastAsia="Times New Roman"/>
                <w:lang w:eastAsia="zh-CN"/>
              </w:rPr>
              <m:t>*</m:t>
            </m:r>
          </m:sup>
        </m:sSup>
        <m:r>
          <m:rPr>
            <m:nor/>
          </m:rPr>
          <w:rPr>
            <w:rFonts w:eastAsia="Times New Roman"/>
            <w:lang w:eastAsia="zh-CN"/>
          </w:rPr>
          <m:t>(</m:t>
        </m:r>
        <m:acc>
          <m:accPr>
            <m:ctrlPr>
              <w:rPr>
                <w:rFonts w:ascii="Cambria Math" w:hAnsi="Cambria Math"/>
              </w:rPr>
            </m:ctrlPr>
          </m:accPr>
          <m:e>
            <m:r>
              <m:rPr>
                <m:nor/>
              </m:rPr>
              <w:rPr>
                <w:rFonts w:eastAsia="Times New Roman"/>
                <w:i/>
              </w:rPr>
              <m:t>γ</m:t>
            </m:r>
          </m:e>
        </m:acc>
        <m:r>
          <m:rPr>
            <m:nor/>
          </m:rPr>
          <w:rPr>
            <w:rFonts w:eastAsia="Times New Roman"/>
            <w:lang w:eastAsia="zh-CN"/>
          </w:rPr>
          <m:t>)</m:t>
        </m:r>
      </m:oMath>
      <w:r>
        <w:rPr>
          <w:rFonts w:hint="eastAsia"/>
          <w:lang w:eastAsia="zh-CN"/>
        </w:rPr>
        <w:t>，并以伪尺度参数的平均值估计尺度参数：</w:t>
      </w:r>
    </w:p>
    <w:p w14:paraId="271B110F" w14:textId="1C6EAFBC" w:rsidR="009F6D75" w:rsidRDefault="00A64B84" w:rsidP="006F163B">
      <w:pPr>
        <w:pStyle w:val="af"/>
        <w:widowControl w:val="0"/>
        <w:tabs>
          <w:tab w:val="center" w:pos="4968"/>
          <w:tab w:val="right" w:pos="9936"/>
        </w:tabs>
        <w:spacing w:beforeLines="50" w:before="120" w:afterLines="50" w:after="120"/>
        <w:rPr>
          <w:lang w:eastAsia="zh-CN"/>
        </w:rPr>
      </w:pPr>
      <w:r>
        <w:rPr>
          <w:lang w:eastAsia="zh-CN"/>
        </w:rPr>
        <w:tab/>
      </w:r>
      <m:oMath>
        <m:acc>
          <m:accPr>
            <m:ctrlPr>
              <w:rPr>
                <w:rFonts w:ascii="Cambria Math" w:hAnsi="Cambria Math"/>
              </w:rPr>
            </m:ctrlPr>
          </m:accPr>
          <m:e>
            <m:r>
              <m:rPr>
                <m:nor/>
              </m:rPr>
              <w:rPr>
                <w:rFonts w:eastAsia="Times New Roman"/>
                <w:i/>
              </w:rPr>
              <m:t>η</m:t>
            </m:r>
          </m:e>
        </m:acc>
        <m:r>
          <m:rPr>
            <m:nor/>
          </m:rPr>
          <w:rPr>
            <w:rFonts w:eastAsia="Times New Roman"/>
          </w:rPr>
          <m:t>=</m:t>
        </m:r>
        <m:f>
          <m:fPr>
            <m:ctrlPr>
              <w:rPr>
                <w:rFonts w:ascii="Cambria Math" w:hAnsi="Cambria Math"/>
              </w:rPr>
            </m:ctrlPr>
          </m:fPr>
          <m:num>
            <m:r>
              <m:rPr>
                <m:nor/>
              </m:rPr>
              <w:rPr>
                <w:rFonts w:eastAsia="Times New Roman"/>
              </w:rPr>
              <m:t>1</m:t>
            </m:r>
          </m:num>
          <m:den>
            <m:r>
              <m:rPr>
                <m:nor/>
              </m:rPr>
              <w:rPr>
                <w:rFonts w:eastAsia="Times New Roman"/>
                <w:i/>
              </w:rPr>
              <m:t>n</m:t>
            </m:r>
          </m:den>
        </m:f>
        <m:nary>
          <m:naryPr>
            <m:chr m:val="∑"/>
            <m:limLoc m:val="undOvr"/>
            <m:ctrlPr>
              <w:rPr>
                <w:rFonts w:ascii="Cambria Math" w:hAnsi="Cambria Math"/>
              </w:rPr>
            </m:ctrlPr>
          </m:naryPr>
          <m:sub>
            <w:proofErr w:type="spellStart"/>
            <m:r>
              <m:rPr>
                <m:nor/>
              </m:rPr>
              <w:rPr>
                <w:rFonts w:eastAsia="Times New Roman"/>
                <w:i/>
              </w:rPr>
              <m:t>i</m:t>
            </m:r>
            <w:proofErr w:type="spellEnd"/>
            <m:r>
              <m:rPr>
                <m:nor/>
              </m:rPr>
              <w:rPr>
                <w:rFonts w:eastAsia="Times New Roman"/>
              </w:rPr>
              <m:t>=1</m:t>
            </m:r>
          </m:sub>
          <m:sup>
            <m:r>
              <m:rPr>
                <m:nor/>
              </m:rPr>
              <w:rPr>
                <w:rFonts w:eastAsia="Times New Roman"/>
                <w:i/>
              </w:rPr>
              <m:t>n</m:t>
            </m:r>
          </m:sup>
          <m:e>
            <m:f>
              <m:fPr>
                <m:ctrlPr>
                  <w:rPr>
                    <w:rFonts w:ascii="Cambria Math" w:hAnsi="Cambria Math"/>
                  </w:rPr>
                </m:ctrlPr>
              </m:fPr>
              <m:num>
                <m:sSub>
                  <m:sSubPr>
                    <m:ctrlPr>
                      <w:rPr>
                        <w:rFonts w:ascii="Cambria Math" w:hAnsi="Cambria Math"/>
                      </w:rPr>
                    </m:ctrlPr>
                  </m:sSubPr>
                  <m:e>
                    <m:r>
                      <m:rPr>
                        <m:nor/>
                      </m:rPr>
                      <w:rPr>
                        <w:rFonts w:eastAsia="Times New Roman"/>
                        <w:i/>
                      </w:rPr>
                      <m:t>t</m:t>
                    </m:r>
                  </m:e>
                  <m:sub>
                    <m:r>
                      <m:rPr>
                        <m:nor/>
                      </m:rPr>
                      <w:rPr>
                        <w:rFonts w:eastAsia="Times New Roman"/>
                      </w:rPr>
                      <m:t>(</m:t>
                    </m:r>
                    <w:proofErr w:type="spellStart"/>
                    <m:r>
                      <m:rPr>
                        <m:nor/>
                      </m:rPr>
                      <w:rPr>
                        <w:rFonts w:eastAsia="Times New Roman"/>
                        <w:i/>
                      </w:rPr>
                      <m:t>i</m:t>
                    </m:r>
                    <w:proofErr w:type="spellEnd"/>
                    <m:r>
                      <m:rPr>
                        <m:nor/>
                      </m:rPr>
                      <w:rPr>
                        <w:rFonts w:eastAsia="Times New Roman"/>
                      </w:rPr>
                      <m:t>)</m:t>
                    </m:r>
                  </m:sub>
                </m:sSub>
                <m:r>
                  <m:rPr>
                    <m:nor/>
                  </m:rPr>
                  <w:rPr>
                    <w:rFonts w:eastAsia="Times New Roman"/>
                  </w:rPr>
                  <m:t>-</m:t>
                </m:r>
                <m:acc>
                  <m:accPr>
                    <m:ctrlPr>
                      <w:rPr>
                        <w:rFonts w:ascii="Cambria Math" w:hAnsi="Cambria Math"/>
                      </w:rPr>
                    </m:ctrlPr>
                  </m:accPr>
                  <m:e>
                    <m:r>
                      <m:rPr>
                        <m:nor/>
                      </m:rPr>
                      <w:rPr>
                        <w:rFonts w:eastAsia="Times New Roman"/>
                        <w:i/>
                      </w:rPr>
                      <m:t>γ</m:t>
                    </m:r>
                  </m:e>
                </m:acc>
              </m:num>
              <m:den>
                <m:sSubSup>
                  <m:sSubSupPr>
                    <m:ctrlPr>
                      <w:rPr>
                        <w:rFonts w:ascii="Cambria Math" w:hAnsi="Cambria Math"/>
                      </w:rPr>
                    </m:ctrlPr>
                  </m:sSubSupPr>
                  <m:e>
                    <m:r>
                      <m:rPr>
                        <m:nor/>
                      </m:rPr>
                      <w:rPr>
                        <w:rFonts w:eastAsia="Times New Roman"/>
                        <w:i/>
                      </w:rPr>
                      <m:t>q</m:t>
                    </m:r>
                  </m:e>
                  <m:sub>
                    <w:proofErr w:type="spellStart"/>
                    <m:r>
                      <m:rPr>
                        <m:nor/>
                      </m:rPr>
                      <w:rPr>
                        <w:rFonts w:eastAsia="Times New Roman"/>
                        <w:i/>
                      </w:rPr>
                      <m:t>i</m:t>
                    </m:r>
                    <w:proofErr w:type="spellEnd"/>
                  </m:sub>
                  <m:sup>
                    <m:r>
                      <m:rPr>
                        <m:nor/>
                      </m:rPr>
                      <w:rPr>
                        <w:rFonts w:eastAsia="Times New Roman"/>
                      </w:rPr>
                      <m:t>1/</m:t>
                    </m:r>
                    <m:acc>
                      <m:accPr>
                        <m:ctrlPr>
                          <w:rPr>
                            <w:rFonts w:ascii="Cambria Math" w:hAnsi="Cambria Math"/>
                          </w:rPr>
                        </m:ctrlPr>
                      </m:accPr>
                      <m:e>
                        <m:r>
                          <m:rPr>
                            <m:nor/>
                          </m:rPr>
                          <w:rPr>
                            <w:rFonts w:eastAsia="Times New Roman"/>
                            <w:i/>
                          </w:rPr>
                          <m:t>β</m:t>
                        </m:r>
                      </m:e>
                    </m:acc>
                  </m:sup>
                </m:sSubSup>
              </m:den>
            </m:f>
          </m:e>
        </m:nary>
        <m:r>
          <m:rPr>
            <m:nor/>
          </m:rPr>
          <w:rPr>
            <w:rFonts w:eastAsia="Times New Roman"/>
          </w:rPr>
          <m:t>.</m:t>
        </m:r>
      </m:oMath>
      <w: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6</w:t>
      </w:r>
      <w:r w:rsidR="00B04076">
        <w:rPr>
          <w:noProof/>
        </w:rPr>
        <w:fldChar w:fldCharType="end"/>
      </w:r>
      <w:r>
        <w:rPr>
          <w:sz w:val="24"/>
          <w:szCs w:val="24"/>
          <w:lang w:eastAsia="zh-CN"/>
        </w:rPr>
        <w:t>)</w:t>
      </w:r>
    </w:p>
    <w:p w14:paraId="546A2EE9" w14:textId="77777777" w:rsidR="009F6D75" w:rsidRDefault="00A64B84" w:rsidP="006F163B">
      <w:pPr>
        <w:widowControl w:val="0"/>
        <w:ind w:firstLineChars="200" w:firstLine="560"/>
        <w:jc w:val="both"/>
        <w:rPr>
          <w:lang w:eastAsia="zh-CN"/>
        </w:rPr>
      </w:pPr>
      <w:r>
        <w:rPr>
          <w:rFonts w:hint="eastAsia"/>
          <w:lang w:eastAsia="zh-CN"/>
        </w:rPr>
        <w:t>对于一个给定样本，上述计算随候选</w:t>
      </w:r>
      <w:r>
        <w:rPr>
          <w:lang w:eastAsia="zh-CN"/>
        </w:rPr>
        <w:t xml:space="preserve"> </w:t>
      </w:r>
      <m:oMath>
        <m:r>
          <m:rPr>
            <m:nor/>
          </m:rPr>
          <w:rPr>
            <w:rFonts w:eastAsia="Times New Roman"/>
            <w:i/>
          </w:rPr>
          <m:t>γ</m:t>
        </m:r>
      </m:oMath>
      <w:r>
        <w:rPr>
          <w:lang w:eastAsia="zh-CN"/>
        </w:rPr>
        <w:t xml:space="preserve"> </w:t>
      </w:r>
      <w:r>
        <w:rPr>
          <w:rFonts w:hint="eastAsia"/>
          <w:lang w:eastAsia="zh-CN"/>
        </w:rPr>
        <w:t>形成一组相互对应的三参数估计：</w:t>
      </w:r>
      <m:oMath>
        <m:sSup>
          <m:sSupPr>
            <m:ctrlPr>
              <w:rPr>
                <w:rFonts w:ascii="Cambria Math" w:hAnsi="Cambria Math"/>
              </w:rPr>
            </m:ctrlPr>
          </m:sSupPr>
          <m:e>
            <m:r>
              <m:rPr>
                <m:nor/>
              </m:rPr>
              <w:rPr>
                <w:rFonts w:eastAsia="Times New Roman"/>
                <w:i/>
              </w:rPr>
              <m:t>β</m:t>
            </m:r>
          </m:e>
          <m:sup>
            <m:r>
              <m:rPr>
                <m:nor/>
              </m:rPr>
              <w:rPr>
                <w:rFonts w:eastAsia="Times New Roman"/>
                <w:lang w:eastAsia="zh-CN"/>
              </w:rPr>
              <m:t>*</m:t>
            </m:r>
          </m:sup>
        </m:sSup>
        <m:r>
          <m:rPr>
            <m:nor/>
          </m:rPr>
          <w:rPr>
            <w:rFonts w:eastAsia="Times New Roman"/>
            <w:lang w:eastAsia="zh-CN"/>
          </w:rPr>
          <m:t>(</m:t>
        </m:r>
        <m:r>
          <m:rPr>
            <m:nor/>
          </m:rPr>
          <w:rPr>
            <w:rFonts w:eastAsia="Times New Roman"/>
            <w:i/>
          </w:rPr>
          <m:t>γ</m:t>
        </m:r>
        <m:r>
          <m:rPr>
            <m:nor/>
          </m:rPr>
          <w:rPr>
            <w:rFonts w:eastAsia="Times New Roman"/>
            <w:lang w:eastAsia="zh-CN"/>
          </w:rPr>
          <m:t>)</m:t>
        </m:r>
      </m:oMath>
      <w:r>
        <w:rPr>
          <w:lang w:eastAsia="zh-CN"/>
        </w:rPr>
        <w:t xml:space="preserve"> </w:t>
      </w:r>
      <w:r>
        <w:rPr>
          <w:rFonts w:hint="eastAsia"/>
          <w:lang w:eastAsia="zh-CN"/>
        </w:rPr>
        <w:t>由条件最小差异确定，尺度参数由伪尺度参数的平均值确定。调节</w:t>
      </w:r>
      <w:r>
        <w:rPr>
          <w:lang w:eastAsia="zh-CN"/>
        </w:rPr>
        <w:t xml:space="preserve"> </w:t>
      </w:r>
      <m:oMath>
        <m:r>
          <m:rPr>
            <m:nor/>
          </m:rPr>
          <w:rPr>
            <w:rFonts w:eastAsia="Times New Roman"/>
            <w:i/>
          </w:rPr>
          <m:t>δ</m:t>
        </m:r>
      </m:oMath>
      <w:r>
        <w:rPr>
          <w:lang w:eastAsia="zh-CN"/>
        </w:rPr>
        <w:t xml:space="preserve"> </w:t>
      </w:r>
      <w:r>
        <w:rPr>
          <w:rFonts w:hint="eastAsia"/>
          <w:lang w:eastAsia="zh-CN"/>
        </w:rPr>
        <w:t>改变的是梯度判据在这组候选解中的选择位置。它先改变位置估计，再通过形状参数的条件优化和尺度参数的计算，使三个估计量共同变化。因此，偏移量虽只出现在位置参数判据中，其效果需要以三参数联合误差评价。</w:t>
      </w:r>
    </w:p>
    <w:p w14:paraId="08967EE8" w14:textId="501B864A" w:rsidR="009F6D75" w:rsidRDefault="00A64B84" w:rsidP="006F163B">
      <w:pPr>
        <w:pStyle w:val="af"/>
        <w:widowControl w:val="0"/>
        <w:ind w:firstLineChars="200" w:firstLine="560"/>
        <w:jc w:val="both"/>
        <w:rPr>
          <w:lang w:eastAsia="zh-CN"/>
        </w:rPr>
      </w:pPr>
      <w:r>
        <w:rPr>
          <w:rFonts w:hint="eastAsia"/>
          <w:lang w:eastAsia="zh-CN"/>
        </w:rPr>
        <w:t>经验正偏移量的作用可以从重复抽样理解。不同样本形成不同的廓线，零梯度判据在这些廓线上的落点可能较为分散；改用正梯度水平后，估计的抽样离散程度与平均位置都会变化</w:t>
      </w:r>
      <w:r>
        <w:rPr>
          <w:rFonts w:hint="eastAsia"/>
          <w:vertAlign w:val="superscript"/>
          <w:lang w:eastAsia="zh-CN"/>
        </w:rPr>
        <w:t>[</w:t>
      </w:r>
      <w:r>
        <w:fldChar w:fldCharType="begin"/>
      </w:r>
      <w:r w:rsidRPr="00102572">
        <w:rPr>
          <w:vertAlign w:val="superscript"/>
          <w:lang w:eastAsia="zh-CN"/>
        </w:rPr>
        <w:instrText xml:space="preserve"> REF BibRef_7 \h \* CHARFORMAT </w:instrText>
      </w:r>
      <w:r>
        <w:fldChar w:fldCharType="separate"/>
      </w:r>
      <w:r w:rsidR="00102572" w:rsidRPr="00102572">
        <w:rPr>
          <w:vertAlign w:val="superscript"/>
          <w:lang w:eastAsia="zh-CN"/>
        </w:rPr>
        <w:t>7</w:t>
      </w:r>
      <w:r>
        <w:fldChar w:fldCharType="end"/>
      </w:r>
      <w:r>
        <w:rPr>
          <w:rFonts w:hint="eastAsia"/>
          <w:vertAlign w:val="superscript"/>
          <w:lang w:eastAsia="zh-CN"/>
        </w:rPr>
        <w:t>]</w:t>
      </w:r>
      <w:r>
        <w:rPr>
          <w:rFonts w:hint="eastAsia"/>
          <w:lang w:eastAsia="zh-CN"/>
        </w:rPr>
        <w:t>。离散程度下降有利于提高精度，但估计中心也可能偏离真值。合适的偏移量因而取决于这两种变化共同形成的误差，而不能仅由结果是否集中判断。第</w:t>
      </w:r>
      <w:r>
        <w:rPr>
          <w:lang w:eastAsia="zh-CN"/>
        </w:rPr>
        <w:t xml:space="preserve"> 3.1 </w:t>
      </w:r>
      <w:r>
        <w:rPr>
          <w:rFonts w:hint="eastAsia"/>
          <w:lang w:eastAsia="zh-CN"/>
        </w:rPr>
        <w:t>节用重复抽样数据分解这两部分影响。</w:t>
      </w:r>
    </w:p>
    <w:p w14:paraId="108F5117" w14:textId="77777777" w:rsidR="009F6D75" w:rsidRDefault="00A64B84" w:rsidP="006F163B">
      <w:pPr>
        <w:pStyle w:val="af"/>
        <w:widowControl w:val="0"/>
        <w:ind w:firstLineChars="200" w:firstLine="560"/>
        <w:jc w:val="both"/>
        <w:rPr>
          <w:lang w:eastAsia="zh-CN"/>
        </w:rPr>
      </w:pPr>
      <w:r>
        <w:rPr>
          <w:rFonts w:hint="eastAsia"/>
          <w:lang w:eastAsia="zh-CN"/>
        </w:rPr>
        <w:t>在同一参数条件下，抽样得到的次序统计量与间距仍有差异，候选解路径及</w:t>
      </w:r>
      <w:r>
        <w:rPr>
          <w:rFonts w:hint="eastAsia"/>
          <w:lang w:eastAsia="zh-CN"/>
        </w:rPr>
        <w:lastRenderedPageBreak/>
        <w:t>其相对真值的位置也随之改变。针对该条件选择一个平均误差较低的偏移量，可以改善重复抽样表现；进一步利用当前样本，则可能区分同一条件内不同候选的相对优劣。这两种选择针对同一个参数估计目标，区别在于所利用的信息。交点对样本曲线变化的局部关系见附录</w:t>
      </w:r>
      <w:r>
        <w:rPr>
          <w:lang w:eastAsia="zh-CN"/>
        </w:rPr>
        <w:t xml:space="preserve"> B.7</w:t>
      </w:r>
      <w:r>
        <w:rPr>
          <w:lang w:eastAsia="zh-CN"/>
        </w:rPr>
        <w:t>。</w:t>
      </w:r>
    </w:p>
    <w:p w14:paraId="6526ABC8" w14:textId="77777777" w:rsidR="009F6D75" w:rsidRDefault="00A64B84" w:rsidP="006F163B">
      <w:pPr>
        <w:pStyle w:val="21"/>
        <w:keepNext w:val="0"/>
        <w:keepLines w:val="0"/>
        <w:widowControl w:val="0"/>
        <w:spacing w:before="120" w:after="120"/>
        <w:rPr>
          <w:lang w:eastAsia="zh-CN"/>
        </w:rPr>
      </w:pPr>
      <w:bookmarkStart w:id="4" w:name="偏移量的评价准则与选择参照"/>
      <w:bookmarkEnd w:id="3"/>
      <w:r>
        <w:rPr>
          <w:lang w:eastAsia="zh-CN"/>
        </w:rPr>
        <w:t xml:space="preserve">2.2 </w:t>
      </w:r>
      <w:r>
        <w:rPr>
          <w:rFonts w:hint="eastAsia"/>
          <w:lang w:eastAsia="zh-CN"/>
        </w:rPr>
        <w:t>偏移量的评价准则与选择参照</w:t>
      </w:r>
    </w:p>
    <w:p w14:paraId="1798FBFD" w14:textId="77777777" w:rsidR="009F6D75" w:rsidRDefault="00A64B84" w:rsidP="006F163B">
      <w:pPr>
        <w:widowControl w:val="0"/>
        <w:ind w:firstLineChars="200" w:firstLine="560"/>
        <w:jc w:val="both"/>
      </w:pPr>
      <w:proofErr w:type="spellStart"/>
      <w:r>
        <w:rPr>
          <w:rFonts w:hint="eastAsia"/>
        </w:rPr>
        <w:t>对第</w:t>
      </w:r>
      <w:proofErr w:type="spellEnd"/>
      <w:r>
        <w:t xml:space="preserve"> </w:t>
      </w:r>
      <w:proofErr w:type="spellStart"/>
      <m:oMath>
        <m:r>
          <m:rPr>
            <m:nor/>
          </m:rPr>
          <w:rPr>
            <w:rFonts w:eastAsia="Times New Roman"/>
            <w:i/>
          </w:rPr>
          <m:t>i</m:t>
        </m:r>
      </m:oMath>
      <w:proofErr w:type="spellEnd"/>
      <w:r>
        <w:t xml:space="preserve"> </w:t>
      </w:r>
      <w:r>
        <w:rPr>
          <w:rFonts w:hint="eastAsia"/>
        </w:rPr>
        <w:t>个</w:t>
      </w:r>
      <w:r>
        <w:t xml:space="preserve"> Monte Carlo </w:t>
      </w:r>
      <w:proofErr w:type="spellStart"/>
      <w:r>
        <w:rPr>
          <w:rFonts w:hint="eastAsia"/>
        </w:rPr>
        <w:t>样本，定义三参数联合损失</w:t>
      </w:r>
      <w:proofErr w:type="spellEnd"/>
    </w:p>
    <w:p w14:paraId="6307D4B3" w14:textId="273F1C9A" w:rsidR="009F6D75" w:rsidRDefault="00A64B84" w:rsidP="006F163B">
      <w:pPr>
        <w:pStyle w:val="af"/>
        <w:widowControl w:val="0"/>
        <w:tabs>
          <w:tab w:val="center" w:pos="4968"/>
          <w:tab w:val="right" w:pos="9936"/>
        </w:tabs>
        <w:spacing w:beforeLines="50" w:before="120" w:afterLines="50" w:after="120"/>
        <w:rPr>
          <w:lang w:eastAsia="zh-CN"/>
        </w:rPr>
      </w:pPr>
      <w:r>
        <w:tab/>
      </w:r>
      <m:oMath>
        <m:sSub>
          <m:sSubPr>
            <m:ctrlPr>
              <w:rPr>
                <w:rFonts w:ascii="Cambria Math" w:hAnsi="Cambria Math"/>
              </w:rPr>
            </m:ctrlPr>
          </m:sSubPr>
          <m:e>
            <m:r>
              <m:rPr>
                <m:nor/>
              </m:rPr>
              <w:rPr>
                <w:rFonts w:eastAsia="Times New Roman"/>
                <w:i/>
              </w:rPr>
              <m:t>l</m:t>
            </m:r>
          </m:e>
          <m:sub>
            <w:proofErr w:type="spellStart"/>
            <m:r>
              <m:rPr>
                <m:nor/>
              </m:rPr>
              <w:rPr>
                <w:rFonts w:eastAsia="Times New Roman"/>
                <w:i/>
              </w:rPr>
              <m:t>i</m:t>
            </m:r>
            <w:proofErr w:type="spellEnd"/>
          </m:sub>
        </m:sSub>
        <m:r>
          <m:rPr>
            <m:nor/>
          </m:rPr>
          <w:rPr>
            <w:rFonts w:eastAsia="Times New Roman"/>
          </w:rPr>
          <m:t>(</m:t>
        </m:r>
        <m:r>
          <m:rPr>
            <m:nor/>
          </m:rPr>
          <w:rPr>
            <w:rFonts w:eastAsia="Times New Roman"/>
            <w:i/>
          </w:rPr>
          <m:t>δ</m:t>
        </m:r>
        <m:r>
          <m:rPr>
            <m:nor/>
          </m:rPr>
          <w:rPr>
            <w:rFonts w:eastAsia="Times New Roman"/>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m:rPr>
                                <m:nor/>
                              </m:rPr>
                              <w:rPr>
                                <w:rFonts w:eastAsia="Times New Roman"/>
                                <w:i/>
                              </w:rPr>
                              <m:t>β</m:t>
                            </m:r>
                          </m:e>
                        </m:acc>
                      </m:e>
                      <m:sub>
                        <w:proofErr w:type="spellStart"/>
                        <m:r>
                          <m:rPr>
                            <m:nor/>
                          </m:rPr>
                          <w:rPr>
                            <w:rFonts w:eastAsia="Times New Roman"/>
                            <w:i/>
                          </w:rPr>
                          <m:t>i</m:t>
                        </m:r>
                        <w:proofErr w:type="spellEnd"/>
                      </m:sub>
                    </m:sSub>
                    <m:r>
                      <m:rPr>
                        <m:nor/>
                      </m:rPr>
                      <w:rPr>
                        <w:rFonts w:eastAsia="Times New Roman"/>
                      </w:rPr>
                      <m:t>(</m:t>
                    </m:r>
                    <m:r>
                      <m:rPr>
                        <m:nor/>
                      </m:rPr>
                      <w:rPr>
                        <w:rFonts w:eastAsia="Times New Roman"/>
                        <w:i/>
                      </w:rPr>
                      <m:t>δ</m:t>
                    </m:r>
                    <m:r>
                      <m:rPr>
                        <m:nor/>
                      </m:rPr>
                      <w:rPr>
                        <w:rFonts w:eastAsia="Times New Roman"/>
                      </w:rPr>
                      <m:t>)-</m:t>
                    </m:r>
                    <m:sSub>
                      <m:sSubPr>
                        <m:ctrlPr>
                          <w:rPr>
                            <w:rFonts w:ascii="Cambria Math" w:hAnsi="Cambria Math"/>
                          </w:rPr>
                        </m:ctrlPr>
                      </m:sSubPr>
                      <m:e>
                        <m:r>
                          <m:rPr>
                            <m:nor/>
                          </m:rPr>
                          <w:rPr>
                            <w:rFonts w:eastAsia="Times New Roman"/>
                            <w:i/>
                          </w:rPr>
                          <m:t>β</m:t>
                        </m:r>
                      </m:e>
                      <m:sub>
                        <w:proofErr w:type="spellStart"/>
                        <m:r>
                          <m:rPr>
                            <m:nor/>
                          </m:rPr>
                          <w:rPr>
                            <w:rFonts w:eastAsia="Times New Roman"/>
                            <w:i/>
                          </w:rPr>
                          <m:t>i</m:t>
                        </m:r>
                        <w:proofErr w:type="spellEnd"/>
                      </m:sub>
                    </m:sSub>
                  </m:num>
                  <m:den>
                    <m:sSub>
                      <m:sSubPr>
                        <m:ctrlPr>
                          <w:rPr>
                            <w:rFonts w:ascii="Cambria Math" w:hAnsi="Cambria Math"/>
                          </w:rPr>
                        </m:ctrlPr>
                      </m:sSubPr>
                      <m:e>
                        <m:r>
                          <m:rPr>
                            <m:nor/>
                          </m:rPr>
                          <w:rPr>
                            <w:rFonts w:eastAsia="Times New Roman"/>
                            <w:i/>
                          </w:rPr>
                          <m:t>β</m:t>
                        </m:r>
                      </m:e>
                      <m:sub>
                        <w:proofErr w:type="spellStart"/>
                        <m:r>
                          <m:rPr>
                            <m:nor/>
                          </m:rPr>
                          <w:rPr>
                            <w:rFonts w:eastAsia="Times New Roman"/>
                            <w:i/>
                          </w:rPr>
                          <m:t>i</m:t>
                        </m:r>
                        <w:proofErr w:type="spellEnd"/>
                      </m:sub>
                    </m:sSub>
                  </m:den>
                </m:f>
              </m:e>
            </m:d>
          </m:e>
          <m:sup>
            <m:r>
              <m:rPr>
                <m:nor/>
              </m:rPr>
              <w:rPr>
                <w:rFonts w:eastAsia="Times New Roman"/>
              </w:rPr>
              <m:t>2</m:t>
            </m:r>
          </m:sup>
        </m:sSup>
        <m:r>
          <m:rPr>
            <m:nor/>
          </m:rPr>
          <w:rPr>
            <w:rFonts w:eastAsia="Times New Roman"/>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m:rPr>
                                <m:nor/>
                              </m:rPr>
                              <w:rPr>
                                <w:rFonts w:eastAsia="Times New Roman"/>
                                <w:i/>
                              </w:rPr>
                              <m:t>η</m:t>
                            </m:r>
                          </m:e>
                        </m:acc>
                      </m:e>
                      <m:sub>
                        <w:proofErr w:type="spellStart"/>
                        <m:r>
                          <m:rPr>
                            <m:nor/>
                          </m:rPr>
                          <w:rPr>
                            <w:rFonts w:eastAsia="Times New Roman"/>
                            <w:i/>
                          </w:rPr>
                          <m:t>i</m:t>
                        </m:r>
                        <w:proofErr w:type="spellEnd"/>
                      </m:sub>
                    </m:sSub>
                    <m:r>
                      <m:rPr>
                        <m:nor/>
                      </m:rPr>
                      <w:rPr>
                        <w:rFonts w:eastAsia="Times New Roman"/>
                      </w:rPr>
                      <m:t>(</m:t>
                    </m:r>
                    <m:r>
                      <m:rPr>
                        <m:nor/>
                      </m:rPr>
                      <w:rPr>
                        <w:rFonts w:eastAsia="Times New Roman"/>
                        <w:i/>
                      </w:rPr>
                      <m:t>δ</m:t>
                    </m:r>
                    <m:r>
                      <m:rPr>
                        <m:nor/>
                      </m:rPr>
                      <w:rPr>
                        <w:rFonts w:eastAsia="Times New Roman"/>
                      </w:rPr>
                      <m:t>)-</m:t>
                    </m:r>
                    <m:sSub>
                      <m:sSubPr>
                        <m:ctrlPr>
                          <w:rPr>
                            <w:rFonts w:ascii="Cambria Math" w:hAnsi="Cambria Math"/>
                          </w:rPr>
                        </m:ctrlPr>
                      </m:sSubPr>
                      <m:e>
                        <m:r>
                          <m:rPr>
                            <m:nor/>
                          </m:rPr>
                          <w:rPr>
                            <w:rFonts w:eastAsia="Times New Roman"/>
                            <w:i/>
                          </w:rPr>
                          <m:t>η</m:t>
                        </m:r>
                      </m:e>
                      <m:sub>
                        <w:proofErr w:type="spellStart"/>
                        <m:r>
                          <m:rPr>
                            <m:nor/>
                          </m:rPr>
                          <w:rPr>
                            <w:rFonts w:eastAsia="Times New Roman"/>
                            <w:i/>
                          </w:rPr>
                          <m:t>i</m:t>
                        </m:r>
                        <w:proofErr w:type="spellEnd"/>
                      </m:sub>
                    </m:sSub>
                  </m:num>
                  <m:den>
                    <m:sSub>
                      <m:sSubPr>
                        <m:ctrlPr>
                          <w:rPr>
                            <w:rFonts w:ascii="Cambria Math" w:hAnsi="Cambria Math"/>
                          </w:rPr>
                        </m:ctrlPr>
                      </m:sSubPr>
                      <m:e>
                        <m:r>
                          <m:rPr>
                            <m:nor/>
                          </m:rPr>
                          <w:rPr>
                            <w:rFonts w:eastAsia="Times New Roman"/>
                            <w:i/>
                          </w:rPr>
                          <m:t>η</m:t>
                        </m:r>
                      </m:e>
                      <m:sub>
                        <w:proofErr w:type="spellStart"/>
                        <m:r>
                          <m:rPr>
                            <m:nor/>
                          </m:rPr>
                          <w:rPr>
                            <w:rFonts w:eastAsia="Times New Roman"/>
                            <w:i/>
                          </w:rPr>
                          <m:t>i</m:t>
                        </m:r>
                        <w:proofErr w:type="spellEnd"/>
                      </m:sub>
                    </m:sSub>
                  </m:den>
                </m:f>
              </m:e>
            </m:d>
          </m:e>
          <m:sup>
            <m:r>
              <m:rPr>
                <m:nor/>
              </m:rPr>
              <w:rPr>
                <w:rFonts w:eastAsia="Times New Roman"/>
              </w:rPr>
              <m:t>2</m:t>
            </m:r>
          </m:sup>
        </m:sSup>
        <m:r>
          <m:rPr>
            <m:nor/>
          </m:rPr>
          <w:rPr>
            <w:rFonts w:eastAsia="Times New Roman"/>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m:rPr>
                                <m:nor/>
                              </m:rPr>
                              <w:rPr>
                                <w:rFonts w:eastAsia="Times New Roman"/>
                                <w:i/>
                              </w:rPr>
                              <m:t>γ</m:t>
                            </m:r>
                          </m:e>
                        </m:acc>
                      </m:e>
                      <m:sub>
                        <w:proofErr w:type="spellStart"/>
                        <m:r>
                          <m:rPr>
                            <m:nor/>
                          </m:rPr>
                          <w:rPr>
                            <w:rFonts w:eastAsia="Times New Roman"/>
                            <w:i/>
                          </w:rPr>
                          <m:t>i</m:t>
                        </m:r>
                        <w:proofErr w:type="spellEnd"/>
                      </m:sub>
                    </m:sSub>
                    <m:r>
                      <m:rPr>
                        <m:nor/>
                      </m:rPr>
                      <w:rPr>
                        <w:rFonts w:eastAsia="Times New Roman"/>
                      </w:rPr>
                      <m:t>(</m:t>
                    </m:r>
                    <m:r>
                      <m:rPr>
                        <m:nor/>
                      </m:rPr>
                      <w:rPr>
                        <w:rFonts w:eastAsia="Times New Roman"/>
                        <w:i/>
                      </w:rPr>
                      <m:t>δ</m:t>
                    </m:r>
                    <m:r>
                      <m:rPr>
                        <m:nor/>
                      </m:rPr>
                      <w:rPr>
                        <w:rFonts w:eastAsia="Times New Roman"/>
                      </w:rPr>
                      <m:t>)-</m:t>
                    </m:r>
                    <m:sSub>
                      <m:sSubPr>
                        <m:ctrlPr>
                          <w:rPr>
                            <w:rFonts w:ascii="Cambria Math" w:hAnsi="Cambria Math"/>
                          </w:rPr>
                        </m:ctrlPr>
                      </m:sSubPr>
                      <m:e>
                        <m:r>
                          <m:rPr>
                            <m:nor/>
                          </m:rPr>
                          <w:rPr>
                            <w:rFonts w:eastAsia="Times New Roman"/>
                            <w:i/>
                          </w:rPr>
                          <m:t>γ</m:t>
                        </m:r>
                      </m:e>
                      <m:sub>
                        <w:proofErr w:type="spellStart"/>
                        <m:r>
                          <m:rPr>
                            <m:nor/>
                          </m:rPr>
                          <w:rPr>
                            <w:rFonts w:eastAsia="Times New Roman"/>
                            <w:i/>
                          </w:rPr>
                          <m:t>i</m:t>
                        </m:r>
                        <w:proofErr w:type="spellEnd"/>
                      </m:sub>
                    </m:sSub>
                  </m:num>
                  <m:den>
                    <m:sSub>
                      <m:sSubPr>
                        <m:ctrlPr>
                          <w:rPr>
                            <w:rFonts w:ascii="Cambria Math" w:hAnsi="Cambria Math"/>
                          </w:rPr>
                        </m:ctrlPr>
                      </m:sSubPr>
                      <m:e>
                        <m:r>
                          <m:rPr>
                            <m:nor/>
                          </m:rPr>
                          <w:rPr>
                            <w:rFonts w:eastAsia="Times New Roman"/>
                            <w:i/>
                          </w:rPr>
                          <m:t>η</m:t>
                        </m:r>
                      </m:e>
                      <m:sub>
                        <w:proofErr w:type="spellStart"/>
                        <m:r>
                          <m:rPr>
                            <m:nor/>
                          </m:rPr>
                          <w:rPr>
                            <w:rFonts w:eastAsia="Times New Roman"/>
                            <w:i/>
                          </w:rPr>
                          <m:t>i</m:t>
                        </m:r>
                        <w:proofErr w:type="spellEnd"/>
                      </m:sub>
                    </m:sSub>
                  </m:den>
                </m:f>
              </m:e>
            </m:d>
          </m:e>
          <m:sup>
            <m:r>
              <m:rPr>
                <m:nor/>
              </m:rPr>
              <w:rPr>
                <w:rFonts w:eastAsia="Times New Roman"/>
              </w:rPr>
              <m:t>2</m:t>
            </m:r>
          </m:sup>
        </m:sSup>
        <m:r>
          <m:rPr>
            <m:nor/>
          </m:rPr>
          <w:rPr>
            <w:rFonts w:eastAsia="Times New Roman"/>
          </w:rPr>
          <m:t>.</m:t>
        </m:r>
      </m:oMath>
      <w: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7</w:t>
      </w:r>
      <w:r w:rsidR="00B04076">
        <w:rPr>
          <w:noProof/>
        </w:rPr>
        <w:fldChar w:fldCharType="end"/>
      </w:r>
      <w:r>
        <w:rPr>
          <w:sz w:val="24"/>
          <w:szCs w:val="24"/>
          <w:lang w:eastAsia="zh-CN"/>
        </w:rPr>
        <w:t>)</w:t>
      </w:r>
    </w:p>
    <w:p w14:paraId="3E77D548" w14:textId="77777777" w:rsidR="009F6D75" w:rsidRDefault="00A64B84" w:rsidP="006F163B">
      <w:pPr>
        <w:widowControl w:val="0"/>
        <w:ind w:firstLineChars="200" w:firstLine="560"/>
        <w:jc w:val="both"/>
        <w:rPr>
          <w:lang w:eastAsia="zh-CN"/>
        </w:rPr>
      </w:pPr>
      <w:r>
        <w:rPr>
          <w:rFonts w:hint="eastAsia"/>
          <w:lang w:eastAsia="zh-CN"/>
        </w:rPr>
        <w:t>形状参数和尺度参数误差分别以各自真值标准化；位置参数误差以</w:t>
      </w:r>
      <w:r>
        <w:rPr>
          <w:lang w:eastAsia="zh-CN"/>
        </w:rPr>
        <w:t xml:space="preserve"> </w:t>
      </w:r>
      <m:oMath>
        <m:sSub>
          <m:sSubPr>
            <m:ctrlPr>
              <w:rPr>
                <w:rFonts w:ascii="Cambria Math" w:hAnsi="Cambria Math"/>
              </w:rPr>
            </m:ctrlPr>
          </m:sSubPr>
          <m:e>
            <m:r>
              <m:rPr>
                <m:nor/>
              </m:rPr>
              <w:rPr>
                <w:rFonts w:eastAsia="Times New Roman"/>
                <w:i/>
              </w:rPr>
              <m:t>η</m:t>
            </m:r>
          </m:e>
          <m:sub>
            <w:proofErr w:type="spellStart"/>
            <m:r>
              <m:rPr>
                <m:nor/>
              </m:rPr>
              <w:rPr>
                <w:rFonts w:eastAsia="Times New Roman"/>
                <w:i/>
                <w:lang w:eastAsia="zh-CN"/>
              </w:rPr>
              <m:t>i</m:t>
            </m:r>
            <w:proofErr w:type="spellEnd"/>
          </m:sub>
        </m:sSub>
      </m:oMath>
      <w:r>
        <w:rPr>
          <w:lang w:eastAsia="zh-CN"/>
        </w:rPr>
        <w:t xml:space="preserve"> </w:t>
      </w:r>
      <w:r>
        <w:rPr>
          <w:rFonts w:hint="eastAsia"/>
          <w:lang w:eastAsia="zh-CN"/>
        </w:rPr>
        <w:t>标准化，从而避免</w:t>
      </w:r>
      <w:r>
        <w:rPr>
          <w:lang w:eastAsia="zh-CN"/>
        </w:rPr>
        <w:t xml:space="preserve"> </w:t>
      </w:r>
      <m:oMath>
        <m:sSub>
          <m:sSubPr>
            <m:ctrlPr>
              <w:rPr>
                <w:rFonts w:ascii="Cambria Math" w:hAnsi="Cambria Math"/>
              </w:rPr>
            </m:ctrlPr>
          </m:sSubPr>
          <m:e>
            <m:r>
              <m:rPr>
                <m:nor/>
              </m:rPr>
              <w:rPr>
                <w:rFonts w:eastAsia="Times New Roman"/>
                <w:i/>
              </w:rPr>
              <m:t>γ</m:t>
            </m:r>
          </m:e>
          <m:sub>
            <w:proofErr w:type="spellStart"/>
            <m:r>
              <m:rPr>
                <m:nor/>
              </m:rPr>
              <w:rPr>
                <w:rFonts w:eastAsia="Times New Roman"/>
                <w:i/>
                <w:lang w:eastAsia="zh-CN"/>
              </w:rPr>
              <m:t>i</m:t>
            </m:r>
            <w:proofErr w:type="spellEnd"/>
          </m:sub>
        </m:sSub>
      </m:oMath>
      <w:r>
        <w:rPr>
          <w:lang w:eastAsia="zh-CN"/>
        </w:rPr>
        <w:t xml:space="preserve"> </w:t>
      </w:r>
      <w:r>
        <w:rPr>
          <w:rFonts w:hint="eastAsia"/>
          <w:lang w:eastAsia="zh-CN"/>
        </w:rPr>
        <w:t>接近零时产生不稳定比值。对</w:t>
      </w:r>
      <w:r>
        <w:rPr>
          <w:lang w:eastAsia="zh-CN"/>
        </w:rPr>
        <w:t xml:space="preserve"> </w:t>
      </w:r>
      <m:oMath>
        <m:r>
          <m:rPr>
            <m:nor/>
          </m:rPr>
          <w:rPr>
            <w:rFonts w:eastAsia="Times New Roman"/>
            <w:i/>
            <w:lang w:eastAsia="zh-CN"/>
          </w:rPr>
          <m:t>N</m:t>
        </m:r>
      </m:oMath>
      <w:r>
        <w:rPr>
          <w:lang w:eastAsia="zh-CN"/>
        </w:rPr>
        <w:t xml:space="preserve"> </w:t>
      </w:r>
      <w:proofErr w:type="gramStart"/>
      <w:r>
        <w:rPr>
          <w:rFonts w:hint="eastAsia"/>
          <w:lang w:eastAsia="zh-CN"/>
        </w:rPr>
        <w:t>个</w:t>
      </w:r>
      <w:proofErr w:type="gramEnd"/>
      <w:r>
        <w:rPr>
          <w:rFonts w:hint="eastAsia"/>
          <w:lang w:eastAsia="zh-CN"/>
        </w:rPr>
        <w:t>评价样本，汇总指标为</w:t>
      </w:r>
    </w:p>
    <w:p w14:paraId="163E0779" w14:textId="6D994FCE" w:rsidR="009F6D75" w:rsidRDefault="00A64B84" w:rsidP="006F163B">
      <w:pPr>
        <w:pStyle w:val="af"/>
        <w:widowControl w:val="0"/>
        <w:tabs>
          <w:tab w:val="center" w:pos="4968"/>
          <w:tab w:val="right" w:pos="9936"/>
        </w:tabs>
        <w:spacing w:beforeLines="50" w:before="120" w:afterLines="50" w:after="120"/>
      </w:pPr>
      <w:r>
        <w:rPr>
          <w:lang w:eastAsia="zh-CN"/>
        </w:rPr>
        <w:tab/>
      </w:r>
      <m:oMath>
        <m:sSub>
          <m:sSubPr>
            <m:ctrlPr>
              <w:rPr>
                <w:rFonts w:ascii="Cambria Math" w:hAnsi="Cambria Math"/>
              </w:rPr>
            </m:ctrlPr>
          </m:sSubPr>
          <m:e>
            <m:r>
              <m:rPr>
                <m:nor/>
              </m:rPr>
              <w:rPr>
                <w:rFonts w:eastAsia="Times New Roman"/>
                <w:i/>
              </w:rPr>
              <m:t>J</m:t>
            </m:r>
          </m:e>
          <m:sub>
            <m:r>
              <m:rPr>
                <m:nor/>
              </m:rPr>
              <w:rPr>
                <w:rFonts w:eastAsia="Times New Roman"/>
              </w:rPr>
              <m:t>1</m:t>
            </m:r>
          </m:sub>
        </m:sSub>
        <m:r>
          <m:rPr>
            <m:nor/>
          </m:rPr>
          <w:rPr>
            <w:rFonts w:eastAsia="Times New Roman"/>
          </w:rPr>
          <m:t>=</m:t>
        </m:r>
        <m:rad>
          <m:radPr>
            <m:degHide m:val="1"/>
            <m:ctrlPr>
              <w:rPr>
                <w:rFonts w:ascii="Cambria Math" w:hAnsi="Cambria Math"/>
              </w:rPr>
            </m:ctrlPr>
          </m:radPr>
          <m:deg/>
          <m:e>
            <m:f>
              <m:fPr>
                <m:ctrlPr>
                  <w:rPr>
                    <w:rFonts w:ascii="Cambria Math" w:hAnsi="Cambria Math"/>
                  </w:rPr>
                </m:ctrlPr>
              </m:fPr>
              <m:num>
                <m:r>
                  <m:rPr>
                    <m:nor/>
                  </m:rPr>
                  <w:rPr>
                    <w:rFonts w:eastAsia="Times New Roman"/>
                  </w:rPr>
                  <m:t>1</m:t>
                </m:r>
              </m:num>
              <m:den>
                <m:r>
                  <m:rPr>
                    <m:nor/>
                  </m:rPr>
                  <w:rPr>
                    <w:rFonts w:eastAsia="Times New Roman"/>
                    <w:i/>
                  </w:rPr>
                  <m:t>N</m:t>
                </m:r>
              </m:den>
            </m:f>
            <m:nary>
              <m:naryPr>
                <m:chr m:val="∑"/>
                <m:limLoc m:val="undOvr"/>
                <m:ctrlPr>
                  <w:rPr>
                    <w:rFonts w:ascii="Cambria Math" w:hAnsi="Cambria Math"/>
                  </w:rPr>
                </m:ctrlPr>
              </m:naryPr>
              <m:sub>
                <w:proofErr w:type="spellStart"/>
                <m:r>
                  <m:rPr>
                    <m:nor/>
                  </m:rPr>
                  <w:rPr>
                    <w:rFonts w:eastAsia="Times New Roman"/>
                    <w:i/>
                  </w:rPr>
                  <m:t>i</m:t>
                </m:r>
                <w:proofErr w:type="spellEnd"/>
                <m:r>
                  <m:rPr>
                    <m:nor/>
                  </m:rPr>
                  <w:rPr>
                    <w:rFonts w:eastAsia="Times New Roman"/>
                  </w:rPr>
                  <m:t>=1</m:t>
                </m:r>
              </m:sub>
              <m:sup>
                <m:r>
                  <m:rPr>
                    <m:nor/>
                  </m:rPr>
                  <w:rPr>
                    <w:rFonts w:eastAsia="Times New Roman"/>
                    <w:i/>
                  </w:rPr>
                  <m:t>N</m:t>
                </m:r>
              </m:sup>
              <m:e>
                <m:sSub>
                  <m:sSubPr>
                    <m:ctrlPr>
                      <w:rPr>
                        <w:rFonts w:ascii="Cambria Math" w:hAnsi="Cambria Math"/>
                      </w:rPr>
                    </m:ctrlPr>
                  </m:sSubPr>
                  <m:e>
                    <m:r>
                      <m:rPr>
                        <m:nor/>
                      </m:rPr>
                      <w:rPr>
                        <w:rFonts w:eastAsia="Times New Roman"/>
                        <w:i/>
                      </w:rPr>
                      <m:t>l</m:t>
                    </m:r>
                  </m:e>
                  <m:sub>
                    <w:proofErr w:type="spellStart"/>
                    <m:r>
                      <m:rPr>
                        <m:nor/>
                      </m:rPr>
                      <w:rPr>
                        <w:rFonts w:eastAsia="Times New Roman"/>
                        <w:i/>
                      </w:rPr>
                      <m:t>i</m:t>
                    </m:r>
                    <w:proofErr w:type="spellEnd"/>
                  </m:sub>
                </m:sSub>
              </m:e>
            </m:nary>
          </m:e>
        </m:rad>
        <m:r>
          <m:rPr>
            <m:nor/>
          </m:rPr>
          <w:rPr>
            <w:rFonts w:eastAsia="Times New Roman"/>
          </w:rPr>
          <m:t>.</m:t>
        </m:r>
      </m:oMath>
      <w:r>
        <w:tab/>
      </w:r>
      <w:r>
        <w:rPr>
          <w:sz w:val="24"/>
          <w:szCs w:val="24"/>
        </w:rPr>
        <w:t>(</w:t>
      </w:r>
      <w:fldSimple w:instr=" SEQ Equation \* ARABIC ">
        <w:r w:rsidR="00B04076">
          <w:rPr>
            <w:noProof/>
          </w:rPr>
          <w:t>8</w:t>
        </w:r>
      </w:fldSimple>
      <w:r>
        <w:rPr>
          <w:sz w:val="24"/>
          <w:szCs w:val="24"/>
        </w:rPr>
        <w:t>)</w:t>
      </w:r>
    </w:p>
    <w:p w14:paraId="64B1580A" w14:textId="77777777" w:rsidR="009F6D75" w:rsidRDefault="00A64B84" w:rsidP="006F163B">
      <w:pPr>
        <w:widowControl w:val="0"/>
        <w:ind w:firstLineChars="200" w:firstLine="560"/>
        <w:jc w:val="both"/>
      </w:pPr>
      <w:proofErr w:type="spellStart"/>
      <w:r>
        <w:rPr>
          <w:rFonts w:hint="eastAsia"/>
        </w:rPr>
        <w:t>以固定偏移量</w:t>
      </w:r>
      <w:proofErr w:type="spellEnd"/>
      <w:r>
        <w:t xml:space="preserve"> </w:t>
      </w:r>
      <m:oMath>
        <m:r>
          <m:rPr>
            <m:nor/>
          </m:rPr>
          <w:rPr>
            <w:rFonts w:eastAsia="Times New Roman"/>
            <w:i/>
          </w:rPr>
          <m:t>δ</m:t>
        </m:r>
        <m:r>
          <m:rPr>
            <m:nor/>
          </m:rPr>
          <w:rPr>
            <w:rFonts w:eastAsia="Times New Roman"/>
          </w:rPr>
          <m:t>=0.1</m:t>
        </m:r>
      </m:oMath>
      <w:r>
        <w:t xml:space="preserve"> </w:t>
      </w:r>
      <w:proofErr w:type="spellStart"/>
      <w:r>
        <w:rPr>
          <w:rFonts w:hint="eastAsia"/>
        </w:rPr>
        <w:t>的方法（</w:t>
      </w:r>
      <w:r>
        <w:rPr>
          <w:rFonts w:hint="eastAsia"/>
        </w:rPr>
        <w:t>Default</w:t>
      </w:r>
      <w:r>
        <w:rPr>
          <w:rFonts w:hint="eastAsia"/>
        </w:rPr>
        <w:t>）为基准，方法</w:t>
      </w:r>
      <w:proofErr w:type="spellEnd"/>
      <w:r>
        <w:t xml:space="preserve"> </w:t>
      </w:r>
      <m:oMath>
        <m:r>
          <m:rPr>
            <m:nor/>
          </m:rPr>
          <w:rPr>
            <w:rFonts w:eastAsia="Times New Roman"/>
            <w:i/>
          </w:rPr>
          <m:t>m</m:t>
        </m:r>
      </m:oMath>
      <w:r>
        <w:t xml:space="preserve"> </w:t>
      </w:r>
      <w:r>
        <w:rPr>
          <w:rFonts w:hint="eastAsia"/>
        </w:rPr>
        <w:t>的</w:t>
      </w:r>
      <w:r>
        <w:t xml:space="preserve"> </w:t>
      </w:r>
      <m:oMath>
        <m:sSub>
          <m:sSubPr>
            <m:ctrlPr>
              <w:rPr>
                <w:rFonts w:ascii="Cambria Math" w:hAnsi="Cambria Math"/>
              </w:rPr>
            </m:ctrlPr>
          </m:sSubPr>
          <m:e>
            <m:r>
              <m:rPr>
                <m:nor/>
              </m:rPr>
              <w:rPr>
                <w:rFonts w:eastAsia="Times New Roman"/>
                <w:i/>
              </w:rPr>
              <m:t>J</m:t>
            </m:r>
          </m:e>
          <m:sub>
            <m:r>
              <m:rPr>
                <m:nor/>
              </m:rPr>
              <w:rPr>
                <w:rFonts w:eastAsia="Times New Roman"/>
              </w:rPr>
              <m:t>1</m:t>
            </m:r>
          </m:sub>
        </m:sSub>
      </m:oMath>
      <w:r>
        <w:t xml:space="preserve"> </w:t>
      </w:r>
      <w:proofErr w:type="spellStart"/>
      <w:r>
        <w:rPr>
          <w:rFonts w:hint="eastAsia"/>
        </w:rPr>
        <w:t>相对降幅定义为</w:t>
      </w:r>
      <w:proofErr w:type="spellEnd"/>
    </w:p>
    <w:p w14:paraId="028B627C" w14:textId="1C6F1BC8" w:rsidR="009F6D75" w:rsidRDefault="00A64B84" w:rsidP="006F163B">
      <w:pPr>
        <w:pStyle w:val="af"/>
        <w:widowControl w:val="0"/>
        <w:tabs>
          <w:tab w:val="center" w:pos="4968"/>
          <w:tab w:val="right" w:pos="9936"/>
        </w:tabs>
        <w:spacing w:beforeLines="50" w:before="120" w:afterLines="50" w:after="120"/>
        <w:rPr>
          <w:lang w:eastAsia="zh-CN"/>
        </w:rPr>
      </w:pPr>
      <w:r>
        <w:tab/>
      </w:r>
      <m:oMath>
        <m:sSub>
          <m:sSubPr>
            <m:ctrlPr>
              <w:rPr>
                <w:rFonts w:ascii="Cambria Math" w:hAnsi="Cambria Math"/>
              </w:rPr>
            </m:ctrlPr>
          </m:sSubPr>
          <m:e>
            <m:r>
              <m:rPr>
                <m:nor/>
              </m:rPr>
              <w:rPr>
                <w:rFonts w:eastAsia="Times New Roman"/>
                <w:i/>
              </w:rPr>
              <m:t>r</m:t>
            </m:r>
          </m:e>
          <m:sub>
            <m:sSub>
              <m:sSubPr>
                <m:ctrlPr>
                  <w:rPr>
                    <w:rFonts w:ascii="Cambria Math" w:hAnsi="Cambria Math"/>
                  </w:rPr>
                </m:ctrlPr>
              </m:sSubPr>
              <m:e>
                <m:r>
                  <m:rPr>
                    <m:nor/>
                  </m:rPr>
                  <w:rPr>
                    <w:rFonts w:eastAsia="Times New Roman"/>
                    <w:i/>
                  </w:rPr>
                  <m:t>J</m:t>
                </m:r>
              </m:e>
              <m:sub>
                <m:r>
                  <m:rPr>
                    <m:nor/>
                  </m:rPr>
                  <w:rPr>
                    <w:rFonts w:eastAsia="Times New Roman"/>
                  </w:rPr>
                  <m:t>1</m:t>
                </m:r>
              </m:sub>
            </m:sSub>
          </m:sub>
        </m:sSub>
        <m:r>
          <m:rPr>
            <m:nor/>
          </m:rPr>
          <w:rPr>
            <w:rFonts w:eastAsia="Times New Roman"/>
          </w:rPr>
          <m:t>(</m:t>
        </m:r>
        <m:r>
          <m:rPr>
            <m:nor/>
          </m:rPr>
          <w:rPr>
            <w:rFonts w:eastAsia="Times New Roman"/>
            <w:i/>
          </w:rPr>
          <m:t>m</m:t>
        </m:r>
        <m:r>
          <m:rPr>
            <m:nor/>
          </m:rPr>
          <w:rPr>
            <w:rFonts w:eastAsia="Times New Roman"/>
          </w:rPr>
          <m:t>)=</m:t>
        </m:r>
        <m:f>
          <m:fPr>
            <m:ctrlPr>
              <w:rPr>
                <w:rFonts w:ascii="Cambria Math" w:hAnsi="Cambria Math"/>
              </w:rPr>
            </m:ctrlPr>
          </m:fPr>
          <m:num>
            <m:sSub>
              <m:sSubPr>
                <m:ctrlPr>
                  <w:rPr>
                    <w:rFonts w:ascii="Cambria Math" w:hAnsi="Cambria Math"/>
                  </w:rPr>
                </m:ctrlPr>
              </m:sSubPr>
              <m:e>
                <m:r>
                  <m:rPr>
                    <m:nor/>
                  </m:rPr>
                  <w:rPr>
                    <w:rFonts w:eastAsia="Times New Roman"/>
                    <w:i/>
                  </w:rPr>
                  <m:t>J</m:t>
                </m:r>
              </m:e>
              <m:sub>
                <m:r>
                  <m:rPr>
                    <m:nor/>
                  </m:rPr>
                  <w:rPr>
                    <w:rFonts w:eastAsia="Times New Roman"/>
                  </w:rPr>
                  <m:t>1,Default</m:t>
                </m:r>
              </m:sub>
            </m:sSub>
            <m:r>
              <m:rPr>
                <m:nor/>
              </m:rPr>
              <w:rPr>
                <w:rFonts w:eastAsia="Times New Roman"/>
              </w:rPr>
              <m:t>-</m:t>
            </m:r>
            <m:sSub>
              <m:sSubPr>
                <m:ctrlPr>
                  <w:rPr>
                    <w:rFonts w:ascii="Cambria Math" w:hAnsi="Cambria Math"/>
                  </w:rPr>
                </m:ctrlPr>
              </m:sSubPr>
              <m:e>
                <m:r>
                  <m:rPr>
                    <m:nor/>
                  </m:rPr>
                  <w:rPr>
                    <w:rFonts w:eastAsia="Times New Roman"/>
                    <w:i/>
                  </w:rPr>
                  <m:t>J</m:t>
                </m:r>
              </m:e>
              <m:sub>
                <m:r>
                  <m:rPr>
                    <m:nor/>
                  </m:rPr>
                  <w:rPr>
                    <w:rFonts w:eastAsia="Times New Roman"/>
                  </w:rPr>
                  <m:t>1,</m:t>
                </m:r>
                <m:r>
                  <m:rPr>
                    <m:nor/>
                  </m:rPr>
                  <w:rPr>
                    <w:rFonts w:eastAsia="Times New Roman"/>
                    <w:i/>
                  </w:rPr>
                  <m:t>m</m:t>
                </m:r>
              </m:sub>
            </m:sSub>
          </m:num>
          <m:den>
            <m:sSub>
              <m:sSubPr>
                <m:ctrlPr>
                  <w:rPr>
                    <w:rFonts w:ascii="Cambria Math" w:hAnsi="Cambria Math"/>
                  </w:rPr>
                </m:ctrlPr>
              </m:sSubPr>
              <m:e>
                <m:r>
                  <m:rPr>
                    <m:nor/>
                  </m:rPr>
                  <w:rPr>
                    <w:rFonts w:eastAsia="Times New Roman"/>
                    <w:i/>
                  </w:rPr>
                  <m:t>J</m:t>
                </m:r>
              </m:e>
              <m:sub>
                <m:r>
                  <m:rPr>
                    <m:nor/>
                  </m:rPr>
                  <w:rPr>
                    <w:rFonts w:eastAsia="Times New Roman"/>
                  </w:rPr>
                  <m:t>1,Default</m:t>
                </m:r>
              </m:sub>
            </m:sSub>
          </m:den>
        </m:f>
        <m:r>
          <m:rPr>
            <m:nor/>
          </m:rPr>
          <w:rPr>
            <w:rFonts w:eastAsia="Times New Roman"/>
          </w:rPr>
          <m:t>×100%.</m:t>
        </m:r>
      </m:oMath>
      <w: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9</w:t>
      </w:r>
      <w:r w:rsidR="00B04076">
        <w:rPr>
          <w:noProof/>
        </w:rPr>
        <w:fldChar w:fldCharType="end"/>
      </w:r>
      <w:r>
        <w:rPr>
          <w:sz w:val="24"/>
          <w:szCs w:val="24"/>
          <w:lang w:eastAsia="zh-CN"/>
        </w:rPr>
        <w:t>)</w:t>
      </w:r>
    </w:p>
    <w:p w14:paraId="384DE346" w14:textId="77777777" w:rsidR="009F6D75" w:rsidRDefault="00A64B84" w:rsidP="006F163B">
      <w:pPr>
        <w:widowControl w:val="0"/>
        <w:ind w:firstLineChars="200" w:firstLine="560"/>
        <w:jc w:val="both"/>
        <w:rPr>
          <w:lang w:eastAsia="zh-CN"/>
        </w:rPr>
      </w:pPr>
      <w:r>
        <w:rPr>
          <w:rFonts w:hint="eastAsia"/>
          <w:lang w:eastAsia="zh-CN"/>
        </w:rPr>
        <w:t>其中，</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r>
              <m:rPr>
                <m:nor/>
              </m:rPr>
              <w:rPr>
                <w:rFonts w:eastAsia="Times New Roman"/>
                <w:i/>
                <w:lang w:eastAsia="zh-CN"/>
              </w:rPr>
              <m:t>m</m:t>
            </m:r>
          </m:sub>
        </m:sSub>
      </m:oMath>
      <w:r>
        <w:rPr>
          <w:lang w:eastAsia="zh-CN"/>
        </w:rPr>
        <w:t xml:space="preserve"> </w:t>
      </w:r>
      <w:r>
        <w:rPr>
          <w:rFonts w:hint="eastAsia"/>
          <w:lang w:eastAsia="zh-CN"/>
        </w:rPr>
        <w:t>为方法</w:t>
      </w:r>
      <w:r>
        <w:rPr>
          <w:lang w:eastAsia="zh-CN"/>
        </w:rPr>
        <w:t xml:space="preserve"> </w:t>
      </w:r>
      <m:oMath>
        <m:r>
          <m:rPr>
            <m:nor/>
          </m:rPr>
          <w:rPr>
            <w:rFonts w:eastAsia="Times New Roman"/>
            <w:i/>
            <w:lang w:eastAsia="zh-CN"/>
          </w:rPr>
          <m:t>m</m:t>
        </m:r>
      </m:oMath>
      <w:r>
        <w:rPr>
          <w:lang w:eastAsia="zh-CN"/>
        </w:rPr>
        <w:t xml:space="preserve"> </w:t>
      </w:r>
      <w:r>
        <w:rPr>
          <w:rFonts w:hint="eastAsia"/>
          <w:lang w:eastAsia="zh-CN"/>
        </w:rPr>
        <w:t>在相同评价样本上的汇总指标。正值表示误差降低，负值表示误差增加。附录</w:t>
      </w:r>
      <w:r>
        <w:rPr>
          <w:lang w:eastAsia="zh-CN"/>
        </w:rPr>
        <w:t xml:space="preserve"> F </w:t>
      </w:r>
      <w:r>
        <w:rPr>
          <w:rFonts w:hint="eastAsia"/>
          <w:lang w:eastAsia="zh-CN"/>
        </w:rPr>
        <w:t>的条件风险诊断另以均方损失</w:t>
      </w:r>
      <w:r>
        <w:rPr>
          <w:lang w:eastAsia="zh-CN"/>
        </w:rPr>
        <w:t xml:space="preserve"> </w:t>
      </w:r>
      <m:oMath>
        <m:r>
          <m:rPr>
            <m:nor/>
          </m:rPr>
          <w:rPr>
            <w:rFonts w:eastAsia="Times New Roman"/>
            <w:lang w:eastAsia="zh-CN"/>
          </w:rPr>
          <m:t>R=</m:t>
        </m:r>
        <m:sSubSup>
          <m:sSubSupPr>
            <m:ctrlPr>
              <w:rPr>
                <w:rFonts w:ascii="Cambria Math" w:hAnsi="Cambria Math"/>
              </w:rPr>
            </m:ctrlPr>
          </m:sSubSupPr>
          <m:e>
            <m:r>
              <m:rPr>
                <m:nor/>
              </m:rPr>
              <w:rPr>
                <w:rFonts w:eastAsia="Times New Roman"/>
                <w:i/>
                <w:lang w:eastAsia="zh-CN"/>
              </w:rPr>
              <m:t>J</m:t>
            </m:r>
          </m:e>
          <m:sub>
            <m:r>
              <m:rPr>
                <m:nor/>
              </m:rPr>
              <w:rPr>
                <w:rFonts w:eastAsia="Times New Roman"/>
                <w:lang w:eastAsia="zh-CN"/>
              </w:rPr>
              <m:t>1</m:t>
            </m:r>
          </m:sub>
          <m:sup>
            <m:r>
              <m:rPr>
                <m:nor/>
              </m:rPr>
              <w:rPr>
                <w:rFonts w:eastAsia="Times New Roman"/>
                <w:lang w:eastAsia="zh-CN"/>
              </w:rPr>
              <m:t>2</m:t>
            </m:r>
          </m:sup>
        </m:sSubSup>
      </m:oMath>
      <w:r>
        <w:rPr>
          <w:lang w:eastAsia="zh-CN"/>
        </w:rPr>
        <w:t xml:space="preserve"> </w:t>
      </w:r>
      <w:r>
        <w:rPr>
          <w:rFonts w:hint="eastAsia"/>
          <w:lang w:eastAsia="zh-CN"/>
        </w:rPr>
        <w:t>定义可加的风险差。</w:t>
      </w:r>
    </w:p>
    <w:p w14:paraId="1F14BF10" w14:textId="77777777" w:rsidR="009F6D75" w:rsidRDefault="00000000" w:rsidP="006F163B">
      <w:pPr>
        <w:pStyle w:val="af"/>
        <w:widowControl w:val="0"/>
        <w:ind w:firstLineChars="200" w:firstLine="560"/>
        <w:jc w:val="both"/>
        <w:rPr>
          <w:lang w:eastAsia="zh-CN"/>
        </w:rPr>
      </w:pP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sidR="00A64B84">
        <w:rPr>
          <w:lang w:eastAsia="zh-CN"/>
        </w:rPr>
        <w:t xml:space="preserve"> </w:t>
      </w:r>
      <w:r w:rsidR="00A64B84">
        <w:rPr>
          <w:rFonts w:hint="eastAsia"/>
          <w:lang w:eastAsia="zh-CN"/>
        </w:rPr>
        <w:t>越小，表示三个标准化参数误差等权汇总后的联合误差越小。训练时使用单样本损失</w:t>
      </w:r>
      <w:r w:rsidR="00A64B84">
        <w:rPr>
          <w:lang w:eastAsia="zh-CN"/>
        </w:rPr>
        <w:t xml:space="preserve"> </w:t>
      </w:r>
      <m:oMath>
        <m:sSub>
          <m:sSubPr>
            <m:ctrlPr>
              <w:rPr>
                <w:rFonts w:ascii="Cambria Math" w:hAnsi="Cambria Math"/>
              </w:rPr>
            </m:ctrlPr>
          </m:sSubPr>
          <m:e>
            <m:r>
              <m:rPr>
                <m:nor/>
              </m:rPr>
              <w:rPr>
                <w:rFonts w:eastAsia="Times New Roman"/>
                <w:i/>
                <w:lang w:eastAsia="zh-CN"/>
              </w:rPr>
              <m:t>l</m:t>
            </m:r>
          </m:e>
          <m:sub>
            <w:proofErr w:type="spellStart"/>
            <m:r>
              <m:rPr>
                <m:nor/>
              </m:rPr>
              <w:rPr>
                <w:rFonts w:eastAsia="Times New Roman"/>
                <w:i/>
                <w:lang w:eastAsia="zh-CN"/>
              </w:rPr>
              <m:t>i</m:t>
            </m:r>
            <w:proofErr w:type="spellEnd"/>
          </m:sub>
        </m:sSub>
        <m:r>
          <m:rPr>
            <m:nor/>
          </m:rPr>
          <w:rPr>
            <w:rFonts w:eastAsia="Times New Roman"/>
            <w:lang w:eastAsia="zh-CN"/>
          </w:rPr>
          <m:t>(</m:t>
        </m:r>
        <m:r>
          <m:rPr>
            <m:nor/>
          </m:rPr>
          <w:rPr>
            <w:rFonts w:eastAsia="Times New Roman"/>
            <w:i/>
          </w:rPr>
          <m:t>δ</m:t>
        </m:r>
        <m:r>
          <m:rPr>
            <m:nor/>
          </m:rPr>
          <w:rPr>
            <w:rFonts w:eastAsia="Times New Roman"/>
            <w:lang w:eastAsia="zh-CN"/>
          </w:rPr>
          <m:t>)</m:t>
        </m:r>
      </m:oMath>
      <w:r w:rsidR="00A64B84">
        <w:rPr>
          <w:lang w:eastAsia="zh-CN"/>
        </w:rPr>
        <w:t xml:space="preserve"> </w:t>
      </w:r>
      <w:r w:rsidR="00A64B84">
        <w:rPr>
          <w:rFonts w:hint="eastAsia"/>
          <w:lang w:eastAsia="zh-CN"/>
        </w:rPr>
        <w:t>构造</w:t>
      </w:r>
      <w:r w:rsidR="00A64B84">
        <w:rPr>
          <w:lang w:eastAsia="zh-CN"/>
        </w:rPr>
        <w:t xml:space="preserve"> 26 </w:t>
      </w:r>
      <w:r w:rsidR="00A64B84">
        <w:rPr>
          <w:rFonts w:hint="eastAsia"/>
          <w:lang w:eastAsia="zh-CN"/>
        </w:rPr>
        <w:t>点曲线，评价时使用</w:t>
      </w:r>
      <w:r w:rsidR="00A64B84">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sidR="00A64B84">
        <w:rPr>
          <w:lang w:eastAsia="zh-CN"/>
        </w:rPr>
        <w:t xml:space="preserve"> </w:t>
      </w:r>
      <w:r w:rsidR="00A64B84">
        <w:rPr>
          <w:rFonts w:hint="eastAsia"/>
          <w:lang w:eastAsia="zh-CN"/>
        </w:rPr>
        <w:t>汇总，并分别报告三个参数的标准化</w:t>
      </w:r>
      <w:r w:rsidR="00A64B84">
        <w:rPr>
          <w:lang w:eastAsia="zh-CN"/>
        </w:rPr>
        <w:t xml:space="preserve"> Bias</w:t>
      </w:r>
      <w:r w:rsidR="00A64B84">
        <w:rPr>
          <w:lang w:eastAsia="zh-CN"/>
        </w:rPr>
        <w:t>、</w:t>
      </w:r>
      <w:r w:rsidR="00A64B84">
        <w:rPr>
          <w:lang w:eastAsia="zh-CN"/>
        </w:rPr>
        <w:t xml:space="preserve">SD </w:t>
      </w:r>
      <w:r w:rsidR="00A64B84">
        <w:rPr>
          <w:rFonts w:hint="eastAsia"/>
          <w:lang w:eastAsia="zh-CN"/>
        </w:rPr>
        <w:t>和</w:t>
      </w:r>
      <w:r w:rsidR="00A64B84">
        <w:rPr>
          <w:lang w:eastAsia="zh-CN"/>
        </w:rPr>
        <w:t xml:space="preserve"> </w:t>
      </w:r>
      <w:r w:rsidR="00A64B84">
        <w:rPr>
          <w:rFonts w:hint="eastAsia"/>
          <w:lang w:eastAsia="zh-CN"/>
        </w:rPr>
        <w:t>RMSE</w:t>
      </w:r>
      <w:r w:rsidR="00A64B84">
        <w:rPr>
          <w:rFonts w:hint="eastAsia"/>
          <w:lang w:eastAsia="zh-CN"/>
        </w:rPr>
        <w:t>。各样本等权汇总的</w:t>
      </w:r>
      <w:r w:rsidR="00A64B84">
        <w:rPr>
          <w:lang w:eastAsia="zh-CN"/>
        </w:rPr>
        <w:t xml:space="preserve"> Bias </w:t>
      </w:r>
      <w:r w:rsidR="00A64B84">
        <w:rPr>
          <w:rFonts w:hint="eastAsia"/>
          <w:lang w:eastAsia="zh-CN"/>
        </w:rPr>
        <w:t>和</w:t>
      </w:r>
      <w:r w:rsidR="00A64B84">
        <w:rPr>
          <w:lang w:eastAsia="zh-CN"/>
        </w:rPr>
        <w:t xml:space="preserve"> SD </w:t>
      </w:r>
      <w:r w:rsidR="00A64B84">
        <w:rPr>
          <w:rFonts w:hint="eastAsia"/>
          <w:lang w:eastAsia="zh-CN"/>
        </w:rPr>
        <w:t>分别反映平均偏差与总体离散程度；固定参数组合内的</w:t>
      </w:r>
      <w:r w:rsidR="00A64B84">
        <w:rPr>
          <w:lang w:eastAsia="zh-CN"/>
        </w:rPr>
        <w:t xml:space="preserve"> SD </w:t>
      </w:r>
      <w:r w:rsidR="00A64B84">
        <w:rPr>
          <w:rFonts w:hint="eastAsia"/>
          <w:lang w:eastAsia="zh-CN"/>
        </w:rPr>
        <w:t>则反映重复抽样的波动。</w:t>
      </w:r>
    </w:p>
    <w:p w14:paraId="79F28FFE" w14:textId="77777777" w:rsidR="009F6D75" w:rsidRDefault="00A64B84" w:rsidP="006F163B">
      <w:pPr>
        <w:pStyle w:val="af"/>
        <w:widowControl w:val="0"/>
        <w:ind w:firstLineChars="200" w:firstLine="560"/>
        <w:jc w:val="both"/>
        <w:rPr>
          <w:lang w:eastAsia="zh-CN"/>
        </w:rPr>
      </w:pPr>
      <w:r>
        <w:rPr>
          <w:rFonts w:hint="eastAsia"/>
          <w:lang w:eastAsia="zh-CN"/>
        </w:rPr>
        <w:t>为解释偏移量改变精度的来源，在每个参数组合</w:t>
      </w:r>
      <w:r>
        <w:rPr>
          <w:lang w:eastAsia="zh-CN"/>
        </w:rPr>
        <w:t xml:space="preserve"> </w:t>
      </w:r>
      <m:oMath>
        <m:r>
          <m:rPr>
            <m:nor/>
          </m:rPr>
          <w:rPr>
            <w:rFonts w:eastAsia="Times New Roman"/>
            <w:i/>
            <w:lang w:eastAsia="zh-CN"/>
          </w:rPr>
          <m:t>c</m:t>
        </m:r>
      </m:oMath>
      <w:r>
        <w:rPr>
          <w:lang w:eastAsia="zh-CN"/>
        </w:rPr>
        <w:t xml:space="preserve"> </w:t>
      </w:r>
      <w:r>
        <w:rPr>
          <w:rFonts w:hint="eastAsia"/>
          <w:lang w:eastAsia="zh-CN"/>
        </w:rPr>
        <w:t>内分别计算三个标准化误差</w:t>
      </w:r>
      <w:r>
        <w:rPr>
          <w:lang w:eastAsia="zh-CN"/>
        </w:rPr>
        <w:t xml:space="preserve"> </w:t>
      </w:r>
      <m:oMath>
        <m:sSub>
          <m:sSubPr>
            <m:ctrlPr>
              <w:rPr>
                <w:rFonts w:ascii="Cambria Math" w:hAnsi="Cambria Math"/>
              </w:rPr>
            </m:ctrlPr>
          </m:sSubPr>
          <m:e>
            <m:r>
              <m:rPr>
                <m:nor/>
              </m:rPr>
              <w:rPr>
                <w:rFonts w:eastAsia="Times New Roman"/>
                <w:i/>
                <w:lang w:eastAsia="zh-CN"/>
              </w:rPr>
              <m:t>e</m:t>
            </m:r>
          </m:e>
          <m:sub>
            <w:proofErr w:type="spellStart"/>
            <m:r>
              <m:rPr>
                <m:nor/>
              </m:rPr>
              <w:rPr>
                <w:rFonts w:eastAsia="Times New Roman"/>
                <w:i/>
                <w:lang w:eastAsia="zh-CN"/>
              </w:rPr>
              <m:t>c</m:t>
            </m:r>
            <m:r>
              <m:rPr>
                <m:nor/>
              </m:rPr>
              <w:rPr>
                <w:rFonts w:eastAsia="Times New Roman"/>
                <w:lang w:eastAsia="zh-CN"/>
              </w:rPr>
              <m:t>,</m:t>
            </m:r>
            <m:r>
              <m:rPr>
                <m:nor/>
              </m:rPr>
              <w:rPr>
                <w:rFonts w:eastAsia="Times New Roman"/>
                <w:i/>
                <w:lang w:eastAsia="zh-CN"/>
              </w:rPr>
              <m:t>k</m:t>
            </m:r>
            <w:proofErr w:type="spellEnd"/>
          </m:sub>
        </m:sSub>
      </m:oMath>
      <w:r>
        <w:rPr>
          <w:lang w:eastAsia="zh-CN"/>
        </w:rPr>
        <w:t xml:space="preserve"> </w:t>
      </w:r>
      <w:r>
        <w:rPr>
          <w:rFonts w:hint="eastAsia"/>
          <w:lang w:eastAsia="zh-CN"/>
        </w:rPr>
        <w:t>的均值与方差，再按设计权重</w:t>
      </w:r>
      <w:r>
        <w:rPr>
          <w:lang w:eastAsia="zh-CN"/>
        </w:rPr>
        <w:t xml:space="preserve"> </w:t>
      </w:r>
      <m:oMath>
        <m:sSub>
          <m:sSubPr>
            <m:ctrlPr>
              <w:rPr>
                <w:rFonts w:ascii="Cambria Math" w:hAnsi="Cambria Math"/>
              </w:rPr>
            </m:ctrlPr>
          </m:sSubPr>
          <m:e>
            <m:r>
              <m:rPr>
                <m:nor/>
              </m:rPr>
              <w:rPr>
                <w:rFonts w:eastAsia="Times New Roman"/>
                <w:i/>
                <w:lang w:eastAsia="zh-CN"/>
              </w:rPr>
              <m:t>w</m:t>
            </m:r>
          </m:e>
          <m:sub>
            <m:r>
              <m:rPr>
                <m:nor/>
              </m:rPr>
              <w:rPr>
                <w:rFonts w:eastAsia="Times New Roman"/>
                <w:i/>
                <w:lang w:eastAsia="zh-CN"/>
              </w:rPr>
              <m:t>c</m:t>
            </m:r>
          </m:sub>
        </m:sSub>
      </m:oMath>
      <w:r>
        <w:rPr>
          <w:lang w:eastAsia="zh-CN"/>
        </w:rPr>
        <w:t xml:space="preserve"> </w:t>
      </w:r>
      <w:r>
        <w:rPr>
          <w:rFonts w:hint="eastAsia"/>
          <w:lang w:eastAsia="zh-CN"/>
        </w:rPr>
        <w:t>汇总：</w:t>
      </w:r>
    </w:p>
    <w:p w14:paraId="698AF28A" w14:textId="67DAF1EF" w:rsidR="009F6D75" w:rsidRDefault="00A64B84" w:rsidP="006F163B">
      <w:pPr>
        <w:pStyle w:val="af"/>
        <w:widowControl w:val="0"/>
        <w:tabs>
          <w:tab w:val="center" w:pos="4968"/>
          <w:tab w:val="right" w:pos="9936"/>
        </w:tabs>
        <w:spacing w:beforeLines="50" w:before="120" w:afterLines="50" w:after="120"/>
        <w:rPr>
          <w:lang w:eastAsia="zh-CN"/>
        </w:rPr>
      </w:pPr>
      <w:r>
        <w:rPr>
          <w:lang w:eastAsia="zh-CN"/>
        </w:rPr>
        <w:tab/>
      </w:r>
      <m:oMath>
        <m:eqArr>
          <m:eqArrPr>
            <m:ctrlPr>
              <w:rPr>
                <w:rFonts w:ascii="Cambria Math" w:hAnsi="Cambria Math"/>
              </w:rPr>
            </m:ctrlPr>
          </m:eqArrPr>
          <m:e>
            <m:sSubSup>
              <m:sSubSupPr>
                <m:ctrlPr>
                  <w:rPr>
                    <w:rFonts w:ascii="Cambria Math" w:hAnsi="Cambria Math"/>
                  </w:rPr>
                </m:ctrlPr>
              </m:sSubSupPr>
              <m:e>
                <m:r>
                  <m:rPr>
                    <m:nor/>
                  </m:rPr>
                  <w:rPr>
                    <w:rFonts w:eastAsia="Times New Roman"/>
                    <w:i/>
                  </w:rPr>
                  <m:t>J</m:t>
                </m:r>
              </m:e>
              <m:sub>
                <m:r>
                  <m:rPr>
                    <m:nor/>
                  </m:rPr>
                  <w:rPr>
                    <w:rFonts w:eastAsia="Times New Roman"/>
                  </w:rPr>
                  <m:t>1</m:t>
                </m:r>
              </m:sub>
              <m:sup>
                <m:r>
                  <m:rPr>
                    <m:nor/>
                  </m:rPr>
                  <w:rPr>
                    <w:rFonts w:eastAsia="Times New Roman"/>
                  </w:rPr>
                  <m:t>2</m:t>
                </m:r>
              </m:sup>
            </m:sSubSup>
            <m:r>
              <m:rPr>
                <m:nor/>
              </m:rPr>
              <w:rPr>
                <w:rFonts w:eastAsia="Times New Roman"/>
              </w:rPr>
              <m:t>(</m:t>
            </m:r>
            <m:r>
              <m:rPr>
                <m:nor/>
              </m:rPr>
              <w:rPr>
                <w:rFonts w:eastAsia="Times New Roman"/>
                <w:i/>
              </w:rPr>
              <m:t>δ</m:t>
            </m:r>
            <m:r>
              <m:rPr>
                <m:nor/>
              </m:rPr>
              <w:rPr>
                <w:rFonts w:eastAsia="Times New Roman"/>
              </w:rPr>
              <m:t>)&amp;=</m:t>
            </m:r>
            <m:sSup>
              <m:sSupPr>
                <m:ctrlPr>
                  <w:rPr>
                    <w:rFonts w:ascii="Cambria Math" w:hAnsi="Cambria Math"/>
                  </w:rPr>
                </m:ctrlPr>
              </m:sSupPr>
              <m:e>
                <m:r>
                  <m:rPr>
                    <m:nor/>
                  </m:rPr>
                  <w:rPr>
                    <w:rFonts w:eastAsia="Times New Roman"/>
                    <w:i/>
                  </w:rPr>
                  <m:t>B</m:t>
                </m:r>
              </m:e>
              <m:sup>
                <m:r>
                  <m:rPr>
                    <m:nor/>
                  </m:rPr>
                  <w:rPr>
                    <w:rFonts w:eastAsia="Times New Roman"/>
                  </w:rPr>
                  <m:t>2</m:t>
                </m:r>
              </m:sup>
            </m:sSup>
            <m:r>
              <m:rPr>
                <m:nor/>
              </m:rPr>
              <w:rPr>
                <w:rFonts w:eastAsia="Times New Roman"/>
              </w:rPr>
              <m:t>(</m:t>
            </m:r>
            <m:r>
              <m:rPr>
                <m:nor/>
              </m:rPr>
              <w:rPr>
                <w:rFonts w:eastAsia="Times New Roman"/>
                <w:i/>
              </w:rPr>
              <m:t>δ</m:t>
            </m:r>
            <m:r>
              <m:rPr>
                <m:nor/>
              </m:rPr>
              <w:rPr>
                <w:rFonts w:eastAsia="Times New Roman"/>
              </w:rPr>
              <m:t>)+</m:t>
            </m:r>
            <m:r>
              <m:rPr>
                <m:nor/>
              </m:rPr>
              <w:rPr>
                <w:rFonts w:eastAsia="Times New Roman"/>
                <w:i/>
              </w:rPr>
              <m:t>V</m:t>
            </m:r>
            <m:r>
              <m:rPr>
                <m:nor/>
              </m:rPr>
              <w:rPr>
                <w:rFonts w:eastAsia="Times New Roman"/>
              </w:rPr>
              <m:t>(</m:t>
            </m:r>
            <m:r>
              <m:rPr>
                <m:nor/>
              </m:rPr>
              <w:rPr>
                <w:rFonts w:eastAsia="Times New Roman"/>
                <w:i/>
              </w:rPr>
              <m:t>δ</m:t>
            </m:r>
            <m:r>
              <m:rPr>
                <m:nor/>
              </m:rPr>
              <w:rPr>
                <w:rFonts w:eastAsia="Times New Roman"/>
              </w:rPr>
              <m:t>),</m:t>
            </m:r>
          </m:e>
          <m:e>
            <m:sSup>
              <m:sSupPr>
                <m:ctrlPr>
                  <w:rPr>
                    <w:rFonts w:ascii="Cambria Math" w:hAnsi="Cambria Math"/>
                  </w:rPr>
                </m:ctrlPr>
              </m:sSupPr>
              <m:e>
                <m:r>
                  <m:rPr>
                    <m:nor/>
                  </m:rPr>
                  <w:rPr>
                    <w:rFonts w:eastAsia="Times New Roman"/>
                    <w:i/>
                  </w:rPr>
                  <m:t>B</m:t>
                </m:r>
              </m:e>
              <m:sup>
                <m:r>
                  <m:rPr>
                    <m:nor/>
                  </m:rPr>
                  <w:rPr>
                    <w:rFonts w:eastAsia="Times New Roman"/>
                  </w:rPr>
                  <m:t>2</m:t>
                </m:r>
              </m:sup>
            </m:sSup>
            <m:r>
              <m:rPr>
                <m:nor/>
              </m:rPr>
              <w:rPr>
                <w:rFonts w:eastAsia="Times New Roman"/>
              </w:rPr>
              <m:t>(</m:t>
            </m:r>
            <m:r>
              <m:rPr>
                <m:nor/>
              </m:rPr>
              <w:rPr>
                <w:rFonts w:eastAsia="Times New Roman"/>
                <w:i/>
              </w:rPr>
              <m:t>δ</m:t>
            </m:r>
            <m:r>
              <m:rPr>
                <m:nor/>
              </m:rPr>
              <w:rPr>
                <w:rFonts w:eastAsia="Times New Roman"/>
              </w:rPr>
              <m:t>)&amp;=</m:t>
            </m:r>
            <m:nary>
              <m:naryPr>
                <m:chr m:val="∑"/>
                <m:limLoc m:val="undOvr"/>
                <m:supHide m:val="1"/>
                <m:ctrlPr>
                  <w:rPr>
                    <w:rFonts w:ascii="Cambria Math" w:hAnsi="Cambria Math"/>
                  </w:rPr>
                </m:ctrlPr>
              </m:naryPr>
              <m:sub>
                <m:r>
                  <m:rPr>
                    <m:nor/>
                  </m:rPr>
                  <w:rPr>
                    <w:rFonts w:eastAsia="Times New Roman"/>
                    <w:i/>
                  </w:rPr>
                  <m:t>c</m:t>
                </m:r>
              </m:sub>
              <m:sup>
                <m:r>
                  <m:rPr>
                    <m:nor/>
                  </m:rPr>
                  <w:rPr>
                    <w:rFonts w:eastAsia="Times New Roman"/>
                  </w:rPr>
                  <m:t>​</m:t>
                </m:r>
              </m:sup>
              <m:e>
                <m:sSub>
                  <m:sSubPr>
                    <m:ctrlPr>
                      <w:rPr>
                        <w:rFonts w:ascii="Cambria Math" w:hAnsi="Cambria Math"/>
                      </w:rPr>
                    </m:ctrlPr>
                  </m:sSubPr>
                  <m:e>
                    <m:r>
                      <m:rPr>
                        <m:nor/>
                      </m:rPr>
                      <w:rPr>
                        <w:rFonts w:eastAsia="Times New Roman"/>
                        <w:i/>
                      </w:rPr>
                      <m:t>w</m:t>
                    </m:r>
                  </m:e>
                  <m:sub>
                    <m:r>
                      <m:rPr>
                        <m:nor/>
                      </m:rPr>
                      <w:rPr>
                        <w:rFonts w:eastAsia="Times New Roman"/>
                        <w:i/>
                      </w:rPr>
                      <m:t>c</m:t>
                    </m:r>
                  </m:sub>
                </m:sSub>
              </m:e>
            </m:nary>
            <m:nary>
              <m:naryPr>
                <m:chr m:val="∑"/>
                <m:limLoc m:val="undOvr"/>
                <m:supHide m:val="1"/>
                <m:ctrlPr>
                  <w:rPr>
                    <w:rFonts w:ascii="Cambria Math" w:hAnsi="Cambria Math"/>
                  </w:rPr>
                </m:ctrlPr>
              </m:naryPr>
              <m:sub>
                <m:r>
                  <m:rPr>
                    <m:nor/>
                  </m:rPr>
                  <w:rPr>
                    <w:rFonts w:eastAsia="Times New Roman"/>
                    <w:i/>
                  </w:rPr>
                  <m:t>k</m:t>
                </m:r>
              </m:sub>
              <m:sup>
                <m:r>
                  <m:rPr>
                    <m:nor/>
                  </m:rPr>
                  <w:rPr>
                    <w:rFonts w:eastAsia="Times New Roman"/>
                  </w:rPr>
                  <m:t>​</m:t>
                </m:r>
              </m:sup>
              <m:e>
                <m:sSub>
                  <m:sSubPr>
                    <m:ctrlPr>
                      <w:rPr>
                        <w:rFonts w:ascii="Cambria Math" w:hAnsi="Cambria Math"/>
                      </w:rPr>
                    </m:ctrlPr>
                  </m:sSubPr>
                  <m:e>
                    <m:acc>
                      <m:accPr>
                        <m:chr m:val="‾"/>
                        <m:ctrlPr>
                          <w:rPr>
                            <w:rFonts w:ascii="Cambria Math" w:hAnsi="Cambria Math"/>
                          </w:rPr>
                        </m:ctrlPr>
                      </m:accPr>
                      <m:e>
                        <m:r>
                          <m:rPr>
                            <m:nor/>
                          </m:rPr>
                          <w:rPr>
                            <w:rFonts w:eastAsia="Times New Roman"/>
                            <w:i/>
                          </w:rPr>
                          <m:t>e</m:t>
                        </m:r>
                      </m:e>
                    </m:acc>
                  </m:e>
                  <m:sub>
                    <w:proofErr w:type="spellStart"/>
                    <m:r>
                      <m:rPr>
                        <m:nor/>
                      </m:rPr>
                      <w:rPr>
                        <w:rFonts w:eastAsia="Times New Roman"/>
                        <w:i/>
                      </w:rPr>
                      <m:t>c</m:t>
                    </m:r>
                    <m:r>
                      <m:rPr>
                        <m:nor/>
                      </m:rPr>
                      <w:rPr>
                        <w:rFonts w:eastAsia="Times New Roman"/>
                      </w:rPr>
                      <m:t>,</m:t>
                    </m:r>
                    <m:r>
                      <m:rPr>
                        <m:nor/>
                      </m:rPr>
                      <w:rPr>
                        <w:rFonts w:eastAsia="Times New Roman"/>
                        <w:i/>
                      </w:rPr>
                      <m:t>k</m:t>
                    </m:r>
                    <w:proofErr w:type="spellEnd"/>
                  </m:sub>
                </m:sSub>
              </m:e>
            </m:nary>
            <m:r>
              <m:rPr>
                <m:nor/>
              </m:rPr>
              <w:rPr>
                <w:rFonts w:eastAsia="Times New Roman"/>
              </w:rPr>
              <m:t>(</m:t>
            </m:r>
            <m:r>
              <m:rPr>
                <m:nor/>
              </m:rPr>
              <w:rPr>
                <w:rFonts w:eastAsia="Times New Roman"/>
                <w:i/>
              </w:rPr>
              <m:t>δ</m:t>
            </m:r>
            <m:sSup>
              <m:sSupPr>
                <m:ctrlPr>
                  <w:rPr>
                    <w:rFonts w:ascii="Cambria Math" w:hAnsi="Cambria Math"/>
                  </w:rPr>
                </m:ctrlPr>
              </m:sSupPr>
              <m:e>
                <m:r>
                  <m:rPr>
                    <m:nor/>
                  </m:rPr>
                  <w:rPr>
                    <w:rFonts w:eastAsia="Times New Roman"/>
                  </w:rPr>
                  <m:t>)</m:t>
                </m:r>
              </m:e>
              <m:sup>
                <m:r>
                  <m:rPr>
                    <m:nor/>
                  </m:rPr>
                  <w:rPr>
                    <w:rFonts w:eastAsia="Times New Roman"/>
                  </w:rPr>
                  <m:t>2</m:t>
                </m:r>
              </m:sup>
            </m:sSup>
            <m:r>
              <m:rPr>
                <m:nor/>
              </m:rPr>
              <w:rPr>
                <w:rFonts w:eastAsia="Times New Roman"/>
              </w:rPr>
              <m:t>,</m:t>
            </m:r>
          </m:e>
          <m:e>
            <m:r>
              <m:rPr>
                <m:nor/>
              </m:rPr>
              <w:rPr>
                <w:rFonts w:eastAsia="Times New Roman"/>
                <w:i/>
              </w:rPr>
              <m:t>V</m:t>
            </m:r>
            <m:r>
              <m:rPr>
                <m:nor/>
              </m:rPr>
              <w:rPr>
                <w:rFonts w:eastAsia="Times New Roman"/>
              </w:rPr>
              <m:t>(</m:t>
            </m:r>
            <m:r>
              <m:rPr>
                <m:nor/>
              </m:rPr>
              <w:rPr>
                <w:rFonts w:eastAsia="Times New Roman"/>
                <w:i/>
              </w:rPr>
              <m:t>δ</m:t>
            </m:r>
            <m:r>
              <m:rPr>
                <m:nor/>
              </m:rPr>
              <w:rPr>
                <w:rFonts w:eastAsia="Times New Roman"/>
              </w:rPr>
              <m:t>)&amp;=</m:t>
            </m:r>
            <m:nary>
              <m:naryPr>
                <m:chr m:val="∑"/>
                <m:limLoc m:val="undOvr"/>
                <m:supHide m:val="1"/>
                <m:ctrlPr>
                  <w:rPr>
                    <w:rFonts w:ascii="Cambria Math" w:hAnsi="Cambria Math"/>
                  </w:rPr>
                </m:ctrlPr>
              </m:naryPr>
              <m:sub>
                <m:r>
                  <m:rPr>
                    <m:nor/>
                  </m:rPr>
                  <w:rPr>
                    <w:rFonts w:eastAsia="Times New Roman"/>
                    <w:i/>
                  </w:rPr>
                  <m:t>c</m:t>
                </m:r>
              </m:sub>
              <m:sup>
                <m:r>
                  <m:rPr>
                    <m:nor/>
                  </m:rPr>
                  <w:rPr>
                    <w:rFonts w:eastAsia="Times New Roman"/>
                  </w:rPr>
                  <m:t>​</m:t>
                </m:r>
              </m:sup>
              <m:e>
                <m:sSub>
                  <m:sSubPr>
                    <m:ctrlPr>
                      <w:rPr>
                        <w:rFonts w:ascii="Cambria Math" w:hAnsi="Cambria Math"/>
                      </w:rPr>
                    </m:ctrlPr>
                  </m:sSubPr>
                  <m:e>
                    <m:r>
                      <m:rPr>
                        <m:nor/>
                      </m:rPr>
                      <w:rPr>
                        <w:rFonts w:eastAsia="Times New Roman"/>
                        <w:i/>
                      </w:rPr>
                      <m:t>w</m:t>
                    </m:r>
                  </m:e>
                  <m:sub>
                    <m:r>
                      <m:rPr>
                        <m:nor/>
                      </m:rPr>
                      <w:rPr>
                        <w:rFonts w:eastAsia="Times New Roman"/>
                        <w:i/>
                      </w:rPr>
                      <m:t>c</m:t>
                    </m:r>
                  </m:sub>
                </m:sSub>
              </m:e>
            </m:nary>
            <m:nary>
              <m:naryPr>
                <m:chr m:val="∑"/>
                <m:limLoc m:val="undOvr"/>
                <m:supHide m:val="1"/>
                <m:ctrlPr>
                  <w:rPr>
                    <w:rFonts w:ascii="Cambria Math" w:hAnsi="Cambria Math"/>
                  </w:rPr>
                </m:ctrlPr>
              </m:naryPr>
              <m:sub>
                <m:r>
                  <m:rPr>
                    <m:nor/>
                  </m:rPr>
                  <w:rPr>
                    <w:rFonts w:eastAsia="Times New Roman"/>
                    <w:i/>
                  </w:rPr>
                  <m:t>k</m:t>
                </m:r>
              </m:sub>
              <m:sup>
                <m:r>
                  <m:rPr>
                    <m:nor/>
                  </m:rPr>
                  <w:rPr>
                    <w:rFonts w:eastAsia="Times New Roman"/>
                  </w:rPr>
                  <m:t>​</m:t>
                </m:r>
              </m:sup>
              <m:e>
                <m:sSub>
                  <m:sSubPr>
                    <m:ctrlPr>
                      <w:rPr>
                        <w:rFonts w:ascii="Cambria Math" w:hAnsi="Cambria Math"/>
                      </w:rPr>
                    </m:ctrlPr>
                  </m:sSubPr>
                  <m:e>
                    <m:r>
                      <m:rPr>
                        <m:nor/>
                      </m:rPr>
                      <w:rPr>
                        <w:rFonts w:eastAsia="Times New Roman"/>
                        <w:i/>
                      </w:rPr>
                      <m:t>v</m:t>
                    </m:r>
                  </m:e>
                  <m:sub>
                    <w:proofErr w:type="spellStart"/>
                    <m:r>
                      <m:rPr>
                        <m:nor/>
                      </m:rPr>
                      <w:rPr>
                        <w:rFonts w:eastAsia="Times New Roman"/>
                        <w:i/>
                      </w:rPr>
                      <m:t>c</m:t>
                    </m:r>
                    <m:r>
                      <m:rPr>
                        <m:nor/>
                      </m:rPr>
                      <w:rPr>
                        <w:rFonts w:eastAsia="Times New Roman"/>
                      </w:rPr>
                      <m:t>,</m:t>
                    </m:r>
                    <m:r>
                      <m:rPr>
                        <m:nor/>
                      </m:rPr>
                      <w:rPr>
                        <w:rFonts w:eastAsia="Times New Roman"/>
                        <w:i/>
                      </w:rPr>
                      <m:t>k</m:t>
                    </m:r>
                    <w:proofErr w:type="spellEnd"/>
                  </m:sub>
                </m:sSub>
              </m:e>
            </m:nary>
            <m:r>
              <m:rPr>
                <m:nor/>
              </m:rPr>
              <w:rPr>
                <w:rFonts w:eastAsia="Times New Roman"/>
              </w:rPr>
              <m:t>(</m:t>
            </m:r>
            <m:r>
              <m:rPr>
                <m:nor/>
              </m:rPr>
              <w:rPr>
                <w:rFonts w:eastAsia="Times New Roman"/>
                <w:i/>
              </w:rPr>
              <m:t>δ</m:t>
            </m:r>
            <m:r>
              <m:rPr>
                <m:nor/>
              </m:rPr>
              <w:rPr>
                <w:rFonts w:eastAsia="Times New Roman"/>
              </w:rPr>
              <m:t>).</m:t>
            </m:r>
          </m:e>
        </m:eqArr>
      </m:oMath>
      <w: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10</w:t>
      </w:r>
      <w:r w:rsidR="00B04076">
        <w:rPr>
          <w:noProof/>
        </w:rPr>
        <w:fldChar w:fldCharType="end"/>
      </w:r>
      <w:r>
        <w:rPr>
          <w:sz w:val="24"/>
          <w:szCs w:val="24"/>
          <w:lang w:eastAsia="zh-CN"/>
        </w:rPr>
        <w:t>)</w:t>
      </w:r>
    </w:p>
    <w:p w14:paraId="12878E4C" w14:textId="77777777" w:rsidR="009F6D75" w:rsidRDefault="00A64B84" w:rsidP="006F163B">
      <w:pPr>
        <w:widowControl w:val="0"/>
        <w:ind w:firstLineChars="200" w:firstLine="560"/>
        <w:jc w:val="both"/>
        <w:rPr>
          <w:lang w:eastAsia="zh-CN"/>
        </w:rPr>
      </w:pPr>
      <w:r>
        <w:rPr>
          <w:rFonts w:hint="eastAsia"/>
          <w:lang w:eastAsia="zh-CN"/>
        </w:rPr>
        <w:t>其中</w:t>
      </w:r>
      <w:r>
        <w:rPr>
          <w:lang w:eastAsia="zh-CN"/>
        </w:rPr>
        <w:t xml:space="preserve"> </w:t>
      </w:r>
      <m:oMath>
        <m:r>
          <m:rPr>
            <m:nor/>
          </m:rPr>
          <w:rPr>
            <w:rFonts w:eastAsia="Times New Roman"/>
            <w:i/>
            <w:lang w:eastAsia="zh-CN"/>
          </w:rPr>
          <m:t>k</m:t>
        </m:r>
        <m:r>
          <m:rPr>
            <m:nor/>
          </m:rPr>
          <w:rPr>
            <w:rFonts w:eastAsia="Times New Roman"/>
            <w:lang w:eastAsia="zh-CN"/>
          </w:rPr>
          <m:t>∈{</m:t>
        </m:r>
        <m:r>
          <m:rPr>
            <m:nor/>
          </m:rPr>
          <w:rPr>
            <w:rFonts w:eastAsia="Times New Roman"/>
            <w:i/>
          </w:rPr>
          <m:t>β</m:t>
        </m:r>
        <m:r>
          <m:rPr>
            <m:nor/>
          </m:rPr>
          <w:rPr>
            <w:rFonts w:eastAsia="Times New Roman"/>
            <w:lang w:eastAsia="zh-CN"/>
          </w:rPr>
          <m:t>,</m:t>
        </m:r>
        <w:proofErr w:type="spellStart"/>
        <m:r>
          <m:rPr>
            <m:nor/>
          </m:rPr>
          <w:rPr>
            <w:rFonts w:eastAsia="Times New Roman"/>
            <w:i/>
          </w:rPr>
          <m:t>η</m:t>
        </m:r>
        <m:r>
          <m:rPr>
            <m:nor/>
          </m:rPr>
          <w:rPr>
            <w:rFonts w:eastAsia="Times New Roman"/>
            <w:lang w:eastAsia="zh-CN"/>
          </w:rPr>
          <m:t>,</m:t>
        </m:r>
        <m:r>
          <m:rPr>
            <m:nor/>
          </m:rPr>
          <w:rPr>
            <w:rFonts w:eastAsia="Times New Roman"/>
            <w:i/>
          </w:rPr>
          <m:t>γ</m:t>
        </m:r>
        <w:proofErr w:type="spellEnd"/>
        <m:r>
          <m:rPr>
            <m:nor/>
          </m:rPr>
          <w:rPr>
            <w:rFonts w:eastAsia="Times New Roman"/>
            <w:lang w:eastAsia="zh-CN"/>
          </w:rPr>
          <m:t>}</m:t>
        </m:r>
      </m:oMath>
      <w:r>
        <w:rPr>
          <w:rFonts w:hint="eastAsia"/>
          <w:lang w:eastAsia="zh-CN"/>
        </w:rPr>
        <w:t>，当前设计</w:t>
      </w:r>
      <w:r>
        <w:rPr>
          <w:lang w:eastAsia="zh-CN"/>
        </w:rPr>
        <w:t xml:space="preserve"> </w:t>
      </w:r>
      <m:oMath>
        <m:sSub>
          <m:sSubPr>
            <m:ctrlPr>
              <w:rPr>
                <w:rFonts w:ascii="Cambria Math" w:hAnsi="Cambria Math"/>
              </w:rPr>
            </m:ctrlPr>
          </m:sSubPr>
          <m:e>
            <m:r>
              <m:rPr>
                <m:nor/>
              </m:rPr>
              <w:rPr>
                <w:rFonts w:eastAsia="Times New Roman"/>
                <w:i/>
                <w:lang w:eastAsia="zh-CN"/>
              </w:rPr>
              <m:t>w</m:t>
            </m:r>
          </m:e>
          <m:sub>
            <m:r>
              <m:rPr>
                <m:nor/>
              </m:rPr>
              <w:rPr>
                <w:rFonts w:eastAsia="Times New Roman"/>
                <w:i/>
                <w:lang w:eastAsia="zh-CN"/>
              </w:rPr>
              <m:t>c</m:t>
            </m:r>
          </m:sub>
        </m:sSub>
        <m:r>
          <m:rPr>
            <m:nor/>
          </m:rPr>
          <w:rPr>
            <w:rFonts w:eastAsia="Times New Roman"/>
            <w:lang w:eastAsia="zh-CN"/>
          </w:rPr>
          <m:t>=1/160</m:t>
        </m:r>
      </m:oMath>
      <w:r>
        <w:rPr>
          <w:rFonts w:hint="eastAsia"/>
          <w:lang w:eastAsia="zh-CN"/>
        </w:rPr>
        <w:t>；</w:t>
      </w:r>
      <m:oMath>
        <m:sSub>
          <m:sSubPr>
            <m:ctrlPr>
              <w:rPr>
                <w:rFonts w:ascii="Cambria Math" w:hAnsi="Cambria Math"/>
              </w:rPr>
            </m:ctrlPr>
          </m:sSubPr>
          <m:e>
            <m:r>
              <m:rPr>
                <m:nor/>
              </m:rPr>
              <w:rPr>
                <w:rFonts w:eastAsia="Times New Roman"/>
                <w:i/>
                <w:lang w:eastAsia="zh-CN"/>
              </w:rPr>
              <m:t>v</m:t>
            </m:r>
          </m:e>
          <m:sub>
            <w:proofErr w:type="spellStart"/>
            <m:r>
              <m:rPr>
                <m:nor/>
              </m:rPr>
              <w:rPr>
                <w:rFonts w:eastAsia="Times New Roman"/>
                <w:i/>
                <w:lang w:eastAsia="zh-CN"/>
              </w:rPr>
              <m:t>c</m:t>
            </m:r>
            <m:r>
              <m:rPr>
                <m:nor/>
              </m:rPr>
              <w:rPr>
                <w:rFonts w:eastAsia="Times New Roman"/>
                <w:lang w:eastAsia="zh-CN"/>
              </w:rPr>
              <m:t>,</m:t>
            </m:r>
            <m:r>
              <m:rPr>
                <m:nor/>
              </m:rPr>
              <w:rPr>
                <w:rFonts w:eastAsia="Times New Roman"/>
                <w:i/>
                <w:lang w:eastAsia="zh-CN"/>
              </w:rPr>
              <m:t>k</m:t>
            </m:r>
            <w:proofErr w:type="spellEnd"/>
          </m:sub>
        </m:sSub>
      </m:oMath>
      <w:r>
        <w:rPr>
          <w:lang w:eastAsia="zh-CN"/>
        </w:rPr>
        <w:t xml:space="preserve"> </w:t>
      </w:r>
      <w:r>
        <w:rPr>
          <w:rFonts w:hint="eastAsia"/>
          <w:lang w:eastAsia="zh-CN"/>
        </w:rPr>
        <w:t>为组合内以重复数作分母的经验方差。</w:t>
      </w:r>
      <m:oMath>
        <m:sSup>
          <m:sSupPr>
            <m:ctrlPr>
              <w:rPr>
                <w:rFonts w:ascii="Cambria Math" w:hAnsi="Cambria Math"/>
              </w:rPr>
            </m:ctrlPr>
          </m:sSupPr>
          <m:e>
            <m:r>
              <m:rPr>
                <m:nor/>
              </m:rPr>
              <w:rPr>
                <w:rFonts w:eastAsia="Times New Roman"/>
                <w:i/>
                <w:lang w:eastAsia="zh-CN"/>
              </w:rPr>
              <m:t>B</m:t>
            </m:r>
          </m:e>
          <m:sup>
            <m:r>
              <m:rPr>
                <m:nor/>
              </m:rPr>
              <w:rPr>
                <w:rFonts w:eastAsia="Times New Roman"/>
                <w:lang w:eastAsia="zh-CN"/>
              </w:rPr>
              <m:t>2</m:t>
            </m:r>
          </m:sup>
        </m:sSup>
      </m:oMath>
      <w:r>
        <w:rPr>
          <w:lang w:eastAsia="zh-CN"/>
        </w:rPr>
        <w:t xml:space="preserve"> </w:t>
      </w:r>
      <w:r>
        <w:rPr>
          <w:rFonts w:hint="eastAsia"/>
          <w:lang w:eastAsia="zh-CN"/>
        </w:rPr>
        <w:t>衡量各组合估计中心偏离真值的程度，</w:t>
      </w:r>
      <m:oMath>
        <m:r>
          <m:rPr>
            <m:nor/>
          </m:rPr>
          <w:rPr>
            <w:rFonts w:eastAsia="Times New Roman"/>
            <w:i/>
            <w:lang w:eastAsia="zh-CN"/>
          </w:rPr>
          <m:t>V</m:t>
        </m:r>
      </m:oMath>
      <w:r>
        <w:rPr>
          <w:lang w:eastAsia="zh-CN"/>
        </w:rPr>
        <w:t xml:space="preserve"> </w:t>
      </w:r>
      <w:r>
        <w:rPr>
          <w:rFonts w:hint="eastAsia"/>
          <w:lang w:eastAsia="zh-CN"/>
        </w:rPr>
        <w:t>衡量组合内的抽样离散程度。二</w:t>
      </w:r>
      <w:r>
        <w:rPr>
          <w:rFonts w:hint="eastAsia"/>
          <w:lang w:eastAsia="zh-CN"/>
        </w:rPr>
        <w:lastRenderedPageBreak/>
        <w:t>者均先在</w:t>
      </w:r>
      <w:proofErr w:type="gramStart"/>
      <w:r>
        <w:rPr>
          <w:rFonts w:hint="eastAsia"/>
          <w:lang w:eastAsia="zh-CN"/>
        </w:rPr>
        <w:t>固定真</w:t>
      </w:r>
      <w:proofErr w:type="gramEnd"/>
      <w:r>
        <w:rPr>
          <w:rFonts w:hint="eastAsia"/>
          <w:lang w:eastAsia="zh-CN"/>
        </w:rPr>
        <w:t>参数条件下计算，从而保留条件偏差，避免不同组合的正负偏差在混合平均中抵消。具体计算及逐参数</w:t>
      </w:r>
      <w:r>
        <w:rPr>
          <w:lang w:eastAsia="zh-CN"/>
        </w:rPr>
        <w:t xml:space="preserve"> SD </w:t>
      </w:r>
      <w:proofErr w:type="gramStart"/>
      <w:r>
        <w:rPr>
          <w:rFonts w:hint="eastAsia"/>
          <w:lang w:eastAsia="zh-CN"/>
        </w:rPr>
        <w:t>分布见</w:t>
      </w:r>
      <w:proofErr w:type="gramEnd"/>
      <w:r>
        <w:rPr>
          <w:rFonts w:hint="eastAsia"/>
          <w:lang w:eastAsia="zh-CN"/>
        </w:rPr>
        <w:t>附录</w:t>
      </w:r>
      <w:r>
        <w:rPr>
          <w:lang w:eastAsia="zh-CN"/>
        </w:rPr>
        <w:t xml:space="preserve"> A.6</w:t>
      </w:r>
      <w:r>
        <w:rPr>
          <w:lang w:eastAsia="zh-CN"/>
        </w:rPr>
        <w:t>。</w:t>
      </w:r>
    </w:p>
    <w:p w14:paraId="756ABE3E" w14:textId="77777777" w:rsidR="009F6D75" w:rsidRDefault="00A64B84" w:rsidP="006F163B">
      <w:pPr>
        <w:pStyle w:val="af"/>
        <w:widowControl w:val="0"/>
        <w:ind w:firstLineChars="200" w:firstLine="560"/>
        <w:jc w:val="both"/>
        <w:rPr>
          <w:lang w:eastAsia="zh-CN"/>
        </w:rPr>
      </w:pPr>
      <w:r>
        <w:rPr>
          <w:rFonts w:hint="eastAsia"/>
          <w:lang w:eastAsia="zh-CN"/>
        </w:rPr>
        <w:t>候选偏移量为</w:t>
      </w:r>
      <w:r>
        <w:rPr>
          <w:lang w:eastAsia="zh-CN"/>
        </w:rPr>
        <w:t xml:space="preserve"> </w:t>
      </w:r>
      <m:oMath>
        <m:r>
          <m:rPr>
            <m:nor/>
          </m:rPr>
          <w:rPr>
            <w:rFonts w:eastAsia="Times New Roman"/>
            <w:lang w:eastAsia="zh-CN"/>
          </w:rPr>
          <m:t>D={0,0.02,…,0.50}</m:t>
        </m:r>
      </m:oMath>
      <w:r>
        <w:rPr>
          <w:rFonts w:hint="eastAsia"/>
          <w:lang w:eastAsia="zh-CN"/>
        </w:rPr>
        <w:t>。为了考察低风险偏移量与哪些条件有关，设置</w:t>
      </w:r>
      <w:r>
        <w:rPr>
          <w:lang w:eastAsia="zh-CN"/>
        </w:rPr>
        <w:t xml:space="preserve"> Default </w:t>
      </w:r>
      <w:r>
        <w:rPr>
          <w:rFonts w:hint="eastAsia"/>
          <w:lang w:eastAsia="zh-CN"/>
        </w:rPr>
        <w:t>和</w:t>
      </w:r>
      <w:r>
        <w:rPr>
          <w:lang w:eastAsia="zh-CN"/>
        </w:rPr>
        <w:t xml:space="preserve"> L1—L6 </w:t>
      </w:r>
      <w:r>
        <w:rPr>
          <w:rFonts w:hint="eastAsia"/>
          <w:lang w:eastAsia="zh-CN"/>
        </w:rPr>
        <w:t>七种规则。</w:t>
      </w:r>
      <w:r>
        <w:rPr>
          <w:rFonts w:hint="eastAsia"/>
          <w:lang w:eastAsia="zh-CN"/>
        </w:rPr>
        <w:t>Default</w:t>
      </w:r>
      <w:r>
        <w:rPr>
          <w:lang w:eastAsia="zh-CN"/>
        </w:rPr>
        <w:t xml:space="preserve"> </w:t>
      </w:r>
      <w:proofErr w:type="gramStart"/>
      <w:r>
        <w:rPr>
          <w:rFonts w:hint="eastAsia"/>
          <w:lang w:eastAsia="zh-CN"/>
        </w:rPr>
        <w:t>固定取</w:t>
      </w:r>
      <w:proofErr w:type="gramEnd"/>
      <w:r>
        <w:rPr>
          <w:lang w:eastAsia="zh-CN"/>
        </w:rPr>
        <w:t xml:space="preserve"> </w:t>
      </w:r>
      <m:oMath>
        <m:r>
          <m:rPr>
            <m:nor/>
          </m:rPr>
          <w:rPr>
            <w:rFonts w:eastAsia="Times New Roman"/>
            <w:i/>
          </w:rPr>
          <m:t>δ</m:t>
        </m:r>
        <m:r>
          <m:rPr>
            <m:nor/>
          </m:rPr>
          <w:rPr>
            <w:rFonts w:eastAsia="Times New Roman"/>
            <w:lang w:eastAsia="zh-CN"/>
          </w:rPr>
          <m:t>=0.1</m:t>
        </m:r>
      </m:oMath>
      <w:r>
        <w:rPr>
          <w:rFonts w:hint="eastAsia"/>
          <w:lang w:eastAsia="zh-CN"/>
        </w:rPr>
        <w:t>；</w:t>
      </w:r>
      <w:r>
        <w:rPr>
          <w:rFonts w:hint="eastAsia"/>
          <w:lang w:eastAsia="zh-CN"/>
        </w:rPr>
        <w:t>L1</w:t>
      </w:r>
      <w:r>
        <w:rPr>
          <w:lang w:eastAsia="zh-CN"/>
        </w:rPr>
        <w:t xml:space="preserve"> </w:t>
      </w:r>
      <w:r>
        <w:rPr>
          <w:rFonts w:hint="eastAsia"/>
          <w:lang w:eastAsia="zh-CN"/>
        </w:rPr>
        <w:t>在当前设计的全部训练样本上选择一个统一常数；</w:t>
      </w:r>
      <w:r>
        <w:rPr>
          <w:rFonts w:hint="eastAsia"/>
          <w:lang w:eastAsia="zh-CN"/>
        </w:rPr>
        <w:t>L2</w:t>
      </w:r>
      <w:r>
        <w:rPr>
          <w:lang w:eastAsia="zh-CN"/>
        </w:rPr>
        <w:t xml:space="preserve"> </w:t>
      </w:r>
      <w:r>
        <w:rPr>
          <w:rFonts w:hint="eastAsia"/>
          <w:lang w:eastAsia="zh-CN"/>
        </w:rPr>
        <w:t>按样本量</w:t>
      </w:r>
      <w:r>
        <w:rPr>
          <w:lang w:eastAsia="zh-CN"/>
        </w:rPr>
        <w:t xml:space="preserve"> </w:t>
      </w:r>
      <m:oMath>
        <m:r>
          <m:rPr>
            <m:nor/>
          </m:rPr>
          <w:rPr>
            <w:rFonts w:eastAsia="Times New Roman"/>
            <w:i/>
            <w:lang w:eastAsia="zh-CN"/>
          </w:rPr>
          <m:t>n</m:t>
        </m:r>
      </m:oMath>
      <w:r>
        <w:rPr>
          <w:lang w:eastAsia="zh-CN"/>
        </w:rPr>
        <w:t xml:space="preserve"> </w:t>
      </w:r>
      <w:r>
        <w:rPr>
          <w:rFonts w:hint="eastAsia"/>
          <w:lang w:eastAsia="zh-CN"/>
        </w:rPr>
        <w:t>选择；</w:t>
      </w:r>
      <w:r>
        <w:rPr>
          <w:rFonts w:hint="eastAsia"/>
          <w:lang w:eastAsia="zh-CN"/>
        </w:rPr>
        <w:t>L3</w:t>
      </w:r>
      <w:r>
        <w:rPr>
          <w:lang w:eastAsia="zh-CN"/>
        </w:rPr>
        <w:t xml:space="preserve"> </w:t>
      </w:r>
      <w:r>
        <w:rPr>
          <w:rFonts w:hint="eastAsia"/>
          <w:lang w:eastAsia="zh-CN"/>
        </w:rPr>
        <w:t>按真值</w:t>
      </w:r>
      <w:r>
        <w:rPr>
          <w:lang w:eastAsia="zh-CN"/>
        </w:rPr>
        <w:t xml:space="preserve"> </w:t>
      </w:r>
      <m:oMath>
        <m:r>
          <m:rPr>
            <m:nor/>
          </m:rPr>
          <w:rPr>
            <w:rFonts w:eastAsia="Times New Roman"/>
            <w:i/>
          </w:rPr>
          <m:t>β</m:t>
        </m:r>
      </m:oMath>
      <w:r>
        <w:rPr>
          <w:lang w:eastAsia="zh-CN"/>
        </w:rPr>
        <w:t xml:space="preserve"> </w:t>
      </w:r>
      <w:r>
        <w:rPr>
          <w:rFonts w:hint="eastAsia"/>
          <w:lang w:eastAsia="zh-CN"/>
        </w:rPr>
        <w:t>选择；</w:t>
      </w:r>
      <w:r>
        <w:rPr>
          <w:rFonts w:hint="eastAsia"/>
          <w:lang w:eastAsia="zh-CN"/>
        </w:rPr>
        <w:t>L4</w:t>
      </w:r>
      <w:r>
        <w:rPr>
          <w:lang w:eastAsia="zh-CN"/>
        </w:rPr>
        <w:t xml:space="preserve"> </w:t>
      </w:r>
      <w:r>
        <w:rPr>
          <w:rFonts w:hint="eastAsia"/>
          <w:lang w:eastAsia="zh-CN"/>
        </w:rPr>
        <w:t>按</w:t>
      </w:r>
      <w:r>
        <w:rPr>
          <w:lang w:eastAsia="zh-CN"/>
        </w:rPr>
        <w:t xml:space="preserve"> </w:t>
      </w:r>
      <m:oMath>
        <m:r>
          <m:rPr>
            <m:nor/>
          </m:rPr>
          <w:rPr>
            <w:rFonts w:eastAsia="Times New Roman"/>
            <w:lang w:eastAsia="zh-CN"/>
          </w:rPr>
          <m:t>(</m:t>
        </m:r>
        <m:r>
          <m:rPr>
            <m:nor/>
          </m:rPr>
          <w:rPr>
            <w:rFonts w:eastAsia="Times New Roman"/>
            <w:i/>
          </w:rPr>
          <m:t>β</m:t>
        </m:r>
        <m:r>
          <m:rPr>
            <m:nor/>
          </m:rPr>
          <w:rPr>
            <w:rFonts w:eastAsia="Times New Roman"/>
            <w:lang w:eastAsia="zh-CN"/>
          </w:rPr>
          <m:t>,</m:t>
        </m:r>
        <m:r>
          <m:rPr>
            <m:nor/>
          </m:rPr>
          <w:rPr>
            <w:rFonts w:eastAsia="Times New Roman"/>
            <w:i/>
            <w:lang w:eastAsia="zh-CN"/>
          </w:rPr>
          <m:t>n</m:t>
        </m:r>
        <m:r>
          <m:rPr>
            <m:nor/>
          </m:rPr>
          <w:rPr>
            <w:rFonts w:eastAsia="Times New Roman"/>
            <w:lang w:eastAsia="zh-CN"/>
          </w:rPr>
          <m:t>)</m:t>
        </m:r>
      </m:oMath>
      <w:r>
        <w:rPr>
          <w:lang w:eastAsia="zh-CN"/>
        </w:rPr>
        <w:t xml:space="preserve"> </w:t>
      </w:r>
      <w:r>
        <w:rPr>
          <w:rFonts w:hint="eastAsia"/>
          <w:lang w:eastAsia="zh-CN"/>
        </w:rPr>
        <w:t>选择；</w:t>
      </w:r>
      <w:r>
        <w:rPr>
          <w:rFonts w:hint="eastAsia"/>
          <w:lang w:eastAsia="zh-CN"/>
        </w:rPr>
        <w:t>L5</w:t>
      </w:r>
      <w:r>
        <w:rPr>
          <w:lang w:eastAsia="zh-CN"/>
        </w:rPr>
        <w:t xml:space="preserve"> </w:t>
      </w:r>
      <w:r>
        <w:rPr>
          <w:rFonts w:hint="eastAsia"/>
          <w:lang w:eastAsia="zh-CN"/>
        </w:rPr>
        <w:t>按</w:t>
      </w:r>
      <w:r>
        <w:rPr>
          <w:lang w:eastAsia="zh-CN"/>
        </w:rPr>
        <w:t xml:space="preserve"> </w:t>
      </w:r>
      <m:oMath>
        <m:r>
          <m:rPr>
            <m:nor/>
          </m:rPr>
          <w:rPr>
            <w:rFonts w:eastAsia="Times New Roman"/>
            <w:lang w:eastAsia="zh-CN"/>
          </w:rPr>
          <m:t>(</m:t>
        </m:r>
        <m:r>
          <m:rPr>
            <m:nor/>
          </m:rPr>
          <w:rPr>
            <w:rFonts w:eastAsia="Times New Roman"/>
            <w:i/>
          </w:rPr>
          <m:t>β</m:t>
        </m:r>
        <m:r>
          <m:rPr>
            <m:nor/>
          </m:rPr>
          <w:rPr>
            <w:rFonts w:eastAsia="Times New Roman"/>
            <w:lang w:eastAsia="zh-CN"/>
          </w:rPr>
          <m:t>,</m:t>
        </m:r>
        <m:r>
          <m:rPr>
            <m:nor/>
          </m:rPr>
          <w:rPr>
            <w:rFonts w:eastAsia="Times New Roman"/>
            <w:i/>
          </w:rPr>
          <m:t>γ</m:t>
        </m:r>
        <m:r>
          <m:rPr>
            <m:nor/>
          </m:rPr>
          <w:rPr>
            <w:rFonts w:eastAsia="Times New Roman"/>
            <w:lang w:eastAsia="zh-CN"/>
          </w:rPr>
          <m:t>/</m:t>
        </m:r>
        <w:proofErr w:type="spellStart"/>
        <m:r>
          <m:rPr>
            <m:nor/>
          </m:rPr>
          <w:rPr>
            <w:rFonts w:eastAsia="Times New Roman"/>
            <w:i/>
          </w:rPr>
          <m:t>η</m:t>
        </m:r>
        <m:r>
          <m:rPr>
            <m:nor/>
          </m:rPr>
          <w:rPr>
            <w:rFonts w:eastAsia="Times New Roman"/>
            <w:lang w:eastAsia="zh-CN"/>
          </w:rPr>
          <m:t>,</m:t>
        </m:r>
        <m:r>
          <m:rPr>
            <m:nor/>
          </m:rPr>
          <w:rPr>
            <w:rFonts w:eastAsia="Times New Roman"/>
            <w:i/>
            <w:lang w:eastAsia="zh-CN"/>
          </w:rPr>
          <m:t>n</m:t>
        </m:r>
        <w:proofErr w:type="spellEnd"/>
        <m:r>
          <m:rPr>
            <m:nor/>
          </m:rPr>
          <w:rPr>
            <w:rFonts w:eastAsia="Times New Roman"/>
            <w:lang w:eastAsia="zh-CN"/>
          </w:rPr>
          <m:t>)</m:t>
        </m:r>
      </m:oMath>
      <w:r>
        <w:rPr>
          <w:lang w:eastAsia="zh-CN"/>
        </w:rPr>
        <w:t xml:space="preserve"> </w:t>
      </w:r>
      <w:r>
        <w:rPr>
          <w:rFonts w:hint="eastAsia"/>
          <w:lang w:eastAsia="zh-CN"/>
        </w:rPr>
        <w:t>选择；</w:t>
      </w:r>
      <w:r>
        <w:rPr>
          <w:rFonts w:hint="eastAsia"/>
          <w:lang w:eastAsia="zh-CN"/>
        </w:rPr>
        <w:t>L6</w:t>
      </w:r>
      <w:r>
        <w:rPr>
          <w:lang w:eastAsia="zh-CN"/>
        </w:rPr>
        <w:t xml:space="preserve"> </w:t>
      </w:r>
      <w:r>
        <w:rPr>
          <w:rFonts w:hint="eastAsia"/>
          <w:lang w:eastAsia="zh-CN"/>
        </w:rPr>
        <w:t>对每个样本直接取</w:t>
      </w:r>
      <w:r>
        <w:rPr>
          <w:lang w:eastAsia="zh-CN"/>
        </w:rPr>
        <w:t xml:space="preserve"> 26 </w:t>
      </w:r>
      <w:proofErr w:type="gramStart"/>
      <w:r>
        <w:rPr>
          <w:rFonts w:hint="eastAsia"/>
          <w:lang w:eastAsia="zh-CN"/>
        </w:rPr>
        <w:t>个</w:t>
      </w:r>
      <w:proofErr w:type="gramEnd"/>
      <w:r>
        <w:rPr>
          <w:rFonts w:hint="eastAsia"/>
          <w:lang w:eastAsia="zh-CN"/>
        </w:rPr>
        <w:t>实际损失中的最小值。</w:t>
      </w:r>
      <w:r>
        <w:rPr>
          <w:rFonts w:hint="eastAsia"/>
          <w:lang w:eastAsia="zh-CN"/>
        </w:rPr>
        <w:t>L1</w:t>
      </w:r>
      <w:r>
        <w:rPr>
          <w:lang w:eastAsia="zh-CN"/>
        </w:rPr>
        <w:t xml:space="preserve"> </w:t>
      </w:r>
      <w:r>
        <w:rPr>
          <w:rFonts w:hint="eastAsia"/>
          <w:lang w:eastAsia="zh-CN"/>
        </w:rPr>
        <w:t>和</w:t>
      </w:r>
      <w:r>
        <w:rPr>
          <w:lang w:eastAsia="zh-CN"/>
        </w:rPr>
        <w:t xml:space="preserve"> L2 </w:t>
      </w:r>
      <w:r>
        <w:rPr>
          <w:rFonts w:hint="eastAsia"/>
          <w:lang w:eastAsia="zh-CN"/>
        </w:rPr>
        <w:t>表示简单选择规则；</w:t>
      </w:r>
      <w:r>
        <w:rPr>
          <w:rFonts w:hint="eastAsia"/>
          <w:lang w:eastAsia="zh-CN"/>
        </w:rPr>
        <w:t>L3</w:t>
      </w:r>
      <w:r>
        <w:rPr>
          <w:rFonts w:hint="eastAsia"/>
          <w:lang w:eastAsia="zh-CN"/>
        </w:rPr>
        <w:t>—</w:t>
      </w:r>
      <w:r>
        <w:rPr>
          <w:rFonts w:hint="eastAsia"/>
          <w:lang w:eastAsia="zh-CN"/>
        </w:rPr>
        <w:t>L5</w:t>
      </w:r>
      <w:r>
        <w:rPr>
          <w:lang w:eastAsia="zh-CN"/>
        </w:rPr>
        <w:t xml:space="preserve"> </w:t>
      </w:r>
      <w:r>
        <w:rPr>
          <w:rFonts w:hint="eastAsia"/>
          <w:lang w:eastAsia="zh-CN"/>
        </w:rPr>
        <w:t>依次量化增加参数信息后的条件平均风险；</w:t>
      </w:r>
      <w:r>
        <w:rPr>
          <w:rFonts w:hint="eastAsia"/>
          <w:lang w:eastAsia="zh-CN"/>
        </w:rPr>
        <w:t>L6</w:t>
      </w:r>
      <w:r>
        <w:rPr>
          <w:lang w:eastAsia="zh-CN"/>
        </w:rPr>
        <w:t xml:space="preserve"> </w:t>
      </w:r>
      <w:r>
        <w:rPr>
          <w:rFonts w:hint="eastAsia"/>
          <w:lang w:eastAsia="zh-CN"/>
        </w:rPr>
        <w:t>量化获得当前样本全部候选损失后的逐样本事后水平。</w:t>
      </w:r>
    </w:p>
    <w:p w14:paraId="1B11390D" w14:textId="77777777" w:rsidR="009F6D75" w:rsidRDefault="00A64B84" w:rsidP="006F163B">
      <w:pPr>
        <w:pStyle w:val="af"/>
        <w:widowControl w:val="0"/>
        <w:ind w:firstLineChars="200" w:firstLine="560"/>
        <w:jc w:val="both"/>
        <w:rPr>
          <w:lang w:eastAsia="zh-CN"/>
        </w:rPr>
      </w:pPr>
      <w:r>
        <w:rPr>
          <w:lang w:eastAsia="zh-CN"/>
        </w:rPr>
        <w:t xml:space="preserve">L1—L5 </w:t>
      </w:r>
      <w:r>
        <w:rPr>
          <w:rFonts w:hint="eastAsia"/>
          <w:lang w:eastAsia="zh-CN"/>
        </w:rPr>
        <w:t>均采用五折交叉评价：在训练</w:t>
      </w:r>
      <w:proofErr w:type="gramStart"/>
      <w:r>
        <w:rPr>
          <w:rFonts w:hint="eastAsia"/>
          <w:lang w:eastAsia="zh-CN"/>
        </w:rPr>
        <w:t>折选择</w:t>
      </w:r>
      <w:proofErr w:type="gramEnd"/>
      <w:r>
        <w:rPr>
          <w:rFonts w:hint="eastAsia"/>
          <w:lang w:eastAsia="zh-CN"/>
        </w:rPr>
        <w:t>偏移量，再在对应测试折计算损失。五个测试折合并后得到各信息层级的汇总结果。</w:t>
      </w:r>
      <w:r>
        <w:rPr>
          <w:rFonts w:hint="eastAsia"/>
          <w:lang w:eastAsia="zh-CN"/>
        </w:rPr>
        <w:t>L6</w:t>
      </w:r>
      <w:r>
        <w:rPr>
          <w:lang w:eastAsia="zh-CN"/>
        </w:rPr>
        <w:t xml:space="preserve"> </w:t>
      </w:r>
      <w:r>
        <w:rPr>
          <w:rFonts w:hint="eastAsia"/>
          <w:lang w:eastAsia="zh-CN"/>
        </w:rPr>
        <w:t>则直接汇总每个样本在</w:t>
      </w:r>
      <w:r>
        <w:rPr>
          <w:lang w:eastAsia="zh-CN"/>
        </w:rPr>
        <w:t xml:space="preserve"> 26 </w:t>
      </w:r>
      <w:proofErr w:type="gramStart"/>
      <w:r>
        <w:rPr>
          <w:rFonts w:hint="eastAsia"/>
          <w:lang w:eastAsia="zh-CN"/>
        </w:rPr>
        <w:t>个</w:t>
      </w:r>
      <w:proofErr w:type="gramEnd"/>
      <w:r>
        <w:rPr>
          <w:rFonts w:hint="eastAsia"/>
          <w:lang w:eastAsia="zh-CN"/>
        </w:rPr>
        <w:t>候选点上的最低实际损失。</w:t>
      </w:r>
    </w:p>
    <w:p w14:paraId="7EC66A2E" w14:textId="77777777" w:rsidR="009F6D75" w:rsidRDefault="00A64B84" w:rsidP="006F163B">
      <w:pPr>
        <w:pStyle w:val="21"/>
        <w:keepNext w:val="0"/>
        <w:keepLines w:val="0"/>
        <w:widowControl w:val="0"/>
        <w:spacing w:before="120" w:after="120"/>
      </w:pPr>
      <w:bookmarkStart w:id="5" w:name="monte-carlo-设计与评价协议"/>
      <w:bookmarkEnd w:id="4"/>
      <w:r>
        <w:t xml:space="preserve">2.3 Monte Carlo </w:t>
      </w:r>
      <w:proofErr w:type="spellStart"/>
      <w:r>
        <w:rPr>
          <w:rFonts w:hint="eastAsia"/>
        </w:rPr>
        <w:t>设计与评价协议</w:t>
      </w:r>
      <w:proofErr w:type="spellEnd"/>
    </w:p>
    <w:p w14:paraId="1CE46B56" w14:textId="77777777" w:rsidR="009F6D75" w:rsidRDefault="00A64B84" w:rsidP="006F163B">
      <w:pPr>
        <w:widowControl w:val="0"/>
        <w:ind w:firstLineChars="200" w:firstLine="560"/>
        <w:jc w:val="both"/>
      </w:pPr>
      <w:r>
        <w:t xml:space="preserve">Monte Carlo </w:t>
      </w:r>
      <w:proofErr w:type="spellStart"/>
      <w:r>
        <w:rPr>
          <w:rFonts w:hint="eastAsia"/>
        </w:rPr>
        <w:t>参数设计见表</w:t>
      </w:r>
      <w:proofErr w:type="spellEnd"/>
      <w:r>
        <w:t xml:space="preserve"> </w:t>
      </w:r>
      <w:r>
        <w:rPr>
          <w:rFonts w:hint="eastAsia"/>
        </w:rPr>
        <w:t>1</w:t>
      </w:r>
      <w:r>
        <w:rPr>
          <w:rFonts w:hint="eastAsia"/>
        </w:rPr>
        <w:t>。尺度参数固定为</w:t>
      </w:r>
      <w:r>
        <w:t xml:space="preserve"> </w:t>
      </w:r>
      <m:oMath>
        <m:r>
          <m:rPr>
            <m:nor/>
          </m:rPr>
          <w:rPr>
            <w:rFonts w:eastAsia="Times New Roman"/>
            <w:i/>
          </w:rPr>
          <m:t>η</m:t>
        </m:r>
        <m:r>
          <m:rPr>
            <m:nor/>
          </m:rPr>
          <w:rPr>
            <w:rFonts w:eastAsia="Times New Roman"/>
          </w:rPr>
          <m:t>=1000</m:t>
        </m:r>
      </m:oMath>
      <w:r>
        <w:rPr>
          <w:rFonts w:hint="eastAsia"/>
        </w:rPr>
        <w:t>，位置参数由</w:t>
      </w:r>
      <w:r>
        <w:t xml:space="preserve"> </w:t>
      </w:r>
      <m:oMath>
        <m:r>
          <m:rPr>
            <m:nor/>
          </m:rPr>
          <w:rPr>
            <w:rFonts w:eastAsia="Times New Roman"/>
            <w:i/>
          </w:rPr>
          <m:t>η</m:t>
        </m:r>
      </m:oMath>
      <w:r>
        <w:t xml:space="preserve"> </w:t>
      </w:r>
      <w:r>
        <w:rPr>
          <w:rFonts w:hint="eastAsia"/>
        </w:rPr>
        <w:t>与</w:t>
      </w:r>
      <w:r>
        <w:t xml:space="preserve"> </w:t>
      </w:r>
      <m:oMath>
        <m:r>
          <m:rPr>
            <m:nor/>
          </m:rPr>
          <w:rPr>
            <w:rFonts w:eastAsia="Times New Roman"/>
            <w:i/>
          </w:rPr>
          <m:t>γ</m:t>
        </m:r>
        <m:r>
          <m:rPr>
            <m:nor/>
          </m:rPr>
          <w:rPr>
            <w:rFonts w:eastAsia="Times New Roman"/>
          </w:rPr>
          <m:t>/</m:t>
        </m:r>
        <m:r>
          <m:rPr>
            <m:nor/>
          </m:rPr>
          <w:rPr>
            <w:rFonts w:eastAsia="Times New Roman"/>
            <w:i/>
          </w:rPr>
          <m:t>η</m:t>
        </m:r>
      </m:oMath>
      <w:r>
        <w:t xml:space="preserve"> </w:t>
      </w:r>
      <w:proofErr w:type="spellStart"/>
      <w:r>
        <w:rPr>
          <w:rFonts w:hint="eastAsia"/>
        </w:rPr>
        <w:t>的取值共同确定</w:t>
      </w:r>
      <w:proofErr w:type="spellEnd"/>
      <w:r>
        <w:rPr>
          <w:rFonts w:hint="eastAsia"/>
        </w:rPr>
        <w:t>。</w:t>
      </w:r>
    </w:p>
    <w:p w14:paraId="01F68934" w14:textId="77777777" w:rsidR="009F6D75" w:rsidRDefault="00A64B84" w:rsidP="006F163B">
      <w:pPr>
        <w:pStyle w:val="af7"/>
        <w:widowControl w:val="0"/>
        <w:spacing w:before="80" w:afterLines="50" w:after="120"/>
        <w:jc w:val="center"/>
        <w:keepNext w:val="1"/>
        <w:keepLines w:val="1"/>
      </w:pPr>
      <w:r>
        <w:rPr>
          <w:rFonts w:hint="eastAsia"/>
        </w:rPr>
        <w:t>表</w:t>
      </w:r>
      <w:r>
        <w:t xml:space="preserve"> 1 Monte Carlo </w:t>
      </w:r>
      <w:proofErr w:type="spellStart"/>
      <w:r>
        <w:rPr>
          <w:rFonts w:hint="eastAsia"/>
        </w:rPr>
        <w:t>参数设计</w:t>
      </w:r>
      <w:proofErr w:type="spellEnd"/>
      <w:r>
        <w:rPr>
          <w:rFonts w:hint="eastAsia"/>
        </w:rPr>
        <w:t>。</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491"/>
        <w:gridCol w:w="5570"/>
        <w:gridCol w:w="1731"/>
      </w:tblGrid>
      <w:tr w:rsidR="009F6D75" w14:paraId="75B4A626" w14:textId="77777777">
        <w:trPr>
          <w:cantSplit/>
          <w:tblHeader/>
        </w:trPr>
        <w:tc>
          <w:tcPr>
            <w:tcW w:w="2491" w:type="dxa"/>
            <w:tcBorders>
              <w:bottom w:val="single" w:sz="4" w:space="0" w:color="000000"/>
            </w:tcBorders>
          </w:tcPr>
          <w:p w14:paraId="69FA43E3" w14:textId="77777777" w:rsidR="009F6D75" w:rsidRDefault="00A64B84" w:rsidP="006F163B">
            <w:pPr>
              <w:widowControl w:val="0"/>
            </w:pPr>
            <w:proofErr w:type="spellStart"/>
            <w:r>
              <w:rPr>
                <w:rFonts w:hint="eastAsia"/>
                <w:sz w:val="21"/>
              </w:rPr>
              <w:t>设计因素</w:t>
            </w:r>
            <w:proofErr w:type="spellEnd"/>
          </w:p>
        </w:tc>
        <w:tc>
          <w:tcPr>
            <w:tcW w:w="5570" w:type="dxa"/>
            <w:tcBorders>
              <w:bottom w:val="single" w:sz="4" w:space="0" w:color="000000"/>
            </w:tcBorders>
          </w:tcPr>
          <w:p w14:paraId="410B5DEB" w14:textId="77777777" w:rsidR="009F6D75" w:rsidRDefault="00A64B84" w:rsidP="006F163B">
            <w:pPr>
              <w:widowControl w:val="0"/>
            </w:pPr>
            <w:proofErr w:type="spellStart"/>
            <w:r>
              <w:rPr>
                <w:rFonts w:hint="eastAsia"/>
                <w:sz w:val="21"/>
              </w:rPr>
              <w:t>取值</w:t>
            </w:r>
            <w:proofErr w:type="spellEnd"/>
          </w:p>
        </w:tc>
        <w:tc>
          <w:tcPr>
            <w:tcW w:w="1731" w:type="dxa"/>
            <w:tcBorders>
              <w:bottom w:val="single" w:sz="4" w:space="0" w:color="000000"/>
            </w:tcBorders>
          </w:tcPr>
          <w:p w14:paraId="6C1ED3EA" w14:textId="77777777" w:rsidR="009F6D75" w:rsidRDefault="00A64B84" w:rsidP="006F163B">
            <w:pPr>
              <w:widowControl w:val="0"/>
              <w:jc w:val="right"/>
            </w:pPr>
            <w:proofErr w:type="spellStart"/>
            <w:r>
              <w:rPr>
                <w:rFonts w:hint="eastAsia"/>
                <w:sz w:val="21"/>
              </w:rPr>
              <w:t>水平数</w:t>
            </w:r>
            <w:proofErr w:type="spellEnd"/>
          </w:p>
        </w:tc>
      </w:tr>
      <w:tr w:rsidR="009F6D75" w14:paraId="5830B727" w14:textId="77777777">
        <w:trPr>
          <w:cantSplit/>
        </w:trPr>
        <w:tc>
          <w:tcPr>
            <w:tcW w:w="2491" w:type="dxa"/>
          </w:tcPr>
          <w:p w14:paraId="2E57009C" w14:textId="77777777" w:rsidR="009F6D75" w:rsidRDefault="00A64B84" w:rsidP="006F163B">
            <w:pPr>
              <w:widowControl w:val="0"/>
            </w:pPr>
            <w:proofErr w:type="spellStart"/>
            <w:r>
              <w:rPr>
                <w:rFonts w:hint="eastAsia"/>
                <w:sz w:val="21"/>
              </w:rPr>
              <w:t>形状参数</w:t>
            </w:r>
            <w:proofErr w:type="spellEnd"/>
            <w:r>
              <w:rPr>
                <w:sz w:val="21"/>
              </w:rPr>
              <w:t xml:space="preserve"> </w:t>
            </w:r>
            <m:oMath>
              <m:r>
                <m:rPr>
                  <m:nor/>
                </m:rPr>
                <w:rPr>
                  <w:rFonts w:eastAsia="Times New Roman"/>
                  <w:i/>
                  <w:sz w:val="21"/>
                  <w:szCs w:val="21"/>
                </w:rPr>
                <m:t>β</m:t>
              </m:r>
            </m:oMath>
          </w:p>
        </w:tc>
        <w:tc>
          <w:tcPr>
            <w:tcW w:w="5570" w:type="dxa"/>
          </w:tcPr>
          <w:p w14:paraId="5ABF1D70" w14:textId="77777777" w:rsidR="009F6D75" w:rsidRDefault="00A64B84" w:rsidP="006F163B">
            <w:pPr>
              <w:widowControl w:val="0"/>
            </w:pPr>
            <w:r>
              <w:rPr>
                <w:sz w:val="21"/>
              </w:rPr>
              <w:t>1.5</w:t>
            </w:r>
            <w:r>
              <w:rPr>
                <w:sz w:val="21"/>
              </w:rPr>
              <w:t>、</w:t>
            </w:r>
            <w:r>
              <w:rPr>
                <w:sz w:val="21"/>
              </w:rPr>
              <w:t>2.0</w:t>
            </w:r>
            <w:r>
              <w:rPr>
                <w:sz w:val="21"/>
              </w:rPr>
              <w:t>、</w:t>
            </w:r>
            <w:r>
              <w:rPr>
                <w:sz w:val="21"/>
              </w:rPr>
              <w:t>2.5</w:t>
            </w:r>
            <w:r>
              <w:rPr>
                <w:sz w:val="21"/>
              </w:rPr>
              <w:t>、</w:t>
            </w:r>
            <w:r>
              <w:rPr>
                <w:sz w:val="21"/>
              </w:rPr>
              <w:t>3.0</w:t>
            </w:r>
            <w:r>
              <w:rPr>
                <w:sz w:val="21"/>
              </w:rPr>
              <w:t>、</w:t>
            </w:r>
            <w:r>
              <w:rPr>
                <w:sz w:val="21"/>
              </w:rPr>
              <w:t>3.5</w:t>
            </w:r>
            <w:r>
              <w:rPr>
                <w:sz w:val="21"/>
              </w:rPr>
              <w:t>、</w:t>
            </w:r>
            <w:r>
              <w:rPr>
                <w:sz w:val="21"/>
              </w:rPr>
              <w:t>4.0</w:t>
            </w:r>
            <w:r>
              <w:rPr>
                <w:sz w:val="21"/>
              </w:rPr>
              <w:t>、</w:t>
            </w:r>
            <w:r>
              <w:rPr>
                <w:sz w:val="21"/>
              </w:rPr>
              <w:t>4.5</w:t>
            </w:r>
            <w:r>
              <w:rPr>
                <w:sz w:val="21"/>
              </w:rPr>
              <w:t>、</w:t>
            </w:r>
            <w:r>
              <w:rPr>
                <w:sz w:val="21"/>
              </w:rPr>
              <w:t>5.0</w:t>
            </w:r>
          </w:p>
        </w:tc>
        <w:tc>
          <w:tcPr>
            <w:tcW w:w="1731" w:type="dxa"/>
          </w:tcPr>
          <w:p w14:paraId="70D93770" w14:textId="77777777" w:rsidR="009F6D75" w:rsidRDefault="00A64B84" w:rsidP="006F163B">
            <w:pPr>
              <w:widowControl w:val="0"/>
              <w:jc w:val="right"/>
            </w:pPr>
            <w:r>
              <w:rPr>
                <w:sz w:val="21"/>
              </w:rPr>
              <w:t>8</w:t>
            </w:r>
          </w:p>
        </w:tc>
      </w:tr>
      <w:tr w:rsidR="009F6D75" w14:paraId="29F24363" w14:textId="77777777">
        <w:trPr>
          <w:cantSplit/>
        </w:trPr>
        <w:tc>
          <w:tcPr>
            <w:tcW w:w="2491" w:type="dxa"/>
          </w:tcPr>
          <w:p w14:paraId="5FEF298F" w14:textId="77777777" w:rsidR="009F6D75" w:rsidRDefault="00A64B84" w:rsidP="006F163B">
            <w:pPr>
              <w:widowControl w:val="0"/>
            </w:pPr>
            <w:proofErr w:type="spellStart"/>
            <w:r>
              <w:rPr>
                <w:rFonts w:hint="eastAsia"/>
                <w:sz w:val="21"/>
              </w:rPr>
              <w:t>尺度参数</w:t>
            </w:r>
            <w:proofErr w:type="spellEnd"/>
            <w:r>
              <w:rPr>
                <w:sz w:val="21"/>
              </w:rPr>
              <w:t xml:space="preserve"> </w:t>
            </w:r>
            <m:oMath>
              <m:r>
                <m:rPr>
                  <m:nor/>
                </m:rPr>
                <w:rPr>
                  <w:rFonts w:eastAsia="Times New Roman"/>
                  <w:i/>
                  <w:sz w:val="21"/>
                  <w:szCs w:val="21"/>
                </w:rPr>
                <m:t>η</m:t>
              </m:r>
            </m:oMath>
          </w:p>
        </w:tc>
        <w:tc>
          <w:tcPr>
            <w:tcW w:w="5570" w:type="dxa"/>
          </w:tcPr>
          <w:p w14:paraId="751A3D58" w14:textId="77777777" w:rsidR="009F6D75" w:rsidRDefault="00A64B84" w:rsidP="006F163B">
            <w:pPr>
              <w:widowControl w:val="0"/>
            </w:pPr>
            <w:r>
              <w:rPr>
                <w:sz w:val="21"/>
              </w:rPr>
              <w:t>1000</w:t>
            </w:r>
          </w:p>
        </w:tc>
        <w:tc>
          <w:tcPr>
            <w:tcW w:w="1731" w:type="dxa"/>
          </w:tcPr>
          <w:p w14:paraId="0AB0567A" w14:textId="77777777" w:rsidR="009F6D75" w:rsidRDefault="00A64B84" w:rsidP="006F163B">
            <w:pPr>
              <w:widowControl w:val="0"/>
              <w:jc w:val="right"/>
            </w:pPr>
            <w:r>
              <w:rPr>
                <w:sz w:val="21"/>
              </w:rPr>
              <w:t>1</w:t>
            </w:r>
          </w:p>
        </w:tc>
      </w:tr>
      <w:tr w:rsidR="009F6D75" w14:paraId="64424179" w14:textId="77777777">
        <w:trPr>
          <w:cantSplit/>
        </w:trPr>
        <w:tc>
          <w:tcPr>
            <w:tcW w:w="2491" w:type="dxa"/>
          </w:tcPr>
          <w:p w14:paraId="4E10083A" w14:textId="77777777" w:rsidR="009F6D75" w:rsidRDefault="00A64B84" w:rsidP="006F163B">
            <w:pPr>
              <w:widowControl w:val="0"/>
            </w:pPr>
            <w:proofErr w:type="spellStart"/>
            <w:r>
              <w:rPr>
                <w:rFonts w:hint="eastAsia"/>
                <w:sz w:val="21"/>
              </w:rPr>
              <w:t>位置</w:t>
            </w:r>
            <w:proofErr w:type="spellEnd"/>
            <w:r>
              <w:rPr>
                <w:rFonts w:hint="eastAsia"/>
                <w:sz w:val="21"/>
              </w:rPr>
              <w:t>—</w:t>
            </w:r>
            <w:proofErr w:type="spellStart"/>
            <w:r>
              <w:rPr>
                <w:rFonts w:hint="eastAsia"/>
                <w:sz w:val="21"/>
              </w:rPr>
              <w:t>尺度比</w:t>
            </w:r>
            <w:proofErr w:type="spellEnd"/>
            <w:r>
              <w:rPr>
                <w:sz w:val="21"/>
              </w:rPr>
              <w:t xml:space="preserve"> </w:t>
            </w:r>
            <m:oMath>
              <m:r>
                <m:rPr>
                  <m:nor/>
                </m:rPr>
                <w:rPr>
                  <w:rFonts w:eastAsia="Times New Roman"/>
                  <w:i/>
                  <w:sz w:val="21"/>
                  <w:szCs w:val="21"/>
                </w:rPr>
                <m:t>γ</m:t>
              </m:r>
              <m:r>
                <m:rPr>
                  <m:nor/>
                </m:rPr>
                <w:rPr>
                  <w:rFonts w:eastAsia="Times New Roman"/>
                  <w:sz w:val="21"/>
                  <w:szCs w:val="21"/>
                </w:rPr>
                <m:t>/</m:t>
              </m:r>
              <m:r>
                <m:rPr>
                  <m:nor/>
                </m:rPr>
                <w:rPr>
                  <w:rFonts w:eastAsia="Times New Roman"/>
                  <w:i/>
                  <w:sz w:val="21"/>
                  <w:szCs w:val="21"/>
                </w:rPr>
                <m:t>η</m:t>
              </m:r>
            </m:oMath>
          </w:p>
        </w:tc>
        <w:tc>
          <w:tcPr>
            <w:tcW w:w="5570" w:type="dxa"/>
          </w:tcPr>
          <w:p w14:paraId="58187C0D" w14:textId="77777777" w:rsidR="009F6D75" w:rsidRDefault="00A64B84" w:rsidP="006F163B">
            <w:pPr>
              <w:widowControl w:val="0"/>
            </w:pPr>
            <w:r>
              <w:rPr>
                <w:sz w:val="21"/>
              </w:rPr>
              <w:t>0.10</w:t>
            </w:r>
            <w:r>
              <w:rPr>
                <w:sz w:val="21"/>
              </w:rPr>
              <w:t>、</w:t>
            </w:r>
            <w:r>
              <w:rPr>
                <w:sz w:val="21"/>
              </w:rPr>
              <w:t>0.25</w:t>
            </w:r>
            <w:r>
              <w:rPr>
                <w:sz w:val="21"/>
              </w:rPr>
              <w:t>、</w:t>
            </w:r>
            <w:r>
              <w:rPr>
                <w:sz w:val="21"/>
              </w:rPr>
              <w:t>0.50</w:t>
            </w:r>
            <w:r>
              <w:rPr>
                <w:sz w:val="21"/>
              </w:rPr>
              <w:t>、</w:t>
            </w:r>
            <w:r>
              <w:rPr>
                <w:sz w:val="21"/>
              </w:rPr>
              <w:t>0.75</w:t>
            </w:r>
            <w:r>
              <w:rPr>
                <w:sz w:val="21"/>
              </w:rPr>
              <w:t>、</w:t>
            </w:r>
            <w:r>
              <w:rPr>
                <w:sz w:val="21"/>
              </w:rPr>
              <w:t>1.00</w:t>
            </w:r>
          </w:p>
        </w:tc>
        <w:tc>
          <w:tcPr>
            <w:tcW w:w="1731" w:type="dxa"/>
          </w:tcPr>
          <w:p w14:paraId="3E5BD68A" w14:textId="77777777" w:rsidR="009F6D75" w:rsidRDefault="00A64B84" w:rsidP="006F163B">
            <w:pPr>
              <w:widowControl w:val="0"/>
              <w:jc w:val="right"/>
            </w:pPr>
            <w:r>
              <w:rPr>
                <w:sz w:val="21"/>
              </w:rPr>
              <w:t>5</w:t>
            </w:r>
          </w:p>
        </w:tc>
      </w:tr>
      <w:tr w:rsidR="009F6D75" w14:paraId="2A8423D8" w14:textId="77777777">
        <w:trPr>
          <w:cantSplit/>
        </w:trPr>
        <w:tc>
          <w:tcPr>
            <w:tcW w:w="2491" w:type="dxa"/>
          </w:tcPr>
          <w:p w14:paraId="5CD6BAE3" w14:textId="77777777" w:rsidR="009F6D75" w:rsidRDefault="00A64B84" w:rsidP="006F163B">
            <w:pPr>
              <w:widowControl w:val="0"/>
            </w:pPr>
            <w:proofErr w:type="spellStart"/>
            <w:r>
              <w:rPr>
                <w:rFonts w:hint="eastAsia"/>
                <w:sz w:val="21"/>
              </w:rPr>
              <w:t>样本量</w:t>
            </w:r>
            <w:proofErr w:type="spellEnd"/>
            <w:r>
              <w:rPr>
                <w:sz w:val="21"/>
              </w:rPr>
              <w:t xml:space="preserve"> </w:t>
            </w:r>
            <m:oMath>
              <m:r>
                <m:rPr>
                  <m:nor/>
                </m:rPr>
                <w:rPr>
                  <w:rFonts w:eastAsia="Times New Roman"/>
                  <w:i/>
                  <w:sz w:val="21"/>
                  <w:szCs w:val="21"/>
                </w:rPr>
                <m:t>n</m:t>
              </m:r>
            </m:oMath>
          </w:p>
        </w:tc>
        <w:tc>
          <w:tcPr>
            <w:tcW w:w="5570" w:type="dxa"/>
          </w:tcPr>
          <w:p w14:paraId="34CC80F0" w14:textId="77777777" w:rsidR="009F6D75" w:rsidRDefault="00A64B84" w:rsidP="006F163B">
            <w:pPr>
              <w:widowControl w:val="0"/>
            </w:pPr>
            <w:r>
              <w:rPr>
                <w:sz w:val="21"/>
              </w:rPr>
              <w:t>7</w:t>
            </w:r>
            <w:r>
              <w:rPr>
                <w:sz w:val="21"/>
              </w:rPr>
              <w:t>、</w:t>
            </w:r>
            <w:r>
              <w:rPr>
                <w:sz w:val="21"/>
              </w:rPr>
              <w:t>10</w:t>
            </w:r>
            <w:r>
              <w:rPr>
                <w:sz w:val="21"/>
              </w:rPr>
              <w:t>、</w:t>
            </w:r>
            <w:r>
              <w:rPr>
                <w:sz w:val="21"/>
              </w:rPr>
              <w:t>15</w:t>
            </w:r>
            <w:r>
              <w:rPr>
                <w:sz w:val="21"/>
              </w:rPr>
              <w:t>、</w:t>
            </w:r>
            <w:r>
              <w:rPr>
                <w:sz w:val="21"/>
              </w:rPr>
              <w:t>20</w:t>
            </w:r>
          </w:p>
        </w:tc>
        <w:tc>
          <w:tcPr>
            <w:tcW w:w="1731" w:type="dxa"/>
          </w:tcPr>
          <w:p w14:paraId="247B554D" w14:textId="77777777" w:rsidR="009F6D75" w:rsidRDefault="00A64B84" w:rsidP="006F163B">
            <w:pPr>
              <w:widowControl w:val="0"/>
              <w:jc w:val="right"/>
            </w:pPr>
            <w:r>
              <w:rPr>
                <w:sz w:val="21"/>
              </w:rPr>
              <w:t>4</w:t>
            </w:r>
          </w:p>
        </w:tc>
      </w:tr>
      <w:tr w:rsidR="009F6D75" w14:paraId="2B8E0227" w14:textId="77777777">
        <w:trPr>
          <w:cantSplit/>
        </w:trPr>
        <w:tc>
          <w:tcPr>
            <w:tcW w:w="2491" w:type="dxa"/>
          </w:tcPr>
          <w:p w14:paraId="2A5FEA24" w14:textId="77777777" w:rsidR="009F6D75" w:rsidRDefault="00A64B84" w:rsidP="006F163B">
            <w:pPr>
              <w:widowControl w:val="0"/>
            </w:pPr>
            <w:proofErr w:type="spellStart"/>
            <w:r>
              <w:rPr>
                <w:rFonts w:hint="eastAsia"/>
                <w:sz w:val="21"/>
              </w:rPr>
              <w:t>候选偏移量</w:t>
            </w:r>
            <w:proofErr w:type="spellEnd"/>
            <w:r>
              <w:rPr>
                <w:sz w:val="21"/>
              </w:rPr>
              <w:t xml:space="preserve"> </w:t>
            </w:r>
            <m:oMath>
              <m:r>
                <m:rPr>
                  <m:nor/>
                </m:rPr>
                <w:rPr>
                  <w:rFonts w:eastAsia="Times New Roman"/>
                  <w:i/>
                  <w:sz w:val="21"/>
                  <w:szCs w:val="21"/>
                </w:rPr>
                <m:t>δ</m:t>
              </m:r>
            </m:oMath>
          </w:p>
        </w:tc>
        <w:tc>
          <w:tcPr>
            <w:tcW w:w="5570" w:type="dxa"/>
          </w:tcPr>
          <w:p w14:paraId="3CA6244C" w14:textId="77777777" w:rsidR="009F6D75" w:rsidRDefault="00A64B84" w:rsidP="006F163B">
            <w:pPr>
              <w:widowControl w:val="0"/>
            </w:pPr>
            <w:r>
              <w:rPr>
                <w:sz w:val="21"/>
              </w:rPr>
              <w:t>0.00</w:t>
            </w:r>
            <w:r>
              <w:rPr>
                <w:sz w:val="21"/>
              </w:rPr>
              <w:t>、</w:t>
            </w:r>
            <w:r>
              <w:rPr>
                <w:sz w:val="21"/>
              </w:rPr>
              <w:t>0.02</w:t>
            </w:r>
            <w:r>
              <w:rPr>
                <w:sz w:val="21"/>
              </w:rPr>
              <w:t>、</w:t>
            </w:r>
            <w:r>
              <w:rPr>
                <w:sz w:val="21"/>
              </w:rPr>
              <w:t>……</w:t>
            </w:r>
            <w:r>
              <w:rPr>
                <w:sz w:val="21"/>
              </w:rPr>
              <w:t>、</w:t>
            </w:r>
            <w:r>
              <w:rPr>
                <w:sz w:val="21"/>
              </w:rPr>
              <w:t>0.50</w:t>
            </w:r>
          </w:p>
        </w:tc>
        <w:tc>
          <w:tcPr>
            <w:tcW w:w="1731" w:type="dxa"/>
          </w:tcPr>
          <w:p w14:paraId="4CCB3A72" w14:textId="77777777" w:rsidR="009F6D75" w:rsidRDefault="00A64B84" w:rsidP="006F163B">
            <w:pPr>
              <w:widowControl w:val="0"/>
              <w:jc w:val="right"/>
            </w:pPr>
            <w:r>
              <w:rPr>
                <w:sz w:val="21"/>
              </w:rPr>
              <w:t>26</w:t>
            </w:r>
          </w:p>
        </w:tc>
      </w:tr>
      <w:tr w:rsidR="009F6D75" w14:paraId="01EEAB33" w14:textId="77777777">
        <w:trPr>
          <w:cantSplit/>
        </w:trPr>
        <w:tc>
          <w:tcPr>
            <w:tcW w:w="2491" w:type="dxa"/>
          </w:tcPr>
          <w:p w14:paraId="01F56ABD" w14:textId="77777777" w:rsidR="009F6D75" w:rsidRDefault="00A64B84" w:rsidP="006F163B">
            <w:pPr>
              <w:widowControl w:val="0"/>
            </w:pPr>
            <w:proofErr w:type="spellStart"/>
            <w:r>
              <w:rPr>
                <w:rFonts w:hint="eastAsia"/>
                <w:sz w:val="21"/>
              </w:rPr>
              <w:t>每组合重复数</w:t>
            </w:r>
            <w:proofErr w:type="spellEnd"/>
          </w:p>
        </w:tc>
        <w:tc>
          <w:tcPr>
            <w:tcW w:w="5570" w:type="dxa"/>
          </w:tcPr>
          <w:p w14:paraId="3F0C7C99" w14:textId="77777777" w:rsidR="009F6D75" w:rsidRDefault="00A64B84" w:rsidP="006F163B">
            <w:pPr>
              <w:widowControl w:val="0"/>
            </w:pPr>
            <w:r>
              <w:rPr>
                <w:sz w:val="21"/>
              </w:rPr>
              <w:t>300</w:t>
            </w:r>
          </w:p>
        </w:tc>
        <w:tc>
          <w:tcPr>
            <w:tcW w:w="1731" w:type="dxa"/>
          </w:tcPr>
          <w:p w14:paraId="5D14CC4E" w14:textId="77777777" w:rsidR="009F6D75" w:rsidRDefault="00A64B84" w:rsidP="006F163B">
            <w:pPr>
              <w:widowControl w:val="0"/>
              <w:jc w:val="right"/>
            </w:pPr>
            <w:r>
              <w:rPr>
                <w:sz w:val="21"/>
              </w:rPr>
              <w:t>1</w:t>
            </w:r>
          </w:p>
        </w:tc>
      </w:tr>
    </w:tbl>
    <w:p w14:paraId="3C2A755B" w14:textId="77777777" w:rsidR="009F6D75" w:rsidRDefault="00A64B84" w:rsidP="006F163B">
      <w:pPr>
        <w:pStyle w:val="af"/>
        <w:widowControl w:val="0"/>
        <w:spacing w:beforeLines="50" w:before="120"/>
        <w:ind w:firstLineChars="200" w:firstLine="560"/>
        <w:jc w:val="both"/>
        <w:rPr>
          <w:lang w:eastAsia="zh-CN"/>
        </w:rPr>
      </w:pPr>
      <w:r>
        <w:rPr>
          <w:rFonts w:hint="eastAsia"/>
          <w:lang w:eastAsia="zh-CN"/>
        </w:rPr>
        <w:t>上述设计共形成</w:t>
      </w:r>
      <w:r>
        <w:rPr>
          <w:lang w:eastAsia="zh-CN"/>
        </w:rPr>
        <w:t xml:space="preserve"> 160 </w:t>
      </w:r>
      <w:proofErr w:type="gramStart"/>
      <w:r>
        <w:rPr>
          <w:rFonts w:hint="eastAsia"/>
          <w:lang w:eastAsia="zh-CN"/>
        </w:rPr>
        <w:t>个</w:t>
      </w:r>
      <w:proofErr w:type="gramEnd"/>
      <w:r>
        <w:rPr>
          <w:rFonts w:hint="eastAsia"/>
          <w:lang w:eastAsia="zh-CN"/>
        </w:rPr>
        <w:t>参数组合和</w:t>
      </w:r>
      <w:r>
        <w:rPr>
          <w:lang w:eastAsia="zh-CN"/>
        </w:rPr>
        <w:t xml:space="preserve"> 48,000 </w:t>
      </w:r>
      <w:proofErr w:type="gramStart"/>
      <w:r>
        <w:rPr>
          <w:rFonts w:hint="eastAsia"/>
          <w:lang w:eastAsia="zh-CN"/>
        </w:rPr>
        <w:t>个</w:t>
      </w:r>
      <w:proofErr w:type="gramEnd"/>
      <w:r>
        <w:rPr>
          <w:rFonts w:hint="eastAsia"/>
          <w:lang w:eastAsia="zh-CN"/>
        </w:rPr>
        <w:t>样本；每个样本在</w:t>
      </w:r>
      <w:r>
        <w:rPr>
          <w:lang w:eastAsia="zh-CN"/>
        </w:rPr>
        <w:t xml:space="preserve"> 26 </w:t>
      </w:r>
      <w:proofErr w:type="gramStart"/>
      <w:r>
        <w:rPr>
          <w:rFonts w:hint="eastAsia"/>
          <w:lang w:eastAsia="zh-CN"/>
        </w:rPr>
        <w:t>个</w:t>
      </w:r>
      <w:proofErr w:type="gramEnd"/>
      <w:r>
        <w:rPr>
          <w:rFonts w:hint="eastAsia"/>
          <w:lang w:eastAsia="zh-CN"/>
        </w:rPr>
        <w:t>候选偏移量下运行</w:t>
      </w:r>
      <w:r>
        <w:rPr>
          <w:lang w:eastAsia="zh-CN"/>
        </w:rPr>
        <w:t xml:space="preserve"> </w:t>
      </w:r>
      <w:r>
        <w:rPr>
          <w:rFonts w:hint="eastAsia"/>
          <w:lang w:eastAsia="zh-CN"/>
        </w:rPr>
        <w:t>MDM</w:t>
      </w:r>
      <w:r>
        <w:rPr>
          <w:rFonts w:hint="eastAsia"/>
          <w:lang w:eastAsia="zh-CN"/>
        </w:rPr>
        <w:t>，共得到</w:t>
      </w:r>
      <w:r>
        <w:rPr>
          <w:lang w:eastAsia="zh-CN"/>
        </w:rPr>
        <w:t xml:space="preserve"> 1,248,000 </w:t>
      </w:r>
      <w:proofErr w:type="gramStart"/>
      <w:r>
        <w:rPr>
          <w:rFonts w:hint="eastAsia"/>
          <w:lang w:eastAsia="zh-CN"/>
        </w:rPr>
        <w:t>次估计</w:t>
      </w:r>
      <w:proofErr w:type="gramEnd"/>
      <w:r>
        <w:rPr>
          <w:rFonts w:hint="eastAsia"/>
          <w:lang w:eastAsia="zh-CN"/>
        </w:rPr>
        <w:t>结果。随机样本由三参数</w:t>
      </w:r>
      <w:r>
        <w:rPr>
          <w:lang w:eastAsia="zh-CN"/>
        </w:rPr>
        <w:t xml:space="preserve"> Weibull </w:t>
      </w:r>
      <w:r>
        <w:rPr>
          <w:rFonts w:hint="eastAsia"/>
          <w:lang w:eastAsia="zh-CN"/>
        </w:rPr>
        <w:t>分布的逆累积分布变换生成，抽样种子按参数组合和重复编号确定并随代码归档。</w:t>
      </w:r>
    </w:p>
    <w:p w14:paraId="43E4F5E2" w14:textId="77777777" w:rsidR="009F6D75" w:rsidRDefault="00A64B84" w:rsidP="006F163B">
      <w:pPr>
        <w:pStyle w:val="af"/>
        <w:widowControl w:val="0"/>
        <w:ind w:firstLineChars="200" w:firstLine="560"/>
        <w:jc w:val="both"/>
        <w:rPr>
          <w:lang w:eastAsia="zh-CN"/>
        </w:rPr>
      </w:pPr>
      <w:r>
        <w:rPr>
          <w:rFonts w:hint="eastAsia"/>
          <w:lang w:eastAsia="zh-CN"/>
        </w:rPr>
        <w:t>为检验统一偏移量对参数域的敏感性，将</w:t>
      </w:r>
      <w:r>
        <w:rPr>
          <w:lang w:eastAsia="zh-CN"/>
        </w:rPr>
        <w:t xml:space="preserve"> </w:t>
      </w:r>
      <m:oMath>
        <m:r>
          <m:rPr>
            <m:nor/>
          </m:rPr>
          <w:rPr>
            <w:rFonts w:eastAsia="Times New Roman"/>
            <w:i/>
          </w:rPr>
          <m:t>β</m:t>
        </m:r>
      </m:oMath>
      <w:r>
        <w:rPr>
          <w:lang w:eastAsia="zh-CN"/>
        </w:rPr>
        <w:t xml:space="preserve"> </w:t>
      </w:r>
      <w:r>
        <w:rPr>
          <w:rFonts w:hint="eastAsia"/>
          <w:lang w:eastAsia="zh-CN"/>
        </w:rPr>
        <w:t>水平加密至步长</w:t>
      </w:r>
      <w:r>
        <w:rPr>
          <w:lang w:eastAsia="zh-CN"/>
        </w:rPr>
        <w:t xml:space="preserve"> </w:t>
      </w:r>
      <w:r>
        <w:rPr>
          <w:rFonts w:hint="eastAsia"/>
          <w:lang w:eastAsia="zh-CN"/>
        </w:rPr>
        <w:t>0.25</w:t>
      </w:r>
      <w:r>
        <w:rPr>
          <w:rFonts w:hint="eastAsia"/>
          <w:lang w:eastAsia="zh-CN"/>
        </w:rPr>
        <w:t>，构造宽度为</w:t>
      </w:r>
      <w:r>
        <w:rPr>
          <w:lang w:eastAsia="zh-CN"/>
        </w:rPr>
        <w:t xml:space="preserve"> </w:t>
      </w:r>
      <w:r>
        <w:rPr>
          <w:rFonts w:hint="eastAsia"/>
          <w:lang w:eastAsia="zh-CN"/>
        </w:rPr>
        <w:t>1.00</w:t>
      </w:r>
      <w:r>
        <w:rPr>
          <w:rFonts w:hint="eastAsia"/>
          <w:lang w:eastAsia="zh-CN"/>
        </w:rPr>
        <w:t>、包含</w:t>
      </w:r>
      <w:r>
        <w:rPr>
          <w:lang w:eastAsia="zh-CN"/>
        </w:rPr>
        <w:t xml:space="preserve"> 5 </w:t>
      </w:r>
      <w:proofErr w:type="gramStart"/>
      <w:r>
        <w:rPr>
          <w:rFonts w:hint="eastAsia"/>
          <w:lang w:eastAsia="zh-CN"/>
        </w:rPr>
        <w:t>个</w:t>
      </w:r>
      <w:proofErr w:type="gramEnd"/>
      <w:r>
        <w:rPr>
          <w:rFonts w:hint="eastAsia"/>
          <w:lang w:eastAsia="zh-CN"/>
        </w:rPr>
        <w:t>连续水平的</w:t>
      </w:r>
      <w:r>
        <w:rPr>
          <w:lang w:eastAsia="zh-CN"/>
        </w:rPr>
        <w:t xml:space="preserve"> 11 </w:t>
      </w:r>
      <w:proofErr w:type="gramStart"/>
      <w:r>
        <w:rPr>
          <w:rFonts w:hint="eastAsia"/>
          <w:lang w:eastAsia="zh-CN"/>
        </w:rPr>
        <w:t>个</w:t>
      </w:r>
      <w:proofErr w:type="gramEnd"/>
      <w:r>
        <w:rPr>
          <w:rFonts w:hint="eastAsia"/>
          <w:lang w:eastAsia="zh-CN"/>
        </w:rPr>
        <w:t>滑动区间，区间中心由</w:t>
      </w:r>
      <w:r>
        <w:rPr>
          <w:lang w:eastAsia="zh-CN"/>
        </w:rPr>
        <w:t xml:space="preserve"> 2.00 </w:t>
      </w:r>
      <w:r>
        <w:rPr>
          <w:rFonts w:hint="eastAsia"/>
          <w:lang w:eastAsia="zh-CN"/>
        </w:rPr>
        <w:t>移至</w:t>
      </w:r>
      <w:r>
        <w:rPr>
          <w:lang w:eastAsia="zh-CN"/>
        </w:rPr>
        <w:t xml:space="preserve"> </w:t>
      </w:r>
      <w:r>
        <w:rPr>
          <w:rFonts w:hint="eastAsia"/>
          <w:lang w:eastAsia="zh-CN"/>
        </w:rPr>
        <w:t>4.50</w:t>
      </w:r>
      <w:r>
        <w:rPr>
          <w:rFonts w:hint="eastAsia"/>
          <w:lang w:eastAsia="zh-CN"/>
        </w:rPr>
        <w:t>。其余参数、样本量和权重保持不变，每个参数组合使用</w:t>
      </w:r>
      <w:r>
        <w:rPr>
          <w:lang w:eastAsia="zh-CN"/>
        </w:rPr>
        <w:t xml:space="preserve"> 100 </w:t>
      </w:r>
      <w:r>
        <w:rPr>
          <w:rFonts w:hint="eastAsia"/>
          <w:lang w:eastAsia="zh-CN"/>
        </w:rPr>
        <w:t>次重复。</w:t>
      </w:r>
      <w:proofErr w:type="gramStart"/>
      <w:r>
        <w:rPr>
          <w:rFonts w:hint="eastAsia"/>
          <w:lang w:eastAsia="zh-CN"/>
        </w:rPr>
        <w:t>各域分别</w:t>
      </w:r>
      <w:proofErr w:type="gramEnd"/>
      <w:r>
        <w:rPr>
          <w:rFonts w:hint="eastAsia"/>
          <w:lang w:eastAsia="zh-CN"/>
        </w:rPr>
        <w:t>计算</w:t>
      </w:r>
      <w:r>
        <w:rPr>
          <w:lang w:eastAsia="zh-CN"/>
        </w:rPr>
        <w:t xml:space="preserve"> 26 </w:t>
      </w:r>
      <w:r>
        <w:rPr>
          <w:rFonts w:hint="eastAsia"/>
          <w:lang w:eastAsia="zh-CN"/>
        </w:rPr>
        <w:t>点汇总风险曲线、离散最低点及最低</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以上</w:t>
      </w:r>
      <w:r>
        <w:rPr>
          <w:lang w:eastAsia="zh-CN"/>
        </w:rPr>
        <w:t xml:space="preserve"> 1% </w:t>
      </w:r>
      <w:r>
        <w:rPr>
          <w:rFonts w:hint="eastAsia"/>
          <w:lang w:eastAsia="zh-CN"/>
        </w:rPr>
        <w:t>内的候选范围，并以</w:t>
      </w:r>
      <w:r>
        <w:rPr>
          <w:lang w:eastAsia="zh-CN"/>
        </w:rPr>
        <w:t xml:space="preserve"> 5,000 </w:t>
      </w:r>
      <w:r>
        <w:rPr>
          <w:rFonts w:hint="eastAsia"/>
          <w:lang w:eastAsia="zh-CN"/>
        </w:rPr>
        <w:t>次重复块</w:t>
      </w:r>
      <w:r>
        <w:rPr>
          <w:lang w:eastAsia="zh-CN"/>
        </w:rPr>
        <w:t xml:space="preserve"> bootstrap </w:t>
      </w:r>
      <w:r>
        <w:rPr>
          <w:rFonts w:hint="eastAsia"/>
          <w:lang w:eastAsia="zh-CN"/>
        </w:rPr>
        <w:t>描述最低点稳定性；样本</w:t>
      </w:r>
      <w:proofErr w:type="gramStart"/>
      <w:r>
        <w:rPr>
          <w:rFonts w:hint="eastAsia"/>
          <w:lang w:eastAsia="zh-CN"/>
        </w:rPr>
        <w:t>构造见</w:t>
      </w:r>
      <w:proofErr w:type="gramEnd"/>
      <w:r>
        <w:rPr>
          <w:rFonts w:hint="eastAsia"/>
          <w:lang w:eastAsia="zh-CN"/>
        </w:rPr>
        <w:t>附录</w:t>
      </w:r>
      <w:r>
        <w:rPr>
          <w:lang w:eastAsia="zh-CN"/>
        </w:rPr>
        <w:t xml:space="preserve"> A.1</w:t>
      </w:r>
      <w:r>
        <w:rPr>
          <w:lang w:eastAsia="zh-CN"/>
        </w:rPr>
        <w:t>。</w:t>
      </w:r>
    </w:p>
    <w:p w14:paraId="41B9B711" w14:textId="77777777" w:rsidR="009F6D75" w:rsidRDefault="00A64B84" w:rsidP="006F163B">
      <w:pPr>
        <w:pStyle w:val="af"/>
        <w:widowControl w:val="0"/>
        <w:ind w:firstLineChars="200" w:firstLine="560"/>
        <w:jc w:val="both"/>
        <w:rPr>
          <w:lang w:eastAsia="zh-CN"/>
        </w:rPr>
      </w:pPr>
      <w:r>
        <w:rPr>
          <w:rFonts w:hint="eastAsia"/>
          <w:lang w:eastAsia="zh-CN"/>
        </w:rPr>
        <w:lastRenderedPageBreak/>
        <w:t>信息层级与</w:t>
      </w:r>
      <w:r>
        <w:rPr>
          <w:lang w:eastAsia="zh-CN"/>
        </w:rPr>
        <w:t xml:space="preserve"> MLP </w:t>
      </w:r>
      <w:r>
        <w:rPr>
          <w:rFonts w:hint="eastAsia"/>
          <w:lang w:eastAsia="zh-CN"/>
        </w:rPr>
        <w:t>采用两种不同的评价划分。</w:t>
      </w:r>
      <w:r>
        <w:rPr>
          <w:rFonts w:hint="eastAsia"/>
          <w:lang w:eastAsia="zh-CN"/>
        </w:rPr>
        <w:t>L1</w:t>
      </w:r>
      <w:r>
        <w:rPr>
          <w:rFonts w:hint="eastAsia"/>
          <w:lang w:eastAsia="zh-CN"/>
        </w:rPr>
        <w:t>—</w:t>
      </w:r>
      <w:r>
        <w:rPr>
          <w:rFonts w:hint="eastAsia"/>
          <w:lang w:eastAsia="zh-CN"/>
        </w:rPr>
        <w:t>L5</w:t>
      </w:r>
      <w:r>
        <w:rPr>
          <w:lang w:eastAsia="zh-CN"/>
        </w:rPr>
        <w:t xml:space="preserve"> </w:t>
      </w:r>
      <w:r>
        <w:rPr>
          <w:rFonts w:hint="eastAsia"/>
          <w:lang w:eastAsia="zh-CN"/>
        </w:rPr>
        <w:t>按重复编号进行五折交叉评价，使每个参数组合在训练折和测试折中都有独立重复样本。</w:t>
      </w:r>
      <w:r>
        <w:rPr>
          <w:rFonts w:hint="eastAsia"/>
          <w:lang w:eastAsia="zh-CN"/>
        </w:rPr>
        <w:t>MLP</w:t>
      </w:r>
      <w:r>
        <w:rPr>
          <w:lang w:eastAsia="zh-CN"/>
        </w:rPr>
        <w:t xml:space="preserve"> </w:t>
      </w:r>
      <w:r>
        <w:rPr>
          <w:rFonts w:hint="eastAsia"/>
          <w:lang w:eastAsia="zh-CN"/>
        </w:rPr>
        <w:t>检验未见</w:t>
      </w:r>
      <w:r>
        <w:rPr>
          <w:lang w:eastAsia="zh-CN"/>
        </w:rPr>
        <w:t xml:space="preserve"> </w:t>
      </w:r>
      <m:oMath>
        <m:r>
          <m:rPr>
            <m:nor/>
          </m:rPr>
          <w:rPr>
            <w:rFonts w:eastAsia="Times New Roman"/>
            <w:i/>
          </w:rPr>
          <m:t>γ</m:t>
        </m:r>
        <m:r>
          <m:rPr>
            <m:nor/>
          </m:rPr>
          <w:rPr>
            <w:rFonts w:eastAsia="Times New Roman"/>
            <w:lang w:eastAsia="zh-CN"/>
          </w:rPr>
          <m:t>/</m:t>
        </m:r>
        <m:r>
          <m:rPr>
            <m:nor/>
          </m:rPr>
          <w:rPr>
            <w:rFonts w:eastAsia="Times New Roman"/>
            <w:i/>
          </w:rPr>
          <m:t>η</m:t>
        </m:r>
      </m:oMath>
      <w:r>
        <w:rPr>
          <w:lang w:eastAsia="zh-CN"/>
        </w:rPr>
        <w:t xml:space="preserve"> </w:t>
      </w:r>
      <w:r>
        <w:rPr>
          <w:rFonts w:hint="eastAsia"/>
          <w:lang w:eastAsia="zh-CN"/>
        </w:rPr>
        <w:t>水平：对每个</w:t>
      </w:r>
      <w:r>
        <w:rPr>
          <w:lang w:eastAsia="zh-CN"/>
        </w:rPr>
        <w:t xml:space="preserve"> </w:t>
      </w:r>
      <m:oMath>
        <m:r>
          <m:rPr>
            <m:nor/>
          </m:rPr>
          <w:rPr>
            <w:rFonts w:eastAsia="Times New Roman"/>
            <w:i/>
            <w:lang w:eastAsia="zh-CN"/>
          </w:rPr>
          <m:t>n</m:t>
        </m:r>
      </m:oMath>
      <w:r>
        <w:rPr>
          <w:rFonts w:hint="eastAsia"/>
          <w:lang w:eastAsia="zh-CN"/>
        </w:rPr>
        <w:t>，五折依次留出一个完整的</w:t>
      </w:r>
      <w:r>
        <w:rPr>
          <w:lang w:eastAsia="zh-CN"/>
        </w:rPr>
        <w:t xml:space="preserve"> </w:t>
      </w:r>
      <m:oMath>
        <m:r>
          <m:rPr>
            <m:nor/>
          </m:rPr>
          <w:rPr>
            <w:rFonts w:eastAsia="Times New Roman"/>
            <w:i/>
          </w:rPr>
          <m:t>γ</m:t>
        </m:r>
        <m:r>
          <m:rPr>
            <m:nor/>
          </m:rPr>
          <w:rPr>
            <w:rFonts w:eastAsia="Times New Roman"/>
            <w:lang w:eastAsia="zh-CN"/>
          </w:rPr>
          <m:t>/</m:t>
        </m:r>
        <m:r>
          <m:rPr>
            <m:nor/>
          </m:rPr>
          <w:rPr>
            <w:rFonts w:eastAsia="Times New Roman"/>
            <w:i/>
          </w:rPr>
          <m:t>η</m:t>
        </m:r>
      </m:oMath>
      <w:r>
        <w:rPr>
          <w:lang w:eastAsia="zh-CN"/>
        </w:rPr>
        <w:t xml:space="preserve"> </w:t>
      </w:r>
      <w:r>
        <w:rPr>
          <w:rFonts w:hint="eastAsia"/>
          <w:lang w:eastAsia="zh-CN"/>
        </w:rPr>
        <w:t>水平，测试折包含该水平下全部</w:t>
      </w:r>
      <w:r>
        <w:rPr>
          <w:lang w:eastAsia="zh-CN"/>
        </w:rPr>
        <w:t xml:space="preserve"> 8 </w:t>
      </w:r>
      <w:proofErr w:type="gramStart"/>
      <w:r>
        <w:rPr>
          <w:rFonts w:hint="eastAsia"/>
          <w:lang w:eastAsia="zh-CN"/>
        </w:rPr>
        <w:t>个</w:t>
      </w:r>
      <w:proofErr w:type="gramEnd"/>
      <w:r>
        <w:rPr>
          <w:lang w:eastAsia="zh-CN"/>
        </w:rPr>
        <w:t xml:space="preserve"> </w:t>
      </w:r>
      <m:oMath>
        <m:r>
          <m:rPr>
            <m:nor/>
          </m:rPr>
          <w:rPr>
            <w:rFonts w:eastAsia="Times New Roman"/>
            <w:i/>
          </w:rPr>
          <m:t>β</m:t>
        </m:r>
      </m:oMath>
      <w:r>
        <w:rPr>
          <w:rFonts w:hint="eastAsia"/>
          <w:lang w:eastAsia="zh-CN"/>
        </w:rPr>
        <w:t>，训练</w:t>
      </w:r>
      <w:proofErr w:type="gramStart"/>
      <w:r>
        <w:rPr>
          <w:rFonts w:hint="eastAsia"/>
          <w:lang w:eastAsia="zh-CN"/>
        </w:rPr>
        <w:t>折使用</w:t>
      </w:r>
      <w:proofErr w:type="gramEnd"/>
      <w:r>
        <w:rPr>
          <w:rFonts w:hint="eastAsia"/>
          <w:lang w:eastAsia="zh-CN"/>
        </w:rPr>
        <w:t>其余四个水平。每个</w:t>
      </w:r>
      <w:r>
        <w:rPr>
          <w:lang w:eastAsia="zh-CN"/>
        </w:rPr>
        <w:t xml:space="preserve"> </w:t>
      </w:r>
      <m:oMath>
        <m:r>
          <m:rPr>
            <m:nor/>
          </m:rPr>
          <w:rPr>
            <w:rFonts w:eastAsia="Times New Roman"/>
            <w:i/>
            <w:lang w:eastAsia="zh-CN"/>
          </w:rPr>
          <m:t>n</m:t>
        </m:r>
      </m:oMath>
      <w:r>
        <w:rPr>
          <w:lang w:eastAsia="zh-CN"/>
        </w:rPr>
        <w:t xml:space="preserve"> </w:t>
      </w:r>
      <w:r>
        <w:rPr>
          <w:rFonts w:hint="eastAsia"/>
          <w:lang w:eastAsia="zh-CN"/>
        </w:rPr>
        <w:t>和每个留出</w:t>
      </w:r>
      <w:proofErr w:type="gramStart"/>
      <w:r>
        <w:rPr>
          <w:rFonts w:hint="eastAsia"/>
          <w:lang w:eastAsia="zh-CN"/>
        </w:rPr>
        <w:t>折分别</w:t>
      </w:r>
      <w:proofErr w:type="gramEnd"/>
      <w:r>
        <w:rPr>
          <w:rFonts w:hint="eastAsia"/>
          <w:lang w:eastAsia="zh-CN"/>
        </w:rPr>
        <w:t>训练模型。均值归一化</w:t>
      </w:r>
      <w:r>
        <w:rPr>
          <w:lang w:eastAsia="zh-CN"/>
        </w:rPr>
        <w:t xml:space="preserve"> </w:t>
      </w:r>
      <w:r>
        <w:rPr>
          <w:rFonts w:hint="eastAsia"/>
          <w:lang w:eastAsia="zh-CN"/>
        </w:rPr>
        <w:t>MLP</w:t>
      </w:r>
      <w:r>
        <w:rPr>
          <w:rFonts w:hint="eastAsia"/>
          <w:lang w:eastAsia="zh-CN"/>
        </w:rPr>
        <w:t>、固定</w:t>
      </w:r>
      <w:r>
        <w:rPr>
          <w:lang w:eastAsia="zh-CN"/>
        </w:rPr>
        <w:t xml:space="preserve"> </w:t>
      </w:r>
      <m:oMath>
        <m:r>
          <m:rPr>
            <m:nor/>
          </m:rPr>
          <w:rPr>
            <w:rFonts w:eastAsia="Times New Roman"/>
            <w:i/>
          </w:rPr>
          <m:t>δ</m:t>
        </m:r>
        <m:r>
          <m:rPr>
            <m:nor/>
          </m:rPr>
          <w:rPr>
            <w:rFonts w:eastAsia="Times New Roman"/>
            <w:lang w:eastAsia="zh-CN"/>
          </w:rPr>
          <m:t>=0.1</m:t>
        </m:r>
      </m:oMath>
      <w:r>
        <w:rPr>
          <w:lang w:eastAsia="zh-CN"/>
        </w:rPr>
        <w:t xml:space="preserve"> </w:t>
      </w:r>
      <w:r>
        <w:rPr>
          <w:rFonts w:hint="eastAsia"/>
          <w:lang w:eastAsia="zh-CN"/>
        </w:rPr>
        <w:t>和</w:t>
      </w:r>
      <w:r>
        <w:rPr>
          <w:lang w:eastAsia="zh-CN"/>
        </w:rPr>
        <w:t xml:space="preserve"> L6 </w:t>
      </w:r>
      <w:r>
        <w:rPr>
          <w:rFonts w:hint="eastAsia"/>
          <w:lang w:eastAsia="zh-CN"/>
        </w:rPr>
        <w:t>的</w:t>
      </w:r>
      <w:proofErr w:type="gramStart"/>
      <w:r>
        <w:rPr>
          <w:rFonts w:hint="eastAsia"/>
          <w:lang w:eastAsia="zh-CN"/>
        </w:rPr>
        <w:t>主比较</w:t>
      </w:r>
      <w:proofErr w:type="gramEnd"/>
      <w:r>
        <w:rPr>
          <w:rFonts w:hint="eastAsia"/>
          <w:lang w:eastAsia="zh-CN"/>
        </w:rPr>
        <w:t>使用完全相同的</w:t>
      </w:r>
      <w:proofErr w:type="gramStart"/>
      <w:r>
        <w:rPr>
          <w:rFonts w:hint="eastAsia"/>
          <w:lang w:eastAsia="zh-CN"/>
        </w:rPr>
        <w:t>折外评价</w:t>
      </w:r>
      <w:proofErr w:type="gramEnd"/>
      <w:r>
        <w:rPr>
          <w:rFonts w:hint="eastAsia"/>
          <w:lang w:eastAsia="zh-CN"/>
        </w:rPr>
        <w:t>样本。输入表示筛选与</w:t>
      </w:r>
      <w:proofErr w:type="gramStart"/>
      <w:r>
        <w:rPr>
          <w:rFonts w:hint="eastAsia"/>
          <w:lang w:eastAsia="zh-CN"/>
        </w:rPr>
        <w:t>主评价</w:t>
      </w:r>
      <w:proofErr w:type="gramEnd"/>
      <w:r>
        <w:rPr>
          <w:rFonts w:hint="eastAsia"/>
          <w:lang w:eastAsia="zh-CN"/>
        </w:rPr>
        <w:t>使用同</w:t>
      </w:r>
      <w:proofErr w:type="gramStart"/>
      <w:r>
        <w:rPr>
          <w:rFonts w:hint="eastAsia"/>
          <w:lang w:eastAsia="zh-CN"/>
        </w:rPr>
        <w:t>一批折外样本</w:t>
      </w:r>
      <w:proofErr w:type="gramEnd"/>
      <w:r>
        <w:rPr>
          <w:rFonts w:hint="eastAsia"/>
          <w:lang w:eastAsia="zh-CN"/>
        </w:rPr>
        <w:t>，本文报告选定表示后</w:t>
      </w:r>
      <w:proofErr w:type="gramStart"/>
      <w:r>
        <w:rPr>
          <w:rFonts w:hint="eastAsia"/>
          <w:lang w:eastAsia="zh-CN"/>
        </w:rPr>
        <w:t>的折外结果</w:t>
      </w:r>
      <w:proofErr w:type="gramEnd"/>
      <w:r>
        <w:rPr>
          <w:rFonts w:hint="eastAsia"/>
          <w:lang w:eastAsia="zh-CN"/>
        </w:rPr>
        <w:t>；筛选过程见附录</w:t>
      </w:r>
      <w:r>
        <w:rPr>
          <w:lang w:eastAsia="zh-CN"/>
        </w:rPr>
        <w:t xml:space="preserve"> </w:t>
      </w:r>
      <w:r>
        <w:rPr>
          <w:rFonts w:hint="eastAsia"/>
          <w:lang w:eastAsia="zh-CN"/>
        </w:rPr>
        <w:t>B.3</w:t>
      </w:r>
      <w:r>
        <w:rPr>
          <w:rFonts w:hint="eastAsia"/>
          <w:lang w:eastAsia="zh-CN"/>
        </w:rPr>
        <w:t>。信息层级结果与样本自适应结果分别报告，参数设计、失败处理、重复训练设置和两类划分的完整说明见附录</w:t>
      </w:r>
      <w:r>
        <w:rPr>
          <w:lang w:eastAsia="zh-CN"/>
        </w:rPr>
        <w:t xml:space="preserve"> A</w:t>
      </w:r>
      <w:r>
        <w:rPr>
          <w:lang w:eastAsia="zh-CN"/>
        </w:rPr>
        <w:t>、</w:t>
      </w:r>
      <w:r>
        <w:rPr>
          <w:lang w:eastAsia="zh-CN"/>
        </w:rPr>
        <w:t>B</w:t>
      </w:r>
      <w:r>
        <w:rPr>
          <w:lang w:eastAsia="zh-CN"/>
        </w:rPr>
        <w:t>。</w:t>
      </w:r>
    </w:p>
    <w:p w14:paraId="0CB0EA76" w14:textId="77777777" w:rsidR="009F6D75" w:rsidRDefault="00A64B84" w:rsidP="006F163B">
      <w:pPr>
        <w:pStyle w:val="21"/>
        <w:keepNext w:val="0"/>
        <w:keepLines w:val="0"/>
        <w:widowControl w:val="0"/>
        <w:spacing w:before="120" w:after="120"/>
        <w:rPr>
          <w:lang w:eastAsia="zh-CN"/>
        </w:rPr>
      </w:pPr>
      <w:bookmarkStart w:id="6" w:name="基于归一化排序样本的自适应选择"/>
      <w:bookmarkEnd w:id="5"/>
      <w:r>
        <w:rPr>
          <w:lang w:eastAsia="zh-CN"/>
        </w:rPr>
        <w:t xml:space="preserve">2.4 </w:t>
      </w:r>
      <w:r>
        <w:rPr>
          <w:rFonts w:hint="eastAsia"/>
          <w:lang w:eastAsia="zh-CN"/>
        </w:rPr>
        <w:t>基于归一化排序样本的自适应选择</w:t>
      </w:r>
    </w:p>
    <w:p w14:paraId="7A1F57D4" w14:textId="77777777" w:rsidR="009F6D75" w:rsidRDefault="00A64B84" w:rsidP="006F163B">
      <w:pPr>
        <w:widowControl w:val="0"/>
        <w:ind w:firstLineChars="200" w:firstLine="560"/>
        <w:jc w:val="both"/>
        <w:rPr>
          <w:lang w:eastAsia="zh-CN"/>
        </w:rPr>
      </w:pPr>
      <w:r>
        <w:rPr>
          <w:rFonts w:hint="eastAsia"/>
          <w:lang w:eastAsia="zh-CN"/>
        </w:rPr>
        <w:t>实际估计时可用的信息来自当前观测样本。本文据此把偏移</w:t>
      </w:r>
      <w:proofErr w:type="gramStart"/>
      <w:r>
        <w:rPr>
          <w:rFonts w:hint="eastAsia"/>
          <w:lang w:eastAsia="zh-CN"/>
        </w:rPr>
        <w:t>量选择</w:t>
      </w:r>
      <w:proofErr w:type="gramEnd"/>
      <w:r>
        <w:rPr>
          <w:rFonts w:hint="eastAsia"/>
          <w:lang w:eastAsia="zh-CN"/>
        </w:rPr>
        <w:t>转化为一个多输出回归任务：用当前样本预测</w:t>
      </w:r>
      <w:r>
        <w:rPr>
          <w:lang w:eastAsia="zh-CN"/>
        </w:rPr>
        <w:t xml:space="preserve"> 26 </w:t>
      </w:r>
      <w:proofErr w:type="gramStart"/>
      <w:r>
        <w:rPr>
          <w:rFonts w:hint="eastAsia"/>
          <w:lang w:eastAsia="zh-CN"/>
        </w:rPr>
        <w:t>个</w:t>
      </w:r>
      <w:proofErr w:type="gramEnd"/>
      <w:r>
        <w:rPr>
          <w:rFonts w:hint="eastAsia"/>
          <w:lang w:eastAsia="zh-CN"/>
        </w:rPr>
        <w:t>候选偏移量对应的损失，再取预测损失最小的候选值。</w:t>
      </w:r>
    </w:p>
    <w:p w14:paraId="1F794B3E" w14:textId="77777777" w:rsidR="009F6D75" w:rsidRDefault="00A64B84" w:rsidP="006F163B">
      <w:pPr>
        <w:pStyle w:val="af"/>
        <w:widowControl w:val="0"/>
        <w:ind w:firstLineChars="200" w:firstLine="560"/>
        <w:jc w:val="both"/>
        <w:rPr>
          <w:lang w:eastAsia="zh-CN"/>
        </w:rPr>
      </w:pPr>
      <w:r>
        <w:rPr>
          <w:rFonts w:hint="eastAsia"/>
          <w:lang w:eastAsia="zh-CN"/>
        </w:rPr>
        <w:t>对每个样本量</w:t>
      </w:r>
      <w:r>
        <w:rPr>
          <w:lang w:eastAsia="zh-CN"/>
        </w:rPr>
        <w:t xml:space="preserve"> </w:t>
      </w:r>
      <m:oMath>
        <m:r>
          <m:rPr>
            <m:nor/>
          </m:rPr>
          <w:rPr>
            <w:rFonts w:eastAsia="Times New Roman"/>
            <w:i/>
            <w:lang w:eastAsia="zh-CN"/>
          </w:rPr>
          <m:t>n</m:t>
        </m:r>
      </m:oMath>
      <w:r>
        <w:rPr>
          <w:lang w:eastAsia="zh-CN"/>
        </w:rPr>
        <w:t xml:space="preserve"> </w:t>
      </w:r>
      <w:r>
        <w:rPr>
          <w:rFonts w:hint="eastAsia"/>
          <w:lang w:eastAsia="zh-CN"/>
        </w:rPr>
        <w:t>单独训练一个</w:t>
      </w:r>
      <w:r>
        <w:rPr>
          <w:lang w:eastAsia="zh-CN"/>
        </w:rPr>
        <w:t xml:space="preserve"> </w:t>
      </w:r>
      <w:r>
        <w:rPr>
          <w:rFonts w:hint="eastAsia"/>
          <w:lang w:eastAsia="zh-CN"/>
        </w:rPr>
        <w:t>MLP</w:t>
      </w:r>
      <w:r>
        <w:rPr>
          <w:rFonts w:hint="eastAsia"/>
          <w:lang w:eastAsia="zh-CN"/>
        </w:rPr>
        <w:t>。先将样本升序排列，再除以该样本的算术平均值：</w:t>
      </w:r>
    </w:p>
    <w:p w14:paraId="0B483A4E" w14:textId="7615577C" w:rsidR="009F6D75" w:rsidRDefault="00A64B84" w:rsidP="006F163B">
      <w:pPr>
        <w:pStyle w:val="af"/>
        <w:widowControl w:val="0"/>
        <w:tabs>
          <w:tab w:val="center" w:pos="4968"/>
          <w:tab w:val="right" w:pos="9936"/>
        </w:tabs>
        <w:spacing w:beforeLines="50" w:before="120" w:afterLines="50" w:after="120"/>
      </w:pPr>
      <w:r>
        <w:rPr>
          <w:lang w:eastAsia="zh-CN"/>
        </w:rPr>
        <w:tab/>
      </w:r>
      <m:oMath>
        <m:sSub>
          <m:sSubPr>
            <m:ctrlPr>
              <w:rPr>
                <w:rFonts w:ascii="Cambria Math" w:hAnsi="Cambria Math"/>
              </w:rPr>
            </m:ctrlPr>
          </m:sSubPr>
          <m:e>
            <m:r>
              <m:rPr>
                <m:nor/>
              </m:rPr>
              <w:rPr>
                <w:rFonts w:eastAsia="Times New Roman"/>
                <w:i/>
              </w:rPr>
              <m:t>X</m:t>
            </m:r>
          </m:e>
          <m:sub>
            <m:r>
              <m:rPr>
                <m:nor/>
              </m:rPr>
              <w:rPr>
                <w:rFonts w:eastAsia="Times New Roman"/>
                <w:i/>
              </w:rPr>
              <m:t>n</m:t>
            </m:r>
          </m:sub>
        </m:sSub>
        <m:r>
          <m:rPr>
            <m:nor/>
          </m:rPr>
          <w:rPr>
            <w:rFonts w:eastAsia="Times New Roman"/>
          </w:rPr>
          <m:t>=sort(</m:t>
        </m:r>
        <m:sSub>
          <m:sSubPr>
            <m:ctrlPr>
              <w:rPr>
                <w:rFonts w:ascii="Cambria Math" w:hAnsi="Cambria Math"/>
              </w:rPr>
            </m:ctrlPr>
          </m:sSubPr>
          <m:e>
            <m:r>
              <m:rPr>
                <m:nor/>
              </m:rPr>
              <w:rPr>
                <w:rFonts w:eastAsia="Times New Roman"/>
                <w:i/>
              </w:rPr>
              <m:t>x</m:t>
            </m:r>
          </m:e>
          <m:sub>
            <m:r>
              <m:rPr>
                <m:nor/>
              </m:rPr>
              <w:rPr>
                <w:rFonts w:eastAsia="Times New Roman"/>
              </w:rPr>
              <m:t>1</m:t>
            </m:r>
          </m:sub>
        </m:sSub>
        <m:r>
          <m:rPr>
            <m:nor/>
          </m:rPr>
          <w:rPr>
            <w:rFonts w:eastAsia="Times New Roman"/>
          </w:rPr>
          <m:t>,…,</m:t>
        </m:r>
        <m:sSub>
          <m:sSubPr>
            <m:ctrlPr>
              <w:rPr>
                <w:rFonts w:ascii="Cambria Math" w:hAnsi="Cambria Math"/>
              </w:rPr>
            </m:ctrlPr>
          </m:sSubPr>
          <m:e>
            <m:r>
              <m:rPr>
                <m:nor/>
              </m:rPr>
              <w:rPr>
                <w:rFonts w:eastAsia="Times New Roman"/>
                <w:i/>
              </w:rPr>
              <m:t>x</m:t>
            </m:r>
          </m:e>
          <m:sub>
            <m:r>
              <m:rPr>
                <m:nor/>
              </m:rPr>
              <w:rPr>
                <w:rFonts w:eastAsia="Times New Roman"/>
                <w:i/>
              </w:rPr>
              <m:t>n</m:t>
            </m:r>
          </m:sub>
        </m:sSub>
        <m:r>
          <m:rPr>
            <m:nor/>
          </m:rPr>
          <w:rPr>
            <w:rFonts w:eastAsia="Times New Roman"/>
          </w:rPr>
          <m:t>),  </m:t>
        </m:r>
        <m:sSub>
          <m:sSubPr>
            <m:ctrlPr>
              <w:rPr>
                <w:rFonts w:ascii="Cambria Math" w:hAnsi="Cambria Math"/>
              </w:rPr>
            </m:ctrlPr>
          </m:sSubPr>
          <m:e>
            <m:r>
              <m:rPr>
                <m:nor/>
              </m:rPr>
              <w:rPr>
                <w:rFonts w:eastAsia="Times New Roman"/>
                <w:i/>
              </w:rPr>
              <m:t>Z</m:t>
            </m:r>
          </m:e>
          <m:sub>
            <m:r>
              <m:rPr>
                <m:nor/>
              </m:rPr>
              <w:rPr>
                <w:rFonts w:eastAsia="Times New Roman"/>
                <w:i/>
              </w:rPr>
              <m:t>n</m:t>
            </m:r>
          </m:sub>
        </m:sSub>
        <m:r>
          <m:rPr>
            <m:nor/>
          </m:rPr>
          <w:rPr>
            <w:rFonts w:eastAsia="Times New Roman"/>
          </w:rPr>
          <m:t>=</m:t>
        </m:r>
        <m:f>
          <m:fPr>
            <m:ctrlPr>
              <w:rPr>
                <w:rFonts w:ascii="Cambria Math" w:hAnsi="Cambria Math"/>
              </w:rPr>
            </m:ctrlPr>
          </m:fPr>
          <m:num>
            <m:sSub>
              <m:sSubPr>
                <m:ctrlPr>
                  <w:rPr>
                    <w:rFonts w:ascii="Cambria Math" w:hAnsi="Cambria Math"/>
                  </w:rPr>
                </m:ctrlPr>
              </m:sSubPr>
              <m:e>
                <m:r>
                  <m:rPr>
                    <m:nor/>
                  </m:rPr>
                  <w:rPr>
                    <w:rFonts w:eastAsia="Times New Roman"/>
                    <w:i/>
                  </w:rPr>
                  <m:t>X</m:t>
                </m:r>
              </m:e>
              <m:sub>
                <m:r>
                  <m:rPr>
                    <m:nor/>
                  </m:rPr>
                  <w:rPr>
                    <w:rFonts w:eastAsia="Times New Roman"/>
                    <w:i/>
                  </w:rPr>
                  <m:t>n</m:t>
                </m:r>
              </m:sub>
            </m:sSub>
          </m:num>
          <m:den>
            <m:acc>
              <m:accPr>
                <m:chr m:val="‾"/>
                <m:ctrlPr>
                  <w:rPr>
                    <w:rFonts w:ascii="Cambria Math" w:hAnsi="Cambria Math"/>
                  </w:rPr>
                </m:ctrlPr>
              </m:accPr>
              <m:e>
                <m:r>
                  <m:rPr>
                    <m:nor/>
                  </m:rPr>
                  <w:rPr>
                    <w:rFonts w:eastAsia="Times New Roman"/>
                    <w:i/>
                  </w:rPr>
                  <m:t>x</m:t>
                </m:r>
              </m:e>
            </m:acc>
          </m:den>
        </m:f>
        <m:r>
          <m:rPr>
            <m:nor/>
          </m:rPr>
          <w:rPr>
            <w:rFonts w:eastAsia="Times New Roman"/>
          </w:rPr>
          <m:t>,</m:t>
        </m:r>
      </m:oMath>
      <w:r>
        <w:tab/>
      </w:r>
      <w:r>
        <w:rPr>
          <w:sz w:val="24"/>
          <w:szCs w:val="24"/>
        </w:rPr>
        <w:t>(</w:t>
      </w:r>
      <w:fldSimple w:instr=" SEQ Equation \* ARABIC ">
        <w:r w:rsidR="00B04076">
          <w:rPr>
            <w:noProof/>
          </w:rPr>
          <w:t>11</w:t>
        </w:r>
      </w:fldSimple>
      <w:r>
        <w:rPr>
          <w:sz w:val="24"/>
          <w:szCs w:val="24"/>
        </w:rPr>
        <w:t>)</w:t>
      </w:r>
    </w:p>
    <w:p w14:paraId="6CF17F53" w14:textId="77777777" w:rsidR="009F6D75" w:rsidRDefault="00A64B84" w:rsidP="006F163B">
      <w:pPr>
        <w:widowControl w:val="0"/>
        <w:ind w:firstLineChars="200" w:firstLine="560"/>
        <w:jc w:val="both"/>
        <w:rPr>
          <w:lang w:eastAsia="zh-CN"/>
        </w:rPr>
      </w:pPr>
      <w:r>
        <w:rPr>
          <w:rFonts w:hint="eastAsia"/>
          <w:lang w:eastAsia="zh-CN"/>
        </w:rPr>
        <w:t>输出为预测损失向量</w:t>
      </w:r>
    </w:p>
    <w:p w14:paraId="07AE8DD0" w14:textId="27BFABCB" w:rsidR="009F6D75" w:rsidRDefault="00A64B84" w:rsidP="006F163B">
      <w:pPr>
        <w:pStyle w:val="af"/>
        <w:widowControl w:val="0"/>
        <w:tabs>
          <w:tab w:val="center" w:pos="4968"/>
          <w:tab w:val="right" w:pos="9936"/>
        </w:tabs>
        <w:spacing w:beforeLines="50" w:before="120" w:afterLines="50" w:after="120"/>
        <w:rPr>
          <w:lang w:eastAsia="zh-CN"/>
        </w:rPr>
      </w:pPr>
      <w:r>
        <w:rPr>
          <w:lang w:eastAsia="zh-CN"/>
        </w:rPr>
        <w:tab/>
      </w:r>
      <m:oMath>
        <m:acc>
          <m:accPr>
            <m:ctrlPr>
              <w:rPr>
                <w:rFonts w:ascii="Cambria Math" w:hAnsi="Cambria Math"/>
              </w:rPr>
            </m:ctrlPr>
          </m:accPr>
          <m:e>
            <m:r>
              <m:rPr>
                <m:nor/>
              </m:rPr>
              <w:rPr>
                <w:rFonts w:eastAsia="Times New Roman"/>
                <w:i/>
                <w:lang w:eastAsia="zh-CN"/>
              </w:rPr>
              <m:t>l</m:t>
            </m:r>
          </m:e>
        </m:acc>
        <m:r>
          <m:rPr>
            <m:nor/>
          </m:rPr>
          <w:rPr>
            <w:rFonts w:eastAsia="Times New Roman"/>
            <w:lang w:eastAsia="zh-CN"/>
          </w:rPr>
          <m:t>(</m:t>
        </m:r>
        <m:sSub>
          <m:sSubPr>
            <m:ctrlPr>
              <w:rPr>
                <w:rFonts w:ascii="Cambria Math" w:hAnsi="Cambria Math"/>
              </w:rPr>
            </m:ctrlPr>
          </m:sSubPr>
          <m:e>
            <m:r>
              <m:rPr>
                <m:nor/>
              </m:rPr>
              <w:rPr>
                <w:rFonts w:eastAsia="Times New Roman"/>
                <w:i/>
                <w:lang w:eastAsia="zh-CN"/>
              </w:rPr>
              <m:t>Z</m:t>
            </m:r>
          </m:e>
          <m:sub>
            <m:r>
              <m:rPr>
                <m:nor/>
              </m:rPr>
              <w:rPr>
                <w:rFonts w:eastAsia="Times New Roman"/>
                <w:i/>
                <w:lang w:eastAsia="zh-CN"/>
              </w:rPr>
              <m:t>n</m:t>
            </m:r>
          </m:sub>
        </m:sSub>
        <m:r>
          <m:rPr>
            <m:nor/>
          </m:rPr>
          <w:rPr>
            <w:rFonts w:eastAsia="Times New Roman"/>
            <w:lang w:eastAsia="zh-CN"/>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m:nor/>
                      </m:rPr>
                      <w:rPr>
                        <w:rFonts w:eastAsia="Times New Roman"/>
                        <w:i/>
                        <w:lang w:eastAsia="zh-CN"/>
                      </w:rPr>
                      <m:t>l</m:t>
                    </m:r>
                  </m:e>
                </m:acc>
              </m:e>
              <m:sub>
                <m:sSub>
                  <m:sSubPr>
                    <m:ctrlPr>
                      <w:rPr>
                        <w:rFonts w:ascii="Cambria Math" w:hAnsi="Cambria Math"/>
                      </w:rPr>
                    </m:ctrlPr>
                  </m:sSubPr>
                  <m:e>
                    <m:r>
                      <m:rPr>
                        <m:nor/>
                      </m:rPr>
                      <w:rPr>
                        <w:rFonts w:eastAsia="Times New Roman"/>
                        <w:i/>
                      </w:rPr>
                      <m:t>δ</m:t>
                    </m:r>
                  </m:e>
                  <m:sub>
                    <m:r>
                      <m:rPr>
                        <m:nor/>
                      </m:rPr>
                      <w:rPr>
                        <w:rFonts w:eastAsia="Times New Roman"/>
                        <w:lang w:eastAsia="zh-CN"/>
                      </w:rPr>
                      <m:t>1</m:t>
                    </m:r>
                  </m:sub>
                </m:sSub>
              </m:sub>
            </m:sSub>
            <m:r>
              <m:rPr>
                <m:nor/>
              </m:rPr>
              <w:rPr>
                <w:rFonts w:eastAsia="Times New Roman"/>
                <w:lang w:eastAsia="zh-CN"/>
              </w:rPr>
              <m:t>,…,</m:t>
            </m:r>
            <m:sSub>
              <m:sSubPr>
                <m:ctrlPr>
                  <w:rPr>
                    <w:rFonts w:ascii="Cambria Math" w:hAnsi="Cambria Math"/>
                  </w:rPr>
                </m:ctrlPr>
              </m:sSubPr>
              <m:e>
                <m:acc>
                  <m:accPr>
                    <m:ctrlPr>
                      <w:rPr>
                        <w:rFonts w:ascii="Cambria Math" w:hAnsi="Cambria Math"/>
                      </w:rPr>
                    </m:ctrlPr>
                  </m:accPr>
                  <m:e>
                    <m:r>
                      <m:rPr>
                        <m:nor/>
                      </m:rPr>
                      <w:rPr>
                        <w:rFonts w:eastAsia="Times New Roman"/>
                        <w:i/>
                        <w:lang w:eastAsia="zh-CN"/>
                      </w:rPr>
                      <m:t>l</m:t>
                    </m:r>
                  </m:e>
                </m:acc>
              </m:e>
              <m:sub>
                <m:sSub>
                  <m:sSubPr>
                    <m:ctrlPr>
                      <w:rPr>
                        <w:rFonts w:ascii="Cambria Math" w:hAnsi="Cambria Math"/>
                      </w:rPr>
                    </m:ctrlPr>
                  </m:sSubPr>
                  <m:e>
                    <m:r>
                      <m:rPr>
                        <m:nor/>
                      </m:rPr>
                      <w:rPr>
                        <w:rFonts w:eastAsia="Times New Roman"/>
                        <w:i/>
                      </w:rPr>
                      <m:t>δ</m:t>
                    </m:r>
                  </m:e>
                  <m:sub>
                    <m:r>
                      <m:rPr>
                        <m:nor/>
                      </m:rPr>
                      <w:rPr>
                        <w:rFonts w:eastAsia="Times New Roman"/>
                        <w:lang w:eastAsia="zh-CN"/>
                      </w:rPr>
                      <m:t>26</m:t>
                    </m:r>
                  </m:sub>
                </m:sSub>
              </m:sub>
            </m:sSub>
          </m:e>
        </m:d>
        <m:r>
          <m:rPr>
            <m:nor/>
          </m:rPr>
          <w:rPr>
            <w:rFonts w:eastAsia="Times New Roman"/>
            <w:lang w:eastAsia="zh-CN"/>
          </w:rPr>
          <m:t>.</m:t>
        </m:r>
      </m:oMath>
      <w:r>
        <w:rPr>
          <w:lang w:eastAsia="zh-CN"/>
        </w:rP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12</w:t>
      </w:r>
      <w:r w:rsidR="00B04076">
        <w:rPr>
          <w:noProof/>
        </w:rPr>
        <w:fldChar w:fldCharType="end"/>
      </w:r>
      <w:r>
        <w:rPr>
          <w:sz w:val="24"/>
          <w:szCs w:val="24"/>
          <w:lang w:eastAsia="zh-CN"/>
        </w:rPr>
        <w:t>)</w:t>
      </w:r>
    </w:p>
    <w:p w14:paraId="4E832560" w14:textId="77777777" w:rsidR="009F6D75" w:rsidRDefault="00A64B84" w:rsidP="006F163B">
      <w:pPr>
        <w:widowControl w:val="0"/>
        <w:ind w:firstLineChars="200" w:firstLine="560"/>
        <w:jc w:val="both"/>
        <w:rPr>
          <w:lang w:eastAsia="zh-CN"/>
        </w:rPr>
      </w:pPr>
      <w:r>
        <w:rPr>
          <w:rFonts w:hint="eastAsia"/>
          <w:lang w:eastAsia="zh-CN"/>
        </w:rPr>
        <w:t>将网络输出逆标准化到原损失尺度，并将</w:t>
      </w:r>
      <w:proofErr w:type="gramStart"/>
      <w:r>
        <w:rPr>
          <w:rFonts w:hint="eastAsia"/>
          <w:lang w:eastAsia="zh-CN"/>
        </w:rPr>
        <w:t>负预测</w:t>
      </w:r>
      <w:proofErr w:type="gramEnd"/>
      <w:r>
        <w:rPr>
          <w:rFonts w:hint="eastAsia"/>
          <w:lang w:eastAsia="zh-CN"/>
        </w:rPr>
        <w:t>值截为零后，选择规则及最终估计为</w:t>
      </w:r>
    </w:p>
    <w:p w14:paraId="183DB24A" w14:textId="5F8238E8" w:rsidR="009F6D75" w:rsidRDefault="00A64B84" w:rsidP="006F163B">
      <w:pPr>
        <w:pStyle w:val="af"/>
        <w:widowControl w:val="0"/>
        <w:tabs>
          <w:tab w:val="center" w:pos="4968"/>
          <w:tab w:val="right" w:pos="9936"/>
        </w:tabs>
        <w:spacing w:beforeLines="50" w:before="120" w:afterLines="50" w:after="120"/>
      </w:pPr>
      <w:r>
        <w:rPr>
          <w:lang w:eastAsia="zh-CN"/>
        </w:rPr>
        <w:tab/>
      </w:r>
      <m:oMath>
        <m:acc>
          <m:accPr>
            <m:ctrlPr>
              <w:rPr>
                <w:rFonts w:ascii="Cambria Math" w:hAnsi="Cambria Math"/>
              </w:rPr>
            </m:ctrlPr>
          </m:accPr>
          <m:e>
            <m:r>
              <m:rPr>
                <m:nor/>
              </m:rPr>
              <w:rPr>
                <w:rFonts w:eastAsia="Times New Roman"/>
                <w:i/>
              </w:rPr>
              <m:t>δ</m:t>
            </m:r>
          </m:e>
        </m:acc>
        <m:r>
          <m:rPr>
            <m:nor/>
          </m:rPr>
          <w:rPr>
            <w:rFonts w:eastAsia="Times New Roman"/>
          </w:rPr>
          <m:t>(</m:t>
        </m:r>
        <m:sSub>
          <m:sSubPr>
            <m:ctrlPr>
              <w:rPr>
                <w:rFonts w:ascii="Cambria Math" w:hAnsi="Cambria Math"/>
              </w:rPr>
            </m:ctrlPr>
          </m:sSubPr>
          <m:e>
            <m:r>
              <m:rPr>
                <m:nor/>
              </m:rPr>
              <w:rPr>
                <w:rFonts w:eastAsia="Times New Roman"/>
                <w:i/>
              </w:rPr>
              <m:t>Z</m:t>
            </m:r>
          </m:e>
          <m:sub>
            <m:r>
              <m:rPr>
                <m:nor/>
              </m:rPr>
              <w:rPr>
                <w:rFonts w:eastAsia="Times New Roman"/>
                <w:i/>
              </w:rPr>
              <m:t>n</m:t>
            </m:r>
          </m:sub>
        </m:sSub>
        <m:r>
          <m:rPr>
            <m:nor/>
          </m:rPr>
          <w:rPr>
            <w:rFonts w:eastAsia="Times New Roman"/>
          </w:rPr>
          <m:t>)=</m:t>
        </m:r>
        <w:proofErr w:type="spellStart"/>
        <m:r>
          <m:rPr>
            <m:nor/>
          </m:rPr>
          <w:rPr>
            <w:rFonts w:eastAsia="Times New Roman"/>
          </w:rPr>
          <m:t>arg</m:t>
        </m:r>
        <w:proofErr w:type="spellEnd"/>
        <m:limLow>
          <m:limLowPr>
            <m:ctrlPr>
              <w:rPr>
                <w:rFonts w:ascii="Cambria Math" w:hAnsi="Cambria Math"/>
              </w:rPr>
            </m:ctrlPr>
          </m:limLowPr>
          <m:e>
            <m:r>
              <m:rPr>
                <m:nor/>
              </m:rPr>
              <w:rPr>
                <w:rFonts w:eastAsia="Times New Roman"/>
              </w:rPr>
              <m:t>min</m:t>
            </m:r>
          </m:e>
          <m:lim>
            <m:sSub>
              <m:sSubPr>
                <m:ctrlPr>
                  <w:rPr>
                    <w:rFonts w:ascii="Cambria Math" w:hAnsi="Cambria Math"/>
                  </w:rPr>
                </m:ctrlPr>
              </m:sSubPr>
              <m:e>
                <m:r>
                  <m:rPr>
                    <m:nor/>
                  </m:rPr>
                  <w:rPr>
                    <w:rFonts w:eastAsia="Times New Roman"/>
                    <w:i/>
                  </w:rPr>
                  <m:t>δ</m:t>
                </m:r>
              </m:e>
              <m:sub>
                <m:r>
                  <m:rPr>
                    <m:nor/>
                  </m:rPr>
                  <w:rPr>
                    <w:rFonts w:eastAsia="Times New Roman"/>
                    <w:i/>
                  </w:rPr>
                  <m:t>j</m:t>
                </m:r>
              </m:sub>
            </m:sSub>
            <m:r>
              <m:rPr>
                <m:nor/>
              </m:rPr>
              <w:rPr>
                <w:rFonts w:eastAsia="Times New Roman"/>
              </w:rPr>
              <m:t>∈D</m:t>
            </m:r>
          </m:lim>
        </m:limLow>
        <m:sSub>
          <m:sSubPr>
            <m:ctrlPr>
              <w:rPr>
                <w:rFonts w:ascii="Cambria Math" w:hAnsi="Cambria Math"/>
              </w:rPr>
            </m:ctrlPr>
          </m:sSubPr>
          <m:e>
            <m:acc>
              <m:accPr>
                <m:ctrlPr>
                  <w:rPr>
                    <w:rFonts w:ascii="Cambria Math" w:hAnsi="Cambria Math"/>
                  </w:rPr>
                </m:ctrlPr>
              </m:accPr>
              <m:e>
                <m:r>
                  <m:rPr>
                    <m:nor/>
                  </m:rPr>
                  <w:rPr>
                    <w:rFonts w:eastAsia="Times New Roman"/>
                    <w:i/>
                  </w:rPr>
                  <m:t>l</m:t>
                </m:r>
              </m:e>
            </m:acc>
          </m:e>
          <m:sub>
            <m:sSub>
              <m:sSubPr>
                <m:ctrlPr>
                  <w:rPr>
                    <w:rFonts w:ascii="Cambria Math" w:hAnsi="Cambria Math"/>
                  </w:rPr>
                </m:ctrlPr>
              </m:sSubPr>
              <m:e>
                <m:r>
                  <m:rPr>
                    <m:nor/>
                  </m:rPr>
                  <w:rPr>
                    <w:rFonts w:eastAsia="Times New Roman"/>
                    <w:i/>
                  </w:rPr>
                  <m:t>δ</m:t>
                </m:r>
              </m:e>
              <m:sub>
                <m:r>
                  <m:rPr>
                    <m:nor/>
                  </m:rPr>
                  <w:rPr>
                    <w:rFonts w:eastAsia="Times New Roman"/>
                    <w:i/>
                  </w:rPr>
                  <m:t>j</m:t>
                </m:r>
              </m:sub>
            </m:sSub>
          </m:sub>
        </m:sSub>
        <m:r>
          <m:rPr>
            <m:nor/>
          </m:rPr>
          <w:rPr>
            <w:rFonts w:eastAsia="Times New Roman"/>
          </w:rPr>
          <m:t>(</m:t>
        </m:r>
        <m:sSub>
          <m:sSubPr>
            <m:ctrlPr>
              <w:rPr>
                <w:rFonts w:ascii="Cambria Math" w:hAnsi="Cambria Math"/>
              </w:rPr>
            </m:ctrlPr>
          </m:sSubPr>
          <m:e>
            <m:r>
              <m:rPr>
                <m:nor/>
              </m:rPr>
              <w:rPr>
                <w:rFonts w:eastAsia="Times New Roman"/>
                <w:i/>
              </w:rPr>
              <m:t>Z</m:t>
            </m:r>
          </m:e>
          <m:sub>
            <m:r>
              <m:rPr>
                <m:nor/>
              </m:rPr>
              <w:rPr>
                <w:rFonts w:eastAsia="Times New Roman"/>
                <w:i/>
              </w:rPr>
              <m:t>n</m:t>
            </m:r>
          </m:sub>
        </m:sSub>
        <m:r>
          <m:rPr>
            <m:nor/>
          </m:rPr>
          <w:rPr>
            <w:rFonts w:eastAsia="Times New Roman"/>
          </w:rPr>
          <m:t>),</m:t>
        </m:r>
      </m:oMath>
      <w:r>
        <w:tab/>
      </w:r>
      <w:r>
        <w:rPr>
          <w:sz w:val="24"/>
          <w:szCs w:val="24"/>
        </w:rPr>
        <w:t>(</w:t>
      </w:r>
      <w:fldSimple w:instr=" SEQ Equation \* ARABIC ">
        <w:r w:rsidR="00B04076">
          <w:rPr>
            <w:noProof/>
          </w:rPr>
          <w:t>13</w:t>
        </w:r>
      </w:fldSimple>
      <w:r>
        <w:rPr>
          <w:sz w:val="24"/>
          <w:szCs w:val="24"/>
        </w:rPr>
        <w:t>)</w:t>
      </w:r>
    </w:p>
    <w:p w14:paraId="11ED6F44" w14:textId="2B177149" w:rsidR="009F6D75" w:rsidRDefault="00A64B84" w:rsidP="006F163B">
      <w:pPr>
        <w:widowControl w:val="0"/>
        <w:tabs>
          <w:tab w:val="center" w:pos="4968"/>
          <w:tab w:val="right" w:pos="9936"/>
        </w:tabs>
        <w:spacing w:beforeLines="50" w:before="120" w:afterLines="50" w:after="120"/>
        <w:rPr>
          <w:lang w:eastAsia="zh-CN"/>
        </w:rPr>
      </w:pPr>
      <w:r>
        <w:tab/>
      </w:r>
      <m:oMath>
        <m:r>
          <m:rPr>
            <m:nor/>
          </m:rPr>
          <w:rPr>
            <w:rFonts w:eastAsia="Times New Roman"/>
          </w:rPr>
          <m:t>(</m:t>
        </m:r>
        <m:acc>
          <m:accPr>
            <m:ctrlPr>
              <w:rPr>
                <w:rFonts w:ascii="Cambria Math" w:hAnsi="Cambria Math"/>
              </w:rPr>
            </m:ctrlPr>
          </m:accPr>
          <m:e>
            <m:r>
              <m:rPr>
                <m:nor/>
              </m:rPr>
              <w:rPr>
                <w:rFonts w:eastAsia="Times New Roman"/>
                <w:i/>
              </w:rPr>
              <m:t>β</m:t>
            </m:r>
          </m:e>
        </m:acc>
        <m:r>
          <m:rPr>
            <m:nor/>
          </m:rPr>
          <w:rPr>
            <w:rFonts w:eastAsia="Times New Roman"/>
          </w:rPr>
          <m:t>,</m:t>
        </m:r>
        <m:acc>
          <m:accPr>
            <m:ctrlPr>
              <w:rPr>
                <w:rFonts w:ascii="Cambria Math" w:hAnsi="Cambria Math"/>
              </w:rPr>
            </m:ctrlPr>
          </m:accPr>
          <m:e>
            <m:r>
              <m:rPr>
                <m:nor/>
              </m:rPr>
              <w:rPr>
                <w:rFonts w:eastAsia="Times New Roman"/>
                <w:i/>
              </w:rPr>
              <m:t>η</m:t>
            </m:r>
          </m:e>
        </m:acc>
        <m:r>
          <m:rPr>
            <m:nor/>
          </m:rPr>
          <w:rPr>
            <w:rFonts w:eastAsia="Times New Roman"/>
          </w:rPr>
          <m:t>,</m:t>
        </m:r>
        <m:acc>
          <m:accPr>
            <m:ctrlPr>
              <w:rPr>
                <w:rFonts w:ascii="Cambria Math" w:hAnsi="Cambria Math"/>
              </w:rPr>
            </m:ctrlPr>
          </m:accPr>
          <m:e>
            <m:r>
              <m:rPr>
                <m:nor/>
              </m:rPr>
              <w:rPr>
                <w:rFonts w:eastAsia="Times New Roman"/>
                <w:i/>
              </w:rPr>
              <m:t>γ</m:t>
            </m:r>
          </m:e>
        </m:acc>
        <m:r>
          <m:rPr>
            <m:nor/>
          </m:rPr>
          <w:rPr>
            <w:rFonts w:eastAsia="Times New Roman"/>
          </w:rPr>
          <m:t>)=MDM</m:t>
        </m:r>
        <m:d>
          <m:dPr>
            <m:ctrlPr>
              <w:rPr>
                <w:rFonts w:ascii="Cambria Math" w:hAnsi="Cambria Math"/>
              </w:rPr>
            </m:ctrlPr>
          </m:dPr>
          <m:e>
            <m:sSub>
              <m:sSubPr>
                <m:ctrlPr>
                  <w:rPr>
                    <w:rFonts w:ascii="Cambria Math" w:hAnsi="Cambria Math"/>
                  </w:rPr>
                </m:ctrlPr>
              </m:sSubPr>
              <m:e>
                <m:r>
                  <m:rPr>
                    <m:nor/>
                  </m:rPr>
                  <w:rPr>
                    <w:rFonts w:eastAsia="Times New Roman"/>
                    <w:i/>
                  </w:rPr>
                  <m:t>X</m:t>
                </m:r>
              </m:e>
              <m:sub>
                <m:r>
                  <m:rPr>
                    <m:nor/>
                  </m:rPr>
                  <w:rPr>
                    <w:rFonts w:eastAsia="Times New Roman"/>
                    <w:i/>
                  </w:rPr>
                  <m:t>n</m:t>
                </m:r>
              </m:sub>
            </m:sSub>
            <m:r>
              <m:rPr>
                <m:nor/>
              </m:rPr>
              <w:rPr>
                <w:rFonts w:eastAsia="Times New Roman"/>
              </w:rPr>
              <m:t>;</m:t>
            </m:r>
            <m:acc>
              <m:accPr>
                <m:ctrlPr>
                  <w:rPr>
                    <w:rFonts w:ascii="Cambria Math" w:hAnsi="Cambria Math"/>
                  </w:rPr>
                </m:ctrlPr>
              </m:accPr>
              <m:e>
                <m:r>
                  <m:rPr>
                    <m:nor/>
                  </m:rPr>
                  <w:rPr>
                    <w:rFonts w:eastAsia="Times New Roman"/>
                    <w:i/>
                  </w:rPr>
                  <m:t>δ</m:t>
                </m:r>
              </m:e>
            </m:acc>
            <m:r>
              <m:rPr>
                <m:nor/>
              </m:rPr>
              <w:rPr>
                <w:rFonts w:eastAsia="Times New Roman"/>
              </w:rPr>
              <m:t>(</m:t>
            </m:r>
            <m:sSub>
              <m:sSubPr>
                <m:ctrlPr>
                  <w:rPr>
                    <w:rFonts w:ascii="Cambria Math" w:hAnsi="Cambria Math"/>
                  </w:rPr>
                </m:ctrlPr>
              </m:sSubPr>
              <m:e>
                <m:r>
                  <m:rPr>
                    <m:nor/>
                  </m:rPr>
                  <w:rPr>
                    <w:rFonts w:eastAsia="Times New Roman"/>
                    <w:i/>
                  </w:rPr>
                  <m:t>Z</m:t>
                </m:r>
              </m:e>
              <m:sub>
                <m:r>
                  <m:rPr>
                    <m:nor/>
                  </m:rPr>
                  <w:rPr>
                    <w:rFonts w:eastAsia="Times New Roman"/>
                    <w:i/>
                  </w:rPr>
                  <m:t>n</m:t>
                </m:r>
              </m:sub>
            </m:sSub>
            <m:r>
              <m:rPr>
                <m:nor/>
              </m:rPr>
              <w:rPr>
                <w:rFonts w:eastAsia="Times New Roman"/>
              </w:rPr>
              <m:t>)</m:t>
            </m:r>
          </m:e>
        </m:d>
        <m:r>
          <m:rPr>
            <m:nor/>
          </m:rPr>
          <w:rPr>
            <w:rFonts w:eastAsia="Times New Roman"/>
          </w:rPr>
          <m:t>.</m:t>
        </m:r>
      </m:oMath>
      <w: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14</w:t>
      </w:r>
      <w:r w:rsidR="00B04076">
        <w:rPr>
          <w:noProof/>
        </w:rPr>
        <w:fldChar w:fldCharType="end"/>
      </w:r>
      <w:r>
        <w:rPr>
          <w:sz w:val="24"/>
          <w:szCs w:val="24"/>
          <w:lang w:eastAsia="zh-CN"/>
        </w:rPr>
        <w:t>)</w:t>
      </w:r>
    </w:p>
    <w:p w14:paraId="5CD247E3" w14:textId="77777777" w:rsidR="009F6D75" w:rsidRDefault="00A64B84" w:rsidP="006F163B">
      <w:pPr>
        <w:widowControl w:val="0"/>
        <w:ind w:firstLineChars="200" w:firstLine="560"/>
        <w:jc w:val="both"/>
        <w:rPr>
          <w:lang w:eastAsia="zh-CN"/>
        </w:rPr>
      </w:pPr>
      <w:r>
        <w:rPr>
          <w:rFonts w:hint="eastAsia"/>
          <w:lang w:eastAsia="zh-CN"/>
        </w:rPr>
        <w:t>若多个候选预测损失相同，则取候选网格中较小的偏移量。输入为均值归一化后的排序样本。各排序位置的</w:t>
      </w:r>
      <w:r>
        <w:rPr>
          <w:lang w:eastAsia="zh-CN"/>
        </w:rPr>
        <w:t xml:space="preserve"> </w:t>
      </w:r>
      <w:proofErr w:type="spellStart"/>
      <w:r>
        <w:rPr>
          <w:lang w:eastAsia="zh-CN"/>
        </w:rPr>
        <w:t>StandardScaler</w:t>
      </w:r>
      <w:proofErr w:type="spellEnd"/>
      <w:r>
        <w:rPr>
          <w:lang w:eastAsia="zh-CN"/>
        </w:rPr>
        <w:t xml:space="preserve"> </w:t>
      </w:r>
      <w:r>
        <w:rPr>
          <w:rFonts w:hint="eastAsia"/>
          <w:lang w:eastAsia="zh-CN"/>
        </w:rPr>
        <w:t>和</w:t>
      </w:r>
      <w:r>
        <w:rPr>
          <w:lang w:eastAsia="zh-CN"/>
        </w:rPr>
        <w:t xml:space="preserve"> 26 </w:t>
      </w:r>
      <w:proofErr w:type="gramStart"/>
      <w:r>
        <w:rPr>
          <w:rFonts w:hint="eastAsia"/>
          <w:lang w:eastAsia="zh-CN"/>
        </w:rPr>
        <w:t>维目标</w:t>
      </w:r>
      <w:proofErr w:type="gramEnd"/>
      <w:r>
        <w:rPr>
          <w:rFonts w:hint="eastAsia"/>
          <w:lang w:eastAsia="zh-CN"/>
        </w:rPr>
        <w:t>的标准化参数均由相应训练折拟合。若某个候选偏移量的</w:t>
      </w:r>
      <w:r>
        <w:rPr>
          <w:lang w:eastAsia="zh-CN"/>
        </w:rPr>
        <w:t xml:space="preserve"> MDM </w:t>
      </w:r>
      <w:r>
        <w:rPr>
          <w:rFonts w:hint="eastAsia"/>
          <w:lang w:eastAsia="zh-CN"/>
        </w:rPr>
        <w:t>估计失败，则以训练</w:t>
      </w:r>
      <w:proofErr w:type="gramStart"/>
      <w:r>
        <w:rPr>
          <w:rFonts w:hint="eastAsia"/>
          <w:lang w:eastAsia="zh-CN"/>
        </w:rPr>
        <w:t>折有效损失</w:t>
      </w:r>
      <w:proofErr w:type="gramEnd"/>
      <w:r>
        <w:rPr>
          <w:rFonts w:hint="eastAsia"/>
          <w:lang w:eastAsia="zh-CN"/>
        </w:rPr>
        <w:t>的第</w:t>
      </w:r>
      <w:r>
        <w:rPr>
          <w:lang w:eastAsia="zh-CN"/>
        </w:rPr>
        <w:t xml:space="preserve"> 99 </w:t>
      </w:r>
      <w:r>
        <w:rPr>
          <w:rFonts w:hint="eastAsia"/>
          <w:lang w:eastAsia="zh-CN"/>
        </w:rPr>
        <w:t>百分位数填充该候选的训练目标。网络包含</w:t>
      </w:r>
      <w:r>
        <w:rPr>
          <w:lang w:eastAsia="zh-CN"/>
        </w:rPr>
        <w:t xml:space="preserve"> 3 </w:t>
      </w:r>
      <w:proofErr w:type="gramStart"/>
      <w:r>
        <w:rPr>
          <w:rFonts w:hint="eastAsia"/>
          <w:lang w:eastAsia="zh-CN"/>
        </w:rPr>
        <w:t>个</w:t>
      </w:r>
      <w:proofErr w:type="gramEnd"/>
      <w:r>
        <w:rPr>
          <w:rFonts w:hint="eastAsia"/>
          <w:lang w:eastAsia="zh-CN"/>
        </w:rPr>
        <w:t>隐藏层，采用</w:t>
      </w:r>
      <w:r>
        <w:rPr>
          <w:lang w:eastAsia="zh-CN"/>
        </w:rPr>
        <w:t xml:space="preserve"> </w:t>
      </w:r>
      <w:proofErr w:type="spellStart"/>
      <w:r>
        <w:rPr>
          <w:lang w:eastAsia="zh-CN"/>
        </w:rPr>
        <w:t>ReLU</w:t>
      </w:r>
      <w:proofErr w:type="spellEnd"/>
      <w:r>
        <w:rPr>
          <w:lang w:eastAsia="zh-CN"/>
        </w:rPr>
        <w:t xml:space="preserve"> </w:t>
      </w:r>
      <w:r>
        <w:rPr>
          <w:rFonts w:hint="eastAsia"/>
          <w:lang w:eastAsia="zh-CN"/>
        </w:rPr>
        <w:t>激活函数和</w:t>
      </w:r>
      <w:r>
        <w:rPr>
          <w:lang w:eastAsia="zh-CN"/>
        </w:rPr>
        <w:t xml:space="preserve"> Adam </w:t>
      </w:r>
      <w:r>
        <w:rPr>
          <w:rFonts w:hint="eastAsia"/>
          <w:lang w:eastAsia="zh-CN"/>
        </w:rPr>
        <w:t>优化器，以标准化后的预测损失曲线与实际损失曲线之间的平方误差训</w:t>
      </w:r>
      <w:r>
        <w:rPr>
          <w:rFonts w:hint="eastAsia"/>
          <w:lang w:eastAsia="zh-CN"/>
        </w:rPr>
        <w:lastRenderedPageBreak/>
        <w:t>练。监督信号是每个样本在</w:t>
      </w:r>
      <w:r>
        <w:rPr>
          <w:lang w:eastAsia="zh-CN"/>
        </w:rPr>
        <w:t xml:space="preserve"> 26 </w:t>
      </w:r>
      <w:proofErr w:type="gramStart"/>
      <w:r>
        <w:rPr>
          <w:rFonts w:hint="eastAsia"/>
          <w:lang w:eastAsia="zh-CN"/>
        </w:rPr>
        <w:t>个</w:t>
      </w:r>
      <w:proofErr w:type="gramEnd"/>
      <w:r>
        <w:rPr>
          <w:rFonts w:hint="eastAsia"/>
          <w:lang w:eastAsia="zh-CN"/>
        </w:rPr>
        <w:t>候选偏移量下的联合损失曲线</w:t>
      </w:r>
      <w:r>
        <w:rPr>
          <w:lang w:eastAsia="zh-CN"/>
        </w:rPr>
        <w:t xml:space="preserve"> </w:t>
      </w:r>
      <m:oMath>
        <m:sSub>
          <m:sSubPr>
            <m:ctrlPr>
              <w:rPr>
                <w:rFonts w:ascii="Cambria Math" w:hAnsi="Cambria Math"/>
              </w:rPr>
            </m:ctrlPr>
          </m:sSubPr>
          <m:e>
            <m:r>
              <m:rPr>
                <m:nor/>
              </m:rPr>
              <w:rPr>
                <w:rFonts w:eastAsia="Times New Roman"/>
                <w:i/>
                <w:lang w:eastAsia="zh-CN"/>
              </w:rPr>
              <m:t>l</m:t>
            </m:r>
          </m:e>
          <m:sub>
            <w:proofErr w:type="spellStart"/>
            <m:r>
              <m:rPr>
                <m:nor/>
              </m:rPr>
              <w:rPr>
                <w:rFonts w:eastAsia="Times New Roman"/>
                <w:i/>
                <w:lang w:eastAsia="zh-CN"/>
              </w:rPr>
              <m:t>i</m:t>
            </m:r>
            <w:proofErr w:type="spellEnd"/>
          </m:sub>
        </m:sSub>
        <m:r>
          <m:rPr>
            <m:nor/>
          </m:rPr>
          <w:rPr>
            <w:rFonts w:eastAsia="Times New Roman"/>
            <w:lang w:eastAsia="zh-CN"/>
          </w:rPr>
          <m:t>(</m:t>
        </m:r>
        <m:r>
          <m:rPr>
            <m:nor/>
          </m:rPr>
          <w:rPr>
            <w:rFonts w:eastAsia="Times New Roman"/>
            <w:i/>
          </w:rPr>
          <m:t>δ</m:t>
        </m:r>
        <m:r>
          <m:rPr>
            <m:nor/>
          </m:rPr>
          <w:rPr>
            <w:rFonts w:eastAsia="Times New Roman"/>
            <w:lang w:eastAsia="zh-CN"/>
          </w:rPr>
          <m:t>)</m:t>
        </m:r>
      </m:oMath>
      <w:r>
        <w:rPr>
          <w:rFonts w:hint="eastAsia"/>
          <w:lang w:eastAsia="zh-CN"/>
        </w:rPr>
        <w:t>，</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用于评价阶段的样本汇总。正文以固定随机种子</w:t>
      </w:r>
      <w:r>
        <w:rPr>
          <w:lang w:eastAsia="zh-CN"/>
        </w:rPr>
        <w:t xml:space="preserve"> 42 </w:t>
      </w:r>
      <w:proofErr w:type="gramStart"/>
      <w:r>
        <w:rPr>
          <w:rFonts w:hint="eastAsia"/>
          <w:lang w:eastAsia="zh-CN"/>
        </w:rPr>
        <w:t>的折外模型</w:t>
      </w:r>
      <w:proofErr w:type="gramEnd"/>
      <w:r>
        <w:rPr>
          <w:rFonts w:hint="eastAsia"/>
          <w:lang w:eastAsia="zh-CN"/>
        </w:rPr>
        <w:t>报告主结果，另外两个预设种子用于检验初始化敏感性。下文将这一选择</w:t>
      </w:r>
      <w:proofErr w:type="gramStart"/>
      <w:r>
        <w:rPr>
          <w:rFonts w:hint="eastAsia"/>
          <w:lang w:eastAsia="zh-CN"/>
        </w:rPr>
        <w:t>器称为</w:t>
      </w:r>
      <w:proofErr w:type="gramEnd"/>
      <w:r>
        <w:rPr>
          <w:rFonts w:hint="eastAsia"/>
          <w:lang w:eastAsia="zh-CN"/>
        </w:rPr>
        <w:t>均值归一化</w:t>
      </w:r>
      <w:r>
        <w:rPr>
          <w:lang w:eastAsia="zh-CN"/>
        </w:rPr>
        <w:t xml:space="preserve"> </w:t>
      </w:r>
      <w:r>
        <w:rPr>
          <w:rFonts w:hint="eastAsia"/>
          <w:lang w:eastAsia="zh-CN"/>
        </w:rPr>
        <w:t>MLP</w:t>
      </w:r>
      <w:r>
        <w:rPr>
          <w:rFonts w:hint="eastAsia"/>
          <w:lang w:eastAsia="zh-CN"/>
        </w:rPr>
        <w:t>（</w:t>
      </w:r>
      <w:r>
        <w:rPr>
          <w:rFonts w:hint="eastAsia"/>
          <w:lang w:eastAsia="zh-CN"/>
        </w:rPr>
        <w:t>Mean-normalized</w:t>
      </w:r>
      <w:r>
        <w:rPr>
          <w:lang w:eastAsia="zh-CN"/>
        </w:rPr>
        <w:t xml:space="preserve"> </w:t>
      </w:r>
      <w:r>
        <w:rPr>
          <w:rFonts w:hint="eastAsia"/>
          <w:lang w:eastAsia="zh-CN"/>
        </w:rPr>
        <w:t>MLP</w:t>
      </w:r>
      <w:r>
        <w:rPr>
          <w:rFonts w:hint="eastAsia"/>
          <w:lang w:eastAsia="zh-CN"/>
        </w:rPr>
        <w:t>）。网络配置和初始化敏感性结果见附录</w:t>
      </w:r>
      <w:r>
        <w:rPr>
          <w:lang w:eastAsia="zh-CN"/>
        </w:rPr>
        <w:t xml:space="preserve"> B</w:t>
      </w:r>
      <w:r>
        <w:rPr>
          <w:lang w:eastAsia="zh-CN"/>
        </w:rPr>
        <w:t>。</w:t>
      </w:r>
    </w:p>
    <w:p w14:paraId="0A1CB48C" w14:textId="77777777" w:rsidR="009F6D75" w:rsidRDefault="00A64B84" w:rsidP="006F163B">
      <w:pPr>
        <w:pStyle w:val="af"/>
        <w:widowControl w:val="0"/>
        <w:ind w:firstLineChars="200" w:firstLine="560"/>
        <w:jc w:val="both"/>
        <w:rPr>
          <w:lang w:eastAsia="zh-CN"/>
        </w:rPr>
      </w:pPr>
      <w:r>
        <w:rPr>
          <w:rFonts w:hint="eastAsia"/>
          <w:lang w:eastAsia="zh-CN"/>
        </w:rPr>
        <w:t>采用整条损失曲线作为监督信号，是为了同时保留候选偏移量的优劣顺序和选错时的损失代价。若只用最低损失格点作为类别标签，两个损失几乎相同的</w:t>
      </w:r>
      <w:proofErr w:type="gramStart"/>
      <w:r>
        <w:rPr>
          <w:rFonts w:hint="eastAsia"/>
          <w:lang w:eastAsia="zh-CN"/>
        </w:rPr>
        <w:t>候选与</w:t>
      </w:r>
      <w:proofErr w:type="gramEnd"/>
      <w:r>
        <w:rPr>
          <w:rFonts w:hint="eastAsia"/>
          <w:lang w:eastAsia="zh-CN"/>
        </w:rPr>
        <w:t>两个损失相差很大的候选都会被区分为不同类别；曲线标签则保留了这种代价差别，使训练目标与最终的联合误差评价相联系。训练时利用</w:t>
      </w:r>
      <w:r>
        <w:rPr>
          <w:lang w:eastAsia="zh-CN"/>
        </w:rPr>
        <w:t xml:space="preserve"> Monte Carlo </w:t>
      </w:r>
      <w:r>
        <w:rPr>
          <w:rFonts w:hint="eastAsia"/>
          <w:lang w:eastAsia="zh-CN"/>
        </w:rPr>
        <w:t>样本的真参数计算各候选损失；应用时只需当前观测样本，网络确定</w:t>
      </w:r>
      <w:r>
        <w:rPr>
          <w:lang w:eastAsia="zh-CN"/>
        </w:rPr>
        <w:t xml:space="preserve"> </w:t>
      </w:r>
      <m:oMath>
        <m:r>
          <m:rPr>
            <m:nor/>
          </m:rPr>
          <w:rPr>
            <w:rFonts w:eastAsia="Times New Roman"/>
            <w:i/>
          </w:rPr>
          <m:t>δ</m:t>
        </m:r>
      </m:oMath>
      <w:r>
        <w:rPr>
          <w:lang w:eastAsia="zh-CN"/>
        </w:rPr>
        <w:t xml:space="preserve"> </w:t>
      </w:r>
      <w:r>
        <w:rPr>
          <w:rFonts w:hint="eastAsia"/>
          <w:lang w:eastAsia="zh-CN"/>
        </w:rPr>
        <w:t>后由</w:t>
      </w:r>
      <w:r>
        <w:rPr>
          <w:lang w:eastAsia="zh-CN"/>
        </w:rPr>
        <w:t xml:space="preserve"> MDM </w:t>
      </w:r>
      <w:r>
        <w:rPr>
          <w:rFonts w:hint="eastAsia"/>
          <w:lang w:eastAsia="zh-CN"/>
        </w:rPr>
        <w:t>完成</w:t>
      </w:r>
      <w:r>
        <w:rPr>
          <w:lang w:eastAsia="zh-CN"/>
        </w:rPr>
        <w:t xml:space="preserve"> Weibull </w:t>
      </w:r>
      <w:r>
        <w:rPr>
          <w:rFonts w:hint="eastAsia"/>
          <w:lang w:eastAsia="zh-CN"/>
        </w:rPr>
        <w:t>参数估计。完整流程见图</w:t>
      </w:r>
      <w:r>
        <w:rPr>
          <w:lang w:eastAsia="zh-CN"/>
        </w:rPr>
        <w:t xml:space="preserve"> 1</w:t>
      </w:r>
      <w:r>
        <w:rPr>
          <w:lang w:eastAsia="zh-CN"/>
        </w:rPr>
        <w:t>。</w:t>
      </w:r>
    </w:p>
    <w:p w14:paraId="0A47139D" w14:textId="77777777" w:rsidR="009F6D75" w:rsidRDefault="00A64B84" w:rsidP="006F163B">
      <w:pPr>
        <w:pStyle w:val="af"/>
        <w:widowControl w:val="0"/>
        <w:ind w:firstLineChars="200" w:firstLine="560"/>
        <w:jc w:val="both"/>
      </w:pPr>
      <w:r>
        <w:rPr>
          <w:rFonts w:hint="eastAsia"/>
          <w:lang w:eastAsia="zh-CN"/>
        </w:rPr>
        <w:t>对正尺度变换</w:t>
      </w:r>
      <w:r>
        <w:rPr>
          <w:lang w:eastAsia="zh-CN"/>
        </w:rPr>
        <w:t xml:space="preserve"> </w:t>
      </w:r>
      <w:proofErr w:type="spellStart"/>
      <m:oMath>
        <m:r>
          <m:rPr>
            <m:nor/>
          </m:rPr>
          <w:rPr>
            <w:rFonts w:eastAsia="Times New Roman"/>
            <w:i/>
            <w:lang w:eastAsia="zh-CN"/>
          </w:rPr>
          <m:t>X</m:t>
        </m:r>
        <m:r>
          <m:rPr>
            <m:nor/>
          </m:rPr>
          <w:rPr>
            <w:rFonts w:eastAsia="Times New Roman"/>
            <w:lang w:eastAsia="zh-CN"/>
          </w:rPr>
          <m:t>↦</m:t>
        </m:r>
        <m:r>
          <m:rPr>
            <m:nor/>
          </m:rPr>
          <w:rPr>
            <w:rFonts w:eastAsia="Times New Roman"/>
            <w:i/>
            <w:lang w:eastAsia="zh-CN"/>
          </w:rPr>
          <m:t>cX</m:t>
        </m:r>
      </m:oMath>
      <w:proofErr w:type="spellEnd"/>
      <w:r>
        <w:rPr>
          <w:rFonts w:hint="eastAsia"/>
          <w:lang w:eastAsia="zh-CN"/>
        </w:rPr>
        <w:t>，归一化输入满足</w:t>
      </w:r>
      <w:r>
        <w:rPr>
          <w:lang w:eastAsia="zh-CN"/>
        </w:rPr>
        <w:t xml:space="preserve"> </w:t>
      </w:r>
      <m:oMath>
        <m:r>
          <m:rPr>
            <m:nor/>
          </m:rPr>
          <w:rPr>
            <w:rFonts w:eastAsia="Times New Roman"/>
            <w:i/>
            <w:lang w:eastAsia="zh-CN"/>
          </w:rPr>
          <m:t>Z</m:t>
        </m:r>
        <m:r>
          <m:rPr>
            <m:nor/>
          </m:rPr>
          <w:rPr>
            <w:rFonts w:eastAsia="Times New Roman"/>
            <w:lang w:eastAsia="zh-CN"/>
          </w:rPr>
          <m:t>(</m:t>
        </m:r>
        <w:proofErr w:type="spellStart"/>
        <m:r>
          <m:rPr>
            <m:nor/>
          </m:rPr>
          <w:rPr>
            <w:rFonts w:eastAsia="Times New Roman"/>
            <w:i/>
            <w:lang w:eastAsia="zh-CN"/>
          </w:rPr>
          <m:t>cX</m:t>
        </m:r>
        <w:proofErr w:type="spellEnd"/>
        <m:r>
          <m:rPr>
            <m:nor/>
          </m:rPr>
          <w:rPr>
            <w:rFonts w:eastAsia="Times New Roman"/>
            <w:lang w:eastAsia="zh-CN"/>
          </w:rPr>
          <m:t>)=</m:t>
        </m:r>
        <m:r>
          <m:rPr>
            <m:nor/>
          </m:rPr>
          <w:rPr>
            <w:rFonts w:eastAsia="Times New Roman"/>
            <w:i/>
            <w:lang w:eastAsia="zh-CN"/>
          </w:rPr>
          <m:t>Z</m:t>
        </m:r>
        <m:r>
          <m:rPr>
            <m:nor/>
          </m:rPr>
          <w:rPr>
            <w:rFonts w:eastAsia="Times New Roman"/>
            <w:lang w:eastAsia="zh-CN"/>
          </w:rPr>
          <m:t>(</m:t>
        </m:r>
        <m:r>
          <m:rPr>
            <m:nor/>
          </m:rPr>
          <w:rPr>
            <w:rFonts w:eastAsia="Times New Roman"/>
            <w:i/>
            <w:lang w:eastAsia="zh-CN"/>
          </w:rPr>
          <m:t>X</m:t>
        </m:r>
        <m:r>
          <m:rPr>
            <m:nor/>
          </m:rPr>
          <w:rPr>
            <w:rFonts w:eastAsia="Times New Roman"/>
            <w:lang w:eastAsia="zh-CN"/>
          </w:rPr>
          <m:t>)</m:t>
        </m:r>
      </m:oMath>
      <w:r>
        <w:rPr>
          <w:rFonts w:hint="eastAsia"/>
          <w:lang w:eastAsia="zh-CN"/>
        </w:rPr>
        <w:t>，因而同一网络选择的偏移量不变。</w:t>
      </w:r>
      <w:r>
        <w:rPr>
          <w:rFonts w:hint="eastAsia"/>
          <w:lang w:eastAsia="zh-CN"/>
        </w:rPr>
        <w:t>MDM</w:t>
      </w:r>
      <w:r>
        <w:rPr>
          <w:lang w:eastAsia="zh-CN"/>
        </w:rPr>
        <w:t xml:space="preserve"> </w:t>
      </w:r>
      <w:r>
        <w:rPr>
          <w:rFonts w:hint="eastAsia"/>
          <w:lang w:eastAsia="zh-CN"/>
        </w:rPr>
        <w:t>的廓</w:t>
      </w:r>
      <w:proofErr w:type="gramStart"/>
      <w:r>
        <w:rPr>
          <w:rFonts w:hint="eastAsia"/>
          <w:lang w:eastAsia="zh-CN"/>
        </w:rPr>
        <w:t>线满足</w:t>
      </w:r>
      <w:proofErr w:type="gramEnd"/>
      <w:r>
        <w:rPr>
          <w:lang w:eastAsia="zh-CN"/>
        </w:rPr>
        <w:t xml:space="preserve"> </w:t>
      </w:r>
      <m:oMath>
        <m:sSub>
          <m:sSubPr>
            <m:ctrlPr>
              <w:rPr>
                <w:rFonts w:ascii="Cambria Math" w:hAnsi="Cambria Math"/>
              </w:rPr>
            </m:ctrlPr>
          </m:sSubPr>
          <m:e>
            <m:r>
              <m:rPr>
                <m:nor/>
              </m:rPr>
              <w:rPr>
                <w:rFonts w:eastAsia="Times New Roman"/>
                <w:i/>
                <w:lang w:eastAsia="zh-CN"/>
              </w:rPr>
              <m:t>S</m:t>
            </m:r>
          </m:e>
          <m:sub>
            <w:proofErr w:type="spellStart"/>
            <m:r>
              <m:rPr>
                <m:nor/>
              </m:rPr>
              <w:rPr>
                <w:rFonts w:eastAsia="Times New Roman"/>
                <w:i/>
                <w:lang w:eastAsia="zh-CN"/>
              </w:rPr>
              <m:t>cX</m:t>
            </m:r>
            <w:proofErr w:type="spellEnd"/>
          </m:sub>
        </m:sSub>
        <m:r>
          <m:rPr>
            <m:nor/>
          </m:rPr>
          <w:rPr>
            <w:rFonts w:eastAsia="Times New Roman"/>
            <w:lang w:eastAsia="zh-CN"/>
          </w:rPr>
          <m:t>(</m:t>
        </m:r>
        <w:proofErr w:type="spellStart"/>
        <m:r>
          <m:rPr>
            <m:nor/>
          </m:rPr>
          <w:rPr>
            <w:rFonts w:eastAsia="Times New Roman"/>
            <w:i/>
            <w:lang w:eastAsia="zh-CN"/>
          </w:rPr>
          <m:t>c</m:t>
        </m:r>
        <m:r>
          <m:rPr>
            <m:nor/>
          </m:rPr>
          <w:rPr>
            <w:rFonts w:eastAsia="Times New Roman"/>
            <w:i/>
          </w:rPr>
          <m:t>γ</m:t>
        </m:r>
        <w:proofErr w:type="spellEnd"/>
        <m:r>
          <m:rPr>
            <m:nor/>
          </m:rPr>
          <w:rPr>
            <w:rFonts w:eastAsia="Times New Roman"/>
            <w:lang w:eastAsia="zh-CN"/>
          </w:rPr>
          <m:t>)=</m:t>
        </m:r>
        <m:r>
          <m:rPr>
            <m:nor/>
          </m:rPr>
          <w:rPr>
            <w:rFonts w:eastAsia="Times New Roman"/>
            <w:i/>
            <w:lang w:eastAsia="zh-CN"/>
          </w:rPr>
          <m:t>c</m:t>
        </m:r>
        <m:sSub>
          <m:sSubPr>
            <m:ctrlPr>
              <w:rPr>
                <w:rFonts w:ascii="Cambria Math" w:hAnsi="Cambria Math"/>
              </w:rPr>
            </m:ctrlPr>
          </m:sSubPr>
          <m:e>
            <m:r>
              <m:rPr>
                <m:nor/>
              </m:rPr>
              <w:rPr>
                <w:rFonts w:eastAsia="Times New Roman"/>
                <w:i/>
                <w:lang w:eastAsia="zh-CN"/>
              </w:rPr>
              <m:t>S</m:t>
            </m:r>
          </m:e>
          <m:sub>
            <m:r>
              <m:rPr>
                <m:nor/>
              </m:rPr>
              <w:rPr>
                <w:rFonts w:eastAsia="Times New Roman"/>
                <w:i/>
                <w:lang w:eastAsia="zh-CN"/>
              </w:rPr>
              <m:t>X</m:t>
            </m:r>
          </m:sub>
        </m:sSub>
        <m:r>
          <m:rPr>
            <m:nor/>
          </m:rPr>
          <w:rPr>
            <w:rFonts w:eastAsia="Times New Roman"/>
            <w:lang w:eastAsia="zh-CN"/>
          </w:rPr>
          <m:t>(</m:t>
        </m:r>
        <m:r>
          <m:rPr>
            <m:nor/>
          </m:rPr>
          <w:rPr>
            <w:rFonts w:eastAsia="Times New Roman"/>
            <w:i/>
          </w:rPr>
          <m:t>γ</m:t>
        </m:r>
        <m:r>
          <m:rPr>
            <m:nor/>
          </m:rPr>
          <w:rPr>
            <w:rFonts w:eastAsia="Times New Roman"/>
            <w:lang w:eastAsia="zh-CN"/>
          </w:rPr>
          <m:t>)</m:t>
        </m:r>
      </m:oMath>
      <w:r>
        <w:rPr>
          <w:rFonts w:hint="eastAsia"/>
          <w:lang w:eastAsia="zh-CN"/>
        </w:rPr>
        <w:t>，其梯度及偏移量均为无量纲量；在相同求解</w:t>
      </w:r>
      <w:proofErr w:type="gramStart"/>
      <w:r>
        <w:rPr>
          <w:rFonts w:hint="eastAsia"/>
          <w:lang w:eastAsia="zh-CN"/>
        </w:rPr>
        <w:t>和选解规则</w:t>
      </w:r>
      <w:proofErr w:type="gramEnd"/>
      <w:r>
        <w:rPr>
          <w:rFonts w:hint="eastAsia"/>
          <w:lang w:eastAsia="zh-CN"/>
        </w:rPr>
        <w:t>下，</w:t>
      </w:r>
      <m:oMath>
        <m:acc>
          <m:accPr>
            <m:ctrlPr>
              <w:rPr>
                <w:rFonts w:ascii="Cambria Math" w:hAnsi="Cambria Math"/>
              </w:rPr>
            </m:ctrlPr>
          </m:accPr>
          <m:e>
            <m:r>
              <m:rPr>
                <m:nor/>
              </m:rPr>
              <w:rPr>
                <w:rFonts w:eastAsia="Times New Roman"/>
                <w:i/>
              </w:rPr>
              <m:t>β</m:t>
            </m:r>
          </m:e>
        </m:acc>
      </m:oMath>
      <w:r>
        <w:rPr>
          <w:lang w:eastAsia="zh-CN"/>
        </w:rPr>
        <w:t xml:space="preserve"> </w:t>
      </w:r>
      <w:r>
        <w:rPr>
          <w:rFonts w:hint="eastAsia"/>
          <w:lang w:eastAsia="zh-CN"/>
        </w:rPr>
        <w:t>不变，</w:t>
      </w:r>
      <m:oMath>
        <m:acc>
          <m:accPr>
            <m:ctrlPr>
              <w:rPr>
                <w:rFonts w:ascii="Cambria Math" w:hAnsi="Cambria Math"/>
              </w:rPr>
            </m:ctrlPr>
          </m:accPr>
          <m:e>
            <m:r>
              <m:rPr>
                <m:nor/>
              </m:rPr>
              <w:rPr>
                <w:rFonts w:eastAsia="Times New Roman"/>
                <w:i/>
              </w:rPr>
              <m:t>η</m:t>
            </m:r>
          </m:e>
        </m:acc>
      </m:oMath>
      <w:r>
        <w:rPr>
          <w:lang w:eastAsia="zh-CN"/>
        </w:rPr>
        <w:t xml:space="preserve"> </w:t>
      </w:r>
      <w:r>
        <w:rPr>
          <w:rFonts w:hint="eastAsia"/>
          <w:lang w:eastAsia="zh-CN"/>
        </w:rPr>
        <w:t>与</w:t>
      </w:r>
      <w:r>
        <w:rPr>
          <w:lang w:eastAsia="zh-CN"/>
        </w:rPr>
        <w:t xml:space="preserve"> </w:t>
      </w:r>
      <m:oMath>
        <m:acc>
          <m:accPr>
            <m:ctrlPr>
              <w:rPr>
                <w:rFonts w:ascii="Cambria Math" w:hAnsi="Cambria Math"/>
              </w:rPr>
            </m:ctrlPr>
          </m:accPr>
          <m:e>
            <m:r>
              <m:rPr>
                <m:nor/>
              </m:rPr>
              <w:rPr>
                <w:rFonts w:eastAsia="Times New Roman"/>
                <w:i/>
              </w:rPr>
              <m:t>γ</m:t>
            </m:r>
          </m:e>
        </m:acc>
      </m:oMath>
      <w:r>
        <w:rPr>
          <w:lang w:eastAsia="zh-CN"/>
        </w:rPr>
        <w:t xml:space="preserve"> </w:t>
      </w:r>
      <w:r>
        <w:rPr>
          <w:rFonts w:hint="eastAsia"/>
          <w:lang w:eastAsia="zh-CN"/>
        </w:rPr>
        <w:t>按</w:t>
      </w:r>
      <w:r>
        <w:rPr>
          <w:lang w:eastAsia="zh-CN"/>
        </w:rPr>
        <w:t xml:space="preserve"> </w:t>
      </w:r>
      <m:oMath>
        <m:r>
          <m:rPr>
            <m:nor/>
          </m:rPr>
          <w:rPr>
            <w:rFonts w:eastAsia="Times New Roman"/>
            <w:i/>
            <w:lang w:eastAsia="zh-CN"/>
          </w:rPr>
          <m:t>c</m:t>
        </m:r>
      </m:oMath>
      <w:r>
        <w:rPr>
          <w:lang w:eastAsia="zh-CN"/>
        </w:rPr>
        <w:t xml:space="preserve"> </w:t>
      </w:r>
      <w:proofErr w:type="gramStart"/>
      <w:r>
        <w:rPr>
          <w:rFonts w:hint="eastAsia"/>
          <w:lang w:eastAsia="zh-CN"/>
        </w:rPr>
        <w:t>倍</w:t>
      </w:r>
      <w:proofErr w:type="gramEnd"/>
      <w:r>
        <w:rPr>
          <w:rFonts w:hint="eastAsia"/>
          <w:lang w:eastAsia="zh-CN"/>
        </w:rPr>
        <w:t>变化。</w:t>
      </w:r>
      <w:proofErr w:type="spellStart"/>
      <w:r>
        <w:rPr>
          <w:rFonts w:hint="eastAsia"/>
        </w:rPr>
        <w:t>推导及数值检查见附录</w:t>
      </w:r>
      <w:proofErr w:type="spellEnd"/>
      <w:r>
        <w:t xml:space="preserve"> B.3</w:t>
      </w:r>
      <w:r>
        <w:t>。</w:t>
      </w:r>
    </w:p>
    <w:p w14:paraId="63C81CB7" w14:textId="77777777" w:rsidR="009F6D75" w:rsidRDefault="00A64B84" w:rsidP="006F163B">
      <w:pPr>
        <w:pStyle w:val="af"/>
        <w:widowControl w:val="0"/>
        <w:spacing w:line="240" w:lineRule="auto"/>
        <w:jc w:val="center"/>
        <w:ind w:firstLine="0" w:firstLineChars="0"/>
        <w:keepNext w:val="1"/>
      </w:pPr>
      <w:r>
        <w:rPr>
          <w:noProof/>
        </w:rPr>
        <w:drawing>
          <wp:inline distT="0" distB="0" distL="0" distR="0" wp14:anchorId="2DF7DF34" wp14:editId="193A9227">
            <wp:extent cx="6296400" cy="5580034"/>
            <wp:effectExtent l="0" t="0" r="0" b="0"/>
            <wp:docPr id="15" name="Picture" descr="样本自适应偏移量选择方法"/>
            <wp:cNvGraphicFramePr/>
            <a:graphic xmlns:a="http://schemas.openxmlformats.org/drawingml/2006/main">
              <a:graphicData uri="http://schemas.openxmlformats.org/drawingml/2006/picture">
                <pic:pic xmlns:pic="http://schemas.openxmlformats.org/drawingml/2006/picture">
                  <pic:nvPicPr>
                    <pic:cNvPr id="16" name="Picture" descr="figures/main/fig1_adaptive_selection_drawio_v111.png"/>
                    <pic:cNvPicPr>
                      <a:picLocks noChangeAspect="1" noChangeArrowheads="1"/>
                    </pic:cNvPicPr>
                  </pic:nvPicPr>
                  <pic:blipFill>
                    <a:blip r:embed="rId7"/>
                    <a:stretch>
                      <a:fillRect/>
                    </a:stretch>
                  </pic:blipFill>
                  <pic:spPr bwMode="auto">
                    <a:xfrm>
                      <a:off x="0" y="0"/>
                      <a:ext cx="6296400" cy="5580034"/>
                    </a:xfrm>
                    <a:prstGeom prst="rect">
                      <a:avLst/>
                    </a:prstGeom>
                    <a:noFill/>
                    <a:ln w="9525">
                      <a:noFill/>
                      <a:headEnd/>
                      <a:tailEnd/>
                    </a:ln>
                  </pic:spPr>
                </pic:pic>
              </a:graphicData>
            </a:graphic>
          </wp:inline>
        </w:drawing>
      </w:r>
    </w:p>
    <w:p w14:paraId="0F02788B" w14:textId="77777777" w:rsidR="009F6D75" w:rsidRDefault="00A64B84" w:rsidP="006F163B">
      <w:pPr>
        <w:pStyle w:val="af7"/>
        <w:widowControl w:val="0"/>
        <w:spacing w:before="80" w:after="80"/>
        <w:jc w:val="center"/>
        <w:rPr>
          <w:lang w:eastAsia="zh-CN"/>
        </w:rPr>
        <w:keepLines w:val="1"/>
      </w:pPr>
      <w:r>
        <w:rPr>
          <w:rFonts w:hint="eastAsia"/>
          <w:lang w:eastAsia="zh-CN"/>
        </w:rPr>
        <w:t>图</w:t>
      </w:r>
      <w:r>
        <w:rPr>
          <w:lang w:eastAsia="zh-CN"/>
        </w:rPr>
        <w:t xml:space="preserve"> 1 </w:t>
      </w:r>
      <w:r>
        <w:rPr>
          <w:rFonts w:hint="eastAsia"/>
          <w:lang w:eastAsia="zh-CN"/>
        </w:rPr>
        <w:t>样本自适应偏移</w:t>
      </w:r>
      <w:proofErr w:type="gramStart"/>
      <w:r>
        <w:rPr>
          <w:rFonts w:hint="eastAsia"/>
          <w:lang w:eastAsia="zh-CN"/>
        </w:rPr>
        <w:t>量选择</w:t>
      </w:r>
      <w:proofErr w:type="gramEnd"/>
      <w:r>
        <w:rPr>
          <w:rFonts w:hint="eastAsia"/>
          <w:lang w:eastAsia="zh-CN"/>
        </w:rPr>
        <w:t>方法。</w:t>
      </w:r>
      <w:r>
        <w:rPr>
          <w:lang w:eastAsia="zh-CN"/>
        </w:rPr>
        <w:t xml:space="preserve"> </w:t>
      </w:r>
      <w:r>
        <w:rPr>
          <w:rFonts w:hint="eastAsia"/>
          <w:lang w:eastAsia="zh-CN"/>
        </w:rPr>
        <w:t>a</w:t>
      </w:r>
      <w:r>
        <w:rPr>
          <w:rFonts w:hint="eastAsia"/>
          <w:lang w:eastAsia="zh-CN"/>
        </w:rPr>
        <w:t>，</w:t>
      </w:r>
      <w:r>
        <w:rPr>
          <w:lang w:eastAsia="zh-CN"/>
        </w:rPr>
        <w:t xml:space="preserve"> </w:t>
      </w:r>
      <w:r>
        <w:rPr>
          <w:rFonts w:hint="eastAsia"/>
          <w:lang w:eastAsia="zh-CN"/>
        </w:rPr>
        <w:t>用模拟样本的实际候选损失训练损失曲线预测网络；</w:t>
      </w:r>
      <w:r>
        <w:rPr>
          <w:rFonts w:hint="eastAsia"/>
          <w:lang w:eastAsia="zh-CN"/>
        </w:rPr>
        <w:t>b</w:t>
      </w:r>
      <w:r>
        <w:rPr>
          <w:rFonts w:hint="eastAsia"/>
          <w:lang w:eastAsia="zh-CN"/>
        </w:rPr>
        <w:t>，</w:t>
      </w:r>
      <w:r>
        <w:rPr>
          <w:lang w:eastAsia="zh-CN"/>
        </w:rPr>
        <w:t xml:space="preserve"> </w:t>
      </w:r>
      <w:r>
        <w:rPr>
          <w:rFonts w:hint="eastAsia"/>
          <w:lang w:eastAsia="zh-CN"/>
        </w:rPr>
        <w:t>根据当前样本的预测损失选择偏移量，再由</w:t>
      </w:r>
      <w:r>
        <w:rPr>
          <w:lang w:eastAsia="zh-CN"/>
        </w:rPr>
        <w:t xml:space="preserve"> MDM </w:t>
      </w:r>
      <w:r>
        <w:rPr>
          <w:rFonts w:hint="eastAsia"/>
          <w:lang w:eastAsia="zh-CN"/>
        </w:rPr>
        <w:t>估计参数。示意曲线连接</w:t>
      </w:r>
      <w:r>
        <w:rPr>
          <w:lang w:eastAsia="zh-CN"/>
        </w:rPr>
        <w:t xml:space="preserve"> 26 </w:t>
      </w:r>
      <w:proofErr w:type="gramStart"/>
      <w:r>
        <w:rPr>
          <w:rFonts w:hint="eastAsia"/>
          <w:lang w:eastAsia="zh-CN"/>
        </w:rPr>
        <w:t>个</w:t>
      </w:r>
      <w:proofErr w:type="gramEnd"/>
      <w:r>
        <w:rPr>
          <w:rFonts w:hint="eastAsia"/>
          <w:lang w:eastAsia="zh-CN"/>
        </w:rPr>
        <w:t>候选点，橙色圆点表示所选偏移量；蓝色表示损失预测与选点，虚线表示网络参数更新。</w:t>
      </w:r>
    </w:p>
    <w:p w14:paraId="6CD71AB9" w14:textId="77777777" w:rsidR="009F6D75" w:rsidRDefault="00A64B84" w:rsidP="006F163B">
      <w:pPr>
        <w:pStyle w:val="21"/>
        <w:keepNext w:val="0"/>
        <w:keepLines w:val="0"/>
        <w:widowControl w:val="0"/>
        <w:spacing w:before="120" w:after="120"/>
        <w:rPr>
          <w:lang w:eastAsia="zh-CN"/>
        </w:rPr>
      </w:pPr>
      <w:bookmarkStart w:id="7" w:name="样本实现的机制诊断"/>
      <w:bookmarkEnd w:id="6"/>
      <w:r>
        <w:rPr>
          <w:lang w:eastAsia="zh-CN"/>
        </w:rPr>
        <w:t xml:space="preserve">2.5 </w:t>
      </w:r>
      <w:r>
        <w:rPr>
          <w:rFonts w:hint="eastAsia"/>
          <w:lang w:eastAsia="zh-CN"/>
        </w:rPr>
        <w:t>样本实现的机制诊断</w:t>
      </w:r>
    </w:p>
    <w:p w14:paraId="13292E2F" w14:textId="77777777" w:rsidR="009F6D75" w:rsidRDefault="00A64B84" w:rsidP="006F163B">
      <w:pPr>
        <w:widowControl w:val="0"/>
        <w:ind w:firstLineChars="200" w:firstLine="560"/>
        <w:jc w:val="both"/>
        <w:rPr>
          <w:lang w:eastAsia="zh-CN"/>
        </w:rPr>
      </w:pPr>
      <w:r>
        <w:rPr>
          <w:rFonts w:hint="eastAsia"/>
          <w:lang w:eastAsia="zh-CN"/>
        </w:rPr>
        <w:t>为考察同一参数条件下低风险偏移量为何随样本改变，进一步分析第</w:t>
      </w:r>
      <w:r>
        <w:rPr>
          <w:lang w:eastAsia="zh-CN"/>
        </w:rPr>
        <w:t xml:space="preserve"> 2.1 </w:t>
      </w:r>
      <w:r>
        <w:rPr>
          <w:rFonts w:hint="eastAsia"/>
          <w:lang w:eastAsia="zh-CN"/>
        </w:rPr>
        <w:t>节</w:t>
      </w:r>
      <w:r>
        <w:rPr>
          <w:rFonts w:hint="eastAsia"/>
          <w:lang w:eastAsia="zh-CN"/>
        </w:rPr>
        <w:lastRenderedPageBreak/>
        <w:t>定义的</w:t>
      </w:r>
      <w:r>
        <w:rPr>
          <w:lang w:eastAsia="zh-CN"/>
        </w:rPr>
        <w:t xml:space="preserve"> MDM </w:t>
      </w:r>
      <w:r>
        <w:rPr>
          <w:rFonts w:hint="eastAsia"/>
          <w:lang w:eastAsia="zh-CN"/>
        </w:rPr>
        <w:t>位置参数搜索曲线。以</w:t>
      </w:r>
      <w:r>
        <w:rPr>
          <w:lang w:eastAsia="zh-CN"/>
        </w:rPr>
        <w:t xml:space="preserve"> </w:t>
      </w:r>
      <m:oMath>
        <m:sSub>
          <m:sSubPr>
            <m:ctrlPr>
              <w:rPr>
                <w:rFonts w:ascii="Cambria Math" w:hAnsi="Cambria Math"/>
              </w:rPr>
            </m:ctrlPr>
          </m:sSubPr>
          <m:e>
            <m:r>
              <m:rPr>
                <m:nor/>
              </m:rPr>
              <w:rPr>
                <w:rFonts w:eastAsia="Times New Roman"/>
                <w:i/>
                <w:lang w:eastAsia="zh-CN"/>
              </w:rPr>
              <m:t>S</m:t>
            </m:r>
          </m:e>
          <m:sub>
            <m:r>
              <m:rPr>
                <m:nor/>
              </m:rPr>
              <w:rPr>
                <w:rFonts w:eastAsia="Times New Roman"/>
                <w:i/>
                <w:lang w:eastAsia="zh-CN"/>
              </w:rPr>
              <m:t>X</m:t>
            </m:r>
          </m:sub>
        </m:sSub>
        <m:r>
          <m:rPr>
            <m:nor/>
          </m:rPr>
          <w:rPr>
            <w:rFonts w:eastAsia="Times New Roman"/>
            <w:lang w:eastAsia="zh-CN"/>
          </w:rPr>
          <m:t>(</m:t>
        </m:r>
        <m:r>
          <m:rPr>
            <m:nor/>
          </m:rPr>
          <w:rPr>
            <w:rFonts w:eastAsia="Times New Roman"/>
            <w:i/>
          </w:rPr>
          <m:t>γ</m:t>
        </m:r>
        <m:r>
          <m:rPr>
            <m:nor/>
          </m:rPr>
          <w:rPr>
            <w:rFonts w:eastAsia="Times New Roman"/>
            <w:lang w:eastAsia="zh-CN"/>
          </w:rPr>
          <m:t>)</m:t>
        </m:r>
      </m:oMath>
      <w:r>
        <w:rPr>
          <w:lang w:eastAsia="zh-CN"/>
        </w:rPr>
        <w:t xml:space="preserve"> </w:t>
      </w:r>
      <w:r>
        <w:rPr>
          <w:rFonts w:hint="eastAsia"/>
          <w:lang w:eastAsia="zh-CN"/>
        </w:rPr>
        <w:t>和</w:t>
      </w:r>
      <w:r>
        <w:rPr>
          <w:lang w:eastAsia="zh-CN"/>
        </w:rPr>
        <w:t xml:space="preserve"> </w:t>
      </w:r>
      <m:oMath>
        <m:sSub>
          <m:sSubPr>
            <m:ctrlPr>
              <w:rPr>
                <w:rFonts w:ascii="Cambria Math" w:hAnsi="Cambria Math"/>
              </w:rPr>
            </m:ctrlPr>
          </m:sSubPr>
          <m:e>
            <m:r>
              <m:rPr>
                <m:nor/>
              </m:rPr>
              <w:rPr>
                <w:rFonts w:eastAsia="Times New Roman"/>
                <w:lang w:eastAsia="zh-CN"/>
              </w:rPr>
              <m:t>∇</m:t>
            </m:r>
          </m:e>
          <m:sub>
            <m:r>
              <m:rPr>
                <m:nor/>
              </m:rPr>
              <w:rPr>
                <w:rFonts w:eastAsia="Times New Roman"/>
                <w:i/>
                <w:lang w:eastAsia="zh-CN"/>
              </w:rPr>
              <m:t>X</m:t>
            </m:r>
          </m:sub>
        </m:sSub>
        <m:r>
          <m:rPr>
            <m:nor/>
          </m:rPr>
          <w:rPr>
            <w:rFonts w:eastAsia="Times New Roman"/>
            <w:lang w:eastAsia="zh-CN"/>
          </w:rPr>
          <m:t>(</m:t>
        </m:r>
        <m:r>
          <m:rPr>
            <m:nor/>
          </m:rPr>
          <w:rPr>
            <w:rFonts w:eastAsia="Times New Roman"/>
            <w:i/>
          </w:rPr>
          <m:t>γ</m:t>
        </m:r>
        <m:r>
          <m:rPr>
            <m:nor/>
          </m:rPr>
          <w:rPr>
            <w:rFonts w:eastAsia="Times New Roman"/>
            <w:lang w:eastAsia="zh-CN"/>
          </w:rPr>
          <m:t>)</m:t>
        </m:r>
      </m:oMath>
      <w:r>
        <w:rPr>
          <w:lang w:eastAsia="zh-CN"/>
        </w:rPr>
        <w:t xml:space="preserve"> </w:t>
      </w:r>
      <w:r>
        <w:rPr>
          <w:rFonts w:hint="eastAsia"/>
          <w:lang w:eastAsia="zh-CN"/>
        </w:rPr>
        <w:t>标明廓线及梯度对当前样本</w:t>
      </w:r>
      <w:r>
        <w:rPr>
          <w:lang w:eastAsia="zh-CN"/>
        </w:rPr>
        <w:t xml:space="preserve"> </w:t>
      </w:r>
      <m:oMath>
        <m:r>
          <m:rPr>
            <m:nor/>
          </m:rPr>
          <w:rPr>
            <w:rFonts w:eastAsia="Times New Roman"/>
            <w:i/>
            <w:lang w:eastAsia="zh-CN"/>
          </w:rPr>
          <m:t>X</m:t>
        </m:r>
      </m:oMath>
      <w:r>
        <w:rPr>
          <w:lang w:eastAsia="zh-CN"/>
        </w:rPr>
        <w:t xml:space="preserve"> </w:t>
      </w:r>
      <w:r>
        <w:rPr>
          <w:rFonts w:hint="eastAsia"/>
          <w:lang w:eastAsia="zh-CN"/>
        </w:rPr>
        <w:t>的依赖；即使真参数相同，不同抽样结果仍可能产生不同的梯度轨迹、内部交点或边界解。</w:t>
      </w:r>
    </w:p>
    <w:p w14:paraId="2DDD8808" w14:textId="77777777" w:rsidR="009F6D75" w:rsidRDefault="00A64B84" w:rsidP="006F163B">
      <w:pPr>
        <w:pStyle w:val="af"/>
        <w:widowControl w:val="0"/>
        <w:ind w:firstLineChars="200" w:firstLine="560"/>
        <w:jc w:val="both"/>
        <w:rPr>
          <w:lang w:eastAsia="zh-CN"/>
        </w:rPr>
      </w:pPr>
      <w:r>
        <w:rPr>
          <w:rFonts w:hint="eastAsia"/>
          <w:lang w:eastAsia="zh-CN"/>
        </w:rPr>
        <w:t>机制诊断从参数域中预先选取</w:t>
      </w:r>
      <w:r>
        <w:rPr>
          <w:lang w:eastAsia="zh-CN"/>
        </w:rPr>
        <w:t xml:space="preserve"> 20 </w:t>
      </w:r>
      <w:proofErr w:type="gramStart"/>
      <w:r>
        <w:rPr>
          <w:rFonts w:hint="eastAsia"/>
          <w:lang w:eastAsia="zh-CN"/>
        </w:rPr>
        <w:t>个</w:t>
      </w:r>
      <w:proofErr w:type="gramEnd"/>
      <w:r>
        <w:rPr>
          <w:rFonts w:hint="eastAsia"/>
          <w:lang w:eastAsia="zh-CN"/>
        </w:rPr>
        <w:t>参数—样本量单元，并使用未参与模型训练的</w:t>
      </w:r>
      <w:r>
        <w:rPr>
          <w:lang w:eastAsia="zh-CN"/>
        </w:rPr>
        <w:t xml:space="preserve"> 2,000 </w:t>
      </w:r>
      <w:proofErr w:type="gramStart"/>
      <w:r>
        <w:rPr>
          <w:rFonts w:hint="eastAsia"/>
          <w:lang w:eastAsia="zh-CN"/>
        </w:rPr>
        <w:t>个</w:t>
      </w:r>
      <w:proofErr w:type="gramEnd"/>
      <w:r>
        <w:rPr>
          <w:rFonts w:hint="eastAsia"/>
          <w:lang w:eastAsia="zh-CN"/>
        </w:rPr>
        <w:t>确认样本。每个样本复用已有的</w:t>
      </w:r>
      <w:r>
        <w:rPr>
          <w:lang w:eastAsia="zh-CN"/>
        </w:rPr>
        <w:t xml:space="preserve"> 26 </w:t>
      </w:r>
      <w:r>
        <w:rPr>
          <w:rFonts w:hint="eastAsia"/>
          <w:lang w:eastAsia="zh-CN"/>
        </w:rPr>
        <w:t>点损失扫描，</w:t>
      </w:r>
      <w:proofErr w:type="gramStart"/>
      <w:r>
        <w:rPr>
          <w:rFonts w:hint="eastAsia"/>
          <w:lang w:eastAsia="zh-CN"/>
        </w:rPr>
        <w:t>只重新</w:t>
      </w:r>
      <w:proofErr w:type="gramEnd"/>
      <w:r>
        <w:rPr>
          <w:rFonts w:hint="eastAsia"/>
          <w:lang w:eastAsia="zh-CN"/>
        </w:rPr>
        <w:t>生成</w:t>
      </w:r>
      <w:r>
        <w:rPr>
          <w:lang w:eastAsia="zh-CN"/>
        </w:rPr>
        <w:t xml:space="preserve"> MDM </w:t>
      </w:r>
      <w:r>
        <w:rPr>
          <w:rFonts w:hint="eastAsia"/>
          <w:lang w:eastAsia="zh-CN"/>
        </w:rPr>
        <w:t>梯度轨迹；随后考察</w:t>
      </w:r>
      <w:r>
        <w:rPr>
          <w:lang w:eastAsia="zh-CN"/>
        </w:rPr>
        <w:t xml:space="preserve"> </w:t>
      </w:r>
      <m:oMath>
        <m:sSub>
          <m:sSubPr>
            <m:ctrlPr>
              <w:rPr>
                <w:rFonts w:ascii="Cambria Math" w:hAnsi="Cambria Math"/>
              </w:rPr>
            </m:ctrlPr>
          </m:sSubPr>
          <m:e>
            <m:r>
              <m:rPr>
                <m:nor/>
              </m:rPr>
              <w:rPr>
                <w:rFonts w:eastAsia="Times New Roman"/>
                <w:lang w:eastAsia="zh-CN"/>
              </w:rPr>
              <m:t>∇</m:t>
            </m:r>
          </m:e>
          <m:sub>
            <m:r>
              <m:rPr>
                <m:nor/>
              </m:rPr>
              <w:rPr>
                <w:rFonts w:eastAsia="Times New Roman"/>
                <w:i/>
                <w:lang w:eastAsia="zh-CN"/>
              </w:rPr>
              <m:t>X</m:t>
            </m:r>
          </m:sub>
        </m:sSub>
        <m:r>
          <m:rPr>
            <m:nor/>
          </m:rPr>
          <w:rPr>
            <w:rFonts w:eastAsia="Times New Roman"/>
            <w:lang w:eastAsia="zh-CN"/>
          </w:rPr>
          <m:t>(0)</m:t>
        </m:r>
      </m:oMath>
      <w:r>
        <w:rPr>
          <w:rFonts w:hint="eastAsia"/>
          <w:lang w:eastAsia="zh-CN"/>
        </w:rPr>
        <w:t>、固定</w:t>
      </w:r>
      <w:r>
        <w:rPr>
          <w:lang w:eastAsia="zh-CN"/>
        </w:rPr>
        <w:t xml:space="preserve"> </w:t>
      </w:r>
      <m:oMath>
        <m:r>
          <m:rPr>
            <m:nor/>
          </m:rPr>
          <w:rPr>
            <w:rFonts w:eastAsia="Times New Roman"/>
            <w:i/>
          </w:rPr>
          <m:t>δ</m:t>
        </m:r>
        <m:r>
          <m:rPr>
            <m:nor/>
          </m:rPr>
          <w:rPr>
            <w:rFonts w:eastAsia="Times New Roman"/>
            <w:lang w:eastAsia="zh-CN"/>
          </w:rPr>
          <m:t>=0.1</m:t>
        </m:r>
      </m:oMath>
      <w:r>
        <w:rPr>
          <w:lang w:eastAsia="zh-CN"/>
        </w:rPr>
        <w:t xml:space="preserve"> </w:t>
      </w:r>
      <w:r>
        <w:rPr>
          <w:rFonts w:hint="eastAsia"/>
          <w:lang w:eastAsia="zh-CN"/>
        </w:rPr>
        <w:t>时的</w:t>
      </w:r>
      <w:r>
        <w:rPr>
          <w:lang w:eastAsia="zh-CN"/>
        </w:rPr>
        <w:t xml:space="preserve"> </w:t>
      </w:r>
      <m:oMath>
        <m:sSub>
          <m:sSubPr>
            <m:ctrlPr>
              <w:rPr>
                <w:rFonts w:ascii="Cambria Math" w:hAnsi="Cambria Math"/>
              </w:rPr>
            </m:ctrlPr>
          </m:sSubPr>
          <m:e>
            <m:acc>
              <m:accPr>
                <m:ctrlPr>
                  <w:rPr>
                    <w:rFonts w:ascii="Cambria Math" w:hAnsi="Cambria Math"/>
                  </w:rPr>
                </m:ctrlPr>
              </m:accPr>
              <m:e>
                <m:r>
                  <m:rPr>
                    <m:nor/>
                  </m:rPr>
                  <w:rPr>
                    <w:rFonts w:eastAsia="Times New Roman"/>
                    <w:i/>
                  </w:rPr>
                  <m:t>γ</m:t>
                </m:r>
              </m:e>
            </m:acc>
          </m:e>
          <m:sub>
            <m:r>
              <m:rPr>
                <m:nor/>
              </m:rPr>
              <w:rPr>
                <w:rFonts w:eastAsia="Times New Roman"/>
                <w:lang w:eastAsia="zh-CN"/>
              </w:rPr>
              <m:t>0.1</m:t>
            </m:r>
          </m:sub>
        </m:sSub>
        <m:r>
          <m:rPr>
            <m:nor/>
          </m:rPr>
          <w:rPr>
            <w:rFonts w:eastAsia="Times New Roman"/>
            <w:lang w:eastAsia="zh-CN"/>
          </w:rPr>
          <m:t>/</m:t>
        </m:r>
        <m:r>
          <m:rPr>
            <m:nor/>
          </m:rPr>
          <w:rPr>
            <w:rFonts w:eastAsia="Times New Roman"/>
            <w:i/>
          </w:rPr>
          <m:t>η</m:t>
        </m:r>
      </m:oMath>
      <w:r>
        <w:rPr>
          <w:lang w:eastAsia="zh-CN"/>
        </w:rPr>
        <w:t xml:space="preserve"> </w:t>
      </w:r>
      <w:r>
        <w:rPr>
          <w:rFonts w:hint="eastAsia"/>
          <w:lang w:eastAsia="zh-CN"/>
        </w:rPr>
        <w:t>与事后低风险偏移量之间的关系。参数单元、确认样本和分组方式见附录</w:t>
      </w:r>
      <w:r>
        <w:rPr>
          <w:lang w:eastAsia="zh-CN"/>
        </w:rPr>
        <w:t xml:space="preserve"> F</w:t>
      </w:r>
      <w:r>
        <w:rPr>
          <w:lang w:eastAsia="zh-CN"/>
        </w:rPr>
        <w:t>。</w:t>
      </w:r>
    </w:p>
    <w:p w14:paraId="26B87546" w14:textId="77777777" w:rsidR="009F6D75" w:rsidRDefault="00A64B84" w:rsidP="006F163B">
      <w:pPr>
        <w:pStyle w:val="21"/>
        <w:keepNext w:val="0"/>
        <w:keepLines w:val="0"/>
        <w:widowControl w:val="0"/>
        <w:spacing w:before="120" w:after="120"/>
        <w:rPr>
          <w:lang w:eastAsia="zh-CN"/>
        </w:rPr>
      </w:pPr>
      <w:bookmarkStart w:id="8" w:name="支撑验证"/>
      <w:bookmarkEnd w:id="7"/>
      <w:r>
        <w:rPr>
          <w:lang w:eastAsia="zh-CN"/>
        </w:rPr>
        <w:t xml:space="preserve">2.6 </w:t>
      </w:r>
      <w:r>
        <w:rPr>
          <w:rFonts w:hint="eastAsia"/>
          <w:lang w:eastAsia="zh-CN"/>
        </w:rPr>
        <w:t>支撑验证</w:t>
      </w:r>
    </w:p>
    <w:p w14:paraId="0D77B428" w14:textId="77777777" w:rsidR="009F6D75" w:rsidRDefault="00A64B84" w:rsidP="006F163B">
      <w:pPr>
        <w:widowControl w:val="0"/>
        <w:ind w:firstLineChars="200" w:firstLine="560"/>
        <w:jc w:val="both"/>
        <w:rPr>
          <w:lang w:eastAsia="zh-CN"/>
        </w:rPr>
      </w:pPr>
      <w:r>
        <w:rPr>
          <w:rFonts w:hint="eastAsia"/>
          <w:lang w:eastAsia="zh-CN"/>
        </w:rPr>
        <w:t>除</w:t>
      </w:r>
      <w:proofErr w:type="gramStart"/>
      <w:r>
        <w:rPr>
          <w:rFonts w:hint="eastAsia"/>
          <w:lang w:eastAsia="zh-CN"/>
        </w:rPr>
        <w:t>主比较</w:t>
      </w:r>
      <w:proofErr w:type="gramEnd"/>
      <w:r>
        <w:rPr>
          <w:rFonts w:hint="eastAsia"/>
          <w:lang w:eastAsia="zh-CN"/>
        </w:rPr>
        <w:t>外，本文还检验未参与训练的</w:t>
      </w:r>
      <w:r>
        <w:rPr>
          <w:lang w:eastAsia="zh-CN"/>
        </w:rPr>
        <w:t xml:space="preserve"> </w:t>
      </w:r>
      <m:oMath>
        <m:r>
          <m:rPr>
            <m:nor/>
          </m:rPr>
          <w:rPr>
            <w:rFonts w:eastAsia="Times New Roman"/>
            <w:i/>
          </w:rPr>
          <m:t>β</m:t>
        </m:r>
      </m:oMath>
      <w:r>
        <w:rPr>
          <w:lang w:eastAsia="zh-CN"/>
        </w:rPr>
        <w:t xml:space="preserve"> </w:t>
      </w:r>
      <w:r>
        <w:rPr>
          <w:rFonts w:hint="eastAsia"/>
          <w:lang w:eastAsia="zh-CN"/>
        </w:rPr>
        <w:t>水平、网络初始化、整体尺度变换和不同参数条件下的效果差异。在相同的</w:t>
      </w:r>
      <w:r>
        <w:rPr>
          <w:lang w:eastAsia="zh-CN"/>
        </w:rPr>
        <w:t xml:space="preserve"> 48,000 </w:t>
      </w:r>
      <w:proofErr w:type="gramStart"/>
      <w:r>
        <w:rPr>
          <w:rFonts w:hint="eastAsia"/>
          <w:lang w:eastAsia="zh-CN"/>
        </w:rPr>
        <w:t>个</w:t>
      </w:r>
      <w:proofErr w:type="gramEnd"/>
      <w:r>
        <w:rPr>
          <w:rFonts w:hint="eastAsia"/>
          <w:lang w:eastAsia="zh-CN"/>
        </w:rPr>
        <w:t>样本上，另以加权极大似然法（</w:t>
      </w:r>
      <w:r>
        <w:rPr>
          <w:rFonts w:hint="eastAsia"/>
          <w:lang w:eastAsia="zh-CN"/>
        </w:rPr>
        <w:t>weighted</w:t>
      </w:r>
      <w:r>
        <w:rPr>
          <w:lang w:eastAsia="zh-CN"/>
        </w:rPr>
        <w:t xml:space="preserve"> maximum likelihood </w:t>
      </w:r>
      <w:r>
        <w:rPr>
          <w:rFonts w:hint="eastAsia"/>
          <w:lang w:eastAsia="zh-CN"/>
        </w:rPr>
        <w:t>estimation</w:t>
      </w:r>
      <w:r>
        <w:rPr>
          <w:rFonts w:hint="eastAsia"/>
          <w:lang w:eastAsia="zh-CN"/>
        </w:rPr>
        <w:t>，</w:t>
      </w:r>
      <w:r>
        <w:rPr>
          <w:rFonts w:hint="eastAsia"/>
          <w:lang w:eastAsia="zh-CN"/>
        </w:rPr>
        <w:t>WMLE</w:t>
      </w:r>
      <w:r>
        <w:rPr>
          <w:rFonts w:hint="eastAsia"/>
          <w:lang w:eastAsia="zh-CN"/>
        </w:rPr>
        <w:t>）和最小二乘法（</w:t>
      </w:r>
      <w:r>
        <w:rPr>
          <w:rFonts w:hint="eastAsia"/>
          <w:lang w:eastAsia="zh-CN"/>
        </w:rPr>
        <w:t>least-squares</w:t>
      </w:r>
      <w:r>
        <w:rPr>
          <w:lang w:eastAsia="zh-CN"/>
        </w:rPr>
        <w:t xml:space="preserve"> </w:t>
      </w:r>
      <w:r>
        <w:rPr>
          <w:rFonts w:hint="eastAsia"/>
          <w:lang w:eastAsia="zh-CN"/>
        </w:rPr>
        <w:t>estimation</w:t>
      </w:r>
      <w:r>
        <w:rPr>
          <w:rFonts w:hint="eastAsia"/>
          <w:lang w:eastAsia="zh-CN"/>
        </w:rPr>
        <w:t>，</w:t>
      </w:r>
      <w:r>
        <w:rPr>
          <w:rFonts w:hint="eastAsia"/>
          <w:lang w:eastAsia="zh-CN"/>
        </w:rPr>
        <w:t>LSE</w:t>
      </w:r>
      <w:r>
        <w:rPr>
          <w:rFonts w:hint="eastAsia"/>
          <w:lang w:eastAsia="zh-CN"/>
        </w:rPr>
        <w:t>）作为</w:t>
      </w:r>
      <w:r>
        <w:rPr>
          <w:lang w:eastAsia="zh-CN"/>
        </w:rPr>
        <w:t xml:space="preserve"> MDM </w:t>
      </w:r>
      <w:r>
        <w:rPr>
          <w:rFonts w:hint="eastAsia"/>
          <w:lang w:eastAsia="zh-CN"/>
        </w:rPr>
        <w:t>之外的误差参照，并将参数估计传递到可靠度寿命</w:t>
      </w:r>
      <w:r>
        <w:rPr>
          <w:lang w:eastAsia="zh-CN"/>
        </w:rPr>
        <w:t xml:space="preserve"> </w:t>
      </w:r>
      <m:oMath>
        <m:sSub>
          <m:sSubPr>
            <m:ctrlPr>
              <w:rPr>
                <w:rFonts w:ascii="Cambria Math" w:hAnsi="Cambria Math"/>
              </w:rPr>
            </m:ctrlPr>
          </m:sSubPr>
          <m:e>
            <m:r>
              <m:rPr>
                <m:nor/>
              </m:rPr>
              <w:rPr>
                <w:rFonts w:eastAsia="Times New Roman"/>
                <w:i/>
                <w:lang w:eastAsia="zh-CN"/>
              </w:rPr>
              <m:t>x</m:t>
            </m:r>
          </m:e>
          <m:sub>
            <m:r>
              <m:rPr>
                <m:nor/>
              </m:rPr>
              <w:rPr>
                <w:rFonts w:eastAsia="Times New Roman"/>
                <w:i/>
                <w:lang w:eastAsia="zh-CN"/>
              </w:rPr>
              <m:t>R</m:t>
            </m:r>
          </m:sub>
        </m:sSub>
      </m:oMath>
      <w:r>
        <w:rPr>
          <w:rFonts w:hint="eastAsia"/>
          <w:lang w:eastAsia="zh-CN"/>
        </w:rPr>
        <w:t>。其中</w:t>
      </w:r>
      <w:r>
        <w:rPr>
          <w:lang w:eastAsia="zh-CN"/>
        </w:rPr>
        <w:t xml:space="preserve"> </w:t>
      </w:r>
      <m:oMath>
        <m:sSub>
          <m:sSubPr>
            <m:ctrlPr>
              <w:rPr>
                <w:rFonts w:ascii="Cambria Math" w:hAnsi="Cambria Math"/>
              </w:rPr>
            </m:ctrlPr>
          </m:sSubPr>
          <m:e>
            <m:r>
              <m:rPr>
                <m:nor/>
              </m:rPr>
              <w:rPr>
                <w:rFonts w:eastAsia="Times New Roman"/>
                <w:i/>
                <w:lang w:eastAsia="zh-CN"/>
              </w:rPr>
              <m:t>x</m:t>
            </m:r>
          </m:e>
          <m:sub>
            <m:r>
              <m:rPr>
                <m:nor/>
              </m:rPr>
              <w:rPr>
                <w:rFonts w:eastAsia="Times New Roman"/>
                <w:i/>
                <w:lang w:eastAsia="zh-CN"/>
              </w:rPr>
              <m:t>R</m:t>
            </m:r>
          </m:sub>
        </m:sSub>
      </m:oMath>
      <w:r>
        <w:rPr>
          <w:lang w:eastAsia="zh-CN"/>
        </w:rPr>
        <w:t xml:space="preserve"> </w:t>
      </w:r>
      <w:r>
        <w:rPr>
          <w:rFonts w:hint="eastAsia"/>
          <w:lang w:eastAsia="zh-CN"/>
        </w:rPr>
        <w:t>满足</w:t>
      </w:r>
      <w:r>
        <w:rPr>
          <w:lang w:eastAsia="zh-CN"/>
        </w:rPr>
        <w:t xml:space="preserve"> </w:t>
      </w:r>
      <m:oMath>
        <m:r>
          <m:rPr>
            <m:nor/>
          </m:rPr>
          <w:rPr>
            <w:rFonts w:eastAsia="Times New Roman"/>
            <w:i/>
            <w:lang w:eastAsia="zh-CN"/>
          </w:rPr>
          <m:t>P</m:t>
        </m:r>
        <m:r>
          <m:rPr>
            <m:nor/>
          </m:rPr>
          <w:rPr>
            <w:rFonts w:eastAsia="Times New Roman"/>
            <w:lang w:eastAsia="zh-CN"/>
          </w:rPr>
          <m:t>(</m:t>
        </m:r>
        <m:r>
          <m:rPr>
            <m:nor/>
          </m:rPr>
          <w:rPr>
            <w:rFonts w:eastAsia="Times New Roman"/>
            <w:i/>
            <w:lang w:eastAsia="zh-CN"/>
          </w:rPr>
          <m:t>T</m:t>
        </m:r>
        <m:r>
          <m:rPr>
            <m:nor/>
          </m:rPr>
          <w:rPr>
            <w:rFonts w:eastAsia="Times New Roman"/>
            <w:lang w:eastAsia="zh-CN"/>
          </w:rPr>
          <m:t>&gt;</m:t>
        </m:r>
        <m:sSub>
          <m:sSubPr>
            <m:ctrlPr>
              <w:rPr>
                <w:rFonts w:ascii="Cambria Math" w:hAnsi="Cambria Math"/>
              </w:rPr>
            </m:ctrlPr>
          </m:sSubPr>
          <m:e>
            <m:r>
              <m:rPr>
                <m:nor/>
              </m:rPr>
              <w:rPr>
                <w:rFonts w:eastAsia="Times New Roman"/>
                <w:i/>
                <w:lang w:eastAsia="zh-CN"/>
              </w:rPr>
              <m:t>x</m:t>
            </m:r>
          </m:e>
          <m:sub>
            <m:r>
              <m:rPr>
                <m:nor/>
              </m:rPr>
              <w:rPr>
                <w:rFonts w:eastAsia="Times New Roman"/>
                <w:i/>
                <w:lang w:eastAsia="zh-CN"/>
              </w:rPr>
              <m:t>R</m:t>
            </m:r>
          </m:sub>
        </m:sSub>
        <m:r>
          <m:rPr>
            <m:nor/>
          </m:rPr>
          <w:rPr>
            <w:rFonts w:eastAsia="Times New Roman"/>
            <w:lang w:eastAsia="zh-CN"/>
          </w:rPr>
          <m:t>)=</m:t>
        </m:r>
        <m:r>
          <m:rPr>
            <m:nor/>
          </m:rPr>
          <w:rPr>
            <w:rFonts w:eastAsia="Times New Roman"/>
            <w:i/>
            <w:lang w:eastAsia="zh-CN"/>
          </w:rPr>
          <m:t>R</m:t>
        </m:r>
      </m:oMath>
      <w:r>
        <w:rPr>
          <w:rFonts w:hint="eastAsia"/>
          <w:lang w:eastAsia="zh-CN"/>
        </w:rPr>
        <w:t>：</w:t>
      </w:r>
    </w:p>
    <w:p w14:paraId="44471F13" w14:textId="6E71C2A0" w:rsidR="009F6D75" w:rsidRDefault="00A64B84" w:rsidP="006F163B">
      <w:pPr>
        <w:pStyle w:val="af"/>
        <w:widowControl w:val="0"/>
        <w:tabs>
          <w:tab w:val="center" w:pos="4968"/>
          <w:tab w:val="right" w:pos="9936"/>
        </w:tabs>
        <w:spacing w:beforeLines="50" w:before="120" w:afterLines="50" w:after="120"/>
        <w:rPr>
          <w:lang w:eastAsia="zh-CN"/>
        </w:rPr>
      </w:pPr>
      <w:r>
        <w:rPr>
          <w:lang w:eastAsia="zh-CN"/>
        </w:rPr>
        <w:tab/>
      </w:r>
      <m:oMath>
        <m:sSub>
          <m:sSubPr>
            <m:ctrlPr>
              <w:rPr>
                <w:rFonts w:ascii="Cambria Math" w:hAnsi="Cambria Math"/>
              </w:rPr>
            </m:ctrlPr>
          </m:sSubPr>
          <m:e>
            <m:r>
              <m:rPr>
                <m:nor/>
              </m:rPr>
              <w:rPr>
                <w:rFonts w:eastAsia="Times New Roman"/>
                <w:i/>
                <w:lang w:eastAsia="zh-CN"/>
              </w:rPr>
              <m:t>x</m:t>
            </m:r>
          </m:e>
          <m:sub>
            <m:r>
              <m:rPr>
                <m:nor/>
              </m:rPr>
              <w:rPr>
                <w:rFonts w:eastAsia="Times New Roman"/>
                <w:i/>
                <w:lang w:eastAsia="zh-CN"/>
              </w:rPr>
              <m:t>R</m:t>
            </m:r>
          </m:sub>
        </m:sSub>
        <m:r>
          <m:rPr>
            <m:nor/>
          </m:rPr>
          <w:rPr>
            <w:rFonts w:eastAsia="Times New Roman"/>
            <w:lang w:eastAsia="zh-CN"/>
          </w:rPr>
          <m:t>=</m:t>
        </m:r>
        <w:proofErr w:type="spellStart"/>
        <m:r>
          <m:rPr>
            <m:nor/>
          </m:rPr>
          <w:rPr>
            <w:rFonts w:eastAsia="Times New Roman"/>
            <w:i/>
          </w:rPr>
          <m:t>γ</m:t>
        </m:r>
        <m:r>
          <m:rPr>
            <m:nor/>
          </m:rPr>
          <w:rPr>
            <w:rFonts w:eastAsia="Times New Roman"/>
            <w:lang w:eastAsia="zh-CN"/>
          </w:rPr>
          <m:t>+</m:t>
        </m:r>
        <m:r>
          <m:rPr>
            <m:nor/>
          </m:rPr>
          <w:rPr>
            <w:rFonts w:eastAsia="Times New Roman"/>
            <w:i/>
          </w:rPr>
          <m:t>η</m:t>
        </m:r>
        <w:proofErr w:type="spellEnd"/>
        <m:r>
          <m:rPr>
            <m:nor/>
          </m:rPr>
          <w:rPr>
            <w:rFonts w:eastAsia="Times New Roman"/>
            <w:lang w:eastAsia="zh-CN"/>
          </w:rPr>
          <m:t>[-ln(</m:t>
        </m:r>
        <m:r>
          <m:rPr>
            <m:nor/>
          </m:rPr>
          <w:rPr>
            <w:rFonts w:eastAsia="Times New Roman"/>
            <w:i/>
            <w:lang w:eastAsia="zh-CN"/>
          </w:rPr>
          <m:t>R</m:t>
        </m:r>
        <m:r>
          <m:rPr>
            <m:nor/>
          </m:rPr>
          <w:rPr>
            <w:rFonts w:eastAsia="Times New Roman"/>
            <w:lang w:eastAsia="zh-CN"/>
          </w:rPr>
          <m:t>)</m:t>
        </m:r>
        <m:sSup>
          <m:sSupPr>
            <m:ctrlPr>
              <w:rPr>
                <w:rFonts w:ascii="Cambria Math" w:hAnsi="Cambria Math"/>
              </w:rPr>
            </m:ctrlPr>
          </m:sSupPr>
          <m:e>
            <m:r>
              <m:rPr>
                <m:nor/>
              </m:rPr>
              <w:rPr>
                <w:rFonts w:eastAsia="Times New Roman"/>
                <w:lang w:eastAsia="zh-CN"/>
              </w:rPr>
              <m:t>]</m:t>
            </m:r>
          </m:e>
          <m:sup>
            <m:r>
              <m:rPr>
                <m:nor/>
              </m:rPr>
              <w:rPr>
                <w:rFonts w:eastAsia="Times New Roman"/>
                <w:lang w:eastAsia="zh-CN"/>
              </w:rPr>
              <m:t>1/</m:t>
            </m:r>
            <m:r>
              <m:rPr>
                <m:nor/>
              </m:rPr>
              <w:rPr>
                <w:rFonts w:eastAsia="Times New Roman"/>
                <w:i/>
              </w:rPr>
              <m:t>β</m:t>
            </m:r>
          </m:sup>
        </m:sSup>
        <m:r>
          <m:rPr>
            <m:nor/>
          </m:rPr>
          <w:rPr>
            <w:rFonts w:eastAsia="Times New Roman"/>
            <w:lang w:eastAsia="zh-CN"/>
          </w:rPr>
          <m:t>,</m:t>
        </m:r>
      </m:oMath>
      <w:r>
        <w:rPr>
          <w:lang w:eastAsia="zh-CN"/>
        </w:rP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15</w:t>
      </w:r>
      <w:r w:rsidR="00B04076">
        <w:rPr>
          <w:noProof/>
        </w:rPr>
        <w:fldChar w:fldCharType="end"/>
      </w:r>
      <w:r>
        <w:rPr>
          <w:sz w:val="24"/>
          <w:szCs w:val="24"/>
          <w:lang w:eastAsia="zh-CN"/>
        </w:rPr>
        <w:t>)</w:t>
      </w:r>
    </w:p>
    <w:p w14:paraId="777FECBF" w14:textId="77777777" w:rsidR="009F6D75" w:rsidRDefault="00A64B84" w:rsidP="006F163B">
      <w:pPr>
        <w:widowControl w:val="0"/>
        <w:ind w:firstLineChars="200" w:firstLine="560"/>
        <w:jc w:val="both"/>
        <w:rPr>
          <w:lang w:eastAsia="zh-CN"/>
        </w:rPr>
      </w:pPr>
      <w:r>
        <w:rPr>
          <w:rFonts w:hint="eastAsia"/>
          <w:lang w:eastAsia="zh-CN"/>
        </w:rPr>
        <w:t>本文评价</w:t>
      </w:r>
      <w:r>
        <w:rPr>
          <w:lang w:eastAsia="zh-CN"/>
        </w:rPr>
        <w:t xml:space="preserve"> </w:t>
      </w:r>
      <m:oMath>
        <m:r>
          <m:rPr>
            <m:nor/>
          </m:rPr>
          <w:rPr>
            <w:rFonts w:eastAsia="Times New Roman"/>
            <w:i/>
            <w:lang w:eastAsia="zh-CN"/>
          </w:rPr>
          <m:t>R</m:t>
        </m:r>
        <m:r>
          <m:rPr>
            <m:nor/>
          </m:rPr>
          <w:rPr>
            <w:rFonts w:eastAsia="Times New Roman"/>
            <w:lang w:eastAsia="zh-CN"/>
          </w:rPr>
          <m:t>=0.90,0.95,0.99</m:t>
        </m:r>
      </m:oMath>
      <w:r>
        <w:rPr>
          <w:lang w:eastAsia="zh-CN"/>
        </w:rPr>
        <w:t xml:space="preserve"> </w:t>
      </w:r>
      <w:r>
        <w:rPr>
          <w:rFonts w:hint="eastAsia"/>
          <w:lang w:eastAsia="zh-CN"/>
        </w:rPr>
        <w:t>三个寿命点。所有方法报告汇总及分样本量的</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和失败率，</w:t>
      </w:r>
      <w:proofErr w:type="gramStart"/>
      <w:r>
        <w:rPr>
          <w:rFonts w:hint="eastAsia"/>
          <w:lang w:eastAsia="zh-CN"/>
        </w:rPr>
        <w:t>主方法另报告逐</w:t>
      </w:r>
      <w:proofErr w:type="gramEnd"/>
      <w:r>
        <w:rPr>
          <w:rFonts w:hint="eastAsia"/>
          <w:lang w:eastAsia="zh-CN"/>
        </w:rPr>
        <w:t>参数误差；</w:t>
      </w:r>
      <w:proofErr w:type="gramStart"/>
      <w:r>
        <w:rPr>
          <w:rFonts w:hint="eastAsia"/>
          <w:lang w:eastAsia="zh-CN"/>
        </w:rPr>
        <w:t>主结果</w:t>
      </w:r>
      <w:proofErr w:type="gramEnd"/>
      <w:r>
        <w:rPr>
          <w:rFonts w:hint="eastAsia"/>
          <w:lang w:eastAsia="zh-CN"/>
        </w:rPr>
        <w:t>的不确定性采用保持方法间配对关系的重复块</w:t>
      </w:r>
      <w:r>
        <w:rPr>
          <w:lang w:eastAsia="zh-CN"/>
        </w:rPr>
        <w:t xml:space="preserve"> </w:t>
      </w:r>
      <w:r>
        <w:rPr>
          <w:rFonts w:hint="eastAsia"/>
          <w:lang w:eastAsia="zh-CN"/>
        </w:rPr>
        <w:t>bootstrap</w:t>
      </w:r>
      <w:r>
        <w:rPr>
          <w:rFonts w:hint="eastAsia"/>
          <w:lang w:eastAsia="zh-CN"/>
        </w:rPr>
        <w:t>，区间条件于已训练选择器和当前设计，不包含表示筛选与重新训练的不确定性。各项验证的完整指标、失败处理和重采样</w:t>
      </w:r>
      <w:proofErr w:type="gramStart"/>
      <w:r>
        <w:rPr>
          <w:rFonts w:hint="eastAsia"/>
          <w:lang w:eastAsia="zh-CN"/>
        </w:rPr>
        <w:t>设置见</w:t>
      </w:r>
      <w:proofErr w:type="gramEnd"/>
      <w:r>
        <w:rPr>
          <w:rFonts w:hint="eastAsia"/>
          <w:lang w:eastAsia="zh-CN"/>
        </w:rPr>
        <w:t>附录</w:t>
      </w:r>
      <w:r>
        <w:rPr>
          <w:lang w:eastAsia="zh-CN"/>
        </w:rPr>
        <w:t xml:space="preserve"> A</w:t>
      </w:r>
      <w:r>
        <w:rPr>
          <w:lang w:eastAsia="zh-CN"/>
        </w:rPr>
        <w:t>、</w:t>
      </w:r>
      <w:r>
        <w:rPr>
          <w:lang w:eastAsia="zh-CN"/>
        </w:rPr>
        <w:t>B</w:t>
      </w:r>
      <w:r>
        <w:rPr>
          <w:lang w:eastAsia="zh-CN"/>
        </w:rPr>
        <w:t>、</w:t>
      </w:r>
      <w:r>
        <w:rPr>
          <w:lang w:eastAsia="zh-CN"/>
        </w:rPr>
        <w:t xml:space="preserve">D </w:t>
      </w:r>
      <w:r>
        <w:rPr>
          <w:rFonts w:hint="eastAsia"/>
          <w:lang w:eastAsia="zh-CN"/>
        </w:rPr>
        <w:t>和</w:t>
      </w:r>
      <w:r>
        <w:rPr>
          <w:lang w:eastAsia="zh-CN"/>
        </w:rPr>
        <w:t xml:space="preserve"> E</w:t>
      </w:r>
      <w:r>
        <w:rPr>
          <w:lang w:eastAsia="zh-CN"/>
        </w:rPr>
        <w:t>。</w:t>
      </w:r>
    </w:p>
    <w:p w14:paraId="01AA5B38" w14:textId="77777777" w:rsidR="009F6D75" w:rsidRDefault="00A64B84" w:rsidP="006F163B">
      <w:pPr>
        <w:pStyle w:val="1"/>
        <w:keepNext w:val="0"/>
        <w:keepLines w:val="0"/>
        <w:widowControl w:val="0"/>
        <w:spacing w:before="120" w:after="120"/>
        <w:rPr>
          <w:lang w:eastAsia="zh-CN"/>
        </w:rPr>
      </w:pPr>
      <w:bookmarkStart w:id="9" w:name="结果"/>
      <w:bookmarkEnd w:id="2"/>
      <w:bookmarkEnd w:id="8"/>
      <w:r>
        <w:rPr>
          <w:lang w:eastAsia="zh-CN"/>
        </w:rPr>
        <w:t xml:space="preserve">3 </w:t>
      </w:r>
      <w:r>
        <w:rPr>
          <w:rFonts w:hint="eastAsia"/>
          <w:lang w:eastAsia="zh-CN"/>
        </w:rPr>
        <w:t>结果</w:t>
      </w:r>
    </w:p>
    <w:p w14:paraId="7F7A2252" w14:textId="77777777" w:rsidR="009F6D75" w:rsidRDefault="00A64B84" w:rsidP="006F163B">
      <w:pPr>
        <w:pStyle w:val="21"/>
        <w:keepNext w:val="0"/>
        <w:keepLines w:val="0"/>
        <w:widowControl w:val="0"/>
        <w:spacing w:before="120" w:after="120"/>
        <w:rPr>
          <w:lang w:eastAsia="zh-CN"/>
        </w:rPr>
      </w:pPr>
      <w:bookmarkStart w:id="10" w:name="固定偏移量与参数域"/>
      <w:r>
        <w:rPr>
          <w:lang w:eastAsia="zh-CN"/>
        </w:rPr>
        <w:t xml:space="preserve">3.1 </w:t>
      </w:r>
      <w:r>
        <w:rPr>
          <w:rFonts w:hint="eastAsia"/>
          <w:lang w:eastAsia="zh-CN"/>
        </w:rPr>
        <w:t>固定偏移量与参数域</w:t>
      </w:r>
    </w:p>
    <w:p w14:paraId="0B839FBA" w14:textId="77777777" w:rsidR="009F6D75" w:rsidRDefault="00A64B84" w:rsidP="006F163B">
      <w:pPr>
        <w:widowControl w:val="0"/>
        <w:ind w:firstLineChars="200" w:firstLine="560"/>
        <w:jc w:val="both"/>
        <w:rPr>
          <w:lang w:eastAsia="zh-CN"/>
        </w:rPr>
      </w:pPr>
      <w:r>
        <w:rPr>
          <w:rFonts w:hint="eastAsia"/>
          <w:lang w:eastAsia="zh-CN"/>
        </w:rPr>
        <w:t>在完整参数设计中，经验偏移量</w:t>
      </w:r>
      <w:r>
        <w:rPr>
          <w:lang w:eastAsia="zh-CN"/>
        </w:rPr>
        <w:t xml:space="preserve"> </w:t>
      </w:r>
      <m:oMath>
        <m:r>
          <m:rPr>
            <m:nor/>
          </m:rPr>
          <w:rPr>
            <w:rFonts w:eastAsia="Times New Roman"/>
            <w:i/>
          </w:rPr>
          <m:t>δ</m:t>
        </m:r>
        <m:r>
          <m:rPr>
            <m:nor/>
          </m:rPr>
          <w:rPr>
            <w:rFonts w:eastAsia="Times New Roman"/>
            <w:lang w:eastAsia="zh-CN"/>
          </w:rPr>
          <m:t>=0.10</m:t>
        </m:r>
      </m:oMath>
      <w:r>
        <w:rPr>
          <w:lang w:eastAsia="zh-CN"/>
        </w:rPr>
        <w:t xml:space="preserve"> </w:t>
      </w:r>
      <w:r>
        <w:rPr>
          <w:rFonts w:hint="eastAsia"/>
          <w:lang w:eastAsia="zh-CN"/>
        </w:rPr>
        <w:t>接近最低联合误差：</w:t>
      </w:r>
      <w:r>
        <w:rPr>
          <w:rFonts w:hint="eastAsia"/>
          <w:lang w:eastAsia="zh-CN"/>
        </w:rPr>
        <w:t>26</w:t>
      </w:r>
      <w:r>
        <w:rPr>
          <w:lang w:eastAsia="zh-CN"/>
        </w:rPr>
        <w:t xml:space="preserve"> </w:t>
      </w:r>
      <w:r>
        <w:rPr>
          <w:rFonts w:hint="eastAsia"/>
          <w:lang w:eastAsia="zh-CN"/>
        </w:rPr>
        <w:t>点扫描的最低</w:t>
      </w:r>
      <w:proofErr w:type="gramStart"/>
      <w:r>
        <w:rPr>
          <w:rFonts w:hint="eastAsia"/>
          <w:lang w:eastAsia="zh-CN"/>
        </w:rPr>
        <w:t>值位于</w:t>
      </w:r>
      <w:proofErr w:type="gramEnd"/>
      <w:r>
        <w:rPr>
          <w:lang w:eastAsia="zh-CN"/>
        </w:rPr>
        <w:t xml:space="preserve"> </w:t>
      </w:r>
      <m:oMath>
        <m:r>
          <m:rPr>
            <m:nor/>
          </m:rPr>
          <w:rPr>
            <w:rFonts w:eastAsia="Times New Roman"/>
            <w:i/>
          </w:rPr>
          <m:t>δ</m:t>
        </m:r>
        <m:r>
          <m:rPr>
            <m:nor/>
          </m:rPr>
          <w:rPr>
            <w:rFonts w:eastAsia="Times New Roman"/>
            <w:lang w:eastAsia="zh-CN"/>
          </w:rPr>
          <m:t>=0.06</m:t>
        </m:r>
      </m:oMath>
      <w:r>
        <w:rPr>
          <w:rFonts w:hint="eastAsia"/>
          <w:lang w:eastAsia="zh-CN"/>
        </w:rPr>
        <w:t>，</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r>
          <m:rPr>
            <m:nor/>
          </m:rPr>
          <w:rPr>
            <w:rFonts w:eastAsia="Times New Roman"/>
            <w:lang w:eastAsia="zh-CN"/>
          </w:rPr>
          <m:t>=0.624518</m:t>
        </m:r>
      </m:oMath>
      <w:r>
        <w:rPr>
          <w:rFonts w:hint="eastAsia"/>
          <w:lang w:eastAsia="zh-CN"/>
        </w:rPr>
        <w:t>，而</w:t>
      </w:r>
      <w:r>
        <w:rPr>
          <w:lang w:eastAsia="zh-CN"/>
        </w:rPr>
        <w:t xml:space="preserve"> </w:t>
      </w:r>
      <m:oMath>
        <m:r>
          <m:rPr>
            <m:nor/>
          </m:rPr>
          <w:rPr>
            <w:rFonts w:eastAsia="Times New Roman"/>
            <w:i/>
          </w:rPr>
          <m:t>δ</m:t>
        </m:r>
        <m:r>
          <m:rPr>
            <m:nor/>
          </m:rPr>
          <w:rPr>
            <w:rFonts w:eastAsia="Times New Roman"/>
            <w:lang w:eastAsia="zh-CN"/>
          </w:rPr>
          <m:t>=0.10</m:t>
        </m:r>
      </m:oMath>
      <w:r>
        <w:rPr>
          <w:lang w:eastAsia="zh-CN"/>
        </w:rPr>
        <w:t xml:space="preserve"> </w:t>
      </w:r>
      <w:r>
        <w:rPr>
          <w:rFonts w:hint="eastAsia"/>
          <w:lang w:eastAsia="zh-CN"/>
        </w:rPr>
        <w:t>的</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r>
          <m:rPr>
            <m:nor/>
          </m:rPr>
          <w:rPr>
            <w:rFonts w:eastAsia="Times New Roman"/>
            <w:lang w:eastAsia="zh-CN"/>
          </w:rPr>
          <m:t>=0.630409</m:t>
        </m:r>
      </m:oMath>
      <w:r>
        <w:rPr>
          <w:rFonts w:hint="eastAsia"/>
          <w:lang w:eastAsia="zh-CN"/>
        </w:rPr>
        <w:t>，仅高出</w:t>
      </w:r>
      <w:r>
        <w:rPr>
          <w:lang w:eastAsia="zh-CN"/>
        </w:rPr>
        <w:t xml:space="preserve"> </w:t>
      </w:r>
      <w:r>
        <w:rPr>
          <w:rFonts w:hint="eastAsia"/>
          <w:lang w:eastAsia="zh-CN"/>
        </w:rPr>
        <w:t>0.93%</w:t>
      </w:r>
      <w:r>
        <w:rPr>
          <w:rFonts w:hint="eastAsia"/>
          <w:lang w:eastAsia="zh-CN"/>
        </w:rPr>
        <w:t>（图</w:t>
      </w:r>
      <w:r>
        <w:rPr>
          <w:lang w:eastAsia="zh-CN"/>
        </w:rPr>
        <w:t xml:space="preserve"> </w:t>
      </w:r>
      <w:r>
        <w:rPr>
          <w:rFonts w:hint="eastAsia"/>
          <w:lang w:eastAsia="zh-CN"/>
        </w:rPr>
        <w:t>2a</w:t>
      </w:r>
      <w:r>
        <w:rPr>
          <w:rFonts w:hint="eastAsia"/>
          <w:lang w:eastAsia="zh-CN"/>
        </w:rPr>
        <w:t>）。在这一混合参数空间中，用另一个统一常数替代经验值的改善幅度较小。</w:t>
      </w:r>
    </w:p>
    <w:p w14:paraId="53934BDB" w14:textId="77777777" w:rsidR="009F6D75" w:rsidRDefault="00A64B84" w:rsidP="006F163B">
      <w:pPr>
        <w:pStyle w:val="af"/>
        <w:widowControl w:val="0"/>
        <w:ind w:firstLineChars="200" w:firstLine="560"/>
        <w:jc w:val="both"/>
        <w:rPr>
          <w:lang w:eastAsia="zh-CN"/>
        </w:rPr>
      </w:pPr>
      <w:r>
        <w:rPr>
          <w:rFonts w:hint="eastAsia"/>
          <w:lang w:eastAsia="zh-CN"/>
        </w:rPr>
        <w:t>风险分解解释了该低值区域的形成。由无偏移判据调至</w:t>
      </w:r>
      <w:r>
        <w:rPr>
          <w:lang w:eastAsia="zh-CN"/>
        </w:rPr>
        <w:t xml:space="preserve"> </w:t>
      </w:r>
      <m:oMath>
        <m:r>
          <m:rPr>
            <m:nor/>
          </m:rPr>
          <w:rPr>
            <w:rFonts w:eastAsia="Times New Roman"/>
            <w:i/>
          </w:rPr>
          <m:t>δ</m:t>
        </m:r>
        <m:r>
          <m:rPr>
            <m:nor/>
          </m:rPr>
          <w:rPr>
            <w:rFonts w:eastAsia="Times New Roman"/>
            <w:lang w:eastAsia="zh-CN"/>
          </w:rPr>
          <m:t>=0.10</m:t>
        </m:r>
      </m:oMath>
      <w:r>
        <w:rPr>
          <w:rFonts w:hint="eastAsia"/>
          <w:lang w:eastAsia="zh-CN"/>
        </w:rPr>
        <w:t>，抽样方差项的降幅超过条件偏差平方项的增幅，</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从</w:t>
      </w:r>
      <w:r>
        <w:rPr>
          <w:lang w:eastAsia="zh-CN"/>
        </w:rPr>
        <w:t xml:space="preserve"> 0.9481 </w:t>
      </w:r>
      <w:r>
        <w:rPr>
          <w:rFonts w:hint="eastAsia"/>
          <w:lang w:eastAsia="zh-CN"/>
        </w:rPr>
        <w:t>降至</w:t>
      </w:r>
      <w:r>
        <w:rPr>
          <w:lang w:eastAsia="zh-CN"/>
        </w:rPr>
        <w:t xml:space="preserve"> </w:t>
      </w:r>
      <w:r>
        <w:rPr>
          <w:rFonts w:hint="eastAsia"/>
          <w:lang w:eastAsia="zh-CN"/>
        </w:rPr>
        <w:t>0.6304</w:t>
      </w:r>
      <w:r>
        <w:rPr>
          <w:rFonts w:hint="eastAsia"/>
          <w:lang w:eastAsia="zh-CN"/>
        </w:rPr>
        <w:t>；继续增大至</w:t>
      </w:r>
      <w:r>
        <w:rPr>
          <w:lang w:eastAsia="zh-CN"/>
        </w:rPr>
        <w:t xml:space="preserve"> </w:t>
      </w:r>
      <w:r>
        <w:rPr>
          <w:rFonts w:hint="eastAsia"/>
          <w:lang w:eastAsia="zh-CN"/>
        </w:rPr>
        <w:t>0.50</w:t>
      </w:r>
      <w:r>
        <w:rPr>
          <w:rFonts w:hint="eastAsia"/>
          <w:lang w:eastAsia="zh-CN"/>
        </w:rPr>
        <w:t>，</w:t>
      </w:r>
      <w:proofErr w:type="gramStart"/>
      <w:r>
        <w:rPr>
          <w:rFonts w:hint="eastAsia"/>
          <w:lang w:eastAsia="zh-CN"/>
        </w:rPr>
        <w:t>方差仍</w:t>
      </w:r>
      <w:proofErr w:type="gramEnd"/>
      <w:r>
        <w:rPr>
          <w:rFonts w:hint="eastAsia"/>
          <w:lang w:eastAsia="zh-CN"/>
        </w:rPr>
        <w:t>下降，但偏差增加使</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回升至</w:t>
      </w:r>
      <w:r>
        <w:rPr>
          <w:lang w:eastAsia="zh-CN"/>
        </w:rPr>
        <w:t xml:space="preserve"> </w:t>
      </w:r>
      <w:r>
        <w:rPr>
          <w:rFonts w:hint="eastAsia"/>
          <w:lang w:eastAsia="zh-CN"/>
        </w:rPr>
        <w:t>0.7619</w:t>
      </w:r>
      <w:r>
        <w:rPr>
          <w:rFonts w:hint="eastAsia"/>
          <w:lang w:eastAsia="zh-CN"/>
        </w:rPr>
        <w:t>（图</w:t>
      </w:r>
      <w:r>
        <w:rPr>
          <w:lang w:eastAsia="zh-CN"/>
        </w:rPr>
        <w:t xml:space="preserve"> </w:t>
      </w:r>
      <w:r>
        <w:rPr>
          <w:rFonts w:hint="eastAsia"/>
          <w:lang w:eastAsia="zh-CN"/>
        </w:rPr>
        <w:t>2b</w:t>
      </w:r>
      <w:r>
        <w:rPr>
          <w:rFonts w:hint="eastAsia"/>
          <w:lang w:eastAsia="zh-CN"/>
        </w:rPr>
        <w:t>）。组合内偏差与方差的分</w:t>
      </w:r>
      <w:r>
        <w:rPr>
          <w:rFonts w:hint="eastAsia"/>
          <w:lang w:eastAsia="zh-CN"/>
        </w:rPr>
        <w:lastRenderedPageBreak/>
        <w:t>解及逐参数抽样波动见附录</w:t>
      </w:r>
      <w:r>
        <w:rPr>
          <w:lang w:eastAsia="zh-CN"/>
        </w:rPr>
        <w:t xml:space="preserve"> A.6</w:t>
      </w:r>
      <w:r>
        <w:rPr>
          <w:lang w:eastAsia="zh-CN"/>
        </w:rPr>
        <w:t>。</w:t>
      </w:r>
    </w:p>
    <w:p w14:paraId="54D1ED9E" w14:textId="77777777" w:rsidR="009F6D75" w:rsidRDefault="00A64B84" w:rsidP="006F163B">
      <w:pPr>
        <w:pStyle w:val="af"/>
        <w:widowControl w:val="0"/>
        <w:spacing w:line="240" w:lineRule="auto"/>
        <w:jc w:val="center"/>
        <w:ind w:firstLine="0" w:firstLineChars="0"/>
        <w:keepNext w:val="1"/>
      </w:pPr>
      <w:r>
        <w:rPr>
          <w:noProof/>
        </w:rPr>
        <w:drawing>
          <wp:inline distT="0" distB="0" distL="0" distR="0" wp14:anchorId="7705A7D9" wp14:editId="2F052D30">
            <wp:extent cx="6296400" cy="2854795"/>
            <wp:effectExtent l="0" t="0" r="0" b="0"/>
            <wp:docPr id="22" name="Picture" descr="偏移量对联合误差及其偏差方差分量的影响"/>
            <wp:cNvGraphicFramePr/>
            <a:graphic xmlns:a="http://schemas.openxmlformats.org/drawingml/2006/main">
              <a:graphicData uri="http://schemas.openxmlformats.org/drawingml/2006/picture">
                <pic:pic xmlns:pic="http://schemas.openxmlformats.org/drawingml/2006/picture">
                  <pic:nvPicPr>
                    <pic:cNvPr id="23" name="Picture" descr="figures/main/fig2_offset_risk_decomposition_v112.png"/>
                    <pic:cNvPicPr>
                      <a:picLocks noChangeAspect="1" noChangeArrowheads="1"/>
                    </pic:cNvPicPr>
                  </pic:nvPicPr>
                  <pic:blipFill>
                    <a:blip r:embed="rId8"/>
                    <a:stretch>
                      <a:fillRect/>
                    </a:stretch>
                  </pic:blipFill>
                  <pic:spPr bwMode="auto">
                    <a:xfrm>
                      <a:off x="0" y="0"/>
                      <a:ext cx="6296400" cy="2854795"/>
                    </a:xfrm>
                    <a:prstGeom prst="rect">
                      <a:avLst/>
                    </a:prstGeom>
                    <a:noFill/>
                    <a:ln w="9525">
                      <a:noFill/>
                      <a:headEnd/>
                      <a:tailEnd/>
                    </a:ln>
                  </pic:spPr>
                </pic:pic>
              </a:graphicData>
            </a:graphic>
          </wp:inline>
        </w:drawing>
      </w:r>
    </w:p>
    <w:p w14:paraId="1495B72B" w14:textId="77777777" w:rsidR="009F6D75" w:rsidRDefault="00A64B84" w:rsidP="006F163B">
      <w:pPr>
        <w:pStyle w:val="af7"/>
        <w:widowControl w:val="0"/>
        <w:spacing w:before="80" w:after="80"/>
        <w:jc w:val="center"/>
        <w:rPr>
          <w:lang w:eastAsia="zh-CN"/>
        </w:rPr>
        <w:keepLines w:val="1"/>
      </w:pPr>
      <w:r>
        <w:rPr>
          <w:rFonts w:hint="eastAsia"/>
          <w:lang w:eastAsia="zh-CN"/>
        </w:rPr>
        <w:t>图</w:t>
      </w:r>
      <w:r>
        <w:rPr>
          <w:lang w:eastAsia="zh-CN"/>
        </w:rPr>
        <w:t xml:space="preserve"> 2 </w:t>
      </w:r>
      <w:r>
        <w:rPr>
          <w:rFonts w:hint="eastAsia"/>
          <w:lang w:eastAsia="zh-CN"/>
        </w:rPr>
        <w:t>偏移量对联合估计误差的影响。</w:t>
      </w:r>
      <w:r>
        <w:rPr>
          <w:lang w:eastAsia="zh-CN"/>
        </w:rPr>
        <w:t xml:space="preserve"> </w:t>
      </w:r>
      <w:r>
        <w:rPr>
          <w:rFonts w:hint="eastAsia"/>
          <w:lang w:eastAsia="zh-CN"/>
        </w:rPr>
        <w:t>a</w:t>
      </w:r>
      <w:r>
        <w:rPr>
          <w:rFonts w:hint="eastAsia"/>
          <w:lang w:eastAsia="zh-CN"/>
        </w:rPr>
        <w:t>，</w:t>
      </w:r>
      <w:r>
        <w:rPr>
          <w:lang w:eastAsia="zh-CN"/>
        </w:rPr>
        <w:t xml:space="preserve"> 26 </w:t>
      </w:r>
      <w:proofErr w:type="gramStart"/>
      <w:r>
        <w:rPr>
          <w:rFonts w:hint="eastAsia"/>
          <w:lang w:eastAsia="zh-CN"/>
        </w:rPr>
        <w:t>个</w:t>
      </w:r>
      <w:proofErr w:type="gramEnd"/>
      <w:r>
        <w:rPr>
          <w:rFonts w:hint="eastAsia"/>
          <w:lang w:eastAsia="zh-CN"/>
        </w:rPr>
        <w:t>候选偏移量的汇总</w:t>
      </w:r>
      <w:r>
        <w:rPr>
          <w:lang w:eastAsia="zh-CN"/>
        </w:rPr>
        <w:t xml:space="preserve"> </w:t>
      </w:r>
      <m:oMath>
        <m:sSub>
          <m:sSubPr>
            <m:ctrlPr>
              <w:rPr>
                <w:rFonts w:ascii="Cambria Math" w:hAnsi="Cambria Math"/>
              </w:rPr>
            </m:ctrlPr>
          </m:sSubPr>
          <m:e>
            <m:r>
              <m:rPr>
                <m:nor/>
              </m:rPr>
              <w:rPr>
                <w:rFonts w:eastAsia="Times New Roman"/>
                <w:i/>
                <w:sz w:val="28"/>
                <w:szCs w:val="28"/>
                <w:lang w:eastAsia="zh-CN"/>
              </w:rPr>
              <m:t>J</m:t>
            </m:r>
          </m:e>
          <m:sub>
            <m:r>
              <m:rPr>
                <m:nor/>
              </m:rPr>
              <w:rPr>
                <w:rFonts w:eastAsia="Times New Roman"/>
                <w:sz w:val="28"/>
                <w:szCs w:val="28"/>
                <w:lang w:eastAsia="zh-CN"/>
              </w:rPr>
              <m:t>1</m:t>
            </m:r>
          </m:sub>
        </m:sSub>
      </m:oMath>
      <w:r>
        <w:rPr>
          <w:rFonts w:hint="eastAsia"/>
          <w:lang w:eastAsia="zh-CN"/>
        </w:rPr>
        <w:t>；</w:t>
      </w:r>
      <w:r>
        <w:rPr>
          <w:rFonts w:hint="eastAsia"/>
          <w:lang w:eastAsia="zh-CN"/>
        </w:rPr>
        <w:t>b</w:t>
      </w:r>
      <w:r>
        <w:rPr>
          <w:rFonts w:hint="eastAsia"/>
          <w:lang w:eastAsia="zh-CN"/>
        </w:rPr>
        <w:t>，</w:t>
      </w:r>
      <w:r>
        <w:rPr>
          <w:lang w:eastAsia="zh-CN"/>
        </w:rPr>
        <w:t xml:space="preserve"> </w:t>
      </w:r>
      <w:r>
        <w:rPr>
          <w:rFonts w:hint="eastAsia"/>
          <w:lang w:eastAsia="zh-CN"/>
        </w:rPr>
        <w:t>相应的联合均方误差</w:t>
      </w:r>
      <w:r>
        <w:rPr>
          <w:lang w:eastAsia="zh-CN"/>
        </w:rPr>
        <w:t xml:space="preserve"> </w:t>
      </w:r>
      <m:oMath>
        <m:sSubSup>
          <m:sSubSupPr>
            <m:ctrlPr>
              <w:rPr>
                <w:rFonts w:ascii="Cambria Math" w:hAnsi="Cambria Math"/>
              </w:rPr>
            </m:ctrlPr>
          </m:sSubSupPr>
          <m:e>
            <m:r>
              <m:rPr>
                <m:nor/>
              </m:rPr>
              <w:rPr>
                <w:rFonts w:eastAsia="Times New Roman"/>
                <w:i/>
                <w:sz w:val="28"/>
                <w:szCs w:val="28"/>
                <w:lang w:eastAsia="zh-CN"/>
              </w:rPr>
              <m:t>J</m:t>
            </m:r>
          </m:e>
          <m:sub>
            <m:r>
              <m:rPr>
                <m:nor/>
              </m:rPr>
              <w:rPr>
                <w:rFonts w:eastAsia="Times New Roman"/>
                <w:sz w:val="28"/>
                <w:szCs w:val="28"/>
                <w:lang w:eastAsia="zh-CN"/>
              </w:rPr>
              <m:t>1</m:t>
            </m:r>
          </m:sub>
          <m:sup>
            <m:r>
              <m:rPr>
                <m:nor/>
              </m:rPr>
              <w:rPr>
                <w:rFonts w:eastAsia="Times New Roman"/>
                <w:sz w:val="28"/>
                <w:szCs w:val="28"/>
                <w:lang w:eastAsia="zh-CN"/>
              </w:rPr>
              <m:t>2</m:t>
            </m:r>
          </m:sup>
        </m:sSubSup>
      </m:oMath>
      <w:r>
        <w:rPr>
          <w:rFonts w:hint="eastAsia"/>
          <w:lang w:eastAsia="zh-CN"/>
        </w:rPr>
        <w:t>、条件偏差平方项</w:t>
      </w:r>
      <w:r>
        <w:rPr>
          <w:lang w:eastAsia="zh-CN"/>
        </w:rPr>
        <w:t xml:space="preserve"> </w:t>
      </w:r>
      <m:oMath>
        <m:sSup>
          <m:sSupPr>
            <m:ctrlPr>
              <w:rPr>
                <w:rFonts w:ascii="Cambria Math" w:hAnsi="Cambria Math"/>
              </w:rPr>
            </m:ctrlPr>
          </m:sSupPr>
          <m:e>
            <m:r>
              <m:rPr>
                <m:nor/>
              </m:rPr>
              <w:rPr>
                <w:rFonts w:eastAsia="Times New Roman"/>
                <w:i/>
                <w:sz w:val="28"/>
                <w:szCs w:val="28"/>
                <w:lang w:eastAsia="zh-CN"/>
              </w:rPr>
              <m:t>B</m:t>
            </m:r>
          </m:e>
          <m:sup>
            <m:r>
              <m:rPr>
                <m:nor/>
              </m:rPr>
              <w:rPr>
                <w:rFonts w:eastAsia="Times New Roman"/>
                <w:sz w:val="28"/>
                <w:szCs w:val="28"/>
                <w:lang w:eastAsia="zh-CN"/>
              </w:rPr>
              <m:t>2</m:t>
            </m:r>
          </m:sup>
        </m:sSup>
      </m:oMath>
      <w:r>
        <w:rPr>
          <w:lang w:eastAsia="zh-CN"/>
        </w:rPr>
        <w:t xml:space="preserve"> </w:t>
      </w:r>
      <w:r>
        <w:rPr>
          <w:rFonts w:hint="eastAsia"/>
          <w:lang w:eastAsia="zh-CN"/>
        </w:rPr>
        <w:t>与组合内方差项</w:t>
      </w:r>
      <w:r>
        <w:rPr>
          <w:lang w:eastAsia="zh-CN"/>
        </w:rPr>
        <w:t xml:space="preserve"> </w:t>
      </w:r>
      <m:oMath>
        <m:r>
          <m:rPr>
            <m:nor/>
          </m:rPr>
          <w:rPr>
            <w:rFonts w:eastAsia="Times New Roman"/>
            <w:i/>
            <w:sz w:val="28"/>
            <w:szCs w:val="28"/>
            <w:lang w:eastAsia="zh-CN"/>
          </w:rPr>
          <m:t>V</m:t>
        </m:r>
      </m:oMath>
      <w:r>
        <w:rPr>
          <w:rFonts w:hint="eastAsia"/>
          <w:lang w:eastAsia="zh-CN"/>
        </w:rPr>
        <w:t>。各分量先根据每个参数组合的</w:t>
      </w:r>
      <w:r>
        <w:rPr>
          <w:lang w:eastAsia="zh-CN"/>
        </w:rPr>
        <w:t xml:space="preserve"> 300 </w:t>
      </w:r>
      <w:r>
        <w:rPr>
          <w:rFonts w:hint="eastAsia"/>
          <w:lang w:eastAsia="zh-CN"/>
        </w:rPr>
        <w:t>次重复抽样计算，再对</w:t>
      </w:r>
      <w:r>
        <w:rPr>
          <w:lang w:eastAsia="zh-CN"/>
        </w:rPr>
        <w:t xml:space="preserve"> 160 </w:t>
      </w:r>
      <w:proofErr w:type="gramStart"/>
      <w:r>
        <w:rPr>
          <w:rFonts w:hint="eastAsia"/>
          <w:lang w:eastAsia="zh-CN"/>
        </w:rPr>
        <w:t>个</w:t>
      </w:r>
      <w:proofErr w:type="gramEnd"/>
      <w:r>
        <w:rPr>
          <w:rFonts w:hint="eastAsia"/>
          <w:lang w:eastAsia="zh-CN"/>
        </w:rPr>
        <w:t>组合等权汇总。</w:t>
      </w:r>
    </w:p>
    <w:p w14:paraId="4EA0AE42" w14:textId="77777777" w:rsidR="009F6D75" w:rsidRDefault="00A64B84" w:rsidP="006F163B">
      <w:pPr>
        <w:pStyle w:val="af"/>
        <w:widowControl w:val="0"/>
        <w:ind w:firstLineChars="200" w:firstLine="560"/>
        <w:jc w:val="both"/>
        <w:rPr>
          <w:lang w:eastAsia="zh-CN"/>
        </w:rPr>
      </w:pPr>
      <w:r>
        <w:rPr>
          <w:rFonts w:hint="eastAsia"/>
          <w:lang w:eastAsia="zh-CN"/>
        </w:rPr>
        <w:t>统一值的上述表现来自多个参数条件的混合。为考察其对参数空间的依赖，在保持域宽、样本量构成与条件权重不变的情况下，沿形状参数轴平移评价范围。</w:t>
      </w:r>
    </w:p>
    <w:p w14:paraId="0549F851" w14:textId="77777777" w:rsidR="009F6D75" w:rsidRDefault="00A64B84" w:rsidP="006F163B">
      <w:pPr>
        <w:pStyle w:val="af"/>
        <w:widowControl w:val="0"/>
        <w:ind w:firstLineChars="200" w:firstLine="560"/>
        <w:jc w:val="both"/>
        <w:rPr>
          <w:lang w:eastAsia="zh-CN"/>
        </w:rPr>
      </w:pPr>
      <w:r>
        <w:rPr>
          <w:rFonts w:hint="eastAsia"/>
          <w:lang w:eastAsia="zh-CN"/>
        </w:rPr>
        <w:t>固定宽度形状参数域的比较显示，统一偏移量随参数域有序移动（图</w:t>
      </w:r>
      <w:r>
        <w:rPr>
          <w:lang w:eastAsia="zh-CN"/>
        </w:rPr>
        <w:t xml:space="preserve"> </w:t>
      </w:r>
      <w:r>
        <w:rPr>
          <w:rFonts w:hint="eastAsia"/>
          <w:lang w:eastAsia="zh-CN"/>
        </w:rPr>
        <w:t>3</w:t>
      </w:r>
      <w:r>
        <w:rPr>
          <w:rFonts w:hint="eastAsia"/>
          <w:lang w:eastAsia="zh-CN"/>
        </w:rPr>
        <w:t>）。区间由</w:t>
      </w:r>
      <w:r>
        <w:rPr>
          <w:lang w:eastAsia="zh-CN"/>
        </w:rPr>
        <w:t xml:space="preserve"> </w:t>
      </w:r>
      <m:oMath>
        <m:r>
          <m:rPr>
            <m:nor/>
          </m:rPr>
          <w:rPr>
            <w:rFonts w:eastAsia="Times New Roman"/>
            <w:lang w:eastAsia="zh-CN"/>
          </w:rPr>
          <m:t>[1.50,2.50]</m:t>
        </m:r>
      </m:oMath>
      <w:r>
        <w:rPr>
          <w:lang w:eastAsia="zh-CN"/>
        </w:rPr>
        <w:t xml:space="preserve"> </w:t>
      </w:r>
      <w:r>
        <w:rPr>
          <w:rFonts w:hint="eastAsia"/>
          <w:lang w:eastAsia="zh-CN"/>
        </w:rPr>
        <w:t>移至</w:t>
      </w:r>
      <w:r>
        <w:rPr>
          <w:lang w:eastAsia="zh-CN"/>
        </w:rPr>
        <w:t xml:space="preserve"> </w:t>
      </w:r>
      <m:oMath>
        <m:r>
          <m:rPr>
            <m:nor/>
          </m:rPr>
          <w:rPr>
            <w:rFonts w:eastAsia="Times New Roman"/>
            <w:lang w:eastAsia="zh-CN"/>
          </w:rPr>
          <m:t>[4.00,5.00]</m:t>
        </m:r>
      </m:oMath>
      <w:r>
        <w:rPr>
          <w:lang w:eastAsia="zh-CN"/>
        </w:rPr>
        <w:t xml:space="preserve"> </w:t>
      </w:r>
      <w:r>
        <w:rPr>
          <w:rFonts w:hint="eastAsia"/>
          <w:lang w:eastAsia="zh-CN"/>
        </w:rPr>
        <w:t>时，离散最低点由</w:t>
      </w:r>
      <w:r>
        <w:rPr>
          <w:lang w:eastAsia="zh-CN"/>
        </w:rPr>
        <w:t xml:space="preserve"> </w:t>
      </w:r>
      <m:oMath>
        <m:r>
          <m:rPr>
            <m:nor/>
          </m:rPr>
          <w:rPr>
            <w:rFonts w:eastAsia="Times New Roman"/>
            <w:i/>
          </w:rPr>
          <m:t>δ</m:t>
        </m:r>
        <m:r>
          <m:rPr>
            <m:nor/>
          </m:rPr>
          <w:rPr>
            <w:rFonts w:eastAsia="Times New Roman"/>
            <w:lang w:eastAsia="zh-CN"/>
          </w:rPr>
          <m:t>=0.18</m:t>
        </m:r>
      </m:oMath>
      <w:r>
        <w:rPr>
          <w:lang w:eastAsia="zh-CN"/>
        </w:rPr>
        <w:t xml:space="preserve"> </w:t>
      </w:r>
      <w:r>
        <w:rPr>
          <w:rFonts w:hint="eastAsia"/>
          <w:lang w:eastAsia="zh-CN"/>
        </w:rPr>
        <w:t>降至</w:t>
      </w:r>
      <w:r>
        <w:rPr>
          <w:lang w:eastAsia="zh-CN"/>
        </w:rPr>
        <w:t xml:space="preserve"> </w:t>
      </w:r>
      <w:r>
        <w:rPr>
          <w:rFonts w:hint="eastAsia"/>
          <w:lang w:eastAsia="zh-CN"/>
        </w:rPr>
        <w:t>0.04</w:t>
      </w:r>
      <w:r>
        <w:rPr>
          <w:rFonts w:hint="eastAsia"/>
          <w:lang w:eastAsia="zh-CN"/>
        </w:rPr>
        <w:t>，</w:t>
      </w:r>
      <w:r>
        <w:rPr>
          <w:rFonts w:hint="eastAsia"/>
          <w:lang w:eastAsia="zh-CN"/>
        </w:rPr>
        <w:t>1%</w:t>
      </w:r>
      <w:r>
        <w:rPr>
          <w:lang w:eastAsia="zh-CN"/>
        </w:rPr>
        <w:t xml:space="preserve"> </w:t>
      </w:r>
      <w:proofErr w:type="gramStart"/>
      <w:r>
        <w:rPr>
          <w:rFonts w:hint="eastAsia"/>
          <w:lang w:eastAsia="zh-CN"/>
        </w:rPr>
        <w:t>近优范围</w:t>
      </w:r>
      <w:proofErr w:type="gramEnd"/>
      <w:r>
        <w:rPr>
          <w:rFonts w:hint="eastAsia"/>
          <w:lang w:eastAsia="zh-CN"/>
        </w:rPr>
        <w:t>由</w:t>
      </w:r>
      <w:r>
        <w:rPr>
          <w:lang w:eastAsia="zh-CN"/>
        </w:rPr>
        <w:t xml:space="preserve"> 0.16—0.26 </w:t>
      </w:r>
      <w:r>
        <w:rPr>
          <w:rFonts w:hint="eastAsia"/>
          <w:lang w:eastAsia="zh-CN"/>
        </w:rPr>
        <w:t>移至</w:t>
      </w:r>
      <w:r>
        <w:rPr>
          <w:lang w:eastAsia="zh-CN"/>
        </w:rPr>
        <w:t xml:space="preserve"> 0.04</w:t>
      </w:r>
      <w:r>
        <w:rPr>
          <w:lang w:eastAsia="zh-CN"/>
        </w:rPr>
        <w:t>。</w:t>
      </w:r>
      <m:oMath>
        <m:r>
          <m:rPr>
            <m:nor/>
          </m:rPr>
          <w:rPr>
            <w:rFonts w:eastAsia="Times New Roman"/>
            <w:i/>
          </w:rPr>
          <m:t>δ</m:t>
        </m:r>
        <m:r>
          <m:rPr>
            <m:nor/>
          </m:rPr>
          <w:rPr>
            <w:rFonts w:eastAsia="Times New Roman"/>
            <w:lang w:eastAsia="zh-CN"/>
          </w:rPr>
          <m:t>=0.10</m:t>
        </m:r>
      </m:oMath>
      <w:r>
        <w:rPr>
          <w:lang w:eastAsia="zh-CN"/>
        </w:rPr>
        <w:t xml:space="preserve"> </w:t>
      </w:r>
      <w:r>
        <w:rPr>
          <w:rFonts w:hint="eastAsia"/>
          <w:lang w:eastAsia="zh-CN"/>
        </w:rPr>
        <w:t>在</w:t>
      </w:r>
      <w:r>
        <w:rPr>
          <w:lang w:eastAsia="zh-CN"/>
        </w:rPr>
        <w:t xml:space="preserve"> </w:t>
      </w:r>
      <m:oMath>
        <m:r>
          <m:rPr>
            <m:nor/>
          </m:rPr>
          <w:rPr>
            <w:rFonts w:eastAsia="Times New Roman"/>
            <w:lang w:eastAsia="zh-CN"/>
          </w:rPr>
          <m:t>[2.25,3.25]</m:t>
        </m:r>
      </m:oMath>
      <w:r>
        <w:rPr>
          <w:lang w:eastAsia="zh-CN"/>
        </w:rPr>
        <w:t xml:space="preserve"> </w:t>
      </w:r>
      <w:r>
        <w:rPr>
          <w:rFonts w:hint="eastAsia"/>
          <w:lang w:eastAsia="zh-CN"/>
        </w:rPr>
        <w:t>和</w:t>
      </w:r>
      <w:r>
        <w:rPr>
          <w:lang w:eastAsia="zh-CN"/>
        </w:rPr>
        <w:t xml:space="preserve"> </w:t>
      </w:r>
      <m:oMath>
        <m:r>
          <m:rPr>
            <m:nor/>
          </m:rPr>
          <w:rPr>
            <w:rFonts w:eastAsia="Times New Roman"/>
            <w:lang w:eastAsia="zh-CN"/>
          </w:rPr>
          <m:t>[2.50,3.50]</m:t>
        </m:r>
      </m:oMath>
      <w:r>
        <w:rPr>
          <w:lang w:eastAsia="zh-CN"/>
        </w:rPr>
        <w:t xml:space="preserve"> </w:t>
      </w:r>
      <w:r>
        <w:rPr>
          <w:rFonts w:hint="eastAsia"/>
          <w:lang w:eastAsia="zh-CN"/>
        </w:rPr>
        <w:t>内达到最低风险，在最低与最高两个区间则分别比最低</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高</w:t>
      </w:r>
      <w:r>
        <w:rPr>
          <w:lang w:eastAsia="zh-CN"/>
        </w:rPr>
        <w:t xml:space="preserve"> 5.06% </w:t>
      </w:r>
      <w:r>
        <w:rPr>
          <w:rFonts w:hint="eastAsia"/>
          <w:lang w:eastAsia="zh-CN"/>
        </w:rPr>
        <w:t>和</w:t>
      </w:r>
      <w:r>
        <w:rPr>
          <w:lang w:eastAsia="zh-CN"/>
        </w:rPr>
        <w:t xml:space="preserve"> </w:t>
      </w:r>
      <w:r>
        <w:rPr>
          <w:rFonts w:hint="eastAsia"/>
          <w:lang w:eastAsia="zh-CN"/>
        </w:rPr>
        <w:t>9.16%</w:t>
      </w:r>
      <w:r>
        <w:rPr>
          <w:rFonts w:hint="eastAsia"/>
          <w:lang w:eastAsia="zh-CN"/>
        </w:rPr>
        <w:t>。重复块</w:t>
      </w:r>
      <w:r>
        <w:rPr>
          <w:lang w:eastAsia="zh-CN"/>
        </w:rPr>
        <w:t xml:space="preserve"> bootstrap </w:t>
      </w:r>
      <w:r>
        <w:rPr>
          <w:rFonts w:hint="eastAsia"/>
          <w:lang w:eastAsia="zh-CN"/>
        </w:rPr>
        <w:t>的最低点区间支持这一移动方向。统一偏移量因而是针对给定参数域的风险折中。</w:t>
      </w:r>
    </w:p>
    <w:p w14:paraId="01C7E2D8" w14:textId="77777777" w:rsidR="009F6D75" w:rsidRDefault="00A64B84" w:rsidP="006F163B">
      <w:pPr>
        <w:pStyle w:val="af"/>
        <w:widowControl w:val="0"/>
        <w:spacing w:line="240" w:lineRule="auto"/>
        <w:jc w:val="center"/>
        <w:ind w:firstLine="0" w:firstLineChars="0"/>
        <w:keepNext w:val="1"/>
      </w:pPr>
      <w:r>
        <w:rPr>
          <w:noProof/>
        </w:rPr>
        <w:drawing>
          <wp:inline distT="0" distB="0" distL="0" distR="0" wp14:anchorId="74A35FEE" wp14:editId="75681E69">
            <wp:extent cx="6296400" cy="6767373"/>
            <wp:effectExtent l="0" t="0" r="0" b="0"/>
            <wp:docPr id="25" name="Picture" descr="固定宽度参数域与统一低风险偏移量"/>
            <wp:cNvGraphicFramePr/>
            <a:graphic xmlns:a="http://schemas.openxmlformats.org/drawingml/2006/main">
              <a:graphicData uri="http://schemas.openxmlformats.org/drawingml/2006/picture">
                <pic:pic xmlns:pic="http://schemas.openxmlformats.org/drawingml/2006/picture">
                  <pic:nvPicPr>
                    <pic:cNvPr id="26" name="Picture" descr="figures/main/fig3_beta_domain_restored_3d.png"/>
                    <pic:cNvPicPr>
                      <a:picLocks noChangeAspect="1" noChangeArrowheads="1"/>
                    </pic:cNvPicPr>
                  </pic:nvPicPr>
                  <pic:blipFill>
                    <a:blip r:embed="rId9"/>
                    <a:stretch>
                      <a:fillRect/>
                    </a:stretch>
                  </pic:blipFill>
                  <pic:spPr bwMode="auto">
                    <a:xfrm>
                      <a:off x="0" y="0"/>
                      <a:ext cx="6296400" cy="6767373"/>
                    </a:xfrm>
                    <a:prstGeom prst="rect">
                      <a:avLst/>
                    </a:prstGeom>
                    <a:noFill/>
                    <a:ln w="9525">
                      <a:noFill/>
                      <a:headEnd/>
                      <a:tailEnd/>
                    </a:ln>
                  </pic:spPr>
                </pic:pic>
              </a:graphicData>
            </a:graphic>
          </wp:inline>
        </w:drawing>
      </w:r>
    </w:p>
    <w:p w14:paraId="6C561A69" w14:textId="77777777" w:rsidR="009F6D75" w:rsidRDefault="00A64B84" w:rsidP="006F163B">
      <w:pPr>
        <w:pStyle w:val="af7"/>
        <w:widowControl w:val="0"/>
        <w:spacing w:before="80" w:after="80"/>
        <w:jc w:val="center"/>
        <w:rPr>
          <w:lang w:eastAsia="zh-CN"/>
        </w:rPr>
        <w:keepLines w:val="1"/>
      </w:pPr>
      <w:r>
        <w:rPr>
          <w:rFonts w:hint="eastAsia"/>
          <w:lang w:eastAsia="zh-CN"/>
        </w:rPr>
        <w:t>图</w:t>
      </w:r>
      <w:r>
        <w:rPr>
          <w:lang w:eastAsia="zh-CN"/>
        </w:rPr>
        <w:t xml:space="preserve"> 3 </w:t>
      </w:r>
      <w:r>
        <w:rPr>
          <w:rFonts w:hint="eastAsia"/>
          <w:lang w:eastAsia="zh-CN"/>
        </w:rPr>
        <w:t>固定宽度</w:t>
      </w:r>
      <w:proofErr w:type="gramStart"/>
      <w:r>
        <w:rPr>
          <w:rFonts w:hint="eastAsia"/>
          <w:lang w:eastAsia="zh-CN"/>
        </w:rPr>
        <w:t>参数域对统一</w:t>
      </w:r>
      <w:proofErr w:type="gramEnd"/>
      <w:r>
        <w:rPr>
          <w:rFonts w:hint="eastAsia"/>
          <w:lang w:eastAsia="zh-CN"/>
        </w:rPr>
        <w:t>偏移量的影响。</w:t>
      </w:r>
      <w:r>
        <w:rPr>
          <w:lang w:eastAsia="zh-CN"/>
        </w:rPr>
        <w:t xml:space="preserve"> </w:t>
      </w:r>
      <w:r>
        <w:rPr>
          <w:rFonts w:hint="eastAsia"/>
          <w:lang w:eastAsia="zh-CN"/>
        </w:rPr>
        <w:t>a</w:t>
      </w:r>
      <w:r>
        <w:rPr>
          <w:rFonts w:hint="eastAsia"/>
          <w:lang w:eastAsia="zh-CN"/>
        </w:rPr>
        <w:t>，</w:t>
      </w:r>
      <w:r>
        <w:rPr>
          <w:lang w:eastAsia="zh-CN"/>
        </w:rPr>
        <w:t xml:space="preserve"> </w:t>
      </w:r>
      <w:r>
        <w:rPr>
          <w:rFonts w:hint="eastAsia"/>
          <w:lang w:eastAsia="zh-CN"/>
        </w:rPr>
        <w:t>蓝、橙盒体表示沿</w:t>
      </w:r>
      <w:r>
        <w:rPr>
          <w:lang w:eastAsia="zh-CN"/>
        </w:rPr>
        <w:t xml:space="preserve"> </w:t>
      </w:r>
      <m:oMath>
        <m:r>
          <m:rPr>
            <m:nor/>
          </m:rPr>
          <w:rPr>
            <w:rFonts w:eastAsia="Times New Roman"/>
            <w:i/>
            <w:sz w:val="28"/>
            <w:szCs w:val="28"/>
          </w:rPr>
          <m:t>β</m:t>
        </m:r>
      </m:oMath>
      <w:r>
        <w:rPr>
          <w:lang w:eastAsia="zh-CN"/>
        </w:rPr>
        <w:t xml:space="preserve"> </w:t>
      </w:r>
      <w:r>
        <w:rPr>
          <w:rFonts w:hint="eastAsia"/>
          <w:lang w:eastAsia="zh-CN"/>
        </w:rPr>
        <w:t>轴平移的相邻参数域</w:t>
      </w:r>
      <w:r>
        <w:rPr>
          <w:lang w:eastAsia="zh-CN"/>
        </w:rPr>
        <w:t xml:space="preserve"> </w:t>
      </w:r>
      <m:oMath>
        <m:sSub>
          <m:sSubPr>
            <m:ctrlPr>
              <w:rPr>
                <w:rFonts w:ascii="Cambria Math" w:hAnsi="Cambria Math"/>
              </w:rPr>
            </m:ctrlPr>
          </m:sSubPr>
          <m:e>
            <m:r>
              <m:rPr>
                <m:nor/>
              </m:rPr>
              <w:rPr>
                <w:rFonts w:eastAsia="Times New Roman"/>
                <w:i/>
                <w:sz w:val="28"/>
                <w:szCs w:val="28"/>
                <w:lang w:eastAsia="zh-CN"/>
              </w:rPr>
              <m:t>B</m:t>
            </m:r>
          </m:e>
          <m:sub>
            <m:r>
              <m:rPr>
                <m:nor/>
              </m:rPr>
              <w:rPr>
                <w:rFonts w:eastAsia="Times New Roman"/>
                <w:sz w:val="28"/>
                <w:szCs w:val="28"/>
                <w:lang w:eastAsia="zh-CN"/>
              </w:rPr>
              <m:t>1</m:t>
            </m:r>
          </m:sub>
        </m:sSub>
        <m:r>
          <m:rPr>
            <m:nor/>
          </m:rPr>
          <w:rPr>
            <w:rFonts w:eastAsia="Times New Roman"/>
            <w:sz w:val="28"/>
            <w:szCs w:val="28"/>
            <w:lang w:eastAsia="zh-CN"/>
          </w:rPr>
          <m:t>=[2.50,3.50]</m:t>
        </m:r>
      </m:oMath>
      <w:r>
        <w:rPr>
          <w:lang w:eastAsia="zh-CN"/>
        </w:rPr>
        <w:t xml:space="preserve"> </w:t>
      </w:r>
      <w:r>
        <w:rPr>
          <w:rFonts w:hint="eastAsia"/>
          <w:lang w:eastAsia="zh-CN"/>
        </w:rPr>
        <w:t>与</w:t>
      </w:r>
      <w:r>
        <w:rPr>
          <w:lang w:eastAsia="zh-CN"/>
        </w:rPr>
        <w:t xml:space="preserve"> </w:t>
      </w:r>
      <m:oMath>
        <m:sSub>
          <m:sSubPr>
            <m:ctrlPr>
              <w:rPr>
                <w:rFonts w:ascii="Cambria Math" w:hAnsi="Cambria Math"/>
              </w:rPr>
            </m:ctrlPr>
          </m:sSubPr>
          <m:e>
            <m:r>
              <m:rPr>
                <m:nor/>
              </m:rPr>
              <w:rPr>
                <w:rFonts w:eastAsia="Times New Roman"/>
                <w:i/>
                <w:sz w:val="28"/>
                <w:szCs w:val="28"/>
                <w:lang w:eastAsia="zh-CN"/>
              </w:rPr>
              <m:t>B</m:t>
            </m:r>
          </m:e>
          <m:sub>
            <m:r>
              <m:rPr>
                <m:nor/>
              </m:rPr>
              <w:rPr>
                <w:rFonts w:eastAsia="Times New Roman"/>
                <w:sz w:val="28"/>
                <w:szCs w:val="28"/>
                <w:lang w:eastAsia="zh-CN"/>
              </w:rPr>
              <m:t>2</m:t>
            </m:r>
          </m:sub>
        </m:sSub>
        <m:r>
          <m:rPr>
            <m:nor/>
          </m:rPr>
          <w:rPr>
            <w:rFonts w:eastAsia="Times New Roman"/>
            <w:sz w:val="28"/>
            <w:szCs w:val="28"/>
            <w:lang w:eastAsia="zh-CN"/>
          </w:rPr>
          <m:t>=[2.75,3.75]</m:t>
        </m:r>
      </m:oMath>
      <w:r>
        <w:rPr>
          <w:rFonts w:hint="eastAsia"/>
          <w:lang w:eastAsia="zh-CN"/>
        </w:rPr>
        <w:t>，均覆盖全部</w:t>
      </w:r>
      <w:r>
        <w:rPr>
          <w:lang w:eastAsia="zh-CN"/>
        </w:rPr>
        <w:t xml:space="preserve"> </w:t>
      </w:r>
      <m:oMath>
        <m:r>
          <m:rPr>
            <m:nor/>
          </m:rPr>
          <w:rPr>
            <w:rFonts w:eastAsia="Times New Roman"/>
            <w:i/>
            <w:sz w:val="28"/>
            <w:szCs w:val="28"/>
          </w:rPr>
          <m:t>γ</m:t>
        </m:r>
        <m:r>
          <m:rPr>
            <m:nor/>
          </m:rPr>
          <w:rPr>
            <w:rFonts w:eastAsia="Times New Roman"/>
            <w:sz w:val="28"/>
            <w:szCs w:val="28"/>
            <w:lang w:eastAsia="zh-CN"/>
          </w:rPr>
          <m:t>/</m:t>
        </m:r>
        <m:r>
          <m:rPr>
            <m:nor/>
          </m:rPr>
          <w:rPr>
            <w:rFonts w:eastAsia="Times New Roman"/>
            <w:i/>
            <w:sz w:val="28"/>
            <w:szCs w:val="28"/>
          </w:rPr>
          <m:t>η</m:t>
        </m:r>
      </m:oMath>
      <w:r>
        <w:rPr>
          <w:lang w:eastAsia="zh-CN"/>
        </w:rPr>
        <w:t xml:space="preserve"> </w:t>
      </w:r>
      <w:r>
        <w:rPr>
          <w:rFonts w:hint="eastAsia"/>
          <w:lang w:eastAsia="zh-CN"/>
        </w:rPr>
        <w:t>和</w:t>
      </w:r>
      <w:r>
        <w:rPr>
          <w:lang w:eastAsia="zh-CN"/>
        </w:rPr>
        <w:t xml:space="preserve"> </w:t>
      </w:r>
      <m:oMath>
        <m:r>
          <m:rPr>
            <m:nor/>
          </m:rPr>
          <w:rPr>
            <w:rFonts w:eastAsia="Times New Roman"/>
            <w:i/>
            <w:sz w:val="28"/>
            <w:szCs w:val="28"/>
            <w:lang w:eastAsia="zh-CN"/>
          </w:rPr>
          <m:t>n</m:t>
        </m:r>
      </m:oMath>
      <w:r>
        <w:rPr>
          <w:rFonts w:hint="eastAsia"/>
          <w:lang w:eastAsia="zh-CN"/>
        </w:rPr>
        <w:t>；</w:t>
      </w:r>
      <w:r>
        <w:rPr>
          <w:rFonts w:hint="eastAsia"/>
          <w:lang w:eastAsia="zh-CN"/>
        </w:rPr>
        <w:t>b</w:t>
      </w:r>
      <w:r>
        <w:rPr>
          <w:rFonts w:hint="eastAsia"/>
          <w:lang w:eastAsia="zh-CN"/>
        </w:rPr>
        <w:t>，</w:t>
      </w:r>
      <w:r>
        <w:rPr>
          <w:lang w:eastAsia="zh-CN"/>
        </w:rPr>
        <w:t xml:space="preserve"> 11 </w:t>
      </w:r>
      <w:proofErr w:type="gramStart"/>
      <w:r>
        <w:rPr>
          <w:rFonts w:hint="eastAsia"/>
          <w:lang w:eastAsia="zh-CN"/>
        </w:rPr>
        <w:t>个</w:t>
      </w:r>
      <w:proofErr w:type="gramEnd"/>
      <w:r>
        <w:rPr>
          <w:rFonts w:hint="eastAsia"/>
          <w:lang w:eastAsia="zh-CN"/>
        </w:rPr>
        <w:t>参数域的</w:t>
      </w:r>
      <w:r>
        <w:rPr>
          <w:lang w:eastAsia="zh-CN"/>
        </w:rPr>
        <w:t xml:space="preserve"> </w:t>
      </w:r>
      <m:oMath>
        <m:sSub>
          <m:sSubPr>
            <m:ctrlPr>
              <w:rPr>
                <w:rFonts w:ascii="Cambria Math" w:hAnsi="Cambria Math"/>
              </w:rPr>
            </m:ctrlPr>
          </m:sSubPr>
          <m:e>
            <m:r>
              <m:rPr>
                <m:nor/>
              </m:rPr>
              <w:rPr>
                <w:rFonts w:eastAsia="Times New Roman"/>
                <w:i/>
                <w:sz w:val="28"/>
                <w:szCs w:val="28"/>
                <w:lang w:eastAsia="zh-CN"/>
              </w:rPr>
              <m:t>J</m:t>
            </m:r>
          </m:e>
          <m:sub>
            <m:r>
              <m:rPr>
                <m:nor/>
              </m:rPr>
              <w:rPr>
                <w:rFonts w:eastAsia="Times New Roman"/>
                <w:sz w:val="28"/>
                <w:szCs w:val="28"/>
                <w:lang w:eastAsia="zh-CN"/>
              </w:rPr>
              <m:t>1</m:t>
            </m:r>
          </m:sub>
        </m:sSub>
      </m:oMath>
      <w:r>
        <w:rPr>
          <w:lang w:eastAsia="zh-CN"/>
        </w:rPr>
        <w:t xml:space="preserve"> </w:t>
      </w:r>
      <w:r>
        <w:rPr>
          <w:rFonts w:hint="eastAsia"/>
          <w:lang w:eastAsia="zh-CN"/>
        </w:rPr>
        <w:t>风险地形，深色曲</w:t>
      </w:r>
      <w:r>
        <w:rPr>
          <w:rFonts w:hint="eastAsia"/>
          <w:lang w:eastAsia="zh-CN"/>
        </w:rPr>
        <w:lastRenderedPageBreak/>
        <w:t>线与圆点为</w:t>
      </w:r>
      <w:r>
        <w:rPr>
          <w:lang w:eastAsia="zh-CN"/>
        </w:rPr>
        <w:t xml:space="preserve"> 26 </w:t>
      </w:r>
      <w:proofErr w:type="gramStart"/>
      <w:r>
        <w:rPr>
          <w:rFonts w:hint="eastAsia"/>
          <w:lang w:eastAsia="zh-CN"/>
        </w:rPr>
        <w:t>个</w:t>
      </w:r>
      <w:proofErr w:type="gramEnd"/>
      <w:r>
        <w:rPr>
          <w:rFonts w:hint="eastAsia"/>
          <w:lang w:eastAsia="zh-CN"/>
        </w:rPr>
        <w:t>候选偏移量的实际评价值，红点为离散最低点，白色方块表示</w:t>
      </w:r>
      <w:r>
        <w:rPr>
          <w:lang w:eastAsia="zh-CN"/>
        </w:rPr>
        <w:t xml:space="preserve"> </w:t>
      </w:r>
      <m:oMath>
        <m:r>
          <m:rPr>
            <m:nor/>
          </m:rPr>
          <w:rPr>
            <w:rFonts w:eastAsia="Times New Roman"/>
            <w:i/>
            <w:sz w:val="28"/>
            <w:szCs w:val="28"/>
          </w:rPr>
          <m:t>δ</m:t>
        </m:r>
        <m:r>
          <m:rPr>
            <m:nor/>
          </m:rPr>
          <w:rPr>
            <w:rFonts w:eastAsia="Times New Roman"/>
            <w:sz w:val="28"/>
            <w:szCs w:val="28"/>
            <w:lang w:eastAsia="zh-CN"/>
          </w:rPr>
          <m:t>=0.10</m:t>
        </m:r>
      </m:oMath>
      <w:r>
        <w:rPr>
          <w:rFonts w:hint="eastAsia"/>
          <w:lang w:eastAsia="zh-CN"/>
        </w:rPr>
        <w:t>；</w:t>
      </w:r>
      <w:r>
        <w:rPr>
          <w:rFonts w:hint="eastAsia"/>
          <w:lang w:eastAsia="zh-CN"/>
        </w:rPr>
        <w:t>c</w:t>
      </w:r>
      <w:r>
        <w:rPr>
          <w:rFonts w:hint="eastAsia"/>
          <w:lang w:eastAsia="zh-CN"/>
        </w:rPr>
        <w:t>，</w:t>
      </w:r>
      <w:r>
        <w:rPr>
          <w:lang w:eastAsia="zh-CN"/>
        </w:rPr>
        <w:t xml:space="preserve"> </w:t>
      </w:r>
      <w:r>
        <w:rPr>
          <w:rFonts w:hint="eastAsia"/>
          <w:lang w:eastAsia="zh-CN"/>
        </w:rPr>
        <w:t>风险地形俯视图，黑色线段表示最低</w:t>
      </w:r>
      <w:r>
        <w:rPr>
          <w:lang w:eastAsia="zh-CN"/>
        </w:rPr>
        <w:t xml:space="preserve"> </w:t>
      </w:r>
      <m:oMath>
        <m:sSub>
          <m:sSubPr>
            <m:ctrlPr>
              <w:rPr>
                <w:rFonts w:ascii="Cambria Math" w:hAnsi="Cambria Math"/>
              </w:rPr>
            </m:ctrlPr>
          </m:sSubPr>
          <m:e>
            <m:r>
              <m:rPr>
                <m:nor/>
              </m:rPr>
              <w:rPr>
                <w:rFonts w:eastAsia="Times New Roman"/>
                <w:i/>
                <w:sz w:val="28"/>
                <w:szCs w:val="28"/>
                <w:lang w:eastAsia="zh-CN"/>
              </w:rPr>
              <m:t>J</m:t>
            </m:r>
          </m:e>
          <m:sub>
            <m:r>
              <m:rPr>
                <m:nor/>
              </m:rPr>
              <w:rPr>
                <w:rFonts w:eastAsia="Times New Roman"/>
                <w:sz w:val="28"/>
                <w:szCs w:val="28"/>
                <w:lang w:eastAsia="zh-CN"/>
              </w:rPr>
              <m:t>1</m:t>
            </m:r>
          </m:sub>
        </m:sSub>
      </m:oMath>
      <w:r>
        <w:rPr>
          <w:lang w:eastAsia="zh-CN"/>
        </w:rPr>
        <w:t xml:space="preserve"> </w:t>
      </w:r>
      <w:r>
        <w:rPr>
          <w:rFonts w:hint="eastAsia"/>
          <w:lang w:eastAsia="zh-CN"/>
        </w:rPr>
        <w:t>以上</w:t>
      </w:r>
      <w:r>
        <w:rPr>
          <w:lang w:eastAsia="zh-CN"/>
        </w:rPr>
        <w:t xml:space="preserve"> 1% </w:t>
      </w:r>
      <w:r>
        <w:rPr>
          <w:rFonts w:hint="eastAsia"/>
          <w:lang w:eastAsia="zh-CN"/>
        </w:rPr>
        <w:t>内的候选范围。曲面与色带由格点间线性插值绘制。</w:t>
      </w:r>
    </w:p>
    <w:p w14:paraId="3E4012DA" w14:textId="77777777" w:rsidR="009F6D75" w:rsidRDefault="00A64B84" w:rsidP="006F163B">
      <w:pPr>
        <w:pStyle w:val="21"/>
        <w:keepNext w:val="1"/>
        <w:keepLines w:val="1"/>
        <w:widowControl w:val="0"/>
        <w:spacing w:before="120" w:after="120"/>
        <w:rPr>
          <w:lang w:eastAsia="zh-CN"/>
        </w:rPr>
      </w:pPr>
      <w:bookmarkStart w:id="11" w:name="参数条件与逐样本选择空间"/>
      <w:bookmarkEnd w:id="10"/>
      <w:r>
        <w:rPr>
          <w:lang w:eastAsia="zh-CN"/>
        </w:rPr>
        <w:t xml:space="preserve">3.2 </w:t>
      </w:r>
      <w:r>
        <w:rPr>
          <w:rFonts w:hint="eastAsia"/>
          <w:lang w:eastAsia="zh-CN"/>
        </w:rPr>
        <w:t>参数条件与逐样本选择空间</w:t>
      </w:r>
    </w:p>
    <w:p w14:paraId="3B20048C" w14:textId="77777777" w:rsidR="009F6D75" w:rsidRDefault="00A64B84" w:rsidP="006F163B">
      <w:pPr>
        <w:widowControl w:val="0"/>
        <w:ind w:firstLineChars="200" w:firstLine="560"/>
        <w:jc w:val="both"/>
        <w:rPr>
          <w:lang w:eastAsia="zh-CN"/>
        </w:rPr>
      </w:pPr>
      <w:r>
        <w:rPr>
          <w:lang w:eastAsia="zh-CN"/>
        </w:rPr>
        <w:t xml:space="preserve">L1—L5 </w:t>
      </w:r>
      <w:r>
        <w:rPr>
          <w:rFonts w:hint="eastAsia"/>
          <w:lang w:eastAsia="zh-CN"/>
        </w:rPr>
        <w:t>在同一设计空间中采用不同分组（图</w:t>
      </w:r>
      <w:r>
        <w:rPr>
          <w:lang w:eastAsia="zh-CN"/>
        </w:rPr>
        <w:t xml:space="preserve"> </w:t>
      </w:r>
      <w:r>
        <w:rPr>
          <w:rFonts w:hint="eastAsia"/>
          <w:lang w:eastAsia="zh-CN"/>
        </w:rPr>
        <w:t>4</w:t>
      </w:r>
      <w:r>
        <w:rPr>
          <w:rFonts w:hint="eastAsia"/>
          <w:lang w:eastAsia="zh-CN"/>
        </w:rPr>
        <w:t>），并在</w:t>
      </w:r>
      <w:proofErr w:type="gramStart"/>
      <w:r>
        <w:rPr>
          <w:rFonts w:hint="eastAsia"/>
          <w:lang w:eastAsia="zh-CN"/>
        </w:rPr>
        <w:t>训练折内为</w:t>
      </w:r>
      <w:proofErr w:type="gramEnd"/>
      <w:r>
        <w:rPr>
          <w:rFonts w:hint="eastAsia"/>
          <w:lang w:eastAsia="zh-CN"/>
        </w:rPr>
        <w:t>每组选择平均损失最低的偏移量。分组由完整空间逐步细化为平面、参数线和单个参数组合，直观展示各规则在哪些条件下共用同一个偏移量。各规则的误差比较见表</w:t>
      </w:r>
      <w:r>
        <w:rPr>
          <w:lang w:eastAsia="zh-CN"/>
        </w:rPr>
        <w:t xml:space="preserve"> </w:t>
      </w:r>
      <w:r>
        <w:rPr>
          <w:rFonts w:hint="eastAsia"/>
          <w:lang w:eastAsia="zh-CN"/>
        </w:rPr>
        <w:t>2</w:t>
      </w:r>
      <w:r>
        <w:rPr>
          <w:rFonts w:hint="eastAsia"/>
          <w:lang w:eastAsia="zh-CN"/>
        </w:rPr>
        <w:t>，完整分组定义见附录表</w:t>
      </w:r>
      <w:r>
        <w:rPr>
          <w:lang w:eastAsia="zh-CN"/>
        </w:rPr>
        <w:t xml:space="preserve"> A2</w:t>
      </w:r>
      <w:r>
        <w:rPr>
          <w:lang w:eastAsia="zh-CN"/>
        </w:rPr>
        <w:t>。</w:t>
      </w:r>
    </w:p>
    <w:p w14:paraId="565B300C" w14:textId="77777777" w:rsidR="009F6D75" w:rsidRDefault="00A64B84" w:rsidP="006F163B">
      <w:pPr>
        <w:pStyle w:val="af"/>
        <w:widowControl w:val="0"/>
        <w:spacing w:line="240" w:lineRule="auto"/>
        <w:jc w:val="center"/>
        <w:ind w:firstLine="0" w:firstLineChars="0"/>
        <w:keepNext w:val="1"/>
      </w:pPr>
      <w:r>
        <w:rPr>
          <w:noProof/>
        </w:rPr>
        <w:drawing>
          <wp:inline distT="0" distB="0" distL="0" distR="0" wp14:anchorId="432BB5F6" wp14:editId="7EF07D39">
            <wp:extent cx="6296400" cy="6767373"/>
            <wp:effectExtent l="0" t="0" r="0" b="0"/>
            <wp:docPr id="29" name="Picture" descr="不同信息条件下的参数空间划分"/>
            <wp:cNvGraphicFramePr/>
            <a:graphic xmlns:a="http://schemas.openxmlformats.org/drawingml/2006/main">
              <a:graphicData uri="http://schemas.openxmlformats.org/drawingml/2006/picture">
                <pic:pic xmlns:pic="http://schemas.openxmlformats.org/drawingml/2006/picture">
                  <pic:nvPicPr>
                    <pic:cNvPr id="30" name="Picture" descr="figures/main/fig4_information_spaces_restored_3d.png"/>
                    <pic:cNvPicPr>
                      <a:picLocks noChangeAspect="1" noChangeArrowheads="1"/>
                    </pic:cNvPicPr>
                  </pic:nvPicPr>
                  <pic:blipFill>
                    <a:blip r:embed="rId10"/>
                    <a:stretch>
                      <a:fillRect/>
                    </a:stretch>
                  </pic:blipFill>
                  <pic:spPr bwMode="auto">
                    <a:xfrm>
                      <a:off x="0" y="0"/>
                      <a:ext cx="6296400" cy="6767373"/>
                    </a:xfrm>
                    <a:prstGeom prst="rect">
                      <a:avLst/>
                    </a:prstGeom>
                    <a:noFill/>
                    <a:ln w="9525">
                      <a:noFill/>
                      <a:headEnd/>
                      <a:tailEnd/>
                    </a:ln>
                  </pic:spPr>
                </pic:pic>
              </a:graphicData>
            </a:graphic>
          </wp:inline>
        </w:drawing>
      </w:r>
    </w:p>
    <w:p w14:paraId="034F1740" w14:textId="77777777" w:rsidR="009F6D75" w:rsidRDefault="00A64B84" w:rsidP="006F163B">
      <w:pPr>
        <w:pStyle w:val="af7"/>
        <w:widowControl w:val="0"/>
        <w:spacing w:before="80" w:after="80"/>
        <w:jc w:val="center"/>
        <w:rPr>
          <w:lang w:eastAsia="zh-CN"/>
        </w:rPr>
        <w:keepLines w:val="1"/>
      </w:pPr>
      <w:r>
        <w:rPr>
          <w:rFonts w:hint="eastAsia"/>
          <w:lang w:eastAsia="zh-CN"/>
        </w:rPr>
        <w:t>图</w:t>
      </w:r>
      <w:r>
        <w:rPr>
          <w:lang w:eastAsia="zh-CN"/>
        </w:rPr>
        <w:t xml:space="preserve"> 4 </w:t>
      </w:r>
      <w:r>
        <w:rPr>
          <w:rFonts w:hint="eastAsia"/>
          <w:lang w:eastAsia="zh-CN"/>
        </w:rPr>
        <w:t>不同信息条件下的参数空间划分。</w:t>
      </w:r>
      <w:r>
        <w:rPr>
          <w:lang w:eastAsia="zh-CN"/>
        </w:rPr>
        <w:t xml:space="preserve"> </w:t>
      </w:r>
      <w:r>
        <w:rPr>
          <w:rFonts w:hint="eastAsia"/>
          <w:lang w:eastAsia="zh-CN"/>
        </w:rPr>
        <w:t>三个坐标轴为</w:t>
      </w:r>
      <w:r>
        <w:rPr>
          <w:lang w:eastAsia="zh-CN"/>
        </w:rPr>
        <w:t xml:space="preserve"> </w:t>
      </w:r>
      <m:oMath>
        <m:r>
          <m:rPr>
            <m:nor/>
          </m:rPr>
          <w:rPr>
            <w:rFonts w:eastAsia="Times New Roman"/>
            <w:i/>
            <w:sz w:val="28"/>
            <w:szCs w:val="28"/>
          </w:rPr>
          <m:t>β</m:t>
        </m:r>
      </m:oMath>
      <w:r>
        <w:rPr>
          <w:lang w:eastAsia="zh-CN"/>
        </w:rPr>
        <w:t>、</w:t>
      </w:r>
      <m:oMath>
        <m:r>
          <m:rPr>
            <m:nor/>
          </m:rPr>
          <w:rPr>
            <w:rFonts w:eastAsia="Times New Roman"/>
            <w:i/>
            <w:sz w:val="28"/>
            <w:szCs w:val="28"/>
          </w:rPr>
          <m:t>γ</m:t>
        </m:r>
        <m:r>
          <m:rPr>
            <m:nor/>
          </m:rPr>
          <w:rPr>
            <w:rFonts w:eastAsia="Times New Roman"/>
            <w:sz w:val="28"/>
            <w:szCs w:val="28"/>
            <w:lang w:eastAsia="zh-CN"/>
          </w:rPr>
          <m:t>/</m:t>
        </m:r>
        <m:r>
          <m:rPr>
            <m:nor/>
          </m:rPr>
          <w:rPr>
            <w:rFonts w:eastAsia="Times New Roman"/>
            <w:i/>
            <w:sz w:val="28"/>
            <w:szCs w:val="28"/>
          </w:rPr>
          <m:t>η</m:t>
        </m:r>
      </m:oMath>
      <w:r>
        <w:rPr>
          <w:lang w:eastAsia="zh-CN"/>
        </w:rPr>
        <w:t xml:space="preserve"> </w:t>
      </w:r>
      <w:r>
        <w:rPr>
          <w:rFonts w:hint="eastAsia"/>
          <w:lang w:eastAsia="zh-CN"/>
        </w:rPr>
        <w:t>和</w:t>
      </w:r>
      <w:r>
        <w:rPr>
          <w:lang w:eastAsia="zh-CN"/>
        </w:rPr>
        <w:t xml:space="preserve"> </w:t>
      </w:r>
      <m:oMath>
        <m:r>
          <m:rPr>
            <m:nor/>
          </m:rPr>
          <w:rPr>
            <w:rFonts w:eastAsia="Times New Roman"/>
            <w:i/>
            <w:sz w:val="28"/>
            <w:szCs w:val="28"/>
            <w:lang w:eastAsia="zh-CN"/>
          </w:rPr>
          <m:t>n</m:t>
        </m:r>
      </m:oMath>
      <w:r>
        <w:rPr>
          <w:lang w:eastAsia="zh-CN"/>
        </w:rPr>
        <w:t>。</w:t>
      </w:r>
      <w:r>
        <w:rPr>
          <w:lang w:eastAsia="zh-CN"/>
        </w:rPr>
        <w:t xml:space="preserve">L1 </w:t>
      </w:r>
      <w:r>
        <w:rPr>
          <w:rFonts w:hint="eastAsia"/>
          <w:lang w:eastAsia="zh-CN"/>
        </w:rPr>
        <w:t>共用一个整体分组；</w:t>
      </w:r>
      <w:r>
        <w:rPr>
          <w:rFonts w:hint="eastAsia"/>
          <w:lang w:eastAsia="zh-CN"/>
        </w:rPr>
        <w:t>L2</w:t>
      </w:r>
      <w:r>
        <w:rPr>
          <w:lang w:eastAsia="zh-CN"/>
        </w:rPr>
        <w:t xml:space="preserve"> </w:t>
      </w:r>
      <w:r>
        <w:rPr>
          <w:rFonts w:hint="eastAsia"/>
          <w:lang w:eastAsia="zh-CN"/>
        </w:rPr>
        <w:t>按</w:t>
      </w:r>
      <w:r>
        <w:rPr>
          <w:lang w:eastAsia="zh-CN"/>
        </w:rPr>
        <w:t xml:space="preserve"> </w:t>
      </w:r>
      <m:oMath>
        <m:r>
          <m:rPr>
            <m:nor/>
          </m:rPr>
          <w:rPr>
            <w:rFonts w:eastAsia="Times New Roman"/>
            <w:i/>
            <w:sz w:val="28"/>
            <w:szCs w:val="28"/>
            <w:lang w:eastAsia="zh-CN"/>
          </w:rPr>
          <m:t>n</m:t>
        </m:r>
      </m:oMath>
      <w:r>
        <w:rPr>
          <w:lang w:eastAsia="zh-CN"/>
        </w:rPr>
        <w:t xml:space="preserve"> </w:t>
      </w:r>
      <w:r>
        <w:rPr>
          <w:rFonts w:hint="eastAsia"/>
          <w:lang w:eastAsia="zh-CN"/>
        </w:rPr>
        <w:t>划分为</w:t>
      </w:r>
      <w:r>
        <w:rPr>
          <w:lang w:eastAsia="zh-CN"/>
        </w:rPr>
        <w:t xml:space="preserve"> 4 </w:t>
      </w:r>
      <w:proofErr w:type="gramStart"/>
      <w:r>
        <w:rPr>
          <w:rFonts w:hint="eastAsia"/>
          <w:lang w:eastAsia="zh-CN"/>
        </w:rPr>
        <w:t>个</w:t>
      </w:r>
      <w:proofErr w:type="gramEnd"/>
      <w:r>
        <w:rPr>
          <w:rFonts w:hint="eastAsia"/>
          <w:lang w:eastAsia="zh-CN"/>
        </w:rPr>
        <w:t>平面；</w:t>
      </w:r>
      <w:r>
        <w:rPr>
          <w:rFonts w:hint="eastAsia"/>
          <w:lang w:eastAsia="zh-CN"/>
        </w:rPr>
        <w:t>L3</w:t>
      </w:r>
      <w:r>
        <w:rPr>
          <w:lang w:eastAsia="zh-CN"/>
        </w:rPr>
        <w:t xml:space="preserve"> </w:t>
      </w:r>
      <w:r>
        <w:rPr>
          <w:rFonts w:hint="eastAsia"/>
          <w:lang w:eastAsia="zh-CN"/>
        </w:rPr>
        <w:t>按</w:t>
      </w:r>
      <w:r>
        <w:rPr>
          <w:lang w:eastAsia="zh-CN"/>
        </w:rPr>
        <w:t xml:space="preserve"> </w:t>
      </w:r>
      <m:oMath>
        <m:r>
          <m:rPr>
            <m:nor/>
          </m:rPr>
          <w:rPr>
            <w:rFonts w:eastAsia="Times New Roman"/>
            <w:i/>
            <w:sz w:val="28"/>
            <w:szCs w:val="28"/>
          </w:rPr>
          <m:t>β</m:t>
        </m:r>
      </m:oMath>
      <w:r>
        <w:rPr>
          <w:lang w:eastAsia="zh-CN"/>
        </w:rPr>
        <w:t xml:space="preserve"> </w:t>
      </w:r>
      <w:r>
        <w:rPr>
          <w:rFonts w:hint="eastAsia"/>
          <w:lang w:eastAsia="zh-CN"/>
        </w:rPr>
        <w:t>划分为</w:t>
      </w:r>
      <w:r>
        <w:rPr>
          <w:lang w:eastAsia="zh-CN"/>
        </w:rPr>
        <w:t xml:space="preserve"> 8 </w:t>
      </w:r>
      <w:proofErr w:type="gramStart"/>
      <w:r>
        <w:rPr>
          <w:rFonts w:hint="eastAsia"/>
          <w:lang w:eastAsia="zh-CN"/>
        </w:rPr>
        <w:t>个</w:t>
      </w:r>
      <w:proofErr w:type="gramEnd"/>
      <w:r>
        <w:rPr>
          <w:rFonts w:hint="eastAsia"/>
          <w:lang w:eastAsia="zh-CN"/>
        </w:rPr>
        <w:t>平面；</w:t>
      </w:r>
      <w:r>
        <w:rPr>
          <w:rFonts w:hint="eastAsia"/>
          <w:lang w:eastAsia="zh-CN"/>
        </w:rPr>
        <w:t>L4</w:t>
      </w:r>
      <w:r>
        <w:rPr>
          <w:lang w:eastAsia="zh-CN"/>
        </w:rPr>
        <w:t xml:space="preserve"> </w:t>
      </w:r>
      <w:r>
        <w:rPr>
          <w:rFonts w:hint="eastAsia"/>
          <w:lang w:eastAsia="zh-CN"/>
        </w:rPr>
        <w:t>按</w:t>
      </w:r>
      <w:r>
        <w:rPr>
          <w:lang w:eastAsia="zh-CN"/>
        </w:rPr>
        <w:t xml:space="preserve"> </w:t>
      </w:r>
      <m:oMath>
        <m:r>
          <m:rPr>
            <m:nor/>
          </m:rPr>
          <w:rPr>
            <w:rFonts w:eastAsia="Times New Roman"/>
            <w:sz w:val="28"/>
            <w:szCs w:val="28"/>
            <w:lang w:eastAsia="zh-CN"/>
          </w:rPr>
          <m:t>(</m:t>
        </m:r>
        <m:r>
          <m:rPr>
            <m:nor/>
          </m:rPr>
          <w:rPr>
            <w:rFonts w:eastAsia="Times New Roman"/>
            <w:i/>
            <w:sz w:val="28"/>
            <w:szCs w:val="28"/>
          </w:rPr>
          <m:t>β</m:t>
        </m:r>
        <m:r>
          <m:rPr>
            <m:nor/>
          </m:rPr>
          <w:rPr>
            <w:rFonts w:eastAsia="Times New Roman"/>
            <w:sz w:val="28"/>
            <w:szCs w:val="28"/>
            <w:lang w:eastAsia="zh-CN"/>
          </w:rPr>
          <m:t>,</m:t>
        </m:r>
        <m:r>
          <m:rPr>
            <m:nor/>
          </m:rPr>
          <w:rPr>
            <w:rFonts w:eastAsia="Times New Roman"/>
            <w:i/>
            <w:sz w:val="28"/>
            <w:szCs w:val="28"/>
            <w:lang w:eastAsia="zh-CN"/>
          </w:rPr>
          <m:t>n</m:t>
        </m:r>
        <m:r>
          <m:rPr>
            <m:nor/>
          </m:rPr>
          <w:rPr>
            <w:rFonts w:eastAsia="Times New Roman"/>
            <w:sz w:val="28"/>
            <w:szCs w:val="28"/>
            <w:lang w:eastAsia="zh-CN"/>
          </w:rPr>
          <m:t>)</m:t>
        </m:r>
      </m:oMath>
      <w:r>
        <w:rPr>
          <w:lang w:eastAsia="zh-CN"/>
        </w:rPr>
        <w:t xml:space="preserve"> </w:t>
      </w:r>
      <w:r>
        <w:rPr>
          <w:rFonts w:hint="eastAsia"/>
          <w:lang w:eastAsia="zh-CN"/>
        </w:rPr>
        <w:t>划分为</w:t>
      </w:r>
      <w:r>
        <w:rPr>
          <w:lang w:eastAsia="zh-CN"/>
        </w:rPr>
        <w:t xml:space="preserve"> 32 </w:t>
      </w:r>
      <w:r>
        <w:rPr>
          <w:rFonts w:hint="eastAsia"/>
          <w:lang w:eastAsia="zh-CN"/>
        </w:rPr>
        <w:t>条参数线；</w:t>
      </w:r>
      <w:r>
        <w:rPr>
          <w:rFonts w:hint="eastAsia"/>
          <w:lang w:eastAsia="zh-CN"/>
        </w:rPr>
        <w:t>L5</w:t>
      </w:r>
      <w:r>
        <w:rPr>
          <w:lang w:eastAsia="zh-CN"/>
        </w:rPr>
        <w:t xml:space="preserve"> </w:t>
      </w:r>
      <w:r>
        <w:rPr>
          <w:rFonts w:hint="eastAsia"/>
          <w:lang w:eastAsia="zh-CN"/>
        </w:rPr>
        <w:t>对应</w:t>
      </w:r>
      <w:r>
        <w:rPr>
          <w:lang w:eastAsia="zh-CN"/>
        </w:rPr>
        <w:t xml:space="preserve"> 160 </w:t>
      </w:r>
      <w:proofErr w:type="gramStart"/>
      <w:r>
        <w:rPr>
          <w:rFonts w:hint="eastAsia"/>
          <w:lang w:eastAsia="zh-CN"/>
        </w:rPr>
        <w:t>个</w:t>
      </w:r>
      <w:proofErr w:type="gramEnd"/>
      <w:r>
        <w:rPr>
          <w:rFonts w:hint="eastAsia"/>
          <w:lang w:eastAsia="zh-CN"/>
        </w:rPr>
        <w:t>独立参数组合。各分组内共用一个偏移量。</w:t>
      </w:r>
    </w:p>
    <w:p w14:paraId="0C3BB264" w14:textId="77777777" w:rsidR="009F6D75" w:rsidRDefault="00A64B84" w:rsidP="006F163B">
      <w:pPr>
        <w:pStyle w:val="af"/>
        <w:widowControl w:val="0"/>
        <w:ind w:firstLineChars="200" w:firstLine="560"/>
        <w:jc w:val="both"/>
        <w:rPr>
          <w:lang w:eastAsia="zh-CN"/>
        </w:rPr>
      </w:pPr>
      <w:r>
        <w:rPr>
          <w:rFonts w:hint="eastAsia"/>
          <w:lang w:eastAsia="zh-CN"/>
        </w:rPr>
        <w:t>重新选择统一偏移量或仅按样本量查表的收益较小：</w:t>
      </w:r>
      <w:r>
        <w:rPr>
          <w:rFonts w:hint="eastAsia"/>
          <w:lang w:eastAsia="zh-CN"/>
        </w:rPr>
        <w:t>L1</w:t>
      </w:r>
      <w:r>
        <w:rPr>
          <w:lang w:eastAsia="zh-CN"/>
        </w:rPr>
        <w:t xml:space="preserve"> </w:t>
      </w:r>
      <w:r>
        <w:rPr>
          <w:rFonts w:hint="eastAsia"/>
          <w:lang w:eastAsia="zh-CN"/>
        </w:rPr>
        <w:t>和</w:t>
      </w:r>
      <w:r>
        <w:rPr>
          <w:lang w:eastAsia="zh-CN"/>
        </w:rPr>
        <w:t xml:space="preserve"> L2 </w:t>
      </w:r>
      <w:r>
        <w:rPr>
          <w:rFonts w:hint="eastAsia"/>
          <w:lang w:eastAsia="zh-CN"/>
        </w:rPr>
        <w:t>的</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分别为</w:t>
      </w:r>
      <w:r>
        <w:rPr>
          <w:lang w:eastAsia="zh-CN"/>
        </w:rPr>
        <w:t xml:space="preserve"> 0.6252 </w:t>
      </w:r>
      <w:r>
        <w:rPr>
          <w:rFonts w:hint="eastAsia"/>
          <w:lang w:eastAsia="zh-CN"/>
        </w:rPr>
        <w:t>和</w:t>
      </w:r>
      <w:r>
        <w:rPr>
          <w:lang w:eastAsia="zh-CN"/>
        </w:rPr>
        <w:t xml:space="preserve"> </w:t>
      </w:r>
      <w:r>
        <w:rPr>
          <w:rFonts w:hint="eastAsia"/>
          <w:lang w:eastAsia="zh-CN"/>
        </w:rPr>
        <w:t>0.6230</w:t>
      </w:r>
      <w:r>
        <w:rPr>
          <w:rFonts w:hint="eastAsia"/>
          <w:lang w:eastAsia="zh-CN"/>
        </w:rPr>
        <w:t>，相对</w:t>
      </w:r>
      <w:r>
        <w:rPr>
          <w:lang w:eastAsia="zh-CN"/>
        </w:rPr>
        <w:t xml:space="preserve"> Default </w:t>
      </w:r>
      <w:r>
        <w:rPr>
          <w:rFonts w:hint="eastAsia"/>
          <w:lang w:eastAsia="zh-CN"/>
        </w:rPr>
        <w:t>降低</w:t>
      </w:r>
      <w:r>
        <w:rPr>
          <w:lang w:eastAsia="zh-CN"/>
        </w:rPr>
        <w:t xml:space="preserve"> 0.83% </w:t>
      </w:r>
      <w:r>
        <w:rPr>
          <w:rFonts w:hint="eastAsia"/>
          <w:lang w:eastAsia="zh-CN"/>
        </w:rPr>
        <w:t>和</w:t>
      </w:r>
      <w:r>
        <w:rPr>
          <w:lang w:eastAsia="zh-CN"/>
        </w:rPr>
        <w:t xml:space="preserve"> </w:t>
      </w:r>
      <w:r>
        <w:rPr>
          <w:rFonts w:hint="eastAsia"/>
          <w:lang w:eastAsia="zh-CN"/>
        </w:rPr>
        <w:t>1.17%</w:t>
      </w:r>
      <w:r>
        <w:rPr>
          <w:rFonts w:hint="eastAsia"/>
          <w:lang w:eastAsia="zh-CN"/>
        </w:rPr>
        <w:t>（表</w:t>
      </w:r>
      <w:r>
        <w:rPr>
          <w:lang w:eastAsia="zh-CN"/>
        </w:rPr>
        <w:t xml:space="preserve"> </w:t>
      </w:r>
      <w:r>
        <w:rPr>
          <w:rFonts w:hint="eastAsia"/>
          <w:lang w:eastAsia="zh-CN"/>
        </w:rPr>
        <w:t>2</w:t>
      </w:r>
      <w:r>
        <w:rPr>
          <w:rFonts w:hint="eastAsia"/>
          <w:lang w:eastAsia="zh-CN"/>
        </w:rPr>
        <w:t>）。</w:t>
      </w:r>
    </w:p>
    <w:p w14:paraId="69376C63" w14:textId="77777777" w:rsidR="009F6D75" w:rsidRDefault="00A64B84" w:rsidP="006F163B">
      <w:pPr>
        <w:pStyle w:val="af"/>
        <w:widowControl w:val="0"/>
        <w:ind w:firstLineChars="200" w:firstLine="560"/>
        <w:jc w:val="both"/>
        <w:rPr>
          <w:lang w:eastAsia="zh-CN"/>
        </w:rPr>
      </w:pPr>
      <w:r>
        <w:rPr>
          <w:rFonts w:hint="eastAsia"/>
          <w:lang w:eastAsia="zh-CN"/>
        </w:rPr>
        <w:t>当规则可以使用真值</w:t>
      </w:r>
      <w:r>
        <w:rPr>
          <w:lang w:eastAsia="zh-CN"/>
        </w:rPr>
        <w:t xml:space="preserve"> </w:t>
      </w:r>
      <m:oMath>
        <m:r>
          <m:rPr>
            <m:nor/>
          </m:rPr>
          <w:rPr>
            <w:rFonts w:eastAsia="Times New Roman"/>
            <w:i/>
          </w:rPr>
          <m:t>β</m:t>
        </m:r>
      </m:oMath>
      <w:r>
        <w:rPr>
          <w:lang w:eastAsia="zh-CN"/>
        </w:rPr>
        <w:t xml:space="preserve"> </w:t>
      </w:r>
      <w:r>
        <w:rPr>
          <w:rFonts w:hint="eastAsia"/>
          <w:lang w:eastAsia="zh-CN"/>
        </w:rPr>
        <w:t>时，</w:t>
      </w:r>
      <w:r>
        <w:rPr>
          <w:rFonts w:hint="eastAsia"/>
          <w:lang w:eastAsia="zh-CN"/>
        </w:rPr>
        <w:t>L3</w:t>
      </w:r>
      <w:r>
        <w:rPr>
          <w:lang w:eastAsia="zh-CN"/>
        </w:rPr>
        <w:t xml:space="preserve"> </w:t>
      </w:r>
      <w:r>
        <w:rPr>
          <w:rFonts w:hint="eastAsia"/>
          <w:lang w:eastAsia="zh-CN"/>
        </w:rPr>
        <w:t>降至</w:t>
      </w:r>
      <w:r>
        <w:rPr>
          <w:lang w:eastAsia="zh-CN"/>
        </w:rPr>
        <w:t xml:space="preserve"> </w:t>
      </w:r>
      <w:r>
        <w:rPr>
          <w:rFonts w:hint="eastAsia"/>
          <w:lang w:eastAsia="zh-CN"/>
        </w:rPr>
        <w:t>0.5905</w:t>
      </w:r>
      <w:r>
        <w:rPr>
          <w:rFonts w:hint="eastAsia"/>
          <w:lang w:eastAsia="zh-CN"/>
        </w:rPr>
        <w:t>；继续加入</w:t>
      </w:r>
      <w:r>
        <w:rPr>
          <w:lang w:eastAsia="zh-CN"/>
        </w:rPr>
        <w:t xml:space="preserve"> </w:t>
      </w:r>
      <m:oMath>
        <m:r>
          <m:rPr>
            <m:nor/>
          </m:rPr>
          <w:rPr>
            <w:rFonts w:eastAsia="Times New Roman"/>
            <w:i/>
            <w:lang w:eastAsia="zh-CN"/>
          </w:rPr>
          <m:t>n</m:t>
        </m:r>
      </m:oMath>
      <w:r>
        <w:rPr>
          <w:lang w:eastAsia="zh-CN"/>
        </w:rPr>
        <w:t xml:space="preserve"> </w:t>
      </w:r>
      <w:r>
        <w:rPr>
          <w:rFonts w:hint="eastAsia"/>
          <w:lang w:eastAsia="zh-CN"/>
        </w:rPr>
        <w:t>和</w:t>
      </w:r>
      <w:r>
        <w:rPr>
          <w:lang w:eastAsia="zh-CN"/>
        </w:rPr>
        <w:t xml:space="preserve"> </w:t>
      </w:r>
      <m:oMath>
        <m:r>
          <m:rPr>
            <m:nor/>
          </m:rPr>
          <w:rPr>
            <w:rFonts w:eastAsia="Times New Roman"/>
            <w:i/>
          </w:rPr>
          <m:t>γ</m:t>
        </m:r>
        <m:r>
          <m:rPr>
            <m:nor/>
          </m:rPr>
          <w:rPr>
            <w:rFonts w:eastAsia="Times New Roman"/>
            <w:lang w:eastAsia="zh-CN"/>
          </w:rPr>
          <m:t>/</m:t>
        </m:r>
        <m:r>
          <m:rPr>
            <m:nor/>
          </m:rPr>
          <w:rPr>
            <w:rFonts w:eastAsia="Times New Roman"/>
            <w:i/>
          </w:rPr>
          <m:t>η</m:t>
        </m:r>
      </m:oMath>
      <w:r>
        <w:rPr>
          <w:lang w:eastAsia="zh-CN"/>
        </w:rPr>
        <w:t xml:space="preserve"> </w:t>
      </w:r>
      <w:r>
        <w:rPr>
          <w:rFonts w:hint="eastAsia"/>
          <w:lang w:eastAsia="zh-CN"/>
        </w:rPr>
        <w:t>后，</w:t>
      </w:r>
      <w:r>
        <w:rPr>
          <w:rFonts w:hint="eastAsia"/>
          <w:lang w:eastAsia="zh-CN"/>
        </w:rPr>
        <w:t>L4</w:t>
      </w:r>
      <w:r>
        <w:rPr>
          <w:lang w:eastAsia="zh-CN"/>
        </w:rPr>
        <w:t xml:space="preserve"> </w:t>
      </w:r>
      <w:r>
        <w:rPr>
          <w:rFonts w:hint="eastAsia"/>
          <w:lang w:eastAsia="zh-CN"/>
        </w:rPr>
        <w:t>和</w:t>
      </w:r>
      <w:r>
        <w:rPr>
          <w:lang w:eastAsia="zh-CN"/>
        </w:rPr>
        <w:t xml:space="preserve"> L5 </w:t>
      </w:r>
      <w:r>
        <w:rPr>
          <w:rFonts w:hint="eastAsia"/>
          <w:lang w:eastAsia="zh-CN"/>
        </w:rPr>
        <w:t>分别为</w:t>
      </w:r>
      <w:r>
        <w:rPr>
          <w:lang w:eastAsia="zh-CN"/>
        </w:rPr>
        <w:t xml:space="preserve"> 0.5885 </w:t>
      </w:r>
      <w:r>
        <w:rPr>
          <w:rFonts w:hint="eastAsia"/>
          <w:lang w:eastAsia="zh-CN"/>
        </w:rPr>
        <w:t>和</w:t>
      </w:r>
      <w:r>
        <w:rPr>
          <w:lang w:eastAsia="zh-CN"/>
        </w:rPr>
        <w:t xml:space="preserve"> 0.5813</w:t>
      </w:r>
      <w:r>
        <w:rPr>
          <w:lang w:eastAsia="zh-CN"/>
        </w:rPr>
        <w:t>。</w:t>
      </w:r>
      <w:r>
        <w:rPr>
          <w:lang w:eastAsia="zh-CN"/>
        </w:rPr>
        <w:t xml:space="preserve">L3—L5 </w:t>
      </w:r>
      <w:r>
        <w:rPr>
          <w:rFonts w:hint="eastAsia"/>
          <w:lang w:eastAsia="zh-CN"/>
        </w:rPr>
        <w:t>表明，不同参数条件下的平均损失曲线存在差异，因而按条件选择偏移量可以进一步降低风险。其中，仅区分样本量的改善很小，使用形状参数信息</w:t>
      </w:r>
      <w:proofErr w:type="gramStart"/>
      <w:r>
        <w:rPr>
          <w:rFonts w:hint="eastAsia"/>
          <w:lang w:eastAsia="zh-CN"/>
        </w:rPr>
        <w:t>时改善</w:t>
      </w:r>
      <w:proofErr w:type="gramEnd"/>
      <w:r>
        <w:rPr>
          <w:rFonts w:hint="eastAsia"/>
          <w:lang w:eastAsia="zh-CN"/>
        </w:rPr>
        <w:t>明显增大。</w:t>
      </w:r>
      <w:r>
        <w:rPr>
          <w:rFonts w:hint="eastAsia"/>
          <w:lang w:eastAsia="zh-CN"/>
        </w:rPr>
        <w:t>L2</w:t>
      </w:r>
      <w:r>
        <w:rPr>
          <w:lang w:eastAsia="zh-CN"/>
        </w:rPr>
        <w:t xml:space="preserve"> </w:t>
      </w:r>
      <w:r>
        <w:rPr>
          <w:rFonts w:hint="eastAsia"/>
          <w:lang w:eastAsia="zh-CN"/>
        </w:rPr>
        <w:t>与</w:t>
      </w:r>
      <w:r>
        <w:rPr>
          <w:lang w:eastAsia="zh-CN"/>
        </w:rPr>
        <w:t xml:space="preserve"> L3 </w:t>
      </w:r>
      <w:r>
        <w:rPr>
          <w:rFonts w:hint="eastAsia"/>
          <w:lang w:eastAsia="zh-CN"/>
        </w:rPr>
        <w:t>的信息集合并非包含关系，不</w:t>
      </w:r>
      <w:r>
        <w:rPr>
          <w:rFonts w:hint="eastAsia"/>
          <w:lang w:eastAsia="zh-CN"/>
        </w:rPr>
        <w:lastRenderedPageBreak/>
        <w:t>将两者差值解释为逐级增加单一信息的净效应。</w:t>
      </w:r>
    </w:p>
    <w:p w14:paraId="0E45FC6F" w14:textId="77777777" w:rsidR="009F6D75" w:rsidRDefault="00A64B84" w:rsidP="006F163B">
      <w:pPr>
        <w:pStyle w:val="af"/>
        <w:widowControl w:val="0"/>
        <w:ind w:firstLineChars="200" w:firstLine="560"/>
        <w:jc w:val="both"/>
        <w:rPr>
          <w:lang w:eastAsia="zh-CN"/>
        </w:rPr>
      </w:pPr>
      <w:r>
        <w:rPr>
          <w:lang w:eastAsia="zh-CN"/>
        </w:rPr>
        <w:t xml:space="preserve">L6 </w:t>
      </w:r>
      <w:r>
        <w:rPr>
          <w:rFonts w:hint="eastAsia"/>
          <w:lang w:eastAsia="zh-CN"/>
        </w:rPr>
        <w:t>在</w:t>
      </w:r>
      <w:r>
        <w:rPr>
          <w:lang w:eastAsia="zh-CN"/>
        </w:rPr>
        <w:t xml:space="preserve"> 26 </w:t>
      </w:r>
      <w:r>
        <w:rPr>
          <w:rFonts w:hint="eastAsia"/>
          <w:lang w:eastAsia="zh-CN"/>
        </w:rPr>
        <w:t>点网格内查看当前样本的全部已实现损失，再事后选取最小值，得到</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r>
          <m:rPr>
            <m:nor/>
          </m:rPr>
          <w:rPr>
            <w:rFonts w:eastAsia="Times New Roman"/>
            <w:lang w:eastAsia="zh-CN"/>
          </w:rPr>
          <m:t>=0.4923</m:t>
        </m:r>
      </m:oMath>
      <w:r>
        <w:rPr>
          <w:rFonts w:hint="eastAsia"/>
          <w:lang w:eastAsia="zh-CN"/>
        </w:rPr>
        <w:t>，相对</w:t>
      </w:r>
      <w:r>
        <w:rPr>
          <w:lang w:eastAsia="zh-CN"/>
        </w:rPr>
        <w:t xml:space="preserve"> Default </w:t>
      </w:r>
      <w:r>
        <w:rPr>
          <w:rFonts w:hint="eastAsia"/>
          <w:lang w:eastAsia="zh-CN"/>
        </w:rPr>
        <w:t>降低</w:t>
      </w:r>
      <w:r>
        <w:rPr>
          <w:lang w:eastAsia="zh-CN"/>
        </w:rPr>
        <w:t xml:space="preserve"> </w:t>
      </w:r>
      <w:r>
        <w:rPr>
          <w:rFonts w:hint="eastAsia"/>
          <w:lang w:eastAsia="zh-CN"/>
        </w:rPr>
        <w:t>21.91%</w:t>
      </w:r>
      <w:r>
        <w:rPr>
          <w:rFonts w:hint="eastAsia"/>
          <w:lang w:eastAsia="zh-CN"/>
        </w:rPr>
        <w:t>。在独立确认样本中，</w:t>
      </w:r>
      <w:r>
        <w:rPr>
          <w:rFonts w:hint="eastAsia"/>
          <w:lang w:eastAsia="zh-CN"/>
        </w:rPr>
        <w:t>L5</w:t>
      </w:r>
      <w:r>
        <w:rPr>
          <w:lang w:eastAsia="zh-CN"/>
        </w:rPr>
        <w:t xml:space="preserve"> </w:t>
      </w:r>
      <w:r>
        <w:rPr>
          <w:rFonts w:hint="eastAsia"/>
          <w:lang w:eastAsia="zh-CN"/>
        </w:rPr>
        <w:t>的参数条件平均选点与</w:t>
      </w:r>
      <w:r>
        <w:rPr>
          <w:lang w:eastAsia="zh-CN"/>
        </w:rPr>
        <w:t xml:space="preserve"> L6 </w:t>
      </w:r>
      <w:r>
        <w:rPr>
          <w:rFonts w:hint="eastAsia"/>
          <w:lang w:eastAsia="zh-CN"/>
        </w:rPr>
        <w:t>选点有</w:t>
      </w:r>
      <w:r>
        <w:rPr>
          <w:lang w:eastAsia="zh-CN"/>
        </w:rPr>
        <w:t xml:space="preserve"> 12.6% </w:t>
      </w:r>
      <w:r>
        <w:rPr>
          <w:rFonts w:hint="eastAsia"/>
          <w:lang w:eastAsia="zh-CN"/>
        </w:rPr>
        <w:t>完全一致；同一参数条件内，</w:t>
      </w:r>
      <w:r>
        <w:rPr>
          <w:rFonts w:hint="eastAsia"/>
          <w:lang w:eastAsia="zh-CN"/>
        </w:rPr>
        <w:t>L6</w:t>
      </w:r>
      <w:r>
        <w:rPr>
          <w:lang w:eastAsia="zh-CN"/>
        </w:rPr>
        <w:t xml:space="preserve"> </w:t>
      </w:r>
      <w:r>
        <w:rPr>
          <w:rFonts w:hint="eastAsia"/>
          <w:lang w:eastAsia="zh-CN"/>
        </w:rPr>
        <w:t>偏移量的中位有效候选数为</w:t>
      </w:r>
      <w:r>
        <w:rPr>
          <w:lang w:eastAsia="zh-CN"/>
        </w:rPr>
        <w:t xml:space="preserve"> </w:t>
      </w:r>
      <w:r>
        <w:rPr>
          <w:rFonts w:hint="eastAsia"/>
          <w:lang w:eastAsia="zh-CN"/>
        </w:rPr>
        <w:t>6.09</w:t>
      </w:r>
      <w:r>
        <w:rPr>
          <w:rFonts w:hint="eastAsia"/>
          <w:lang w:eastAsia="zh-CN"/>
        </w:rPr>
        <w:t>。这说明低风险偏移</w:t>
      </w:r>
      <w:proofErr w:type="gramStart"/>
      <w:r>
        <w:rPr>
          <w:rFonts w:hint="eastAsia"/>
          <w:lang w:eastAsia="zh-CN"/>
        </w:rPr>
        <w:t>量既随参数</w:t>
      </w:r>
      <w:proofErr w:type="gramEnd"/>
      <w:r>
        <w:rPr>
          <w:rFonts w:hint="eastAsia"/>
          <w:lang w:eastAsia="zh-CN"/>
        </w:rPr>
        <w:t>条件改变，也会在同一条件内随抽样结果变化。第</w:t>
      </w:r>
      <w:r>
        <w:rPr>
          <w:lang w:eastAsia="zh-CN"/>
        </w:rPr>
        <w:t xml:space="preserve"> 3.4 </w:t>
      </w:r>
      <w:r>
        <w:rPr>
          <w:rFonts w:hint="eastAsia"/>
          <w:lang w:eastAsia="zh-CN"/>
        </w:rPr>
        <w:t>节进一步检验这种样本间变化的原因。</w:t>
      </w:r>
    </w:p>
    <w:p w14:paraId="2DF1D6C9" w14:textId="77777777" w:rsidR="009F6D75" w:rsidRDefault="00A64B84" w:rsidP="006F163B">
      <w:pPr>
        <w:pStyle w:val="af7"/>
        <w:widowControl w:val="0"/>
        <w:spacing w:before="80" w:afterLines="50" w:after="120"/>
        <w:jc w:val="center"/>
        <w:rPr>
          <w:lang w:eastAsia="zh-CN"/>
        </w:rPr>
        <w:keepNext w:val="1"/>
        <w:keepLines w:val="1"/>
      </w:pPr>
      <w:r>
        <w:rPr>
          <w:rFonts w:hint="eastAsia"/>
          <w:lang w:eastAsia="zh-CN"/>
        </w:rPr>
        <w:t>表</w:t>
      </w:r>
      <w:r>
        <w:rPr>
          <w:lang w:eastAsia="zh-CN"/>
        </w:rPr>
        <w:t xml:space="preserve"> 2 </w:t>
      </w:r>
      <w:r>
        <w:rPr>
          <w:rFonts w:hint="eastAsia"/>
          <w:lang w:eastAsia="zh-CN"/>
        </w:rPr>
        <w:t>不同信息条件下的偏移量选择。</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82"/>
        <w:gridCol w:w="2960"/>
        <w:gridCol w:w="1682"/>
        <w:gridCol w:w="3468"/>
      </w:tblGrid>
      <w:tr w:rsidR="009F6D75" w14:paraId="7BBA208A" w14:textId="77777777">
        <w:trPr>
          <w:cantSplit/>
          <w:tblHeader/>
        </w:trPr>
        <w:tc>
          <w:tcPr>
            <w:tcW w:w="1682" w:type="dxa"/>
            <w:tcBorders>
              <w:bottom w:val="single" w:sz="4" w:space="0" w:color="000000"/>
            </w:tcBorders>
          </w:tcPr>
          <w:p w14:paraId="31C9BA28" w14:textId="77777777" w:rsidR="009F6D75" w:rsidRDefault="00A64B84" w:rsidP="006F163B">
            <w:pPr>
              <w:widowControl w:val="0"/>
            </w:pPr>
            <w:proofErr w:type="spellStart"/>
            <w:r>
              <w:rPr>
                <w:rFonts w:hint="eastAsia"/>
                <w:sz w:val="21"/>
              </w:rPr>
              <w:t>规则</w:t>
            </w:r>
            <w:proofErr w:type="spellEnd"/>
          </w:p>
        </w:tc>
        <w:tc>
          <w:tcPr>
            <w:tcW w:w="2960" w:type="dxa"/>
            <w:tcBorders>
              <w:bottom w:val="single" w:sz="4" w:space="0" w:color="000000"/>
            </w:tcBorders>
          </w:tcPr>
          <w:p w14:paraId="22F761E8" w14:textId="77777777" w:rsidR="009F6D75" w:rsidRDefault="00A64B84" w:rsidP="006F163B">
            <w:pPr>
              <w:widowControl w:val="0"/>
            </w:pPr>
            <w:proofErr w:type="spellStart"/>
            <w:r>
              <w:rPr>
                <w:rFonts w:hint="eastAsia"/>
                <w:sz w:val="21"/>
              </w:rPr>
              <w:t>选择信息</w:t>
            </w:r>
            <w:proofErr w:type="spellEnd"/>
          </w:p>
        </w:tc>
        <w:tc>
          <w:tcPr>
            <w:tcW w:w="1682" w:type="dxa"/>
            <w:tcBorders>
              <w:bottom w:val="single" w:sz="4" w:space="0" w:color="000000"/>
            </w:tcBorders>
          </w:tcPr>
          <w:p w14:paraId="0773BECD" w14:textId="77777777" w:rsidR="009F6D75" w:rsidRDefault="00A64B84" w:rsidP="006F163B">
            <w:pPr>
              <w:widowControl w:val="0"/>
              <w:jc w:val="right"/>
            </w:pPr>
            <w:proofErr w:type="spellStart"/>
            <w:r>
              <w:rPr>
                <w:rFonts w:hint="eastAsia"/>
                <w:sz w:val="21"/>
              </w:rPr>
              <w:t>汇总</w:t>
            </w:r>
            <w:proofErr w:type="spellEnd"/>
            <w:r>
              <w:rPr>
                <w:sz w:val="21"/>
              </w:rPr>
              <w:t xml:space="preserve"> </w:t>
            </w:r>
            <m:oMath>
              <m:sSub>
                <m:sSubPr>
                  <m:ctrlPr>
                    <w:rPr>
                      <w:rFonts w:ascii="Cambria Math" w:hAnsi="Cambria Math"/>
                    </w:rPr>
                  </m:ctrlPr>
                </m:sSubPr>
                <m:e>
                  <m:r>
                    <m:rPr>
                      <m:nor/>
                    </m:rPr>
                    <w:rPr>
                      <w:rFonts w:eastAsia="Times New Roman"/>
                      <w:i/>
                      <w:sz w:val="21"/>
                      <w:szCs w:val="21"/>
                    </w:rPr>
                    <m:t>J</m:t>
                  </m:r>
                </m:e>
                <m:sub>
                  <m:r>
                    <m:rPr>
                      <m:nor/>
                    </m:rPr>
                    <w:rPr>
                      <w:rFonts w:eastAsia="Times New Roman"/>
                      <w:sz w:val="21"/>
                      <w:szCs w:val="21"/>
                    </w:rPr>
                    <m:t>1</m:t>
                  </m:r>
                </m:sub>
              </m:sSub>
            </m:oMath>
          </w:p>
        </w:tc>
        <w:tc>
          <w:tcPr>
            <w:tcW w:w="3468" w:type="dxa"/>
            <w:tcBorders>
              <w:bottom w:val="single" w:sz="4" w:space="0" w:color="000000"/>
            </w:tcBorders>
          </w:tcPr>
          <w:p w14:paraId="7E6B76D1" w14:textId="77777777" w:rsidR="009F6D75" w:rsidRDefault="00A64B84" w:rsidP="006F163B">
            <w:pPr>
              <w:widowControl w:val="0"/>
              <w:jc w:val="right"/>
            </w:pPr>
            <w:proofErr w:type="spellStart"/>
            <w:r>
              <w:rPr>
                <w:rFonts w:hint="eastAsia"/>
                <w:sz w:val="21"/>
              </w:rPr>
              <w:t>相对</w:t>
            </w:r>
            <w:proofErr w:type="spellEnd"/>
            <w:r>
              <w:rPr>
                <w:sz w:val="21"/>
              </w:rPr>
              <w:t xml:space="preserve"> Default </w:t>
            </w:r>
            <w:r>
              <w:rPr>
                <w:rFonts w:hint="eastAsia"/>
                <w:sz w:val="21"/>
              </w:rPr>
              <w:t>的</w:t>
            </w:r>
            <w:r>
              <w:rPr>
                <w:sz w:val="21"/>
              </w:rPr>
              <w:t xml:space="preserve"> </w:t>
            </w:r>
            <m:oMath>
              <m:sSub>
                <m:sSubPr>
                  <m:ctrlPr>
                    <w:rPr>
                      <w:rFonts w:ascii="Cambria Math" w:hAnsi="Cambria Math"/>
                    </w:rPr>
                  </m:ctrlPr>
                </m:sSubPr>
                <m:e>
                  <m:r>
                    <m:rPr>
                      <m:nor/>
                    </m:rPr>
                    <w:rPr>
                      <w:rFonts w:eastAsia="Times New Roman"/>
                      <w:i/>
                      <w:sz w:val="21"/>
                      <w:szCs w:val="21"/>
                    </w:rPr>
                    <m:t>J</m:t>
                  </m:r>
                </m:e>
                <m:sub>
                  <m:r>
                    <m:rPr>
                      <m:nor/>
                    </m:rPr>
                    <w:rPr>
                      <w:rFonts w:eastAsia="Times New Roman"/>
                      <w:sz w:val="21"/>
                      <w:szCs w:val="21"/>
                    </w:rPr>
                    <m:t>1</m:t>
                  </m:r>
                </m:sub>
              </m:sSub>
            </m:oMath>
            <w:r>
              <w:rPr>
                <w:sz w:val="21"/>
              </w:rPr>
              <w:t xml:space="preserve"> </w:t>
            </w:r>
            <w:proofErr w:type="spellStart"/>
            <w:r>
              <w:rPr>
                <w:rFonts w:hint="eastAsia"/>
                <w:sz w:val="21"/>
              </w:rPr>
              <w:t>降幅</w:t>
            </w:r>
            <w:proofErr w:type="spellEnd"/>
          </w:p>
        </w:tc>
      </w:tr>
      <w:tr w:rsidR="009F6D75" w14:paraId="72578A96" w14:textId="77777777">
        <w:trPr>
          <w:cantSplit/>
        </w:trPr>
        <w:tc>
          <w:tcPr>
            <w:tcW w:w="1682" w:type="dxa"/>
          </w:tcPr>
          <w:p w14:paraId="2E7F4EA3" w14:textId="77777777" w:rsidR="009F6D75" w:rsidRDefault="00A64B84" w:rsidP="006F163B">
            <w:pPr>
              <w:widowControl w:val="0"/>
            </w:pPr>
            <w:r>
              <w:rPr>
                <w:sz w:val="21"/>
              </w:rPr>
              <w:t>Default</w:t>
            </w:r>
          </w:p>
        </w:tc>
        <w:tc>
          <w:tcPr>
            <w:tcW w:w="2960" w:type="dxa"/>
          </w:tcPr>
          <w:p w14:paraId="64F88A78" w14:textId="77777777" w:rsidR="009F6D75" w:rsidRDefault="00A64B84" w:rsidP="006F163B">
            <w:pPr>
              <w:widowControl w:val="0"/>
            </w:pPr>
            <w:proofErr w:type="spellStart"/>
            <w:r>
              <w:rPr>
                <w:rFonts w:hint="eastAsia"/>
                <w:sz w:val="21"/>
              </w:rPr>
              <w:t>固定</w:t>
            </w:r>
            <w:proofErr w:type="spellEnd"/>
            <w:r>
              <w:rPr>
                <w:sz w:val="21"/>
              </w:rPr>
              <w:t xml:space="preserve"> </w:t>
            </w:r>
            <m:oMath>
              <m:r>
                <m:rPr>
                  <m:nor/>
                </m:rPr>
                <w:rPr>
                  <w:rFonts w:eastAsia="Times New Roman"/>
                  <w:i/>
                  <w:sz w:val="21"/>
                  <w:szCs w:val="21"/>
                </w:rPr>
                <m:t>δ</m:t>
              </m:r>
              <m:r>
                <m:rPr>
                  <m:nor/>
                </m:rPr>
                <w:rPr>
                  <w:rFonts w:eastAsia="Times New Roman"/>
                  <w:sz w:val="21"/>
                  <w:szCs w:val="21"/>
                </w:rPr>
                <m:t>=0.1</m:t>
              </m:r>
            </m:oMath>
          </w:p>
        </w:tc>
        <w:tc>
          <w:tcPr>
            <w:tcW w:w="1682" w:type="dxa"/>
          </w:tcPr>
          <w:p w14:paraId="2DE513D5" w14:textId="77777777" w:rsidR="009F6D75" w:rsidRDefault="00A64B84" w:rsidP="006F163B">
            <w:pPr>
              <w:widowControl w:val="0"/>
              <w:jc w:val="right"/>
            </w:pPr>
            <w:r>
              <w:rPr>
                <w:sz w:val="21"/>
              </w:rPr>
              <w:t>0.6304</w:t>
            </w:r>
          </w:p>
        </w:tc>
        <w:tc>
          <w:tcPr>
            <w:tcW w:w="3468" w:type="dxa"/>
          </w:tcPr>
          <w:p w14:paraId="48369DFB" w14:textId="77777777" w:rsidR="009F6D75" w:rsidRDefault="00A64B84" w:rsidP="006F163B">
            <w:pPr>
              <w:widowControl w:val="0"/>
              <w:jc w:val="right"/>
            </w:pPr>
            <w:r>
              <w:rPr>
                <w:sz w:val="21"/>
              </w:rPr>
              <w:t>—</w:t>
            </w:r>
          </w:p>
        </w:tc>
      </w:tr>
      <w:tr w:rsidR="009F6D75" w14:paraId="68150C91" w14:textId="77777777">
        <w:trPr>
          <w:cantSplit/>
        </w:trPr>
        <w:tc>
          <w:tcPr>
            <w:tcW w:w="1682" w:type="dxa"/>
          </w:tcPr>
          <w:p w14:paraId="236C859E" w14:textId="77777777" w:rsidR="009F6D75" w:rsidRDefault="00A64B84" w:rsidP="006F163B">
            <w:pPr>
              <w:widowControl w:val="0"/>
            </w:pPr>
            <w:r>
              <w:rPr>
                <w:sz w:val="21"/>
              </w:rPr>
              <w:t>L1</w:t>
            </w:r>
          </w:p>
        </w:tc>
        <w:tc>
          <w:tcPr>
            <w:tcW w:w="2960" w:type="dxa"/>
          </w:tcPr>
          <w:p w14:paraId="154ED23F" w14:textId="77777777" w:rsidR="009F6D75" w:rsidRDefault="00A64B84" w:rsidP="006F163B">
            <w:pPr>
              <w:widowControl w:val="0"/>
            </w:pPr>
            <w:proofErr w:type="spellStart"/>
            <w:r>
              <w:rPr>
                <w:rFonts w:hint="eastAsia"/>
                <w:sz w:val="21"/>
              </w:rPr>
              <w:t>全局统一</w:t>
            </w:r>
            <w:proofErr w:type="spellEnd"/>
          </w:p>
        </w:tc>
        <w:tc>
          <w:tcPr>
            <w:tcW w:w="1682" w:type="dxa"/>
          </w:tcPr>
          <w:p w14:paraId="0BE4782E" w14:textId="77777777" w:rsidR="009F6D75" w:rsidRDefault="00A64B84" w:rsidP="006F163B">
            <w:pPr>
              <w:widowControl w:val="0"/>
              <w:jc w:val="right"/>
            </w:pPr>
            <w:r>
              <w:rPr>
                <w:sz w:val="21"/>
              </w:rPr>
              <w:t>0.6252</w:t>
            </w:r>
          </w:p>
        </w:tc>
        <w:tc>
          <w:tcPr>
            <w:tcW w:w="3468" w:type="dxa"/>
          </w:tcPr>
          <w:p w14:paraId="56E34684" w14:textId="77777777" w:rsidR="009F6D75" w:rsidRDefault="00A64B84" w:rsidP="006F163B">
            <w:pPr>
              <w:widowControl w:val="0"/>
              <w:jc w:val="right"/>
            </w:pPr>
            <w:r>
              <w:rPr>
                <w:sz w:val="21"/>
              </w:rPr>
              <w:t>0.83%</w:t>
            </w:r>
          </w:p>
        </w:tc>
      </w:tr>
      <w:tr w:rsidR="009F6D75" w14:paraId="4E416AF6" w14:textId="77777777">
        <w:trPr>
          <w:cantSplit/>
        </w:trPr>
        <w:tc>
          <w:tcPr>
            <w:tcW w:w="1682" w:type="dxa"/>
          </w:tcPr>
          <w:p w14:paraId="0A9015FC" w14:textId="77777777" w:rsidR="009F6D75" w:rsidRDefault="00A64B84" w:rsidP="006F163B">
            <w:pPr>
              <w:widowControl w:val="0"/>
            </w:pPr>
            <w:r>
              <w:rPr>
                <w:sz w:val="21"/>
              </w:rPr>
              <w:t>L2</w:t>
            </w:r>
          </w:p>
        </w:tc>
        <w:tc>
          <w:tcPr>
            <w:tcW w:w="2960" w:type="dxa"/>
          </w:tcPr>
          <w:p w14:paraId="54A808F6" w14:textId="77777777" w:rsidR="009F6D75" w:rsidRDefault="00A64B84" w:rsidP="006F163B">
            <w:pPr>
              <w:widowControl w:val="0"/>
            </w:pPr>
            <w:r>
              <w:rPr>
                <w:rFonts w:hint="eastAsia"/>
                <w:sz w:val="21"/>
              </w:rPr>
              <w:t>按</w:t>
            </w:r>
            <w:r>
              <w:rPr>
                <w:sz w:val="21"/>
              </w:rPr>
              <w:t xml:space="preserve"> </w:t>
            </w:r>
            <m:oMath>
              <m:r>
                <m:rPr>
                  <m:nor/>
                </m:rPr>
                <w:rPr>
                  <w:rFonts w:eastAsia="Times New Roman"/>
                  <w:i/>
                  <w:sz w:val="21"/>
                  <w:szCs w:val="21"/>
                </w:rPr>
                <m:t>n</m:t>
              </m:r>
            </m:oMath>
          </w:p>
        </w:tc>
        <w:tc>
          <w:tcPr>
            <w:tcW w:w="1682" w:type="dxa"/>
          </w:tcPr>
          <w:p w14:paraId="4D6CA9D8" w14:textId="77777777" w:rsidR="009F6D75" w:rsidRDefault="00A64B84" w:rsidP="006F163B">
            <w:pPr>
              <w:widowControl w:val="0"/>
              <w:jc w:val="right"/>
            </w:pPr>
            <w:r>
              <w:rPr>
                <w:sz w:val="21"/>
              </w:rPr>
              <w:t>0.6230</w:t>
            </w:r>
          </w:p>
        </w:tc>
        <w:tc>
          <w:tcPr>
            <w:tcW w:w="3468" w:type="dxa"/>
          </w:tcPr>
          <w:p w14:paraId="5CBCB38F" w14:textId="77777777" w:rsidR="009F6D75" w:rsidRDefault="00A64B84" w:rsidP="006F163B">
            <w:pPr>
              <w:widowControl w:val="0"/>
              <w:jc w:val="right"/>
            </w:pPr>
            <w:r>
              <w:rPr>
                <w:sz w:val="21"/>
              </w:rPr>
              <w:t>1.17%</w:t>
            </w:r>
          </w:p>
        </w:tc>
      </w:tr>
      <w:tr w:rsidR="009F6D75" w14:paraId="732C82D5" w14:textId="77777777">
        <w:trPr>
          <w:cantSplit/>
        </w:trPr>
        <w:tc>
          <w:tcPr>
            <w:tcW w:w="1682" w:type="dxa"/>
          </w:tcPr>
          <w:p w14:paraId="3EB13C6E" w14:textId="77777777" w:rsidR="009F6D75" w:rsidRDefault="00A64B84" w:rsidP="006F163B">
            <w:pPr>
              <w:widowControl w:val="0"/>
            </w:pPr>
            <w:r>
              <w:rPr>
                <w:sz w:val="21"/>
              </w:rPr>
              <w:t>L3</w:t>
            </w:r>
          </w:p>
        </w:tc>
        <w:tc>
          <w:tcPr>
            <w:tcW w:w="2960" w:type="dxa"/>
          </w:tcPr>
          <w:p w14:paraId="3068125E" w14:textId="77777777" w:rsidR="009F6D75" w:rsidRDefault="00A64B84" w:rsidP="006F163B">
            <w:pPr>
              <w:widowControl w:val="0"/>
            </w:pPr>
            <w:r>
              <w:rPr>
                <w:rFonts w:hint="eastAsia"/>
                <w:sz w:val="21"/>
              </w:rPr>
              <w:t>按</w:t>
            </w:r>
            <w:r>
              <w:rPr>
                <w:sz w:val="21"/>
              </w:rPr>
              <w:t xml:space="preserve"> </w:t>
            </w:r>
            <m:oMath>
              <m:r>
                <m:rPr>
                  <m:nor/>
                </m:rPr>
                <w:rPr>
                  <w:rFonts w:eastAsia="Times New Roman"/>
                  <w:i/>
                  <w:sz w:val="21"/>
                  <w:szCs w:val="21"/>
                </w:rPr>
                <m:t>β</m:t>
              </m:r>
            </m:oMath>
            <w:r>
              <w:rPr>
                <w:rFonts w:hint="eastAsia"/>
                <w:sz w:val="21"/>
              </w:rPr>
              <w:t>（</w:t>
            </w:r>
            <w:proofErr w:type="spellStart"/>
            <w:r>
              <w:rPr>
                <w:rFonts w:hint="eastAsia"/>
                <w:sz w:val="21"/>
              </w:rPr>
              <w:t>真参数参照</w:t>
            </w:r>
            <w:proofErr w:type="spellEnd"/>
            <w:r>
              <w:rPr>
                <w:rFonts w:hint="eastAsia"/>
                <w:sz w:val="21"/>
              </w:rPr>
              <w:t>）</w:t>
            </w:r>
          </w:p>
        </w:tc>
        <w:tc>
          <w:tcPr>
            <w:tcW w:w="1682" w:type="dxa"/>
          </w:tcPr>
          <w:p w14:paraId="239561CA" w14:textId="77777777" w:rsidR="009F6D75" w:rsidRDefault="00A64B84" w:rsidP="006F163B">
            <w:pPr>
              <w:widowControl w:val="0"/>
              <w:jc w:val="right"/>
            </w:pPr>
            <w:r>
              <w:rPr>
                <w:sz w:val="21"/>
              </w:rPr>
              <w:t>0.5905</w:t>
            </w:r>
          </w:p>
        </w:tc>
        <w:tc>
          <w:tcPr>
            <w:tcW w:w="3468" w:type="dxa"/>
          </w:tcPr>
          <w:p w14:paraId="34D53A5B" w14:textId="77777777" w:rsidR="009F6D75" w:rsidRDefault="00A64B84" w:rsidP="006F163B">
            <w:pPr>
              <w:widowControl w:val="0"/>
              <w:jc w:val="right"/>
            </w:pPr>
            <w:r>
              <w:rPr>
                <w:sz w:val="21"/>
              </w:rPr>
              <w:t>6.33%</w:t>
            </w:r>
          </w:p>
        </w:tc>
      </w:tr>
      <w:tr w:rsidR="009F6D75" w14:paraId="37DD6433" w14:textId="77777777">
        <w:trPr>
          <w:cantSplit/>
        </w:trPr>
        <w:tc>
          <w:tcPr>
            <w:tcW w:w="1682" w:type="dxa"/>
          </w:tcPr>
          <w:p w14:paraId="0DA4140D" w14:textId="77777777" w:rsidR="009F6D75" w:rsidRDefault="00A64B84" w:rsidP="006F163B">
            <w:pPr>
              <w:widowControl w:val="0"/>
            </w:pPr>
            <w:r>
              <w:rPr>
                <w:sz w:val="21"/>
              </w:rPr>
              <w:t>L4</w:t>
            </w:r>
          </w:p>
        </w:tc>
        <w:tc>
          <w:tcPr>
            <w:tcW w:w="2960" w:type="dxa"/>
          </w:tcPr>
          <w:p w14:paraId="6AA1F523" w14:textId="77777777" w:rsidR="009F6D75" w:rsidRDefault="00A64B84" w:rsidP="006F163B">
            <w:pPr>
              <w:widowControl w:val="0"/>
              <w:rPr>
                <w:lang w:eastAsia="zh-CN"/>
              </w:rPr>
            </w:pPr>
            <w:r>
              <w:rPr>
                <w:rFonts w:hint="eastAsia"/>
                <w:sz w:val="21"/>
                <w:lang w:eastAsia="zh-CN"/>
              </w:rPr>
              <w:t>按</w:t>
            </w:r>
            <w:r>
              <w:rPr>
                <w:sz w:val="21"/>
                <w:lang w:eastAsia="zh-CN"/>
              </w:rPr>
              <w:t xml:space="preserve"> </w:t>
            </w:r>
            <m:oMath>
              <m:r>
                <m:rPr>
                  <m:nor/>
                </m:rPr>
                <w:rPr>
                  <w:rFonts w:eastAsia="Times New Roman"/>
                  <w:sz w:val="21"/>
                  <w:szCs w:val="21"/>
                  <w:lang w:eastAsia="zh-CN"/>
                </w:rPr>
                <m:t>(</m:t>
              </m:r>
              <m:r>
                <m:rPr>
                  <m:nor/>
                </m:rPr>
                <w:rPr>
                  <w:rFonts w:eastAsia="Times New Roman"/>
                  <w:i/>
                  <w:sz w:val="21"/>
                  <w:szCs w:val="21"/>
                </w:rPr>
                <m:t>β</m:t>
              </m:r>
              <m:r>
                <m:rPr>
                  <m:nor/>
                </m:rPr>
                <w:rPr>
                  <w:rFonts w:eastAsia="Times New Roman"/>
                  <w:sz w:val="21"/>
                  <w:szCs w:val="21"/>
                  <w:lang w:eastAsia="zh-CN"/>
                </w:rPr>
                <m:t>,</m:t>
              </m:r>
              <m:r>
                <m:rPr>
                  <m:nor/>
                </m:rPr>
                <w:rPr>
                  <w:rFonts w:eastAsia="Times New Roman"/>
                  <w:i/>
                  <w:sz w:val="21"/>
                  <w:szCs w:val="21"/>
                  <w:lang w:eastAsia="zh-CN"/>
                </w:rPr>
                <m:t>n</m:t>
              </m:r>
              <m:r>
                <m:rPr>
                  <m:nor/>
                </m:rPr>
                <w:rPr>
                  <w:rFonts w:eastAsia="Times New Roman"/>
                  <w:sz w:val="21"/>
                  <w:szCs w:val="21"/>
                  <w:lang w:eastAsia="zh-CN"/>
                </w:rPr>
                <m:t>)</m:t>
              </m:r>
            </m:oMath>
            <w:r>
              <w:rPr>
                <w:rFonts w:hint="eastAsia"/>
                <w:sz w:val="21"/>
                <w:lang w:eastAsia="zh-CN"/>
              </w:rPr>
              <w:t>（真参数参照）</w:t>
            </w:r>
          </w:p>
        </w:tc>
        <w:tc>
          <w:tcPr>
            <w:tcW w:w="1682" w:type="dxa"/>
          </w:tcPr>
          <w:p w14:paraId="62462551" w14:textId="77777777" w:rsidR="009F6D75" w:rsidRDefault="00A64B84" w:rsidP="006F163B">
            <w:pPr>
              <w:widowControl w:val="0"/>
              <w:jc w:val="right"/>
            </w:pPr>
            <w:r>
              <w:rPr>
                <w:sz w:val="21"/>
              </w:rPr>
              <w:t>0.5885</w:t>
            </w:r>
          </w:p>
        </w:tc>
        <w:tc>
          <w:tcPr>
            <w:tcW w:w="3468" w:type="dxa"/>
          </w:tcPr>
          <w:p w14:paraId="381279F4" w14:textId="77777777" w:rsidR="009F6D75" w:rsidRDefault="00A64B84" w:rsidP="006F163B">
            <w:pPr>
              <w:widowControl w:val="0"/>
              <w:jc w:val="right"/>
            </w:pPr>
            <w:r>
              <w:rPr>
                <w:sz w:val="21"/>
              </w:rPr>
              <w:t>6.65%</w:t>
            </w:r>
          </w:p>
        </w:tc>
      </w:tr>
      <w:tr w:rsidR="009F6D75" w14:paraId="193024FC" w14:textId="77777777">
        <w:trPr>
          <w:cantSplit/>
        </w:trPr>
        <w:tc>
          <w:tcPr>
            <w:tcW w:w="1682" w:type="dxa"/>
          </w:tcPr>
          <w:p w14:paraId="4359DB35" w14:textId="77777777" w:rsidR="009F6D75" w:rsidRDefault="00A64B84" w:rsidP="006F163B">
            <w:pPr>
              <w:widowControl w:val="0"/>
            </w:pPr>
            <w:r>
              <w:rPr>
                <w:sz w:val="21"/>
              </w:rPr>
              <w:t>L5</w:t>
            </w:r>
          </w:p>
        </w:tc>
        <w:tc>
          <w:tcPr>
            <w:tcW w:w="2960" w:type="dxa"/>
          </w:tcPr>
          <w:p w14:paraId="693B628F" w14:textId="77777777" w:rsidR="009F6D75" w:rsidRDefault="00A64B84" w:rsidP="006F163B">
            <w:pPr>
              <w:widowControl w:val="0"/>
              <w:rPr>
                <w:lang w:eastAsia="zh-CN"/>
              </w:rPr>
            </w:pPr>
            <w:r>
              <w:rPr>
                <w:rFonts w:hint="eastAsia"/>
                <w:sz w:val="21"/>
                <w:lang w:eastAsia="zh-CN"/>
              </w:rPr>
              <w:t>按</w:t>
            </w:r>
            <w:r>
              <w:rPr>
                <w:sz w:val="21"/>
                <w:lang w:eastAsia="zh-CN"/>
              </w:rPr>
              <w:t xml:space="preserve"> </w:t>
            </w:r>
            <m:oMath>
              <m:r>
                <m:rPr>
                  <m:nor/>
                </m:rPr>
                <w:rPr>
                  <w:rFonts w:eastAsia="Times New Roman"/>
                  <w:sz w:val="21"/>
                  <w:szCs w:val="21"/>
                  <w:lang w:eastAsia="zh-CN"/>
                </w:rPr>
                <m:t>(</m:t>
              </m:r>
              <m:r>
                <m:rPr>
                  <m:nor/>
                </m:rPr>
                <w:rPr>
                  <w:rFonts w:eastAsia="Times New Roman"/>
                  <w:i/>
                  <w:sz w:val="21"/>
                  <w:szCs w:val="21"/>
                </w:rPr>
                <m:t>β</m:t>
              </m:r>
              <m:r>
                <m:rPr>
                  <m:nor/>
                </m:rPr>
                <w:rPr>
                  <w:rFonts w:eastAsia="Times New Roman"/>
                  <w:sz w:val="21"/>
                  <w:szCs w:val="21"/>
                  <w:lang w:eastAsia="zh-CN"/>
                </w:rPr>
                <m:t>,</m:t>
              </m:r>
              <m:r>
                <m:rPr>
                  <m:nor/>
                </m:rPr>
                <w:rPr>
                  <w:rFonts w:eastAsia="Times New Roman"/>
                  <w:i/>
                  <w:sz w:val="21"/>
                  <w:szCs w:val="21"/>
                </w:rPr>
                <m:t>γ</m:t>
              </m:r>
              <m:r>
                <m:rPr>
                  <m:nor/>
                </m:rPr>
                <w:rPr>
                  <w:rFonts w:eastAsia="Times New Roman"/>
                  <w:sz w:val="21"/>
                  <w:szCs w:val="21"/>
                  <w:lang w:eastAsia="zh-CN"/>
                </w:rPr>
                <m:t>/</m:t>
              </m:r>
              <w:proofErr w:type="spellStart"/>
              <m:r>
                <m:rPr>
                  <m:nor/>
                </m:rPr>
                <w:rPr>
                  <w:rFonts w:eastAsia="Times New Roman"/>
                  <w:i/>
                  <w:sz w:val="21"/>
                  <w:szCs w:val="21"/>
                </w:rPr>
                <m:t>η</m:t>
              </m:r>
              <m:r>
                <m:rPr>
                  <m:nor/>
                </m:rPr>
                <w:rPr>
                  <w:rFonts w:eastAsia="Times New Roman"/>
                  <w:sz w:val="21"/>
                  <w:szCs w:val="21"/>
                  <w:lang w:eastAsia="zh-CN"/>
                </w:rPr>
                <m:t>,</m:t>
              </m:r>
              <m:r>
                <m:rPr>
                  <m:nor/>
                </m:rPr>
                <w:rPr>
                  <w:rFonts w:eastAsia="Times New Roman"/>
                  <w:i/>
                  <w:sz w:val="21"/>
                  <w:szCs w:val="21"/>
                  <w:lang w:eastAsia="zh-CN"/>
                </w:rPr>
                <m:t>n</m:t>
              </m:r>
              <w:proofErr w:type="spellEnd"/>
              <m:r>
                <m:rPr>
                  <m:nor/>
                </m:rPr>
                <w:rPr>
                  <w:rFonts w:eastAsia="Times New Roman"/>
                  <w:sz w:val="21"/>
                  <w:szCs w:val="21"/>
                  <w:lang w:eastAsia="zh-CN"/>
                </w:rPr>
                <m:t>)</m:t>
              </m:r>
            </m:oMath>
            <w:r>
              <w:rPr>
                <w:rFonts w:hint="eastAsia"/>
                <w:sz w:val="21"/>
                <w:lang w:eastAsia="zh-CN"/>
              </w:rPr>
              <w:t>（真参数参照）</w:t>
            </w:r>
          </w:p>
        </w:tc>
        <w:tc>
          <w:tcPr>
            <w:tcW w:w="1682" w:type="dxa"/>
          </w:tcPr>
          <w:p w14:paraId="2640EDC7" w14:textId="77777777" w:rsidR="009F6D75" w:rsidRDefault="00A64B84" w:rsidP="006F163B">
            <w:pPr>
              <w:widowControl w:val="0"/>
              <w:jc w:val="right"/>
            </w:pPr>
            <w:r>
              <w:rPr>
                <w:sz w:val="21"/>
              </w:rPr>
              <w:t>0.5813</w:t>
            </w:r>
          </w:p>
        </w:tc>
        <w:tc>
          <w:tcPr>
            <w:tcW w:w="3468" w:type="dxa"/>
          </w:tcPr>
          <w:p w14:paraId="23EEBF5D" w14:textId="77777777" w:rsidR="009F6D75" w:rsidRDefault="00A64B84" w:rsidP="006F163B">
            <w:pPr>
              <w:widowControl w:val="0"/>
              <w:jc w:val="right"/>
            </w:pPr>
            <w:r>
              <w:rPr>
                <w:sz w:val="21"/>
              </w:rPr>
              <w:t>7.79%</w:t>
            </w:r>
          </w:p>
        </w:tc>
      </w:tr>
      <w:tr w:rsidR="009F6D75" w14:paraId="2BBC1CC0" w14:textId="77777777">
        <w:trPr>
          <w:cantSplit/>
        </w:trPr>
        <w:tc>
          <w:tcPr>
            <w:tcW w:w="1682" w:type="dxa"/>
          </w:tcPr>
          <w:p w14:paraId="670794FC" w14:textId="77777777" w:rsidR="009F6D75" w:rsidRDefault="00A64B84" w:rsidP="006F163B">
            <w:pPr>
              <w:widowControl w:val="0"/>
            </w:pPr>
            <w:r>
              <w:rPr>
                <w:sz w:val="21"/>
              </w:rPr>
              <w:t>L6</w:t>
            </w:r>
          </w:p>
        </w:tc>
        <w:tc>
          <w:tcPr>
            <w:tcW w:w="2960" w:type="dxa"/>
          </w:tcPr>
          <w:p w14:paraId="28EB85A7" w14:textId="77777777" w:rsidR="009F6D75" w:rsidRDefault="00A64B84" w:rsidP="006F163B">
            <w:pPr>
              <w:widowControl w:val="0"/>
            </w:pPr>
            <w:proofErr w:type="spellStart"/>
            <w:r>
              <w:rPr>
                <w:rFonts w:hint="eastAsia"/>
                <w:sz w:val="21"/>
              </w:rPr>
              <w:t>逐样本事后参照</w:t>
            </w:r>
            <w:proofErr w:type="spellEnd"/>
          </w:p>
        </w:tc>
        <w:tc>
          <w:tcPr>
            <w:tcW w:w="1682" w:type="dxa"/>
          </w:tcPr>
          <w:p w14:paraId="6E73260A" w14:textId="77777777" w:rsidR="009F6D75" w:rsidRDefault="00A64B84" w:rsidP="006F163B">
            <w:pPr>
              <w:widowControl w:val="0"/>
              <w:jc w:val="right"/>
            </w:pPr>
            <w:r>
              <w:rPr>
                <w:sz w:val="21"/>
              </w:rPr>
              <w:t>0.4923</w:t>
            </w:r>
          </w:p>
        </w:tc>
        <w:tc>
          <w:tcPr>
            <w:tcW w:w="3468" w:type="dxa"/>
          </w:tcPr>
          <w:p w14:paraId="52874DAF" w14:textId="77777777" w:rsidR="009F6D75" w:rsidRDefault="00A64B84" w:rsidP="006F163B">
            <w:pPr>
              <w:widowControl w:val="0"/>
              <w:jc w:val="right"/>
            </w:pPr>
            <w:r>
              <w:rPr>
                <w:sz w:val="21"/>
              </w:rPr>
              <w:t>21.91%</w:t>
            </w:r>
          </w:p>
        </w:tc>
      </w:tr>
    </w:tbl>
    <w:p w14:paraId="6AA7B3FC" w14:textId="77777777" w:rsidR="009F6D75" w:rsidRDefault="00A64B84" w:rsidP="006F163B">
      <w:pPr>
        <w:pStyle w:val="af"/>
        <w:widowControl w:val="0"/>
        <w:spacing w:beforeLines="50" w:before="120"/>
        <w:ind w:firstLineChars="200" w:firstLine="560"/>
        <w:jc w:val="both"/>
        <w:rPr>
          <w:lang w:eastAsia="zh-CN"/>
        </w:rPr>
      </w:pPr>
      <w:r>
        <w:rPr>
          <w:rFonts w:hint="eastAsia"/>
          <w:lang w:eastAsia="zh-CN"/>
        </w:rPr>
        <w:t>分样本量结果呈现相同趋势：</w:t>
      </w:r>
      <w:r>
        <w:rPr>
          <w:rFonts w:hint="eastAsia"/>
          <w:lang w:eastAsia="zh-CN"/>
        </w:rPr>
        <w:t>L1/L2</w:t>
      </w:r>
      <w:r>
        <w:rPr>
          <w:lang w:eastAsia="zh-CN"/>
        </w:rPr>
        <w:t xml:space="preserve"> </w:t>
      </w:r>
      <w:r>
        <w:rPr>
          <w:rFonts w:hint="eastAsia"/>
          <w:lang w:eastAsia="zh-CN"/>
        </w:rPr>
        <w:t>的降幅均不足</w:t>
      </w:r>
      <w:r>
        <w:rPr>
          <w:lang w:eastAsia="zh-CN"/>
        </w:rPr>
        <w:t xml:space="preserve"> </w:t>
      </w:r>
      <w:r>
        <w:rPr>
          <w:rFonts w:hint="eastAsia"/>
          <w:lang w:eastAsia="zh-CN"/>
        </w:rPr>
        <w:t>2%</w:t>
      </w:r>
      <w:r>
        <w:rPr>
          <w:rFonts w:hint="eastAsia"/>
          <w:lang w:eastAsia="zh-CN"/>
        </w:rPr>
        <w:t>，</w:t>
      </w:r>
      <w:r>
        <w:rPr>
          <w:rFonts w:hint="eastAsia"/>
          <w:lang w:eastAsia="zh-CN"/>
        </w:rPr>
        <w:t>L3</w:t>
      </w:r>
      <w:r>
        <w:rPr>
          <w:rFonts w:hint="eastAsia"/>
          <w:lang w:eastAsia="zh-CN"/>
        </w:rPr>
        <w:t>—</w:t>
      </w:r>
      <w:r>
        <w:rPr>
          <w:rFonts w:hint="eastAsia"/>
          <w:lang w:eastAsia="zh-CN"/>
        </w:rPr>
        <w:t>L5</w:t>
      </w:r>
      <w:r>
        <w:rPr>
          <w:lang w:eastAsia="zh-CN"/>
        </w:rPr>
        <w:t xml:space="preserve"> </w:t>
      </w:r>
      <w:r>
        <w:rPr>
          <w:rFonts w:hint="eastAsia"/>
          <w:lang w:eastAsia="zh-CN"/>
        </w:rPr>
        <w:t>在四个样本量下均有更大改善（图</w:t>
      </w:r>
      <w:r>
        <w:rPr>
          <w:lang w:eastAsia="zh-CN"/>
        </w:rPr>
        <w:t xml:space="preserve"> </w:t>
      </w:r>
      <w:r>
        <w:rPr>
          <w:rFonts w:hint="eastAsia"/>
          <w:lang w:eastAsia="zh-CN"/>
        </w:rPr>
        <w:t>5</w:t>
      </w:r>
      <w:r>
        <w:rPr>
          <w:rFonts w:hint="eastAsia"/>
          <w:lang w:eastAsia="zh-CN"/>
        </w:rPr>
        <w:t>）。因此，参数条件比单独的样本量分类提供了更充分的选择依据。</w:t>
      </w:r>
    </w:p>
    <w:p w14:paraId="3EB0BA44" w14:textId="77777777" w:rsidR="009F6D75" w:rsidRDefault="00A64B84" w:rsidP="006F163B">
      <w:pPr>
        <w:pStyle w:val="af"/>
        <w:widowControl w:val="0"/>
        <w:spacing w:line="240" w:lineRule="auto"/>
        <w:jc w:val="center"/>
        <w:ind w:firstLine="0" w:firstLineChars="0"/>
        <w:keepNext w:val="1"/>
      </w:pPr>
      <w:r>
        <w:rPr>
          <w:noProof/>
        </w:rPr>
        <w:drawing>
          <wp:inline distT="0" distB="0" distL="0" distR="0" wp14:anchorId="6B00F242" wp14:editId="1E5AC63D">
            <wp:extent cx="6296400" cy="3917150"/>
            <wp:effectExtent l="0" t="0" r="0" b="0"/>
            <wp:docPr id="32" name="Picture" descr="不同信息条件下的估计风险"/>
            <wp:cNvGraphicFramePr/>
            <a:graphic xmlns:a="http://schemas.openxmlformats.org/drawingml/2006/main">
              <a:graphicData uri="http://schemas.openxmlformats.org/drawingml/2006/picture">
                <pic:pic xmlns:pic="http://schemas.openxmlformats.org/drawingml/2006/picture">
                  <pic:nvPicPr>
                    <pic:cNvPr id="33" name="Picture" descr="figures/main/fig5_information_level_results.png"/>
                    <pic:cNvPicPr>
                      <a:picLocks noChangeAspect="1" noChangeArrowheads="1"/>
                    </pic:cNvPicPr>
                  </pic:nvPicPr>
                  <pic:blipFill>
                    <a:blip r:embed="rId11"/>
                    <a:stretch>
                      <a:fillRect/>
                    </a:stretch>
                  </pic:blipFill>
                  <pic:spPr bwMode="auto">
                    <a:xfrm>
                      <a:off x="0" y="0"/>
                      <a:ext cx="6296400" cy="3917150"/>
                    </a:xfrm>
                    <a:prstGeom prst="rect">
                      <a:avLst/>
                    </a:prstGeom>
                    <a:noFill/>
                    <a:ln w="9525">
                      <a:noFill/>
                      <a:headEnd/>
                      <a:tailEnd/>
                    </a:ln>
                  </pic:spPr>
                </pic:pic>
              </a:graphicData>
            </a:graphic>
          </wp:inline>
        </w:drawing>
      </w:r>
    </w:p>
    <w:p w14:paraId="1CE695E0" w14:textId="77777777" w:rsidR="009F6D75" w:rsidRDefault="00A64B84" w:rsidP="006F163B">
      <w:pPr>
        <w:pStyle w:val="af7"/>
        <w:widowControl w:val="0"/>
        <w:spacing w:before="80" w:after="80"/>
        <w:jc w:val="center"/>
        <w:rPr>
          <w:lang w:eastAsia="zh-CN"/>
        </w:rPr>
        <w:keepLines w:val="1"/>
      </w:pPr>
      <w:r>
        <w:rPr>
          <w:rFonts w:hint="eastAsia"/>
          <w:lang w:eastAsia="zh-CN"/>
        </w:rPr>
        <w:t>图</w:t>
      </w:r>
      <w:r>
        <w:rPr>
          <w:lang w:eastAsia="zh-CN"/>
        </w:rPr>
        <w:t xml:space="preserve"> 5 </w:t>
      </w:r>
      <w:r>
        <w:rPr>
          <w:rFonts w:hint="eastAsia"/>
          <w:lang w:eastAsia="zh-CN"/>
        </w:rPr>
        <w:t>不同信息条件下的估计风险。</w:t>
      </w:r>
      <w:r>
        <w:rPr>
          <w:lang w:eastAsia="zh-CN"/>
        </w:rPr>
        <w:t xml:space="preserve"> </w:t>
      </w:r>
      <w:r>
        <w:rPr>
          <w:rFonts w:hint="eastAsia"/>
          <w:lang w:eastAsia="zh-CN"/>
        </w:rPr>
        <w:t>a</w:t>
      </w:r>
      <w:r>
        <w:rPr>
          <w:rFonts w:hint="eastAsia"/>
          <w:lang w:eastAsia="zh-CN"/>
        </w:rPr>
        <w:t>，</w:t>
      </w:r>
      <w:r>
        <w:rPr>
          <w:lang w:eastAsia="zh-CN"/>
        </w:rPr>
        <w:t xml:space="preserve"> Default </w:t>
      </w:r>
      <w:r>
        <w:rPr>
          <w:rFonts w:hint="eastAsia"/>
          <w:lang w:eastAsia="zh-CN"/>
        </w:rPr>
        <w:t>与</w:t>
      </w:r>
      <w:r>
        <w:rPr>
          <w:lang w:eastAsia="zh-CN"/>
        </w:rPr>
        <w:t xml:space="preserve"> L1–L6 </w:t>
      </w:r>
      <w:r>
        <w:rPr>
          <w:rFonts w:hint="eastAsia"/>
          <w:lang w:eastAsia="zh-CN"/>
        </w:rPr>
        <w:t>的汇总</w:t>
      </w:r>
      <w:r>
        <w:rPr>
          <w:lang w:eastAsia="zh-CN"/>
        </w:rPr>
        <w:t xml:space="preserve"> </w:t>
      </w:r>
      <m:oMath>
        <m:sSub>
          <m:sSubPr>
            <m:ctrlPr>
              <w:rPr>
                <w:rFonts w:ascii="Cambria Math" w:hAnsi="Cambria Math"/>
              </w:rPr>
            </m:ctrlPr>
          </m:sSubPr>
          <m:e>
            <m:r>
              <m:rPr>
                <m:nor/>
              </m:rPr>
              <w:rPr>
                <w:rFonts w:eastAsia="Times New Roman"/>
                <w:i/>
                <w:sz w:val="28"/>
                <w:szCs w:val="28"/>
                <w:lang w:eastAsia="zh-CN"/>
              </w:rPr>
              <m:t>J</m:t>
            </m:r>
          </m:e>
          <m:sub>
            <m:r>
              <m:rPr>
                <m:nor/>
              </m:rPr>
              <w:rPr>
                <w:rFonts w:eastAsia="Times New Roman"/>
                <w:sz w:val="28"/>
                <w:szCs w:val="28"/>
                <w:lang w:eastAsia="zh-CN"/>
              </w:rPr>
              <m:t>1</m:t>
            </m:r>
          </m:sub>
        </m:sSub>
      </m:oMath>
      <w:r>
        <w:rPr>
          <w:rFonts w:hint="eastAsia"/>
          <w:lang w:eastAsia="zh-CN"/>
        </w:rPr>
        <w:t>，水平线段表示相对</w:t>
      </w:r>
      <w:r>
        <w:rPr>
          <w:lang w:eastAsia="zh-CN"/>
        </w:rPr>
        <w:t xml:space="preserve"> Default </w:t>
      </w:r>
      <w:r>
        <w:rPr>
          <w:rFonts w:hint="eastAsia"/>
          <w:lang w:eastAsia="zh-CN"/>
        </w:rPr>
        <w:t>的降低幅度；虚线分隔条件平均规则</w:t>
      </w:r>
      <w:r>
        <w:rPr>
          <w:lang w:eastAsia="zh-CN"/>
        </w:rPr>
        <w:t xml:space="preserve"> L1–L5 </w:t>
      </w:r>
      <w:r>
        <w:rPr>
          <w:rFonts w:hint="eastAsia"/>
          <w:lang w:eastAsia="zh-CN"/>
        </w:rPr>
        <w:t>与逐样本事后参照</w:t>
      </w:r>
      <w:r>
        <w:rPr>
          <w:lang w:eastAsia="zh-CN"/>
        </w:rPr>
        <w:t xml:space="preserve"> L6</w:t>
      </w:r>
      <w:r>
        <w:rPr>
          <w:lang w:eastAsia="zh-CN"/>
        </w:rPr>
        <w:t>。</w:t>
      </w:r>
      <w:r>
        <w:rPr>
          <w:rFonts w:hint="eastAsia"/>
          <w:lang w:eastAsia="zh-CN"/>
        </w:rPr>
        <w:t>b</w:t>
      </w:r>
      <w:r>
        <w:rPr>
          <w:rFonts w:hint="eastAsia"/>
          <w:lang w:eastAsia="zh-CN"/>
        </w:rPr>
        <w:t>，</w:t>
      </w:r>
      <w:r>
        <w:rPr>
          <w:lang w:eastAsia="zh-CN"/>
        </w:rPr>
        <w:t xml:space="preserve"> </w:t>
      </w:r>
      <w:r>
        <w:rPr>
          <w:rFonts w:hint="eastAsia"/>
          <w:lang w:eastAsia="zh-CN"/>
        </w:rPr>
        <w:t>四个样本量下各规则的</w:t>
      </w:r>
      <w:r>
        <w:rPr>
          <w:lang w:eastAsia="zh-CN"/>
        </w:rPr>
        <w:t xml:space="preserve"> </w:t>
      </w:r>
      <m:oMath>
        <m:sSub>
          <m:sSubPr>
            <m:ctrlPr>
              <w:rPr>
                <w:rFonts w:ascii="Cambria Math" w:hAnsi="Cambria Math"/>
              </w:rPr>
            </m:ctrlPr>
          </m:sSubPr>
          <m:e>
            <m:r>
              <m:rPr>
                <m:nor/>
              </m:rPr>
              <w:rPr>
                <w:rFonts w:eastAsia="Times New Roman"/>
                <w:i/>
                <w:sz w:val="28"/>
                <w:szCs w:val="28"/>
                <w:lang w:eastAsia="zh-CN"/>
              </w:rPr>
              <m:t>J</m:t>
            </m:r>
          </m:e>
          <m:sub>
            <m:r>
              <m:rPr>
                <m:nor/>
              </m:rPr>
              <w:rPr>
                <w:rFonts w:eastAsia="Times New Roman"/>
                <w:sz w:val="28"/>
                <w:szCs w:val="28"/>
                <w:lang w:eastAsia="zh-CN"/>
              </w:rPr>
              <m:t>1</m:t>
            </m:r>
          </m:sub>
        </m:sSub>
      </m:oMath>
      <w:r>
        <w:rPr>
          <w:lang w:eastAsia="zh-CN"/>
        </w:rPr>
        <w:t xml:space="preserve"> </w:t>
      </w:r>
      <w:r>
        <w:rPr>
          <w:rFonts w:hint="eastAsia"/>
          <w:lang w:eastAsia="zh-CN"/>
        </w:rPr>
        <w:t>相对降幅，颜色和数</w:t>
      </w:r>
      <w:r>
        <w:rPr>
          <w:rFonts w:hint="eastAsia"/>
          <w:lang w:eastAsia="zh-CN"/>
        </w:rPr>
        <w:lastRenderedPageBreak/>
        <w:t>字均表示百分比。</w:t>
      </w:r>
    </w:p>
    <w:p w14:paraId="55107DAD" w14:textId="77777777" w:rsidR="009F6D75" w:rsidRDefault="00A64B84" w:rsidP="006F163B">
      <w:pPr>
        <w:pStyle w:val="af"/>
        <w:widowControl w:val="0"/>
        <w:ind w:firstLineChars="200" w:firstLine="560"/>
        <w:jc w:val="both"/>
        <w:rPr>
          <w:lang w:eastAsia="zh-CN"/>
        </w:rPr>
      </w:pPr>
      <w:r>
        <w:rPr>
          <w:rFonts w:hint="eastAsia"/>
          <w:lang w:eastAsia="zh-CN"/>
        </w:rPr>
        <w:t>条件规则和事后参照揭示了偏移</w:t>
      </w:r>
      <w:proofErr w:type="gramStart"/>
      <w:r>
        <w:rPr>
          <w:rFonts w:hint="eastAsia"/>
          <w:lang w:eastAsia="zh-CN"/>
        </w:rPr>
        <w:t>量选择随</w:t>
      </w:r>
      <w:proofErr w:type="gramEnd"/>
      <w:r>
        <w:rPr>
          <w:rFonts w:hint="eastAsia"/>
          <w:lang w:eastAsia="zh-CN"/>
        </w:rPr>
        <w:t>参数和样本而变化，但它们使用了实际估计时未知的真参数或损失。可执行方法需要从观测样本中提取与这些差异有关的信息。下</w:t>
      </w:r>
      <w:proofErr w:type="gramStart"/>
      <w:r>
        <w:rPr>
          <w:rFonts w:hint="eastAsia"/>
          <w:lang w:eastAsia="zh-CN"/>
        </w:rPr>
        <w:t>节评价</w:t>
      </w:r>
      <w:proofErr w:type="gramEnd"/>
      <w:r>
        <w:rPr>
          <w:rFonts w:hint="eastAsia"/>
          <w:lang w:eastAsia="zh-CN"/>
        </w:rPr>
        <w:t>归一化排序样本的损失曲线预测能否在这一信息约束下改善参数估计。</w:t>
      </w:r>
    </w:p>
    <w:p w14:paraId="74B244BD" w14:textId="77777777" w:rsidR="009F6D75" w:rsidRDefault="00A64B84" w:rsidP="006F163B">
      <w:pPr>
        <w:pStyle w:val="21"/>
        <w:keepNext w:val="0"/>
        <w:keepLines w:val="0"/>
        <w:widowControl w:val="0"/>
        <w:spacing w:before="120" w:after="120"/>
        <w:rPr>
          <w:lang w:eastAsia="zh-CN"/>
        </w:rPr>
      </w:pPr>
      <w:bookmarkStart w:id="12" w:name="样本自适应选择的参数估计收益"/>
      <w:bookmarkEnd w:id="11"/>
      <w:r>
        <w:rPr>
          <w:lang w:eastAsia="zh-CN"/>
        </w:rPr>
        <w:t xml:space="preserve">3.3 </w:t>
      </w:r>
      <w:r>
        <w:rPr>
          <w:rFonts w:hint="eastAsia"/>
          <w:lang w:eastAsia="zh-CN"/>
        </w:rPr>
        <w:t>样本自适应选择的参数估计收益</w:t>
      </w:r>
    </w:p>
    <w:p w14:paraId="76040044" w14:textId="77777777" w:rsidR="009F6D75" w:rsidRDefault="00A64B84" w:rsidP="006F163B">
      <w:pPr>
        <w:widowControl w:val="0"/>
        <w:ind w:firstLineChars="200" w:firstLine="560"/>
        <w:jc w:val="both"/>
        <w:rPr>
          <w:lang w:eastAsia="zh-CN"/>
        </w:rPr>
      </w:pPr>
      <w:r>
        <w:rPr>
          <w:rFonts w:hint="eastAsia"/>
          <w:lang w:eastAsia="zh-CN"/>
        </w:rPr>
        <w:t>在位置尺度比水平留出评价的同一</w:t>
      </w:r>
      <w:r>
        <w:rPr>
          <w:lang w:eastAsia="zh-CN"/>
        </w:rPr>
        <w:t xml:space="preserve"> 48,000 </w:t>
      </w:r>
      <w:proofErr w:type="gramStart"/>
      <w:r>
        <w:rPr>
          <w:rFonts w:hint="eastAsia"/>
          <w:lang w:eastAsia="zh-CN"/>
        </w:rPr>
        <w:t>个</w:t>
      </w:r>
      <w:proofErr w:type="gramEnd"/>
      <w:r>
        <w:rPr>
          <w:rFonts w:hint="eastAsia"/>
          <w:lang w:eastAsia="zh-CN"/>
        </w:rPr>
        <w:t>样本上，样本自适应选择将汇总</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从固定偏移量的</w:t>
      </w:r>
      <w:r>
        <w:rPr>
          <w:lang w:eastAsia="zh-CN"/>
        </w:rPr>
        <w:t xml:space="preserve"> 0.630409 </w:t>
      </w:r>
      <w:r>
        <w:rPr>
          <w:rFonts w:hint="eastAsia"/>
          <w:lang w:eastAsia="zh-CN"/>
        </w:rPr>
        <w:t>降至</w:t>
      </w:r>
      <w:r>
        <w:rPr>
          <w:lang w:eastAsia="zh-CN"/>
        </w:rPr>
        <w:t xml:space="preserve"> </w:t>
      </w:r>
      <w:r>
        <w:rPr>
          <w:rFonts w:hint="eastAsia"/>
          <w:lang w:eastAsia="zh-CN"/>
        </w:rPr>
        <w:t>0.584553</w:t>
      </w:r>
      <w:r>
        <w:rPr>
          <w:rFonts w:hint="eastAsia"/>
          <w:lang w:eastAsia="zh-CN"/>
        </w:rPr>
        <w:t>，相对降低</w:t>
      </w:r>
      <w:r>
        <w:rPr>
          <w:lang w:eastAsia="zh-CN"/>
        </w:rPr>
        <w:t xml:space="preserve"> </w:t>
      </w:r>
      <w:r>
        <w:rPr>
          <w:rFonts w:hint="eastAsia"/>
          <w:lang w:eastAsia="zh-CN"/>
        </w:rPr>
        <w:t>7.27%</w:t>
      </w:r>
      <w:r>
        <w:rPr>
          <w:rFonts w:hint="eastAsia"/>
          <w:lang w:eastAsia="zh-CN"/>
        </w:rPr>
        <w:t>；配对重复块</w:t>
      </w:r>
      <w:r>
        <w:rPr>
          <w:lang w:eastAsia="zh-CN"/>
        </w:rPr>
        <w:t xml:space="preserve"> bootstrap 95% </w:t>
      </w:r>
      <w:r>
        <w:rPr>
          <w:rFonts w:hint="eastAsia"/>
          <w:lang w:eastAsia="zh-CN"/>
        </w:rPr>
        <w:t>区间为</w:t>
      </w:r>
      <w:r>
        <w:rPr>
          <w:lang w:eastAsia="zh-CN"/>
        </w:rPr>
        <w:t xml:space="preserve"> </w:t>
      </w:r>
      <w:r>
        <w:rPr>
          <w:rFonts w:hint="eastAsia"/>
          <w:lang w:eastAsia="zh-CN"/>
        </w:rPr>
        <w:t>6.94%</w:t>
      </w:r>
      <w:r>
        <w:rPr>
          <w:rFonts w:hint="eastAsia"/>
          <w:lang w:eastAsia="zh-CN"/>
        </w:rPr>
        <w:t>—</w:t>
      </w:r>
      <w:r>
        <w:rPr>
          <w:rFonts w:hint="eastAsia"/>
          <w:lang w:eastAsia="zh-CN"/>
        </w:rPr>
        <w:t>7.64%</w:t>
      </w:r>
      <w:r>
        <w:rPr>
          <w:rFonts w:hint="eastAsia"/>
          <w:lang w:eastAsia="zh-CN"/>
        </w:rPr>
        <w:t>（表</w:t>
      </w:r>
      <w:r>
        <w:rPr>
          <w:lang w:eastAsia="zh-CN"/>
        </w:rPr>
        <w:t xml:space="preserve"> </w:t>
      </w:r>
      <w:r>
        <w:rPr>
          <w:rFonts w:hint="eastAsia"/>
          <w:lang w:eastAsia="zh-CN"/>
        </w:rPr>
        <w:t>3</w:t>
      </w:r>
      <w:r>
        <w:rPr>
          <w:rFonts w:hint="eastAsia"/>
          <w:lang w:eastAsia="zh-CN"/>
        </w:rPr>
        <w:t>）。</w:t>
      </w:r>
      <w:r>
        <w:rPr>
          <w:rFonts w:hint="eastAsia"/>
          <w:lang w:eastAsia="zh-CN"/>
        </w:rPr>
        <w:t>L6</w:t>
      </w:r>
      <w:r>
        <w:rPr>
          <w:lang w:eastAsia="zh-CN"/>
        </w:rPr>
        <w:t xml:space="preserve"> </w:t>
      </w:r>
      <w:r>
        <w:rPr>
          <w:rFonts w:hint="eastAsia"/>
          <w:lang w:eastAsia="zh-CN"/>
        </w:rPr>
        <w:t>的</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为</w:t>
      </w:r>
      <w:r>
        <w:rPr>
          <w:lang w:eastAsia="zh-CN"/>
        </w:rPr>
        <w:t xml:space="preserve"> </w:t>
      </w:r>
      <w:r>
        <w:rPr>
          <w:rFonts w:hint="eastAsia"/>
          <w:lang w:eastAsia="zh-CN"/>
        </w:rPr>
        <w:t>0.492297</w:t>
      </w:r>
      <w:r>
        <w:rPr>
          <w:rFonts w:hint="eastAsia"/>
          <w:lang w:eastAsia="zh-CN"/>
        </w:rPr>
        <w:t>，三种规则均无估计失败。</w:t>
      </w:r>
    </w:p>
    <w:p w14:paraId="128B296A" w14:textId="77777777" w:rsidR="009F6D75" w:rsidRDefault="00A64B84" w:rsidP="006F163B">
      <w:pPr>
        <w:pStyle w:val="af7"/>
        <w:widowControl w:val="0"/>
        <w:spacing w:before="80" w:afterLines="50" w:after="120"/>
        <w:jc w:val="center"/>
        <w:rPr>
          <w:lang w:eastAsia="zh-CN"/>
        </w:rPr>
        <w:keepNext w:val="1"/>
        <w:keepLines w:val="1"/>
      </w:pPr>
      <w:r>
        <w:rPr>
          <w:rFonts w:hint="eastAsia"/>
          <w:lang w:eastAsia="zh-CN"/>
        </w:rPr>
        <w:t>表</w:t>
      </w:r>
      <w:r>
        <w:rPr>
          <w:lang w:eastAsia="zh-CN"/>
        </w:rPr>
        <w:t xml:space="preserve"> 3 </w:t>
      </w:r>
      <w:r>
        <w:rPr>
          <w:rFonts w:hint="eastAsia"/>
          <w:lang w:eastAsia="zh-CN"/>
        </w:rPr>
        <w:t>样本自适应选择的汇总与分样本量联合误差。</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437"/>
        <w:gridCol w:w="1226"/>
        <w:gridCol w:w="1226"/>
        <w:gridCol w:w="1226"/>
        <w:gridCol w:w="1226"/>
        <w:gridCol w:w="1226"/>
        <w:gridCol w:w="1226"/>
      </w:tblGrid>
      <w:tr w:rsidR="009F6D75" w14:paraId="7C84F417" w14:textId="77777777">
        <w:trPr>
          <w:cantSplit/>
          <w:tblHeader/>
        </w:trPr>
        <w:tc>
          <w:tcPr>
            <w:tcW w:w="2437" w:type="dxa"/>
            <w:tcBorders>
              <w:bottom w:val="single" w:sz="4" w:space="0" w:color="000000"/>
            </w:tcBorders>
          </w:tcPr>
          <w:p w14:paraId="7FC092F5" w14:textId="77777777" w:rsidR="009F6D75" w:rsidRDefault="00A64B84" w:rsidP="006F163B">
            <w:pPr>
              <w:widowControl w:val="0"/>
            </w:pPr>
            <w:proofErr w:type="spellStart"/>
            <w:r>
              <w:rPr>
                <w:rFonts w:hint="eastAsia"/>
                <w:sz w:val="21"/>
              </w:rPr>
              <w:t>方法</w:t>
            </w:r>
            <w:proofErr w:type="spellEnd"/>
          </w:p>
        </w:tc>
        <w:tc>
          <w:tcPr>
            <w:tcW w:w="1226" w:type="dxa"/>
            <w:tcBorders>
              <w:bottom w:val="single" w:sz="4" w:space="0" w:color="000000"/>
            </w:tcBorders>
          </w:tcPr>
          <w:p w14:paraId="19D2BDD6" w14:textId="77777777" w:rsidR="009F6D75" w:rsidRDefault="00A64B84" w:rsidP="006F163B">
            <w:pPr>
              <w:widowControl w:val="0"/>
              <w:jc w:val="right"/>
            </w:pPr>
            <w:proofErr w:type="spellStart"/>
            <w:r>
              <w:rPr>
                <w:rFonts w:hint="eastAsia"/>
                <w:sz w:val="21"/>
              </w:rPr>
              <w:t>汇总</w:t>
            </w:r>
            <w:proofErr w:type="spellEnd"/>
            <w:r>
              <w:rPr>
                <w:sz w:val="21"/>
              </w:rPr>
              <w:t xml:space="preserve"> </w:t>
            </w:r>
            <m:oMath>
              <m:sSub>
                <m:sSubPr>
                  <m:ctrlPr>
                    <w:rPr>
                      <w:rFonts w:ascii="Cambria Math" w:hAnsi="Cambria Math"/>
                    </w:rPr>
                  </m:ctrlPr>
                </m:sSubPr>
                <m:e>
                  <m:r>
                    <m:rPr>
                      <m:nor/>
                    </m:rPr>
                    <w:rPr>
                      <w:rFonts w:eastAsia="Times New Roman"/>
                      <w:i/>
                      <w:sz w:val="21"/>
                      <w:szCs w:val="21"/>
                    </w:rPr>
                    <m:t>J</m:t>
                  </m:r>
                </m:e>
                <m:sub>
                  <m:r>
                    <m:rPr>
                      <m:nor/>
                    </m:rPr>
                    <w:rPr>
                      <w:rFonts w:eastAsia="Times New Roman"/>
                      <w:sz w:val="21"/>
                      <w:szCs w:val="21"/>
                    </w:rPr>
                    <m:t>1</m:t>
                  </m:r>
                </m:sub>
              </m:sSub>
            </m:oMath>
          </w:p>
        </w:tc>
        <w:tc>
          <w:tcPr>
            <w:tcW w:w="1226" w:type="dxa"/>
            <w:tcBorders>
              <w:bottom w:val="single" w:sz="4" w:space="0" w:color="000000"/>
            </w:tcBorders>
          </w:tcPr>
          <w:p w14:paraId="44C985E5" w14:textId="77777777" w:rsidR="009F6D75" w:rsidRDefault="00A64B84" w:rsidP="006F163B">
            <w:pPr>
              <w:widowControl w:val="0"/>
              <w:jc w:val="right"/>
            </w:pPr>
            <m:oMath>
              <m:r>
                <m:rPr>
                  <m:nor/>
                </m:rPr>
                <w:rPr>
                  <w:rFonts w:eastAsia="Times New Roman"/>
                  <w:i/>
                  <w:sz w:val="21"/>
                  <w:szCs w:val="21"/>
                </w:rPr>
                <m:t>n</m:t>
              </m:r>
              <m:r>
                <m:rPr>
                  <m:nor/>
                </m:rPr>
                <w:rPr>
                  <w:rFonts w:eastAsia="Times New Roman"/>
                  <w:sz w:val="21"/>
                  <w:szCs w:val="21"/>
                </w:rPr>
                <m:t>=7</m:t>
              </m:r>
            </m:oMath>
            <w:r>
              <w:rPr>
                <w:sz w:val="21"/>
              </w:rPr>
              <w:t>​</w:t>
            </w:r>
          </w:p>
        </w:tc>
        <w:tc>
          <w:tcPr>
            <w:tcW w:w="1226" w:type="dxa"/>
            <w:tcBorders>
              <w:bottom w:val="single" w:sz="4" w:space="0" w:color="000000"/>
            </w:tcBorders>
          </w:tcPr>
          <w:p w14:paraId="02228327" w14:textId="77777777" w:rsidR="009F6D75" w:rsidRDefault="00A64B84" w:rsidP="006F163B">
            <w:pPr>
              <w:widowControl w:val="0"/>
              <w:jc w:val="right"/>
            </w:pPr>
            <m:oMath>
              <m:r>
                <m:rPr>
                  <m:nor/>
                </m:rPr>
                <w:rPr>
                  <w:rFonts w:eastAsia="Times New Roman"/>
                  <w:i/>
                  <w:sz w:val="21"/>
                  <w:szCs w:val="21"/>
                </w:rPr>
                <m:t>n</m:t>
              </m:r>
              <m:r>
                <m:rPr>
                  <m:nor/>
                </m:rPr>
                <w:rPr>
                  <w:rFonts w:eastAsia="Times New Roman"/>
                  <w:sz w:val="21"/>
                  <w:szCs w:val="21"/>
                </w:rPr>
                <m:t>=10</m:t>
              </m:r>
            </m:oMath>
            <w:r>
              <w:rPr>
                <w:sz w:val="21"/>
              </w:rPr>
              <w:t>​</w:t>
            </w:r>
          </w:p>
        </w:tc>
        <w:tc>
          <w:tcPr>
            <w:tcW w:w="1226" w:type="dxa"/>
            <w:tcBorders>
              <w:bottom w:val="single" w:sz="4" w:space="0" w:color="000000"/>
            </w:tcBorders>
          </w:tcPr>
          <w:p w14:paraId="010E244C" w14:textId="77777777" w:rsidR="009F6D75" w:rsidRDefault="00A64B84" w:rsidP="006F163B">
            <w:pPr>
              <w:widowControl w:val="0"/>
              <w:jc w:val="right"/>
            </w:pPr>
            <m:oMath>
              <m:r>
                <m:rPr>
                  <m:nor/>
                </m:rPr>
                <w:rPr>
                  <w:rFonts w:eastAsia="Times New Roman"/>
                  <w:i/>
                  <w:sz w:val="21"/>
                  <w:szCs w:val="21"/>
                </w:rPr>
                <m:t>n</m:t>
              </m:r>
              <m:r>
                <m:rPr>
                  <m:nor/>
                </m:rPr>
                <w:rPr>
                  <w:rFonts w:eastAsia="Times New Roman"/>
                  <w:sz w:val="21"/>
                  <w:szCs w:val="21"/>
                </w:rPr>
                <m:t>=15</m:t>
              </m:r>
            </m:oMath>
            <w:r>
              <w:rPr>
                <w:sz w:val="21"/>
              </w:rPr>
              <w:t>​</w:t>
            </w:r>
          </w:p>
        </w:tc>
        <w:tc>
          <w:tcPr>
            <w:tcW w:w="1226" w:type="dxa"/>
            <w:tcBorders>
              <w:bottom w:val="single" w:sz="4" w:space="0" w:color="000000"/>
            </w:tcBorders>
          </w:tcPr>
          <w:p w14:paraId="169322C6" w14:textId="77777777" w:rsidR="009F6D75" w:rsidRDefault="00A64B84" w:rsidP="006F163B">
            <w:pPr>
              <w:widowControl w:val="0"/>
              <w:jc w:val="right"/>
            </w:pPr>
            <m:oMath>
              <m:r>
                <m:rPr>
                  <m:nor/>
                </m:rPr>
                <w:rPr>
                  <w:rFonts w:eastAsia="Times New Roman"/>
                  <w:i/>
                  <w:sz w:val="21"/>
                  <w:szCs w:val="21"/>
                </w:rPr>
                <m:t>n</m:t>
              </m:r>
              <m:r>
                <m:rPr>
                  <m:nor/>
                </m:rPr>
                <w:rPr>
                  <w:rFonts w:eastAsia="Times New Roman"/>
                  <w:sz w:val="21"/>
                  <w:szCs w:val="21"/>
                </w:rPr>
                <m:t>=20</m:t>
              </m:r>
            </m:oMath>
            <w:r>
              <w:rPr>
                <w:sz w:val="21"/>
              </w:rPr>
              <w:t>​</w:t>
            </w:r>
          </w:p>
        </w:tc>
        <w:tc>
          <w:tcPr>
            <w:tcW w:w="1226" w:type="dxa"/>
            <w:tcBorders>
              <w:bottom w:val="single" w:sz="4" w:space="0" w:color="000000"/>
            </w:tcBorders>
          </w:tcPr>
          <w:p w14:paraId="25A9C205" w14:textId="77777777" w:rsidR="009F6D75" w:rsidRDefault="00A64B84" w:rsidP="006F163B">
            <w:pPr>
              <w:widowControl w:val="0"/>
              <w:jc w:val="right"/>
            </w:pPr>
            <w:proofErr w:type="spellStart"/>
            <w:r>
              <w:rPr>
                <w:rFonts w:hint="eastAsia"/>
                <w:sz w:val="21"/>
              </w:rPr>
              <w:t>失败率</w:t>
            </w:r>
            <w:proofErr w:type="spellEnd"/>
          </w:p>
        </w:tc>
      </w:tr>
      <w:tr w:rsidR="009F6D75" w14:paraId="45CA2A49" w14:textId="77777777">
        <w:trPr>
          <w:cantSplit/>
        </w:trPr>
        <w:tc>
          <w:tcPr>
            <w:tcW w:w="2437" w:type="dxa"/>
          </w:tcPr>
          <w:p w14:paraId="13950434" w14:textId="77777777" w:rsidR="009F6D75" w:rsidRDefault="00A64B84" w:rsidP="006F163B">
            <w:pPr>
              <w:widowControl w:val="0"/>
            </w:pPr>
            <w:r>
              <w:rPr>
                <w:sz w:val="21"/>
              </w:rPr>
              <w:t>Mean-normalized MLP</w:t>
            </w:r>
          </w:p>
        </w:tc>
        <w:tc>
          <w:tcPr>
            <w:tcW w:w="1226" w:type="dxa"/>
          </w:tcPr>
          <w:p w14:paraId="56CEFD74" w14:textId="77777777" w:rsidR="009F6D75" w:rsidRDefault="00A64B84" w:rsidP="006F163B">
            <w:pPr>
              <w:widowControl w:val="0"/>
              <w:jc w:val="right"/>
            </w:pPr>
            <w:r>
              <w:rPr>
                <w:sz w:val="21"/>
              </w:rPr>
              <w:t>0.5846</w:t>
            </w:r>
          </w:p>
        </w:tc>
        <w:tc>
          <w:tcPr>
            <w:tcW w:w="1226" w:type="dxa"/>
          </w:tcPr>
          <w:p w14:paraId="5DDE3EAE" w14:textId="77777777" w:rsidR="009F6D75" w:rsidRDefault="00A64B84" w:rsidP="006F163B">
            <w:pPr>
              <w:widowControl w:val="0"/>
              <w:jc w:val="right"/>
            </w:pPr>
            <w:r>
              <w:rPr>
                <w:sz w:val="21"/>
              </w:rPr>
              <w:t>0.7013</w:t>
            </w:r>
          </w:p>
        </w:tc>
        <w:tc>
          <w:tcPr>
            <w:tcW w:w="1226" w:type="dxa"/>
          </w:tcPr>
          <w:p w14:paraId="3217767F" w14:textId="77777777" w:rsidR="009F6D75" w:rsidRDefault="00A64B84" w:rsidP="006F163B">
            <w:pPr>
              <w:widowControl w:val="0"/>
              <w:jc w:val="right"/>
            </w:pPr>
            <w:r>
              <w:rPr>
                <w:sz w:val="21"/>
              </w:rPr>
              <w:t>0.6071</w:t>
            </w:r>
          </w:p>
        </w:tc>
        <w:tc>
          <w:tcPr>
            <w:tcW w:w="1226" w:type="dxa"/>
          </w:tcPr>
          <w:p w14:paraId="4929C572" w14:textId="77777777" w:rsidR="009F6D75" w:rsidRDefault="00A64B84" w:rsidP="006F163B">
            <w:pPr>
              <w:widowControl w:val="0"/>
              <w:jc w:val="right"/>
            </w:pPr>
            <w:r>
              <w:rPr>
                <w:sz w:val="21"/>
              </w:rPr>
              <w:t>0.5294</w:t>
            </w:r>
          </w:p>
        </w:tc>
        <w:tc>
          <w:tcPr>
            <w:tcW w:w="1226" w:type="dxa"/>
          </w:tcPr>
          <w:p w14:paraId="6288820D" w14:textId="77777777" w:rsidR="009F6D75" w:rsidRDefault="00A64B84" w:rsidP="006F163B">
            <w:pPr>
              <w:widowControl w:val="0"/>
              <w:jc w:val="right"/>
            </w:pPr>
            <w:r>
              <w:rPr>
                <w:sz w:val="21"/>
              </w:rPr>
              <w:t>0.4756</w:t>
            </w:r>
          </w:p>
        </w:tc>
        <w:tc>
          <w:tcPr>
            <w:tcW w:w="1226" w:type="dxa"/>
          </w:tcPr>
          <w:p w14:paraId="29F20C2F" w14:textId="77777777" w:rsidR="009F6D75" w:rsidRDefault="00A64B84" w:rsidP="006F163B">
            <w:pPr>
              <w:widowControl w:val="0"/>
              <w:jc w:val="right"/>
            </w:pPr>
            <w:r>
              <w:rPr>
                <w:sz w:val="21"/>
              </w:rPr>
              <w:t>0.00%</w:t>
            </w:r>
          </w:p>
        </w:tc>
      </w:tr>
      <w:tr w:rsidR="009F6D75" w14:paraId="6B2C338C" w14:textId="77777777">
        <w:trPr>
          <w:cantSplit/>
        </w:trPr>
        <w:tc>
          <w:tcPr>
            <w:tcW w:w="2437" w:type="dxa"/>
          </w:tcPr>
          <w:p w14:paraId="77C509BC" w14:textId="77777777" w:rsidR="009F6D75" w:rsidRDefault="00A64B84" w:rsidP="006F163B">
            <w:pPr>
              <w:widowControl w:val="0"/>
            </w:pPr>
            <w:proofErr w:type="spellStart"/>
            <w:r>
              <w:rPr>
                <w:rFonts w:hint="eastAsia"/>
                <w:sz w:val="21"/>
              </w:rPr>
              <w:t>Default</w:t>
            </w:r>
            <w:r>
              <w:rPr>
                <w:rFonts w:hint="eastAsia"/>
                <w:sz w:val="21"/>
              </w:rPr>
              <w:t>（</w:t>
            </w:r>
            <m:oMath>
              <m:r>
                <m:rPr>
                  <m:nor/>
                </m:rPr>
                <w:rPr>
                  <w:rFonts w:eastAsia="Times New Roman"/>
                  <w:i/>
                  <w:sz w:val="21"/>
                  <w:szCs w:val="21"/>
                </w:rPr>
                <m:t>δ</m:t>
              </m:r>
              <w:proofErr w:type="spellEnd"/>
              <m:r>
                <m:rPr>
                  <m:nor/>
                </m:rPr>
                <w:rPr>
                  <w:rFonts w:eastAsia="Times New Roman"/>
                  <w:sz w:val="21"/>
                  <w:szCs w:val="21"/>
                </w:rPr>
                <m:t>=0.1</m:t>
              </m:r>
            </m:oMath>
            <w:r>
              <w:rPr>
                <w:rFonts w:hint="eastAsia"/>
                <w:sz w:val="21"/>
              </w:rPr>
              <w:t>）</w:t>
            </w:r>
          </w:p>
        </w:tc>
        <w:tc>
          <w:tcPr>
            <w:tcW w:w="1226" w:type="dxa"/>
          </w:tcPr>
          <w:p w14:paraId="5D135B9E" w14:textId="77777777" w:rsidR="009F6D75" w:rsidRDefault="00A64B84" w:rsidP="006F163B">
            <w:pPr>
              <w:widowControl w:val="0"/>
              <w:jc w:val="right"/>
            </w:pPr>
            <w:r>
              <w:rPr>
                <w:sz w:val="21"/>
              </w:rPr>
              <w:t>0.6304</w:t>
            </w:r>
          </w:p>
        </w:tc>
        <w:tc>
          <w:tcPr>
            <w:tcW w:w="1226" w:type="dxa"/>
          </w:tcPr>
          <w:p w14:paraId="4AAEB302" w14:textId="77777777" w:rsidR="009F6D75" w:rsidRDefault="00A64B84" w:rsidP="006F163B">
            <w:pPr>
              <w:widowControl w:val="0"/>
              <w:jc w:val="right"/>
            </w:pPr>
            <w:r>
              <w:rPr>
                <w:sz w:val="21"/>
              </w:rPr>
              <w:t>0.7633</w:t>
            </w:r>
          </w:p>
        </w:tc>
        <w:tc>
          <w:tcPr>
            <w:tcW w:w="1226" w:type="dxa"/>
          </w:tcPr>
          <w:p w14:paraId="2B16422C" w14:textId="77777777" w:rsidR="009F6D75" w:rsidRDefault="00A64B84" w:rsidP="006F163B">
            <w:pPr>
              <w:widowControl w:val="0"/>
              <w:jc w:val="right"/>
            </w:pPr>
            <w:r>
              <w:rPr>
                <w:sz w:val="21"/>
              </w:rPr>
              <w:t>0.6571</w:t>
            </w:r>
          </w:p>
        </w:tc>
        <w:tc>
          <w:tcPr>
            <w:tcW w:w="1226" w:type="dxa"/>
          </w:tcPr>
          <w:p w14:paraId="0FF561C9" w14:textId="77777777" w:rsidR="009F6D75" w:rsidRDefault="00A64B84" w:rsidP="006F163B">
            <w:pPr>
              <w:widowControl w:val="0"/>
              <w:jc w:val="right"/>
            </w:pPr>
            <w:r>
              <w:rPr>
                <w:sz w:val="21"/>
              </w:rPr>
              <w:t>0.5651</w:t>
            </w:r>
          </w:p>
        </w:tc>
        <w:tc>
          <w:tcPr>
            <w:tcW w:w="1226" w:type="dxa"/>
          </w:tcPr>
          <w:p w14:paraId="53B520A7" w14:textId="77777777" w:rsidR="009F6D75" w:rsidRDefault="00A64B84" w:rsidP="006F163B">
            <w:pPr>
              <w:widowControl w:val="0"/>
              <w:jc w:val="right"/>
            </w:pPr>
            <w:r>
              <w:rPr>
                <w:sz w:val="21"/>
              </w:rPr>
              <w:t>0.5058</w:t>
            </w:r>
          </w:p>
        </w:tc>
        <w:tc>
          <w:tcPr>
            <w:tcW w:w="1226" w:type="dxa"/>
          </w:tcPr>
          <w:p w14:paraId="66B28F31" w14:textId="77777777" w:rsidR="009F6D75" w:rsidRDefault="00A64B84" w:rsidP="006F163B">
            <w:pPr>
              <w:widowControl w:val="0"/>
              <w:jc w:val="right"/>
            </w:pPr>
            <w:r>
              <w:rPr>
                <w:sz w:val="21"/>
              </w:rPr>
              <w:t>0.00%</w:t>
            </w:r>
          </w:p>
        </w:tc>
      </w:tr>
      <w:tr w:rsidR="009F6D75" w14:paraId="1807917D" w14:textId="77777777">
        <w:trPr>
          <w:cantSplit/>
        </w:trPr>
        <w:tc>
          <w:tcPr>
            <w:tcW w:w="2437" w:type="dxa"/>
          </w:tcPr>
          <w:p w14:paraId="19C27F84" w14:textId="77777777" w:rsidR="009F6D75" w:rsidRDefault="00A64B84" w:rsidP="006F163B">
            <w:pPr>
              <w:widowControl w:val="0"/>
              <w:rPr>
                <w:lang w:eastAsia="zh-CN"/>
              </w:rPr>
            </w:pPr>
            <w:r>
              <w:rPr>
                <w:rFonts w:hint="eastAsia"/>
                <w:sz w:val="21"/>
                <w:lang w:eastAsia="zh-CN"/>
              </w:rPr>
              <w:t>L6</w:t>
            </w:r>
            <w:r>
              <w:rPr>
                <w:rFonts w:hint="eastAsia"/>
                <w:sz w:val="21"/>
                <w:lang w:eastAsia="zh-CN"/>
              </w:rPr>
              <w:t>（逐样本事后参照）</w:t>
            </w:r>
          </w:p>
        </w:tc>
        <w:tc>
          <w:tcPr>
            <w:tcW w:w="1226" w:type="dxa"/>
          </w:tcPr>
          <w:p w14:paraId="55A2B5F5" w14:textId="77777777" w:rsidR="009F6D75" w:rsidRDefault="00A64B84" w:rsidP="006F163B">
            <w:pPr>
              <w:widowControl w:val="0"/>
              <w:jc w:val="right"/>
            </w:pPr>
            <w:r>
              <w:rPr>
                <w:sz w:val="21"/>
              </w:rPr>
              <w:t>0.4923</w:t>
            </w:r>
          </w:p>
        </w:tc>
        <w:tc>
          <w:tcPr>
            <w:tcW w:w="1226" w:type="dxa"/>
          </w:tcPr>
          <w:p w14:paraId="5E2B4B06" w14:textId="77777777" w:rsidR="009F6D75" w:rsidRDefault="00A64B84" w:rsidP="006F163B">
            <w:pPr>
              <w:widowControl w:val="0"/>
              <w:jc w:val="right"/>
            </w:pPr>
            <w:r>
              <w:rPr>
                <w:sz w:val="21"/>
              </w:rPr>
              <w:t>0.6083</w:t>
            </w:r>
          </w:p>
        </w:tc>
        <w:tc>
          <w:tcPr>
            <w:tcW w:w="1226" w:type="dxa"/>
          </w:tcPr>
          <w:p w14:paraId="3DEA08E9" w14:textId="77777777" w:rsidR="009F6D75" w:rsidRDefault="00A64B84" w:rsidP="006F163B">
            <w:pPr>
              <w:widowControl w:val="0"/>
              <w:jc w:val="right"/>
            </w:pPr>
            <w:r>
              <w:rPr>
                <w:sz w:val="21"/>
              </w:rPr>
              <w:t>0.5159</w:t>
            </w:r>
          </w:p>
        </w:tc>
        <w:tc>
          <w:tcPr>
            <w:tcW w:w="1226" w:type="dxa"/>
          </w:tcPr>
          <w:p w14:paraId="5664A36B" w14:textId="77777777" w:rsidR="009F6D75" w:rsidRDefault="00A64B84" w:rsidP="006F163B">
            <w:pPr>
              <w:widowControl w:val="0"/>
              <w:jc w:val="right"/>
            </w:pPr>
            <w:r>
              <w:rPr>
                <w:sz w:val="21"/>
              </w:rPr>
              <w:t>0.4319</w:t>
            </w:r>
          </w:p>
        </w:tc>
        <w:tc>
          <w:tcPr>
            <w:tcW w:w="1226" w:type="dxa"/>
          </w:tcPr>
          <w:p w14:paraId="6DDE125D" w14:textId="77777777" w:rsidR="009F6D75" w:rsidRDefault="00A64B84" w:rsidP="006F163B">
            <w:pPr>
              <w:widowControl w:val="0"/>
              <w:jc w:val="right"/>
            </w:pPr>
            <w:r>
              <w:rPr>
                <w:sz w:val="21"/>
              </w:rPr>
              <w:t>0.3831</w:t>
            </w:r>
          </w:p>
        </w:tc>
        <w:tc>
          <w:tcPr>
            <w:tcW w:w="1226" w:type="dxa"/>
          </w:tcPr>
          <w:p w14:paraId="7B737976" w14:textId="77777777" w:rsidR="009F6D75" w:rsidRDefault="00A64B84" w:rsidP="006F163B">
            <w:pPr>
              <w:widowControl w:val="0"/>
              <w:jc w:val="right"/>
            </w:pPr>
            <w:r>
              <w:rPr>
                <w:sz w:val="21"/>
              </w:rPr>
              <w:t>0.00%</w:t>
            </w:r>
          </w:p>
        </w:tc>
      </w:tr>
    </w:tbl>
    <w:p w14:paraId="7565385B" w14:textId="77777777" w:rsidR="009F6D75" w:rsidRDefault="00000000" w:rsidP="006F163B">
      <w:pPr>
        <w:pStyle w:val="af"/>
        <w:widowControl w:val="0"/>
        <w:spacing w:beforeLines="50" w:before="120"/>
        <w:ind w:firstLineChars="200" w:firstLine="560"/>
        <w:jc w:val="both"/>
        <w:rPr>
          <w:lang w:eastAsia="zh-CN"/>
        </w:rPr>
      </w:pP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sidR="00A64B84">
        <w:rPr>
          <w:lang w:eastAsia="zh-CN"/>
        </w:rPr>
        <w:t xml:space="preserve"> </w:t>
      </w:r>
      <w:r w:rsidR="00A64B84">
        <w:rPr>
          <w:rFonts w:hint="eastAsia"/>
          <w:lang w:eastAsia="zh-CN"/>
        </w:rPr>
        <w:t>给出偏移</w:t>
      </w:r>
      <w:proofErr w:type="gramStart"/>
      <w:r w:rsidR="00A64B84">
        <w:rPr>
          <w:rFonts w:hint="eastAsia"/>
          <w:lang w:eastAsia="zh-CN"/>
        </w:rPr>
        <w:t>量选择</w:t>
      </w:r>
      <w:proofErr w:type="gramEnd"/>
      <w:r w:rsidR="00A64B84">
        <w:rPr>
          <w:rFonts w:hint="eastAsia"/>
          <w:lang w:eastAsia="zh-CN"/>
        </w:rPr>
        <w:t>和规则比较所需的统一目标，逐参数指标用于检查这一改善如何落实到参数估计。与固定</w:t>
      </w:r>
      <w:r w:rsidR="00A64B84">
        <w:rPr>
          <w:lang w:eastAsia="zh-CN"/>
        </w:rPr>
        <w:t xml:space="preserve"> </w:t>
      </w:r>
      <m:oMath>
        <m:r>
          <m:rPr>
            <m:nor/>
          </m:rPr>
          <w:rPr>
            <w:rFonts w:eastAsia="Times New Roman"/>
            <w:i/>
          </w:rPr>
          <m:t>δ</m:t>
        </m:r>
        <m:r>
          <m:rPr>
            <m:nor/>
          </m:rPr>
          <w:rPr>
            <w:rFonts w:eastAsia="Times New Roman"/>
            <w:lang w:eastAsia="zh-CN"/>
          </w:rPr>
          <m:t>=0.1</m:t>
        </m:r>
      </m:oMath>
      <w:r w:rsidR="00A64B84">
        <w:rPr>
          <w:lang w:eastAsia="zh-CN"/>
        </w:rPr>
        <w:t xml:space="preserve"> </w:t>
      </w:r>
      <w:r w:rsidR="00A64B84">
        <w:rPr>
          <w:rFonts w:hint="eastAsia"/>
          <w:lang w:eastAsia="zh-CN"/>
        </w:rPr>
        <w:t>相比，样本自适应选择下</w:t>
      </w:r>
      <w:r w:rsidR="00A64B84">
        <w:rPr>
          <w:lang w:eastAsia="zh-CN"/>
        </w:rPr>
        <w:t xml:space="preserve"> </w:t>
      </w:r>
      <m:oMath>
        <m:r>
          <m:rPr>
            <m:nor/>
          </m:rPr>
          <w:rPr>
            <w:rFonts w:eastAsia="Times New Roman"/>
            <w:i/>
          </w:rPr>
          <m:t>β</m:t>
        </m:r>
      </m:oMath>
      <w:r w:rsidR="00A64B84">
        <w:rPr>
          <w:lang w:eastAsia="zh-CN"/>
        </w:rPr>
        <w:t>、</w:t>
      </w:r>
      <m:oMath>
        <m:r>
          <m:rPr>
            <m:nor/>
          </m:rPr>
          <w:rPr>
            <w:rFonts w:eastAsia="Times New Roman"/>
            <w:i/>
          </w:rPr>
          <m:t>η</m:t>
        </m:r>
      </m:oMath>
      <w:r w:rsidR="00A64B84">
        <w:rPr>
          <w:lang w:eastAsia="zh-CN"/>
        </w:rPr>
        <w:t xml:space="preserve"> </w:t>
      </w:r>
      <w:r w:rsidR="00A64B84">
        <w:rPr>
          <w:rFonts w:hint="eastAsia"/>
          <w:lang w:eastAsia="zh-CN"/>
        </w:rPr>
        <w:t>和</w:t>
      </w:r>
      <w:r w:rsidR="00A64B84">
        <w:rPr>
          <w:lang w:eastAsia="zh-CN"/>
        </w:rPr>
        <w:t xml:space="preserve"> </w:t>
      </w:r>
      <m:oMath>
        <m:r>
          <m:rPr>
            <m:nor/>
          </m:rPr>
          <w:rPr>
            <w:rFonts w:eastAsia="Times New Roman"/>
            <w:i/>
          </w:rPr>
          <m:t>γ</m:t>
        </m:r>
      </m:oMath>
      <w:r w:rsidR="00A64B84">
        <w:rPr>
          <w:lang w:eastAsia="zh-CN"/>
        </w:rPr>
        <w:t xml:space="preserve"> </w:t>
      </w:r>
      <w:r w:rsidR="00A64B84">
        <w:rPr>
          <w:rFonts w:hint="eastAsia"/>
          <w:lang w:eastAsia="zh-CN"/>
        </w:rPr>
        <w:t>的汇总标准化偏差绝对值、混合设计误差标准差和均方根误差均有所下降（表</w:t>
      </w:r>
      <w:r w:rsidR="00A64B84">
        <w:rPr>
          <w:lang w:eastAsia="zh-CN"/>
        </w:rPr>
        <w:t xml:space="preserve"> </w:t>
      </w:r>
      <w:r w:rsidR="00A64B84">
        <w:rPr>
          <w:rFonts w:hint="eastAsia"/>
          <w:lang w:eastAsia="zh-CN"/>
        </w:rPr>
        <w:t>4</w:t>
      </w:r>
      <w:r w:rsidR="00A64B84">
        <w:rPr>
          <w:rFonts w:hint="eastAsia"/>
          <w:lang w:eastAsia="zh-CN"/>
        </w:rPr>
        <w:t>），联合指标的改善同时覆盖三个参数。</w:t>
      </w:r>
    </w:p>
    <w:p w14:paraId="472FF3FE" w14:textId="77777777" w:rsidR="009F6D75" w:rsidRDefault="00A64B84" w:rsidP="006F163B">
      <w:pPr>
        <w:pStyle w:val="af7"/>
        <w:widowControl w:val="0"/>
        <w:spacing w:before="80" w:afterLines="50" w:after="120"/>
        <w:jc w:val="center"/>
        <w:rPr>
          <w:lang w:eastAsia="zh-CN"/>
        </w:rPr>
        <w:keepNext w:val="1"/>
        <w:keepLines w:val="1"/>
      </w:pPr>
      <w:r>
        <w:rPr>
          <w:rFonts w:hint="eastAsia"/>
          <w:lang w:eastAsia="zh-CN"/>
        </w:rPr>
        <w:t>表</w:t>
      </w:r>
      <w:r>
        <w:rPr>
          <w:lang w:eastAsia="zh-CN"/>
        </w:rPr>
        <w:t xml:space="preserve"> 4 </w:t>
      </w:r>
      <w:r>
        <w:rPr>
          <w:rFonts w:hint="eastAsia"/>
          <w:lang w:eastAsia="zh-CN"/>
        </w:rPr>
        <w:t>固定偏移量与样本自适应选择的逐参数误差。</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68"/>
        <w:gridCol w:w="1875"/>
        <w:gridCol w:w="1463"/>
        <w:gridCol w:w="1712"/>
        <w:gridCol w:w="1712"/>
        <w:gridCol w:w="1963"/>
      </w:tblGrid>
      <w:tr w:rsidR="009F6D75" w14:paraId="612271AB" w14:textId="77777777" w:rsidTr="006F163B">
        <w:trPr>
          <w:cantSplit/>
          <w:tblHeader/>
        </w:trPr>
        <w:tc>
          <w:tcPr>
            <w:tcW w:w="1068" w:type="dxa"/>
            <w:tcBorders>
              <w:bottom w:val="single" w:sz="4" w:space="0" w:color="000000"/>
            </w:tcBorders>
          </w:tcPr>
          <w:p w14:paraId="15B037B6" w14:textId="77777777" w:rsidR="009F6D75" w:rsidRDefault="00A64B84" w:rsidP="006F163B">
            <w:pPr>
              <w:widowControl w:val="0"/>
            </w:pPr>
            <w:proofErr w:type="spellStart"/>
            <w:r>
              <w:rPr>
                <w:rFonts w:hint="eastAsia"/>
                <w:sz w:val="21"/>
              </w:rPr>
              <w:t>参数</w:t>
            </w:r>
            <w:proofErr w:type="spellEnd"/>
          </w:p>
        </w:tc>
        <w:tc>
          <w:tcPr>
            <w:tcW w:w="1875" w:type="dxa"/>
            <w:tcBorders>
              <w:bottom w:val="single" w:sz="4" w:space="0" w:color="000000"/>
            </w:tcBorders>
          </w:tcPr>
          <w:p w14:paraId="2455EBD4" w14:textId="77777777" w:rsidR="009F6D75" w:rsidRDefault="00A64B84" w:rsidP="006F163B">
            <w:pPr>
              <w:widowControl w:val="0"/>
            </w:pPr>
            <w:proofErr w:type="spellStart"/>
            <w:r>
              <w:rPr>
                <w:rFonts w:hint="eastAsia"/>
                <w:sz w:val="21"/>
              </w:rPr>
              <w:t>方法</w:t>
            </w:r>
            <w:proofErr w:type="spellEnd"/>
          </w:p>
        </w:tc>
        <w:tc>
          <w:tcPr>
            <w:tcW w:w="1463" w:type="dxa"/>
            <w:tcBorders>
              <w:bottom w:val="single" w:sz="4" w:space="0" w:color="000000"/>
            </w:tcBorders>
          </w:tcPr>
          <w:p w14:paraId="0F44EC06" w14:textId="77777777" w:rsidR="009F6D75" w:rsidRDefault="00A64B84" w:rsidP="006F163B">
            <w:pPr>
              <w:widowControl w:val="0"/>
            </w:pPr>
            <w:proofErr w:type="spellStart"/>
            <w:r>
              <w:rPr>
                <w:rFonts w:hint="eastAsia"/>
                <w:sz w:val="21"/>
              </w:rPr>
              <w:t>汇总标准化</w:t>
            </w:r>
            <w:proofErr w:type="spellEnd"/>
            <w:r>
              <w:rPr>
                <w:sz w:val="21"/>
              </w:rPr>
              <w:t xml:space="preserve"> Bias</w:t>
            </w:r>
          </w:p>
        </w:tc>
        <w:tc>
          <w:tcPr>
            <w:tcW w:w="1712" w:type="dxa"/>
            <w:tcBorders>
              <w:bottom w:val="single" w:sz="4" w:space="0" w:color="000000"/>
            </w:tcBorders>
          </w:tcPr>
          <w:p w14:paraId="621F6B02" w14:textId="77777777" w:rsidR="009F6D75" w:rsidRDefault="00A64B84" w:rsidP="006F163B">
            <w:pPr>
              <w:widowControl w:val="0"/>
            </w:pPr>
            <w:proofErr w:type="spellStart"/>
            <w:r>
              <w:rPr>
                <w:rFonts w:hint="eastAsia"/>
                <w:sz w:val="21"/>
              </w:rPr>
              <w:t>混合设计误差</w:t>
            </w:r>
            <w:proofErr w:type="spellEnd"/>
            <w:r>
              <w:rPr>
                <w:sz w:val="21"/>
              </w:rPr>
              <w:t xml:space="preserve"> SD</w:t>
            </w:r>
          </w:p>
        </w:tc>
        <w:tc>
          <w:tcPr>
            <w:tcW w:w="1712" w:type="dxa"/>
            <w:tcBorders>
              <w:bottom w:val="single" w:sz="4" w:space="0" w:color="000000"/>
            </w:tcBorders>
          </w:tcPr>
          <w:p w14:paraId="6A591AD8" w14:textId="77777777" w:rsidR="009F6D75" w:rsidRDefault="00A64B84" w:rsidP="006F163B">
            <w:pPr>
              <w:widowControl w:val="0"/>
            </w:pPr>
            <w:proofErr w:type="spellStart"/>
            <w:r>
              <w:rPr>
                <w:rFonts w:hint="eastAsia"/>
                <w:sz w:val="21"/>
              </w:rPr>
              <w:t>汇总标准化</w:t>
            </w:r>
            <w:proofErr w:type="spellEnd"/>
            <w:r>
              <w:rPr>
                <w:sz w:val="21"/>
              </w:rPr>
              <w:t xml:space="preserve"> RMSE</w:t>
            </w:r>
          </w:p>
        </w:tc>
        <w:tc>
          <w:tcPr>
            <w:tcW w:w="1963" w:type="dxa"/>
            <w:tcBorders>
              <w:bottom w:val="single" w:sz="4" w:space="0" w:color="000000"/>
            </w:tcBorders>
          </w:tcPr>
          <w:p w14:paraId="743A9A91" w14:textId="77777777" w:rsidR="006F163B" w:rsidRDefault="00A64B84" w:rsidP="006F163B">
            <w:pPr>
              <w:widowControl w:val="0"/>
              <w:rPr>
                <w:sz w:val="21"/>
              </w:rPr>
            </w:pPr>
            <w:proofErr w:type="spellStart"/>
            <w:r>
              <w:rPr>
                <w:rFonts w:hint="eastAsia"/>
                <w:sz w:val="21"/>
              </w:rPr>
              <w:t>标准化误差</w:t>
            </w:r>
            <w:proofErr w:type="spellEnd"/>
            <w:r>
              <w:rPr>
                <w:sz w:val="21"/>
              </w:rPr>
              <w:t xml:space="preserve"> </w:t>
            </w:r>
          </w:p>
          <w:p w14:paraId="7767B89E" w14:textId="0BCDE0ED" w:rsidR="009F6D75" w:rsidRDefault="00A64B84" w:rsidP="006F163B">
            <w:pPr>
              <w:widowControl w:val="0"/>
            </w:pPr>
            <w:r>
              <w:rPr>
                <w:sz w:val="21"/>
              </w:rPr>
              <w:t>P5–P95</w:t>
            </w:r>
          </w:p>
        </w:tc>
      </w:tr>
      <w:tr w:rsidR="009F6D75" w14:paraId="270E42B6" w14:textId="77777777" w:rsidTr="006F163B">
        <w:trPr>
          <w:cantSplit/>
        </w:trPr>
        <w:tc>
          <w:tcPr>
            <w:tcW w:w="1068" w:type="dxa"/>
          </w:tcPr>
          <w:p w14:paraId="016F9919" w14:textId="77777777" w:rsidR="009F6D75" w:rsidRDefault="00A64B84" w:rsidP="006F163B">
            <w:pPr>
              <w:widowControl w:val="0"/>
            </w:pPr>
            <m:oMath>
              <m:r>
                <m:rPr>
                  <m:nor/>
                </m:rPr>
                <w:rPr>
                  <w:rFonts w:eastAsia="Times New Roman"/>
                  <w:i/>
                  <w:sz w:val="21"/>
                  <w:szCs w:val="21"/>
                </w:rPr>
                <m:t>β</m:t>
              </m:r>
            </m:oMath>
            <w:r>
              <w:rPr>
                <w:sz w:val="21"/>
              </w:rPr>
              <w:t>​</w:t>
            </w:r>
          </w:p>
        </w:tc>
        <w:tc>
          <w:tcPr>
            <w:tcW w:w="1875" w:type="dxa"/>
          </w:tcPr>
          <w:p w14:paraId="3150FDBE" w14:textId="77777777" w:rsidR="009F6D75" w:rsidRDefault="00A64B84" w:rsidP="006F163B">
            <w:pPr>
              <w:widowControl w:val="0"/>
            </w:pPr>
            <w:proofErr w:type="spellStart"/>
            <w:r>
              <w:rPr>
                <w:rFonts w:hint="eastAsia"/>
                <w:sz w:val="21"/>
              </w:rPr>
              <w:t>固定</w:t>
            </w:r>
            <w:proofErr w:type="spellEnd"/>
            <w:r>
              <w:rPr>
                <w:sz w:val="21"/>
              </w:rPr>
              <w:t xml:space="preserve"> </w:t>
            </w:r>
            <m:oMath>
              <m:r>
                <m:rPr>
                  <m:nor/>
                </m:rPr>
                <w:rPr>
                  <w:rFonts w:eastAsia="Times New Roman"/>
                  <w:i/>
                  <w:sz w:val="21"/>
                  <w:szCs w:val="21"/>
                </w:rPr>
                <m:t>δ</m:t>
              </m:r>
              <m:r>
                <m:rPr>
                  <m:nor/>
                </m:rPr>
                <w:rPr>
                  <w:rFonts w:eastAsia="Times New Roman"/>
                  <w:sz w:val="21"/>
                  <w:szCs w:val="21"/>
                </w:rPr>
                <m:t>=0.1</m:t>
              </m:r>
            </m:oMath>
          </w:p>
        </w:tc>
        <w:tc>
          <w:tcPr>
            <w:tcW w:w="1463" w:type="dxa"/>
          </w:tcPr>
          <w:p w14:paraId="0B233B91" w14:textId="77777777" w:rsidR="009F6D75" w:rsidRDefault="00A64B84" w:rsidP="006F163B">
            <w:pPr>
              <w:widowControl w:val="0"/>
            </w:pPr>
            <w:r>
              <w:rPr>
                <w:sz w:val="21"/>
              </w:rPr>
              <w:t>-0.2327</w:t>
            </w:r>
          </w:p>
        </w:tc>
        <w:tc>
          <w:tcPr>
            <w:tcW w:w="1712" w:type="dxa"/>
          </w:tcPr>
          <w:p w14:paraId="61B0EAF9" w14:textId="77777777" w:rsidR="009F6D75" w:rsidRDefault="00A64B84" w:rsidP="006F163B">
            <w:pPr>
              <w:widowControl w:val="0"/>
            </w:pPr>
            <w:r>
              <w:rPr>
                <w:sz w:val="21"/>
              </w:rPr>
              <w:t>0.3293</w:t>
            </w:r>
          </w:p>
        </w:tc>
        <w:tc>
          <w:tcPr>
            <w:tcW w:w="1712" w:type="dxa"/>
          </w:tcPr>
          <w:p w14:paraId="5B334AFA" w14:textId="77777777" w:rsidR="009F6D75" w:rsidRDefault="00A64B84" w:rsidP="006F163B">
            <w:pPr>
              <w:widowControl w:val="0"/>
            </w:pPr>
            <w:r>
              <w:rPr>
                <w:sz w:val="21"/>
              </w:rPr>
              <w:t>0.4032</w:t>
            </w:r>
          </w:p>
        </w:tc>
        <w:tc>
          <w:tcPr>
            <w:tcW w:w="1963" w:type="dxa"/>
          </w:tcPr>
          <w:p w14:paraId="59D04C5C" w14:textId="77777777" w:rsidR="009F6D75" w:rsidRDefault="00A64B84" w:rsidP="006F163B">
            <w:pPr>
              <w:widowControl w:val="0"/>
            </w:pPr>
            <w:r>
              <w:rPr>
                <w:sz w:val="21"/>
              </w:rPr>
              <w:t>[-0.6761, 0.3433]</w:t>
            </w:r>
          </w:p>
        </w:tc>
      </w:tr>
      <w:tr w:rsidR="009F6D75" w14:paraId="4CF21D5E" w14:textId="77777777" w:rsidTr="006F163B">
        <w:trPr>
          <w:cantSplit/>
        </w:trPr>
        <w:tc>
          <w:tcPr>
            <w:tcW w:w="1068" w:type="dxa"/>
          </w:tcPr>
          <w:p w14:paraId="6921F90F" w14:textId="77777777" w:rsidR="009F6D75" w:rsidRDefault="00A64B84" w:rsidP="006F163B">
            <w:pPr>
              <w:widowControl w:val="0"/>
            </w:pPr>
            <m:oMath>
              <m:r>
                <m:rPr>
                  <m:nor/>
                </m:rPr>
                <w:rPr>
                  <w:rFonts w:eastAsia="Times New Roman"/>
                  <w:i/>
                  <w:sz w:val="21"/>
                  <w:szCs w:val="21"/>
                </w:rPr>
                <m:t>β</m:t>
              </m:r>
            </m:oMath>
            <w:r>
              <w:rPr>
                <w:sz w:val="21"/>
              </w:rPr>
              <w:t>​</w:t>
            </w:r>
          </w:p>
        </w:tc>
        <w:tc>
          <w:tcPr>
            <w:tcW w:w="1875" w:type="dxa"/>
          </w:tcPr>
          <w:p w14:paraId="575CB673" w14:textId="77777777" w:rsidR="009F6D75" w:rsidRDefault="00A64B84" w:rsidP="006F163B">
            <w:pPr>
              <w:widowControl w:val="0"/>
            </w:pPr>
            <w:proofErr w:type="spellStart"/>
            <w:r>
              <w:rPr>
                <w:rFonts w:hint="eastAsia"/>
                <w:sz w:val="21"/>
              </w:rPr>
              <w:t>样本自适应选择</w:t>
            </w:r>
            <w:proofErr w:type="spellEnd"/>
          </w:p>
        </w:tc>
        <w:tc>
          <w:tcPr>
            <w:tcW w:w="1463" w:type="dxa"/>
          </w:tcPr>
          <w:p w14:paraId="1AD0393D" w14:textId="77777777" w:rsidR="009F6D75" w:rsidRDefault="00A64B84" w:rsidP="006F163B">
            <w:pPr>
              <w:widowControl w:val="0"/>
            </w:pPr>
            <w:r>
              <w:rPr>
                <w:sz w:val="21"/>
              </w:rPr>
              <w:t>-0.2008</w:t>
            </w:r>
          </w:p>
        </w:tc>
        <w:tc>
          <w:tcPr>
            <w:tcW w:w="1712" w:type="dxa"/>
          </w:tcPr>
          <w:p w14:paraId="41309C5F" w14:textId="77777777" w:rsidR="009F6D75" w:rsidRDefault="00A64B84" w:rsidP="006F163B">
            <w:pPr>
              <w:widowControl w:val="0"/>
            </w:pPr>
            <w:r>
              <w:rPr>
                <w:sz w:val="21"/>
              </w:rPr>
              <w:t>0.3165</w:t>
            </w:r>
          </w:p>
        </w:tc>
        <w:tc>
          <w:tcPr>
            <w:tcW w:w="1712" w:type="dxa"/>
          </w:tcPr>
          <w:p w14:paraId="00EBBFBC" w14:textId="77777777" w:rsidR="009F6D75" w:rsidRDefault="00A64B84" w:rsidP="006F163B">
            <w:pPr>
              <w:widowControl w:val="0"/>
            </w:pPr>
            <w:r>
              <w:rPr>
                <w:sz w:val="21"/>
              </w:rPr>
              <w:t>0.3749</w:t>
            </w:r>
          </w:p>
        </w:tc>
        <w:tc>
          <w:tcPr>
            <w:tcW w:w="1963" w:type="dxa"/>
          </w:tcPr>
          <w:p w14:paraId="6F272CE4" w14:textId="77777777" w:rsidR="009F6D75" w:rsidRDefault="00A64B84" w:rsidP="006F163B">
            <w:pPr>
              <w:widowControl w:val="0"/>
            </w:pPr>
            <w:r>
              <w:rPr>
                <w:sz w:val="21"/>
              </w:rPr>
              <w:t>[-0.6533, 0.3563]</w:t>
            </w:r>
          </w:p>
        </w:tc>
      </w:tr>
      <w:tr w:rsidR="009F6D75" w14:paraId="74AFFC81" w14:textId="77777777" w:rsidTr="006F163B">
        <w:trPr>
          <w:cantSplit/>
        </w:trPr>
        <w:tc>
          <w:tcPr>
            <w:tcW w:w="1068" w:type="dxa"/>
          </w:tcPr>
          <w:p w14:paraId="7F5D6BCC" w14:textId="77777777" w:rsidR="009F6D75" w:rsidRDefault="00A64B84" w:rsidP="006F163B">
            <w:pPr>
              <w:widowControl w:val="0"/>
            </w:pPr>
            <m:oMath>
              <m:r>
                <m:rPr>
                  <m:nor/>
                </m:rPr>
                <w:rPr>
                  <w:rFonts w:eastAsia="Times New Roman"/>
                  <w:i/>
                  <w:sz w:val="21"/>
                  <w:szCs w:val="21"/>
                </w:rPr>
                <m:t>η</m:t>
              </m:r>
            </m:oMath>
            <w:r>
              <w:rPr>
                <w:sz w:val="21"/>
              </w:rPr>
              <w:t>​</w:t>
            </w:r>
          </w:p>
        </w:tc>
        <w:tc>
          <w:tcPr>
            <w:tcW w:w="1875" w:type="dxa"/>
          </w:tcPr>
          <w:p w14:paraId="3DFD6A58" w14:textId="77777777" w:rsidR="009F6D75" w:rsidRDefault="00A64B84" w:rsidP="006F163B">
            <w:pPr>
              <w:widowControl w:val="0"/>
            </w:pPr>
            <w:proofErr w:type="spellStart"/>
            <w:r>
              <w:rPr>
                <w:rFonts w:hint="eastAsia"/>
                <w:sz w:val="21"/>
              </w:rPr>
              <w:t>固定</w:t>
            </w:r>
            <w:proofErr w:type="spellEnd"/>
            <w:r>
              <w:rPr>
                <w:sz w:val="21"/>
              </w:rPr>
              <w:t xml:space="preserve"> </w:t>
            </w:r>
            <m:oMath>
              <m:r>
                <m:rPr>
                  <m:nor/>
                </m:rPr>
                <w:rPr>
                  <w:rFonts w:eastAsia="Times New Roman"/>
                  <w:i/>
                  <w:sz w:val="21"/>
                  <w:szCs w:val="21"/>
                </w:rPr>
                <m:t>δ</m:t>
              </m:r>
              <m:r>
                <m:rPr>
                  <m:nor/>
                </m:rPr>
                <w:rPr>
                  <w:rFonts w:eastAsia="Times New Roman"/>
                  <w:sz w:val="21"/>
                  <w:szCs w:val="21"/>
                </w:rPr>
                <m:t>=0.1</m:t>
              </m:r>
            </m:oMath>
          </w:p>
        </w:tc>
        <w:tc>
          <w:tcPr>
            <w:tcW w:w="1463" w:type="dxa"/>
          </w:tcPr>
          <w:p w14:paraId="3DE587E9" w14:textId="77777777" w:rsidR="009F6D75" w:rsidRDefault="00A64B84" w:rsidP="006F163B">
            <w:pPr>
              <w:widowControl w:val="0"/>
            </w:pPr>
            <w:r>
              <w:rPr>
                <w:sz w:val="21"/>
              </w:rPr>
              <w:t>-0.1998</w:t>
            </w:r>
          </w:p>
        </w:tc>
        <w:tc>
          <w:tcPr>
            <w:tcW w:w="1712" w:type="dxa"/>
          </w:tcPr>
          <w:p w14:paraId="299BDC99" w14:textId="77777777" w:rsidR="009F6D75" w:rsidRDefault="00A64B84" w:rsidP="006F163B">
            <w:pPr>
              <w:widowControl w:val="0"/>
            </w:pPr>
            <w:r>
              <w:rPr>
                <w:sz w:val="21"/>
              </w:rPr>
              <w:t>0.3011</w:t>
            </w:r>
          </w:p>
        </w:tc>
        <w:tc>
          <w:tcPr>
            <w:tcW w:w="1712" w:type="dxa"/>
          </w:tcPr>
          <w:p w14:paraId="5B6AA316" w14:textId="77777777" w:rsidR="009F6D75" w:rsidRDefault="00A64B84" w:rsidP="006F163B">
            <w:pPr>
              <w:widowControl w:val="0"/>
            </w:pPr>
            <w:r>
              <w:rPr>
                <w:sz w:val="21"/>
              </w:rPr>
              <w:t>0.3614</w:t>
            </w:r>
          </w:p>
        </w:tc>
        <w:tc>
          <w:tcPr>
            <w:tcW w:w="1963" w:type="dxa"/>
          </w:tcPr>
          <w:p w14:paraId="24FF641A" w14:textId="77777777" w:rsidR="009F6D75" w:rsidRDefault="00A64B84" w:rsidP="006F163B">
            <w:pPr>
              <w:widowControl w:val="0"/>
            </w:pPr>
            <w:r>
              <w:rPr>
                <w:sz w:val="21"/>
              </w:rPr>
              <w:t>[-0.6624, 0.3107]</w:t>
            </w:r>
          </w:p>
        </w:tc>
      </w:tr>
      <w:tr w:rsidR="009F6D75" w14:paraId="06047696" w14:textId="77777777" w:rsidTr="006F163B">
        <w:trPr>
          <w:cantSplit/>
        </w:trPr>
        <w:tc>
          <w:tcPr>
            <w:tcW w:w="1068" w:type="dxa"/>
          </w:tcPr>
          <w:p w14:paraId="1E76D082" w14:textId="77777777" w:rsidR="009F6D75" w:rsidRDefault="00A64B84" w:rsidP="006F163B">
            <w:pPr>
              <w:widowControl w:val="0"/>
            </w:pPr>
            <m:oMath>
              <m:r>
                <m:rPr>
                  <m:nor/>
                </m:rPr>
                <w:rPr>
                  <w:rFonts w:eastAsia="Times New Roman"/>
                  <w:i/>
                  <w:sz w:val="21"/>
                  <w:szCs w:val="21"/>
                </w:rPr>
                <m:t>η</m:t>
              </m:r>
            </m:oMath>
            <w:r>
              <w:rPr>
                <w:sz w:val="21"/>
              </w:rPr>
              <w:t>​</w:t>
            </w:r>
          </w:p>
        </w:tc>
        <w:tc>
          <w:tcPr>
            <w:tcW w:w="1875" w:type="dxa"/>
          </w:tcPr>
          <w:p w14:paraId="4F29D794" w14:textId="77777777" w:rsidR="009F6D75" w:rsidRDefault="00A64B84" w:rsidP="006F163B">
            <w:pPr>
              <w:widowControl w:val="0"/>
            </w:pPr>
            <w:proofErr w:type="spellStart"/>
            <w:r>
              <w:rPr>
                <w:rFonts w:hint="eastAsia"/>
                <w:sz w:val="21"/>
              </w:rPr>
              <w:t>样本自适应选择</w:t>
            </w:r>
            <w:proofErr w:type="spellEnd"/>
          </w:p>
        </w:tc>
        <w:tc>
          <w:tcPr>
            <w:tcW w:w="1463" w:type="dxa"/>
          </w:tcPr>
          <w:p w14:paraId="13402621" w14:textId="77777777" w:rsidR="009F6D75" w:rsidRDefault="00A64B84" w:rsidP="006F163B">
            <w:pPr>
              <w:widowControl w:val="0"/>
            </w:pPr>
            <w:r>
              <w:rPr>
                <w:sz w:val="21"/>
              </w:rPr>
              <w:t>-0.1827</w:t>
            </w:r>
          </w:p>
        </w:tc>
        <w:tc>
          <w:tcPr>
            <w:tcW w:w="1712" w:type="dxa"/>
          </w:tcPr>
          <w:p w14:paraId="1F037FE8" w14:textId="77777777" w:rsidR="009F6D75" w:rsidRDefault="00A64B84" w:rsidP="006F163B">
            <w:pPr>
              <w:widowControl w:val="0"/>
            </w:pPr>
            <w:r>
              <w:rPr>
                <w:sz w:val="21"/>
              </w:rPr>
              <w:t>0.2813</w:t>
            </w:r>
          </w:p>
        </w:tc>
        <w:tc>
          <w:tcPr>
            <w:tcW w:w="1712" w:type="dxa"/>
          </w:tcPr>
          <w:p w14:paraId="644E986F" w14:textId="77777777" w:rsidR="009F6D75" w:rsidRDefault="00A64B84" w:rsidP="006F163B">
            <w:pPr>
              <w:widowControl w:val="0"/>
            </w:pPr>
            <w:r>
              <w:rPr>
                <w:sz w:val="21"/>
              </w:rPr>
              <w:t>0.3354</w:t>
            </w:r>
          </w:p>
        </w:tc>
        <w:tc>
          <w:tcPr>
            <w:tcW w:w="1963" w:type="dxa"/>
          </w:tcPr>
          <w:p w14:paraId="363ABA29" w14:textId="77777777" w:rsidR="009F6D75" w:rsidRDefault="00A64B84" w:rsidP="006F163B">
            <w:pPr>
              <w:widowControl w:val="0"/>
            </w:pPr>
            <w:r>
              <w:rPr>
                <w:sz w:val="21"/>
              </w:rPr>
              <w:t>[-0.6395, 0.2934]</w:t>
            </w:r>
          </w:p>
        </w:tc>
      </w:tr>
      <w:tr w:rsidR="009F6D75" w14:paraId="669E3289" w14:textId="77777777" w:rsidTr="006F163B">
        <w:trPr>
          <w:cantSplit/>
        </w:trPr>
        <w:tc>
          <w:tcPr>
            <w:tcW w:w="1068" w:type="dxa"/>
          </w:tcPr>
          <w:p w14:paraId="74461B1A" w14:textId="77777777" w:rsidR="009F6D75" w:rsidRDefault="00A64B84" w:rsidP="006F163B">
            <w:pPr>
              <w:widowControl w:val="0"/>
            </w:pPr>
            <m:oMath>
              <m:r>
                <m:rPr>
                  <m:nor/>
                </m:rPr>
                <w:rPr>
                  <w:rFonts w:eastAsia="Times New Roman"/>
                  <w:i/>
                  <w:sz w:val="21"/>
                  <w:szCs w:val="21"/>
                </w:rPr>
                <m:t>γ</m:t>
              </m:r>
            </m:oMath>
            <w:r>
              <w:rPr>
                <w:sz w:val="21"/>
              </w:rPr>
              <w:t>​</w:t>
            </w:r>
          </w:p>
        </w:tc>
        <w:tc>
          <w:tcPr>
            <w:tcW w:w="1875" w:type="dxa"/>
          </w:tcPr>
          <w:p w14:paraId="408AA0A4" w14:textId="77777777" w:rsidR="009F6D75" w:rsidRDefault="00A64B84" w:rsidP="006F163B">
            <w:pPr>
              <w:widowControl w:val="0"/>
            </w:pPr>
            <w:proofErr w:type="spellStart"/>
            <w:r>
              <w:rPr>
                <w:rFonts w:hint="eastAsia"/>
                <w:sz w:val="21"/>
              </w:rPr>
              <w:t>固定</w:t>
            </w:r>
            <w:proofErr w:type="spellEnd"/>
            <w:r>
              <w:rPr>
                <w:sz w:val="21"/>
              </w:rPr>
              <w:t xml:space="preserve"> </w:t>
            </w:r>
            <m:oMath>
              <m:r>
                <m:rPr>
                  <m:nor/>
                </m:rPr>
                <w:rPr>
                  <w:rFonts w:eastAsia="Times New Roman"/>
                  <w:i/>
                  <w:sz w:val="21"/>
                  <w:szCs w:val="21"/>
                </w:rPr>
                <m:t>δ</m:t>
              </m:r>
              <m:r>
                <m:rPr>
                  <m:nor/>
                </m:rPr>
                <w:rPr>
                  <w:rFonts w:eastAsia="Times New Roman"/>
                  <w:sz w:val="21"/>
                  <w:szCs w:val="21"/>
                </w:rPr>
                <m:t>=0.1</m:t>
              </m:r>
            </m:oMath>
          </w:p>
        </w:tc>
        <w:tc>
          <w:tcPr>
            <w:tcW w:w="1463" w:type="dxa"/>
          </w:tcPr>
          <w:p w14:paraId="21419882" w14:textId="77777777" w:rsidR="009F6D75" w:rsidRDefault="00A64B84" w:rsidP="006F163B">
            <w:pPr>
              <w:widowControl w:val="0"/>
            </w:pPr>
            <w:r>
              <w:rPr>
                <w:sz w:val="21"/>
              </w:rPr>
              <w:t>0.1868</w:t>
            </w:r>
          </w:p>
        </w:tc>
        <w:tc>
          <w:tcPr>
            <w:tcW w:w="1712" w:type="dxa"/>
          </w:tcPr>
          <w:p w14:paraId="6C848066" w14:textId="77777777" w:rsidR="009F6D75" w:rsidRDefault="00A64B84" w:rsidP="006F163B">
            <w:pPr>
              <w:widowControl w:val="0"/>
            </w:pPr>
            <w:r>
              <w:rPr>
                <w:sz w:val="21"/>
              </w:rPr>
              <w:t>0.2633</w:t>
            </w:r>
          </w:p>
        </w:tc>
        <w:tc>
          <w:tcPr>
            <w:tcW w:w="1712" w:type="dxa"/>
          </w:tcPr>
          <w:p w14:paraId="323ECCB4" w14:textId="77777777" w:rsidR="009F6D75" w:rsidRDefault="00A64B84" w:rsidP="006F163B">
            <w:pPr>
              <w:widowControl w:val="0"/>
            </w:pPr>
            <w:r>
              <w:rPr>
                <w:sz w:val="21"/>
              </w:rPr>
              <w:t>0.3228</w:t>
            </w:r>
          </w:p>
        </w:tc>
        <w:tc>
          <w:tcPr>
            <w:tcW w:w="1963" w:type="dxa"/>
          </w:tcPr>
          <w:p w14:paraId="2E3FF4C7" w14:textId="77777777" w:rsidR="009F6D75" w:rsidRDefault="00A64B84" w:rsidP="006F163B">
            <w:pPr>
              <w:widowControl w:val="0"/>
            </w:pPr>
            <w:r>
              <w:rPr>
                <w:sz w:val="21"/>
              </w:rPr>
              <w:t>[-0.2406, 0.6236]</w:t>
            </w:r>
          </w:p>
        </w:tc>
      </w:tr>
      <w:tr w:rsidR="009F6D75" w14:paraId="51776D91" w14:textId="77777777" w:rsidTr="006F163B">
        <w:trPr>
          <w:cantSplit/>
        </w:trPr>
        <w:tc>
          <w:tcPr>
            <w:tcW w:w="1068" w:type="dxa"/>
          </w:tcPr>
          <w:p w14:paraId="5E058D1B" w14:textId="77777777" w:rsidR="009F6D75" w:rsidRDefault="00A64B84" w:rsidP="006F163B">
            <w:pPr>
              <w:widowControl w:val="0"/>
            </w:pPr>
            <m:oMath>
              <m:r>
                <m:rPr>
                  <m:nor/>
                </m:rPr>
                <w:rPr>
                  <w:rFonts w:eastAsia="Times New Roman"/>
                  <w:i/>
                  <w:sz w:val="21"/>
                  <w:szCs w:val="21"/>
                </w:rPr>
                <m:t>γ</m:t>
              </m:r>
            </m:oMath>
            <w:r>
              <w:rPr>
                <w:sz w:val="21"/>
              </w:rPr>
              <w:t>​</w:t>
            </w:r>
          </w:p>
        </w:tc>
        <w:tc>
          <w:tcPr>
            <w:tcW w:w="1875" w:type="dxa"/>
          </w:tcPr>
          <w:p w14:paraId="16032EC3" w14:textId="77777777" w:rsidR="009F6D75" w:rsidRDefault="00A64B84" w:rsidP="006F163B">
            <w:pPr>
              <w:widowControl w:val="0"/>
            </w:pPr>
            <w:proofErr w:type="spellStart"/>
            <w:r>
              <w:rPr>
                <w:rFonts w:hint="eastAsia"/>
                <w:sz w:val="21"/>
              </w:rPr>
              <w:t>样本自适应选择</w:t>
            </w:r>
            <w:proofErr w:type="spellEnd"/>
          </w:p>
        </w:tc>
        <w:tc>
          <w:tcPr>
            <w:tcW w:w="1463" w:type="dxa"/>
          </w:tcPr>
          <w:p w14:paraId="13259C2D" w14:textId="77777777" w:rsidR="009F6D75" w:rsidRDefault="00A64B84" w:rsidP="006F163B">
            <w:pPr>
              <w:widowControl w:val="0"/>
            </w:pPr>
            <w:r>
              <w:rPr>
                <w:sz w:val="21"/>
              </w:rPr>
              <w:t>0.1700</w:t>
            </w:r>
          </w:p>
        </w:tc>
        <w:tc>
          <w:tcPr>
            <w:tcW w:w="1712" w:type="dxa"/>
          </w:tcPr>
          <w:p w14:paraId="24E519B4" w14:textId="77777777" w:rsidR="009F6D75" w:rsidRDefault="00A64B84" w:rsidP="006F163B">
            <w:pPr>
              <w:widowControl w:val="0"/>
            </w:pPr>
            <w:r>
              <w:rPr>
                <w:sz w:val="21"/>
              </w:rPr>
              <w:t>0.2445</w:t>
            </w:r>
          </w:p>
        </w:tc>
        <w:tc>
          <w:tcPr>
            <w:tcW w:w="1712" w:type="dxa"/>
          </w:tcPr>
          <w:p w14:paraId="0417E071" w14:textId="77777777" w:rsidR="009F6D75" w:rsidRDefault="00A64B84" w:rsidP="006F163B">
            <w:pPr>
              <w:widowControl w:val="0"/>
            </w:pPr>
            <w:r>
              <w:rPr>
                <w:sz w:val="21"/>
              </w:rPr>
              <w:t>0.2978</w:t>
            </w:r>
          </w:p>
        </w:tc>
        <w:tc>
          <w:tcPr>
            <w:tcW w:w="1963" w:type="dxa"/>
          </w:tcPr>
          <w:p w14:paraId="2309FE8F" w14:textId="77777777" w:rsidR="009F6D75" w:rsidRDefault="00A64B84" w:rsidP="006F163B">
            <w:pPr>
              <w:widowControl w:val="0"/>
            </w:pPr>
            <w:r>
              <w:rPr>
                <w:sz w:val="21"/>
              </w:rPr>
              <w:t>[-0.2297, 0.5914]</w:t>
            </w:r>
          </w:p>
        </w:tc>
      </w:tr>
    </w:tbl>
    <w:p w14:paraId="6DB347AA" w14:textId="2E6750C2" w:rsidR="009F6D75" w:rsidRDefault="009F6D75" w:rsidP="006F163B">
      <w:pPr>
        <w:pStyle w:val="af"/>
        <w:widowControl w:val="0"/>
        <w:spacing w:beforeLines="50" w:before="120"/>
        <w:jc w:val="both"/>
        <w:rPr>
          <w:lang w:eastAsia="zh-CN"/>
        </w:rPr>
      </w:pPr>
    </w:p>
    <w:p w14:paraId="11D1257E" w14:textId="77777777" w:rsidR="009F6D75" w:rsidRDefault="00A64B84" w:rsidP="006F163B">
      <w:pPr>
        <w:pStyle w:val="af"/>
        <w:widowControl w:val="0"/>
        <w:ind w:firstLineChars="200" w:firstLine="560"/>
        <w:jc w:val="both"/>
        <w:rPr>
          <w:lang w:eastAsia="zh-CN"/>
        </w:rPr>
      </w:pPr>
      <w:r>
        <w:rPr>
          <w:rFonts w:hint="eastAsia"/>
          <w:lang w:eastAsia="zh-CN"/>
        </w:rPr>
        <w:t>改善覆盖四个已训练样本量。</w:t>
      </w:r>
      <m:oMath>
        <m:r>
          <m:rPr>
            <m:nor/>
          </m:rPr>
          <w:rPr>
            <w:rFonts w:eastAsia="Times New Roman"/>
            <w:i/>
            <w:lang w:eastAsia="zh-CN"/>
          </w:rPr>
          <m:t>n</m:t>
        </m:r>
        <m:r>
          <m:rPr>
            <m:nor/>
          </m:rPr>
          <w:rPr>
            <w:rFonts w:eastAsia="Times New Roman"/>
            <w:lang w:eastAsia="zh-CN"/>
          </w:rPr>
          <m:t>=7,10,15,20</m:t>
        </m:r>
      </m:oMath>
      <w:r>
        <w:rPr>
          <w:lang w:eastAsia="zh-CN"/>
        </w:rPr>
        <w:t xml:space="preserve"> </w:t>
      </w:r>
      <w:r>
        <w:rPr>
          <w:rFonts w:hint="eastAsia"/>
          <w:lang w:eastAsia="zh-CN"/>
        </w:rPr>
        <w:t>时，</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相对固定偏移量分别降低</w:t>
      </w:r>
      <w:r>
        <w:rPr>
          <w:lang w:eastAsia="zh-CN"/>
        </w:rPr>
        <w:t xml:space="preserve"> 8.12%</w:t>
      </w:r>
      <w:r>
        <w:rPr>
          <w:lang w:eastAsia="zh-CN"/>
        </w:rPr>
        <w:t>、</w:t>
      </w:r>
      <w:r>
        <w:rPr>
          <w:lang w:eastAsia="zh-CN"/>
        </w:rPr>
        <w:t>7.62%</w:t>
      </w:r>
      <w:r>
        <w:rPr>
          <w:lang w:eastAsia="zh-CN"/>
        </w:rPr>
        <w:t>、</w:t>
      </w:r>
      <w:r>
        <w:rPr>
          <w:lang w:eastAsia="zh-CN"/>
        </w:rPr>
        <w:t xml:space="preserve">6.32% </w:t>
      </w:r>
      <w:r>
        <w:rPr>
          <w:rFonts w:hint="eastAsia"/>
          <w:lang w:eastAsia="zh-CN"/>
        </w:rPr>
        <w:t>和</w:t>
      </w:r>
      <w:r>
        <w:rPr>
          <w:lang w:eastAsia="zh-CN"/>
        </w:rPr>
        <w:t xml:space="preserve"> </w:t>
      </w:r>
      <w:r>
        <w:rPr>
          <w:rFonts w:hint="eastAsia"/>
          <w:lang w:eastAsia="zh-CN"/>
        </w:rPr>
        <w:t>5.98%</w:t>
      </w:r>
      <w:r>
        <w:rPr>
          <w:rFonts w:hint="eastAsia"/>
          <w:lang w:eastAsia="zh-CN"/>
        </w:rPr>
        <w:t>（图</w:t>
      </w:r>
      <w:r>
        <w:rPr>
          <w:lang w:eastAsia="zh-CN"/>
        </w:rPr>
        <w:t xml:space="preserve"> </w:t>
      </w:r>
      <w:r>
        <w:rPr>
          <w:rFonts w:hint="eastAsia"/>
          <w:lang w:eastAsia="zh-CN"/>
        </w:rPr>
        <w:t>6a</w:t>
      </w:r>
      <w:r>
        <w:rPr>
          <w:rFonts w:hint="eastAsia"/>
          <w:lang w:eastAsia="zh-CN"/>
        </w:rPr>
        <w:t>）；各方法的误差均随样本量增大而下降。</w:t>
      </w:r>
    </w:p>
    <w:p w14:paraId="1F98196F" w14:textId="77777777" w:rsidR="009F6D75" w:rsidRDefault="00A64B84" w:rsidP="006F163B">
      <w:pPr>
        <w:pStyle w:val="af"/>
        <w:widowControl w:val="0"/>
        <w:ind w:firstLineChars="200" w:firstLine="560"/>
        <w:jc w:val="both"/>
        <w:rPr>
          <w:lang w:eastAsia="zh-CN"/>
        </w:rPr>
      </w:pPr>
      <w:r>
        <w:rPr>
          <w:rFonts w:hint="eastAsia"/>
          <w:lang w:eastAsia="zh-CN"/>
        </w:rPr>
        <w:lastRenderedPageBreak/>
        <w:t>逐样本配对结果也呈现整体改善。令</w:t>
      </w:r>
      <w:r>
        <w:rPr>
          <w:lang w:eastAsia="zh-CN"/>
        </w:rPr>
        <w:t xml:space="preserve"> </w:t>
      </w:r>
      <m:oMath>
        <m:r>
          <m:rPr>
            <m:nor/>
          </m:rPr>
          <w:rPr>
            <w:rFonts w:eastAsia="Times New Roman"/>
          </w:rPr>
          <m:t>Δ</m:t>
        </m:r>
        <m:sSub>
          <m:sSubPr>
            <m:ctrlPr>
              <w:rPr>
                <w:rFonts w:ascii="Cambria Math" w:hAnsi="Cambria Math"/>
              </w:rPr>
            </m:ctrlPr>
          </m:sSubPr>
          <m:e>
            <m:r>
              <m:rPr>
                <m:nor/>
              </m:rPr>
              <w:rPr>
                <w:rFonts w:eastAsia="Times New Roman"/>
                <w:i/>
                <w:lang w:eastAsia="zh-CN"/>
              </w:rPr>
              <m:t>l</m:t>
            </m:r>
          </m:e>
          <m:sub>
            <w:proofErr w:type="spellStart"/>
            <m:r>
              <m:rPr>
                <m:nor/>
              </m:rPr>
              <w:rPr>
                <w:rFonts w:eastAsia="Times New Roman"/>
                <w:i/>
                <w:lang w:eastAsia="zh-CN"/>
              </w:rPr>
              <m:t>i</m:t>
            </m:r>
            <w:proofErr w:type="spellEnd"/>
          </m:sub>
        </m:sSub>
        <m:r>
          <m:rPr>
            <m:nor/>
          </m:rPr>
          <w:rPr>
            <w:rFonts w:eastAsia="Times New Roman"/>
            <w:lang w:eastAsia="zh-CN"/>
          </w:rPr>
          <m:t>=</m:t>
        </m:r>
        <m:sSub>
          <m:sSubPr>
            <m:ctrlPr>
              <w:rPr>
                <w:rFonts w:ascii="Cambria Math" w:hAnsi="Cambria Math"/>
              </w:rPr>
            </m:ctrlPr>
          </m:sSubPr>
          <m:e>
            <m:r>
              <m:rPr>
                <m:nor/>
              </m:rPr>
              <w:rPr>
                <w:rFonts w:eastAsia="Times New Roman"/>
                <w:i/>
                <w:lang w:eastAsia="zh-CN"/>
              </w:rPr>
              <m:t>l</m:t>
            </m:r>
          </m:e>
          <m:sub>
            <w:proofErr w:type="spellStart"/>
            <m:r>
              <m:rPr>
                <m:nor/>
              </m:rPr>
              <w:rPr>
                <w:rFonts w:eastAsia="Times New Roman"/>
                <w:i/>
                <w:lang w:eastAsia="zh-CN"/>
              </w:rPr>
              <m:t>i</m:t>
            </m:r>
            <m:r>
              <m:rPr>
                <m:nor/>
              </m:rPr>
              <w:rPr>
                <w:rFonts w:eastAsia="Times New Roman"/>
                <w:lang w:eastAsia="zh-CN"/>
              </w:rPr>
              <m:t>,Default</m:t>
            </m:r>
            <w:proofErr w:type="spellEnd"/>
          </m:sub>
        </m:sSub>
        <m:r>
          <m:rPr>
            <m:nor/>
          </m:rPr>
          <w:rPr>
            <w:rFonts w:eastAsia="Times New Roman"/>
            <w:lang w:eastAsia="zh-CN"/>
          </w:rPr>
          <m:t>-</m:t>
        </m:r>
        <m:sSub>
          <m:sSubPr>
            <m:ctrlPr>
              <w:rPr>
                <w:rFonts w:ascii="Cambria Math" w:hAnsi="Cambria Math"/>
              </w:rPr>
            </m:ctrlPr>
          </m:sSubPr>
          <m:e>
            <m:r>
              <m:rPr>
                <m:nor/>
              </m:rPr>
              <w:rPr>
                <w:rFonts w:eastAsia="Times New Roman"/>
                <w:i/>
                <w:lang w:eastAsia="zh-CN"/>
              </w:rPr>
              <m:t>l</m:t>
            </m:r>
          </m:e>
          <m:sub>
            <w:proofErr w:type="spellStart"/>
            <m:r>
              <m:rPr>
                <m:nor/>
              </m:rPr>
              <w:rPr>
                <w:rFonts w:eastAsia="Times New Roman"/>
                <w:i/>
                <w:lang w:eastAsia="zh-CN"/>
              </w:rPr>
              <m:t>i</m:t>
            </m:r>
            <m:r>
              <m:rPr>
                <m:nor/>
              </m:rPr>
              <w:rPr>
                <w:rFonts w:eastAsia="Times New Roman"/>
                <w:lang w:eastAsia="zh-CN"/>
              </w:rPr>
              <m:t>,Adaptive</m:t>
            </m:r>
            <w:proofErr w:type="spellEnd"/>
          </m:sub>
        </m:sSub>
      </m:oMath>
      <w:r>
        <w:rPr>
          <w:rFonts w:hint="eastAsia"/>
          <w:lang w:eastAsia="zh-CN"/>
        </w:rPr>
        <w:t>，正值表示自适应误差更低。四个样本量下，正值样本比例分别为</w:t>
      </w:r>
      <w:r>
        <w:rPr>
          <w:lang w:eastAsia="zh-CN"/>
        </w:rPr>
        <w:t xml:space="preserve"> 62.5%</w:t>
      </w:r>
      <w:r>
        <w:rPr>
          <w:lang w:eastAsia="zh-CN"/>
        </w:rPr>
        <w:t>、</w:t>
      </w:r>
      <w:r>
        <w:rPr>
          <w:lang w:eastAsia="zh-CN"/>
        </w:rPr>
        <w:t>66.0%</w:t>
      </w:r>
      <w:r>
        <w:rPr>
          <w:lang w:eastAsia="zh-CN"/>
        </w:rPr>
        <w:t>、</w:t>
      </w:r>
      <w:r>
        <w:rPr>
          <w:lang w:eastAsia="zh-CN"/>
        </w:rPr>
        <w:t xml:space="preserve">62.2% </w:t>
      </w:r>
      <w:r>
        <w:rPr>
          <w:rFonts w:hint="eastAsia"/>
          <w:lang w:eastAsia="zh-CN"/>
        </w:rPr>
        <w:t>和</w:t>
      </w:r>
      <w:r>
        <w:rPr>
          <w:lang w:eastAsia="zh-CN"/>
        </w:rPr>
        <w:t xml:space="preserve"> </w:t>
      </w:r>
      <w:r>
        <w:rPr>
          <w:rFonts w:hint="eastAsia"/>
          <w:lang w:eastAsia="zh-CN"/>
        </w:rPr>
        <w:t>58.5%</w:t>
      </w:r>
      <w:r>
        <w:rPr>
          <w:rFonts w:hint="eastAsia"/>
          <w:lang w:eastAsia="zh-CN"/>
        </w:rPr>
        <w:t>，各组中位数均为正（图</w:t>
      </w:r>
      <w:r>
        <w:rPr>
          <w:lang w:eastAsia="zh-CN"/>
        </w:rPr>
        <w:t xml:space="preserve"> </w:t>
      </w:r>
      <w:r>
        <w:rPr>
          <w:rFonts w:hint="eastAsia"/>
          <w:lang w:eastAsia="zh-CN"/>
        </w:rPr>
        <w:t>6b</w:t>
      </w:r>
      <w:r>
        <w:rPr>
          <w:rFonts w:hint="eastAsia"/>
          <w:lang w:eastAsia="zh-CN"/>
        </w:rPr>
        <w:t>）。</w:t>
      </w:r>
    </w:p>
    <w:p w14:paraId="291475D1" w14:textId="77777777" w:rsidR="009F6D75" w:rsidRDefault="00A64B84" w:rsidP="006F163B">
      <w:pPr>
        <w:pStyle w:val="af"/>
        <w:widowControl w:val="0"/>
        <w:spacing w:line="240" w:lineRule="auto"/>
        <w:jc w:val="center"/>
        <w:ind w:firstLine="0" w:firstLineChars="0"/>
        <w:keepNext w:val="1"/>
      </w:pPr>
      <w:r>
        <w:rPr>
          <w:noProof/>
        </w:rPr>
        <w:drawing>
          <wp:inline distT="0" distB="0" distL="0" distR="0" wp14:anchorId="1B73DA2B" wp14:editId="46856C74">
            <wp:extent cx="6296400" cy="3371493"/>
            <wp:effectExtent l="0" t="0" r="0" b="0"/>
            <wp:docPr id="36" name="Picture" descr="不同样本量下的主要结果"/>
            <wp:cNvGraphicFramePr/>
            <a:graphic xmlns:a="http://schemas.openxmlformats.org/drawingml/2006/main">
              <a:graphicData uri="http://schemas.openxmlformats.org/drawingml/2006/picture">
                <pic:pic xmlns:pic="http://schemas.openxmlformats.org/drawingml/2006/picture">
                  <pic:nvPicPr>
                    <pic:cNvPr id="37" name="Picture" descr="figures/main/fig6_per_n_J1.png"/>
                    <pic:cNvPicPr>
                      <a:picLocks noChangeAspect="1" noChangeArrowheads="1"/>
                    </pic:cNvPicPr>
                  </pic:nvPicPr>
                  <pic:blipFill>
                    <a:blip r:embed="rId12"/>
                    <a:stretch>
                      <a:fillRect/>
                    </a:stretch>
                  </pic:blipFill>
                  <pic:spPr bwMode="auto">
                    <a:xfrm>
                      <a:off x="0" y="0"/>
                      <a:ext cx="6296400" cy="3371493"/>
                    </a:xfrm>
                    <a:prstGeom prst="rect">
                      <a:avLst/>
                    </a:prstGeom>
                    <a:noFill/>
                    <a:ln w="9525">
                      <a:noFill/>
                      <a:headEnd/>
                      <a:tailEnd/>
                    </a:ln>
                  </pic:spPr>
                </pic:pic>
              </a:graphicData>
            </a:graphic>
          </wp:inline>
        </w:drawing>
      </w:r>
    </w:p>
    <w:p w14:paraId="10F89923" w14:textId="77777777" w:rsidR="009F6D75" w:rsidRDefault="00A64B84" w:rsidP="006F163B">
      <w:pPr>
        <w:pStyle w:val="af7"/>
        <w:widowControl w:val="0"/>
        <w:spacing w:before="80" w:after="80"/>
        <w:jc w:val="center"/>
        <w:rPr>
          <w:lang w:eastAsia="zh-CN"/>
        </w:rPr>
        <w:keepLines w:val="1"/>
      </w:pPr>
      <w:r>
        <w:rPr>
          <w:rFonts w:hint="eastAsia"/>
          <w:lang w:eastAsia="zh-CN"/>
        </w:rPr>
        <w:t>图</w:t>
      </w:r>
      <w:r>
        <w:rPr>
          <w:lang w:eastAsia="zh-CN"/>
        </w:rPr>
        <w:t xml:space="preserve"> 6 </w:t>
      </w:r>
      <w:r>
        <w:rPr>
          <w:rFonts w:hint="eastAsia"/>
          <w:lang w:eastAsia="zh-CN"/>
        </w:rPr>
        <w:t>不同样本量下的总体与逐样本结果。</w:t>
      </w:r>
      <w:r>
        <w:rPr>
          <w:lang w:eastAsia="zh-CN"/>
        </w:rPr>
        <w:t xml:space="preserve"> </w:t>
      </w:r>
      <w:r>
        <w:rPr>
          <w:rFonts w:hint="eastAsia"/>
          <w:lang w:eastAsia="zh-CN"/>
        </w:rPr>
        <w:t>a</w:t>
      </w:r>
      <w:r>
        <w:rPr>
          <w:rFonts w:hint="eastAsia"/>
          <w:lang w:eastAsia="zh-CN"/>
        </w:rPr>
        <w:t>，</w:t>
      </w:r>
      <w:r>
        <w:rPr>
          <w:lang w:eastAsia="zh-CN"/>
        </w:rPr>
        <w:t xml:space="preserve"> </w:t>
      </w:r>
      <w:r>
        <w:rPr>
          <w:rFonts w:hint="eastAsia"/>
          <w:lang w:eastAsia="zh-CN"/>
        </w:rPr>
        <w:t>均值归一化</w:t>
      </w:r>
      <w:r>
        <w:rPr>
          <w:lang w:eastAsia="zh-CN"/>
        </w:rPr>
        <w:t xml:space="preserve"> </w:t>
      </w:r>
      <w:r>
        <w:rPr>
          <w:rFonts w:hint="eastAsia"/>
          <w:lang w:eastAsia="zh-CN"/>
        </w:rPr>
        <w:t>MLP</w:t>
      </w:r>
      <w:r>
        <w:rPr>
          <w:rFonts w:hint="eastAsia"/>
          <w:lang w:eastAsia="zh-CN"/>
        </w:rPr>
        <w:t>、固定经验偏移量和</w:t>
      </w:r>
      <w:proofErr w:type="gramStart"/>
      <w:r>
        <w:rPr>
          <w:rFonts w:hint="eastAsia"/>
          <w:lang w:eastAsia="zh-CN"/>
        </w:rPr>
        <w:t>逐样本</w:t>
      </w:r>
      <w:proofErr w:type="gramEnd"/>
      <w:r>
        <w:rPr>
          <w:rFonts w:hint="eastAsia"/>
          <w:lang w:eastAsia="zh-CN"/>
        </w:rPr>
        <w:t>事后参照在四个已训练样本量下的汇总</w:t>
      </w:r>
      <w:r>
        <w:rPr>
          <w:lang w:eastAsia="zh-CN"/>
        </w:rPr>
        <w:t xml:space="preserve"> </w:t>
      </w:r>
      <m:oMath>
        <m:sSub>
          <m:sSubPr>
            <m:ctrlPr>
              <w:rPr>
                <w:rFonts w:ascii="Cambria Math" w:hAnsi="Cambria Math"/>
              </w:rPr>
            </m:ctrlPr>
          </m:sSubPr>
          <m:e>
            <m:r>
              <m:rPr>
                <m:nor/>
              </m:rPr>
              <w:rPr>
                <w:rFonts w:eastAsia="Times New Roman"/>
                <w:i/>
                <w:sz w:val="28"/>
                <w:szCs w:val="28"/>
                <w:lang w:eastAsia="zh-CN"/>
              </w:rPr>
              <m:t>J</m:t>
            </m:r>
          </m:e>
          <m:sub>
            <m:r>
              <m:rPr>
                <m:nor/>
              </m:rPr>
              <w:rPr>
                <w:rFonts w:eastAsia="Times New Roman"/>
                <w:sz w:val="28"/>
                <w:szCs w:val="28"/>
                <w:lang w:eastAsia="zh-CN"/>
              </w:rPr>
              <m:t>1</m:t>
            </m:r>
          </m:sub>
        </m:sSub>
      </m:oMath>
      <w:r>
        <w:rPr>
          <w:rFonts w:hint="eastAsia"/>
          <w:lang w:eastAsia="zh-CN"/>
        </w:rPr>
        <w:t>；阴影表示</w:t>
      </w:r>
      <w:r>
        <w:rPr>
          <w:lang w:eastAsia="zh-CN"/>
        </w:rPr>
        <w:t xml:space="preserve"> Default </w:t>
      </w:r>
      <w:r>
        <w:rPr>
          <w:rFonts w:hint="eastAsia"/>
          <w:lang w:eastAsia="zh-CN"/>
        </w:rPr>
        <w:t>与</w:t>
      </w:r>
      <w:r>
        <w:rPr>
          <w:lang w:eastAsia="zh-CN"/>
        </w:rPr>
        <w:t xml:space="preserve"> L6 </w:t>
      </w:r>
      <w:r>
        <w:rPr>
          <w:rFonts w:hint="eastAsia"/>
          <w:lang w:eastAsia="zh-CN"/>
        </w:rPr>
        <w:t>之间的观测差距。</w:t>
      </w:r>
      <w:r>
        <w:rPr>
          <w:rFonts w:hint="eastAsia"/>
          <w:lang w:eastAsia="zh-CN"/>
        </w:rPr>
        <w:t>b</w:t>
      </w:r>
      <w:r>
        <w:rPr>
          <w:rFonts w:hint="eastAsia"/>
          <w:lang w:eastAsia="zh-CN"/>
        </w:rPr>
        <w:t>，</w:t>
      </w:r>
      <w:r>
        <w:rPr>
          <w:lang w:eastAsia="zh-CN"/>
        </w:rPr>
        <w:t xml:space="preserve"> </w:t>
      </w:r>
      <w:r>
        <w:rPr>
          <w:rFonts w:hint="eastAsia"/>
          <w:lang w:eastAsia="zh-CN"/>
        </w:rPr>
        <w:t>逐样本配对损失差</w:t>
      </w:r>
      <w:r>
        <w:rPr>
          <w:lang w:eastAsia="zh-CN"/>
        </w:rPr>
        <w:t xml:space="preserve"> </w:t>
      </w:r>
      <m:oMath>
        <m:r>
          <m:rPr>
            <m:nor/>
          </m:rPr>
          <w:rPr>
            <w:rFonts w:eastAsia="Times New Roman"/>
            <w:sz w:val="28"/>
            <w:szCs w:val="28"/>
          </w:rPr>
          <m:t>Δ</m:t>
        </m:r>
        <m:sSub>
          <m:sSubPr>
            <m:ctrlPr>
              <w:rPr>
                <w:rFonts w:ascii="Cambria Math" w:hAnsi="Cambria Math"/>
              </w:rPr>
            </m:ctrlPr>
          </m:sSubPr>
          <m:e>
            <m:r>
              <m:rPr>
                <m:nor/>
              </m:rPr>
              <w:rPr>
                <w:rFonts w:eastAsia="Times New Roman"/>
                <w:i/>
                <w:sz w:val="28"/>
                <w:szCs w:val="28"/>
                <w:lang w:eastAsia="zh-CN"/>
              </w:rPr>
              <m:t>l</m:t>
            </m:r>
          </m:e>
          <m:sub>
            <w:proofErr w:type="spellStart"/>
            <m:r>
              <m:rPr>
                <m:nor/>
              </m:rPr>
              <w:rPr>
                <w:rFonts w:eastAsia="Times New Roman"/>
                <w:i/>
                <w:sz w:val="28"/>
                <w:szCs w:val="28"/>
                <w:lang w:eastAsia="zh-CN"/>
              </w:rPr>
              <m:t>i</m:t>
            </m:r>
            <w:proofErr w:type="spellEnd"/>
          </m:sub>
        </m:sSub>
        <m:r>
          <m:rPr>
            <m:nor/>
          </m:rPr>
          <w:rPr>
            <w:rFonts w:eastAsia="Times New Roman"/>
            <w:sz w:val="28"/>
            <w:szCs w:val="28"/>
            <w:lang w:eastAsia="zh-CN"/>
          </w:rPr>
          <m:t>=</m:t>
        </m:r>
        <m:sSub>
          <m:sSubPr>
            <m:ctrlPr>
              <w:rPr>
                <w:rFonts w:ascii="Cambria Math" w:hAnsi="Cambria Math"/>
              </w:rPr>
            </m:ctrlPr>
          </m:sSubPr>
          <m:e>
            <m:r>
              <m:rPr>
                <m:nor/>
              </m:rPr>
              <w:rPr>
                <w:rFonts w:eastAsia="Times New Roman"/>
                <w:i/>
                <w:sz w:val="28"/>
                <w:szCs w:val="28"/>
                <w:lang w:eastAsia="zh-CN"/>
              </w:rPr>
              <m:t>l</m:t>
            </m:r>
          </m:e>
          <m:sub>
            <w:proofErr w:type="spellStart"/>
            <m:r>
              <m:rPr>
                <m:nor/>
              </m:rPr>
              <w:rPr>
                <w:rFonts w:eastAsia="Times New Roman"/>
                <w:i/>
                <w:sz w:val="28"/>
                <w:szCs w:val="28"/>
                <w:lang w:eastAsia="zh-CN"/>
              </w:rPr>
              <m:t>i</m:t>
            </m:r>
            <m:r>
              <m:rPr>
                <m:nor/>
              </m:rPr>
              <w:rPr>
                <w:rFonts w:eastAsia="Times New Roman"/>
                <w:sz w:val="28"/>
                <w:szCs w:val="28"/>
                <w:lang w:eastAsia="zh-CN"/>
              </w:rPr>
              <m:t>,Default</m:t>
            </m:r>
            <w:proofErr w:type="spellEnd"/>
          </m:sub>
        </m:sSub>
        <m:r>
          <m:rPr>
            <m:nor/>
          </m:rPr>
          <w:rPr>
            <w:rFonts w:eastAsia="Times New Roman"/>
            <w:sz w:val="28"/>
            <w:szCs w:val="28"/>
            <w:lang w:eastAsia="zh-CN"/>
          </w:rPr>
          <m:t>-</m:t>
        </m:r>
        <m:sSub>
          <m:sSubPr>
            <m:ctrlPr>
              <w:rPr>
                <w:rFonts w:ascii="Cambria Math" w:hAnsi="Cambria Math"/>
              </w:rPr>
            </m:ctrlPr>
          </m:sSubPr>
          <m:e>
            <m:r>
              <m:rPr>
                <m:nor/>
              </m:rPr>
              <w:rPr>
                <w:rFonts w:eastAsia="Times New Roman"/>
                <w:i/>
                <w:sz w:val="28"/>
                <w:szCs w:val="28"/>
                <w:lang w:eastAsia="zh-CN"/>
              </w:rPr>
              <m:t>l</m:t>
            </m:r>
          </m:e>
          <m:sub>
            <w:proofErr w:type="spellStart"/>
            <m:r>
              <m:rPr>
                <m:nor/>
              </m:rPr>
              <w:rPr>
                <w:rFonts w:eastAsia="Times New Roman"/>
                <w:i/>
                <w:sz w:val="28"/>
                <w:szCs w:val="28"/>
                <w:lang w:eastAsia="zh-CN"/>
              </w:rPr>
              <m:t>i</m:t>
            </m:r>
            <m:r>
              <m:rPr>
                <m:nor/>
              </m:rPr>
              <w:rPr>
                <w:rFonts w:eastAsia="Times New Roman"/>
                <w:sz w:val="28"/>
                <w:szCs w:val="28"/>
                <w:lang w:eastAsia="zh-CN"/>
              </w:rPr>
              <m:t>,Adaptive</m:t>
            </m:r>
            <w:proofErr w:type="spellEnd"/>
          </m:sub>
        </m:sSub>
      </m:oMath>
      <w:r>
        <w:rPr>
          <w:lang w:eastAsia="zh-CN"/>
        </w:rPr>
        <w:t xml:space="preserve"> </w:t>
      </w:r>
      <w:r>
        <w:rPr>
          <w:rFonts w:hint="eastAsia"/>
          <w:lang w:eastAsia="zh-CN"/>
        </w:rPr>
        <w:t>的分布；细线、中线、粗线和白点依次表示第</w:t>
      </w:r>
      <w:r>
        <w:rPr>
          <w:lang w:eastAsia="zh-CN"/>
        </w:rPr>
        <w:t xml:space="preserve"> </w:t>
      </w:r>
      <w:r>
        <w:rPr>
          <w:rFonts w:hint="eastAsia"/>
          <w:lang w:eastAsia="zh-CN"/>
        </w:rPr>
        <w:t>1</w:t>
      </w:r>
      <w:r>
        <w:rPr>
          <w:rFonts w:hint="eastAsia"/>
          <w:lang w:eastAsia="zh-CN"/>
        </w:rPr>
        <w:t>—</w:t>
      </w:r>
      <w:r>
        <w:rPr>
          <w:rFonts w:hint="eastAsia"/>
          <w:lang w:eastAsia="zh-CN"/>
        </w:rPr>
        <w:t>99</w:t>
      </w:r>
      <w:r>
        <w:rPr>
          <w:rFonts w:hint="eastAsia"/>
          <w:lang w:eastAsia="zh-CN"/>
        </w:rPr>
        <w:t>、第</w:t>
      </w:r>
      <w:r>
        <w:rPr>
          <w:lang w:eastAsia="zh-CN"/>
        </w:rPr>
        <w:t xml:space="preserve"> 5—95 </w:t>
      </w:r>
      <w:r>
        <w:rPr>
          <w:rFonts w:hint="eastAsia"/>
          <w:lang w:eastAsia="zh-CN"/>
        </w:rPr>
        <w:t>百分位区间、</w:t>
      </w:r>
      <w:proofErr w:type="gramStart"/>
      <w:r>
        <w:rPr>
          <w:rFonts w:hint="eastAsia"/>
          <w:lang w:eastAsia="zh-CN"/>
        </w:rPr>
        <w:t>四分位距和</w:t>
      </w:r>
      <w:proofErr w:type="gramEnd"/>
      <w:r>
        <w:rPr>
          <w:rFonts w:hint="eastAsia"/>
          <w:lang w:eastAsia="zh-CN"/>
        </w:rPr>
        <w:t>中位数，百分数表示误差降低的样本比例。</w:t>
      </w:r>
    </w:p>
    <w:p w14:paraId="2C178EC3" w14:textId="77777777" w:rsidR="009F6D75" w:rsidRDefault="00A64B84" w:rsidP="006F163B">
      <w:pPr>
        <w:pStyle w:val="af"/>
        <w:widowControl w:val="0"/>
        <w:ind w:firstLineChars="200" w:firstLine="560"/>
        <w:jc w:val="both"/>
        <w:rPr>
          <w:lang w:eastAsia="zh-CN"/>
        </w:rPr>
      </w:pPr>
      <w:r>
        <w:rPr>
          <w:rFonts w:hint="eastAsia"/>
          <w:lang w:eastAsia="zh-CN"/>
        </w:rPr>
        <w:t>在参数组合层面，</w:t>
      </w:r>
      <w:r>
        <w:rPr>
          <w:rFonts w:hint="eastAsia"/>
          <w:lang w:eastAsia="zh-CN"/>
        </w:rPr>
        <w:t>160</w:t>
      </w:r>
      <w:r>
        <w:rPr>
          <w:lang w:eastAsia="zh-CN"/>
        </w:rPr>
        <w:t xml:space="preserve"> </w:t>
      </w:r>
      <w:proofErr w:type="gramStart"/>
      <w:r>
        <w:rPr>
          <w:rFonts w:hint="eastAsia"/>
          <w:lang w:eastAsia="zh-CN"/>
        </w:rPr>
        <w:t>个</w:t>
      </w:r>
      <w:proofErr w:type="gramEnd"/>
      <w:r>
        <w:rPr>
          <w:rFonts w:hint="eastAsia"/>
          <w:lang w:eastAsia="zh-CN"/>
        </w:rPr>
        <w:t>单元中</w:t>
      </w:r>
      <w:r>
        <w:rPr>
          <w:lang w:eastAsia="zh-CN"/>
        </w:rPr>
        <w:t xml:space="preserve"> 125 </w:t>
      </w:r>
      <w:proofErr w:type="gramStart"/>
      <w:r>
        <w:rPr>
          <w:rFonts w:hint="eastAsia"/>
          <w:lang w:eastAsia="zh-CN"/>
        </w:rPr>
        <w:t>个</w:t>
      </w:r>
      <w:proofErr w:type="gramEnd"/>
      <w:r>
        <w:rPr>
          <w:rFonts w:hint="eastAsia"/>
          <w:lang w:eastAsia="zh-CN"/>
        </w:rPr>
        <w:t>改善、</w:t>
      </w:r>
      <w:r>
        <w:rPr>
          <w:rFonts w:hint="eastAsia"/>
          <w:lang w:eastAsia="zh-CN"/>
        </w:rPr>
        <w:t>35</w:t>
      </w:r>
      <w:r>
        <w:rPr>
          <w:lang w:eastAsia="zh-CN"/>
        </w:rPr>
        <w:t xml:space="preserve"> </w:t>
      </w:r>
      <w:proofErr w:type="gramStart"/>
      <w:r>
        <w:rPr>
          <w:rFonts w:hint="eastAsia"/>
          <w:lang w:eastAsia="zh-CN"/>
        </w:rPr>
        <w:t>个</w:t>
      </w:r>
      <w:proofErr w:type="gramEnd"/>
      <w:r>
        <w:rPr>
          <w:rFonts w:hint="eastAsia"/>
          <w:lang w:eastAsia="zh-CN"/>
        </w:rPr>
        <w:t>退化，最大退化为</w:t>
      </w:r>
      <w:r>
        <w:rPr>
          <w:lang w:eastAsia="zh-CN"/>
        </w:rPr>
        <w:t xml:space="preserve"> </w:t>
      </w:r>
      <w:r>
        <w:rPr>
          <w:rFonts w:hint="eastAsia"/>
          <w:lang w:eastAsia="zh-CN"/>
        </w:rPr>
        <w:t>17.50%</w:t>
      </w:r>
      <w:r>
        <w:rPr>
          <w:rFonts w:hint="eastAsia"/>
          <w:lang w:eastAsia="zh-CN"/>
        </w:rPr>
        <w:t>；退化较多出现在位置尺度比网格边界，并在较大样本量下更常见。对设计单元均值进行配对重采样时，汇总降幅的</w:t>
      </w:r>
      <w:r>
        <w:rPr>
          <w:lang w:eastAsia="zh-CN"/>
        </w:rPr>
        <w:t xml:space="preserve"> 95% </w:t>
      </w:r>
      <w:r>
        <w:rPr>
          <w:rFonts w:hint="eastAsia"/>
          <w:lang w:eastAsia="zh-CN"/>
        </w:rPr>
        <w:t>设计构成敏感性范围为</w:t>
      </w:r>
      <w:r>
        <w:rPr>
          <w:lang w:eastAsia="zh-CN"/>
        </w:rPr>
        <w:t xml:space="preserve"> </w:t>
      </w:r>
      <w:r>
        <w:rPr>
          <w:rFonts w:hint="eastAsia"/>
          <w:lang w:eastAsia="zh-CN"/>
        </w:rPr>
        <w:t>6.04%</w:t>
      </w:r>
      <w:r>
        <w:rPr>
          <w:rFonts w:hint="eastAsia"/>
          <w:lang w:eastAsia="zh-CN"/>
        </w:rPr>
        <w:t>—</w:t>
      </w:r>
      <w:r>
        <w:rPr>
          <w:rFonts w:hint="eastAsia"/>
          <w:lang w:eastAsia="zh-CN"/>
        </w:rPr>
        <w:t>8.46%</w:t>
      </w:r>
      <w:r>
        <w:rPr>
          <w:rFonts w:hint="eastAsia"/>
          <w:lang w:eastAsia="zh-CN"/>
        </w:rPr>
        <w:t>。完整</w:t>
      </w:r>
      <w:proofErr w:type="gramStart"/>
      <w:r>
        <w:rPr>
          <w:rFonts w:hint="eastAsia"/>
          <w:lang w:eastAsia="zh-CN"/>
        </w:rPr>
        <w:t>分布见</w:t>
      </w:r>
      <w:proofErr w:type="gramEnd"/>
      <w:r>
        <w:rPr>
          <w:rFonts w:hint="eastAsia"/>
          <w:lang w:eastAsia="zh-CN"/>
        </w:rPr>
        <w:t>附录</w:t>
      </w:r>
      <w:r>
        <w:rPr>
          <w:lang w:eastAsia="zh-CN"/>
        </w:rPr>
        <w:t xml:space="preserve"> F </w:t>
      </w:r>
      <w:r>
        <w:rPr>
          <w:rFonts w:hint="eastAsia"/>
          <w:lang w:eastAsia="zh-CN"/>
        </w:rPr>
        <w:t>图</w:t>
      </w:r>
      <w:r>
        <w:rPr>
          <w:lang w:eastAsia="zh-CN"/>
        </w:rPr>
        <w:t xml:space="preserve"> F2</w:t>
      </w:r>
      <w:r>
        <w:rPr>
          <w:lang w:eastAsia="zh-CN"/>
        </w:rPr>
        <w:t>。</w:t>
      </w:r>
    </w:p>
    <w:p w14:paraId="1ECC876A" w14:textId="77777777" w:rsidR="009F6D75" w:rsidRDefault="00A64B84" w:rsidP="006F163B">
      <w:pPr>
        <w:pStyle w:val="21"/>
        <w:keepNext w:val="0"/>
        <w:keepLines w:val="0"/>
        <w:widowControl w:val="0"/>
        <w:spacing w:before="120" w:after="120"/>
        <w:rPr>
          <w:lang w:eastAsia="zh-CN"/>
        </w:rPr>
      </w:pPr>
      <w:bookmarkStart w:id="13" w:name="样本波动与低风险偏移量的移动"/>
      <w:bookmarkEnd w:id="12"/>
      <w:r>
        <w:rPr>
          <w:lang w:eastAsia="zh-CN"/>
        </w:rPr>
        <w:t xml:space="preserve">3.4 </w:t>
      </w:r>
      <w:r>
        <w:rPr>
          <w:rFonts w:hint="eastAsia"/>
          <w:lang w:eastAsia="zh-CN"/>
        </w:rPr>
        <w:t>样本波动与低风险偏移量的移动</w:t>
      </w:r>
    </w:p>
    <w:p w14:paraId="2773A64E" w14:textId="77777777" w:rsidR="009F6D75" w:rsidRDefault="00A64B84" w:rsidP="006F163B">
      <w:pPr>
        <w:widowControl w:val="0"/>
        <w:ind w:firstLineChars="200" w:firstLine="560"/>
        <w:jc w:val="both"/>
        <w:rPr>
          <w:lang w:eastAsia="zh-CN"/>
        </w:rPr>
      </w:pPr>
      <w:r>
        <w:rPr>
          <w:rFonts w:hint="eastAsia"/>
          <w:lang w:eastAsia="zh-CN"/>
        </w:rPr>
        <w:t>相同真参数下，不同抽样结果形成不同的候选解路径，偏移量对应的联合损失也随之改变。图</w:t>
      </w:r>
      <w:r>
        <w:rPr>
          <w:lang w:eastAsia="zh-CN"/>
        </w:rPr>
        <w:t xml:space="preserve"> 7 </w:t>
      </w:r>
      <w:proofErr w:type="gramStart"/>
      <w:r>
        <w:rPr>
          <w:rFonts w:hint="eastAsia"/>
          <w:lang w:eastAsia="zh-CN"/>
        </w:rPr>
        <w:t>按列展示</w:t>
      </w:r>
      <w:proofErr w:type="gramEnd"/>
      <w:r>
        <w:rPr>
          <w:lang w:eastAsia="zh-CN"/>
        </w:rPr>
        <w:t xml:space="preserve"> </w:t>
      </w:r>
      <m:oMath>
        <m:r>
          <m:rPr>
            <m:nor/>
          </m:rPr>
          <w:rPr>
            <w:rFonts w:eastAsia="Times New Roman"/>
            <w:lang w:eastAsia="zh-CN"/>
          </w:rPr>
          <m:t>(</m:t>
        </m:r>
        <m:r>
          <m:rPr>
            <m:nor/>
          </m:rPr>
          <w:rPr>
            <w:rFonts w:eastAsia="Times New Roman"/>
            <w:i/>
          </w:rPr>
          <m:t>β</m:t>
        </m:r>
        <m:r>
          <m:rPr>
            <m:nor/>
          </m:rPr>
          <w:rPr>
            <w:rFonts w:eastAsia="Times New Roman"/>
            <w:lang w:eastAsia="zh-CN"/>
          </w:rPr>
          <m:t>,</m:t>
        </m:r>
        <m:r>
          <m:rPr>
            <m:nor/>
          </m:rPr>
          <w:rPr>
            <w:rFonts w:eastAsia="Times New Roman"/>
            <w:i/>
          </w:rPr>
          <m:t>γ</m:t>
        </m:r>
        <m:r>
          <m:rPr>
            <m:nor/>
          </m:rPr>
          <w:rPr>
            <w:rFonts w:eastAsia="Times New Roman"/>
            <w:lang w:eastAsia="zh-CN"/>
          </w:rPr>
          <m:t>/</m:t>
        </m:r>
        <w:proofErr w:type="spellStart"/>
        <m:r>
          <m:rPr>
            <m:nor/>
          </m:rPr>
          <w:rPr>
            <w:rFonts w:eastAsia="Times New Roman"/>
            <w:i/>
          </w:rPr>
          <m:t>η</m:t>
        </m:r>
        <m:r>
          <m:rPr>
            <m:nor/>
          </m:rPr>
          <w:rPr>
            <w:rFonts w:eastAsia="Times New Roman"/>
            <w:lang w:eastAsia="zh-CN"/>
          </w:rPr>
          <m:t>,</m:t>
        </m:r>
        <m:r>
          <m:rPr>
            <m:nor/>
          </m:rPr>
          <w:rPr>
            <w:rFonts w:eastAsia="Times New Roman"/>
            <w:i/>
            <w:lang w:eastAsia="zh-CN"/>
          </w:rPr>
          <m:t>n</m:t>
        </m:r>
        <w:proofErr w:type="spellEnd"/>
        <m:r>
          <m:rPr>
            <m:nor/>
          </m:rPr>
          <w:rPr>
            <w:rFonts w:eastAsia="Times New Roman"/>
            <w:lang w:eastAsia="zh-CN"/>
          </w:rPr>
          <m:t>)=(3,0.5,10)</m:t>
        </m:r>
      </m:oMath>
      <w:r>
        <w:rPr>
          <w:lang w:eastAsia="zh-CN"/>
        </w:rPr>
        <w:t xml:space="preserve"> </w:t>
      </w:r>
      <w:r>
        <w:rPr>
          <w:rFonts w:hint="eastAsia"/>
          <w:lang w:eastAsia="zh-CN"/>
        </w:rPr>
        <w:t>下三个样本的位置估计及联合损失。在样本</w:t>
      </w:r>
      <w:r>
        <w:rPr>
          <w:lang w:eastAsia="zh-CN"/>
        </w:rPr>
        <w:t xml:space="preserve"> A </w:t>
      </w:r>
      <w:r>
        <w:rPr>
          <w:rFonts w:hint="eastAsia"/>
          <w:lang w:eastAsia="zh-CN"/>
        </w:rPr>
        <w:t>中，将偏移量从</w:t>
      </w:r>
      <w:r>
        <w:rPr>
          <w:lang w:eastAsia="zh-CN"/>
        </w:rPr>
        <w:t xml:space="preserve"> 0.10 </w:t>
      </w:r>
      <w:r>
        <w:rPr>
          <w:rFonts w:hint="eastAsia"/>
          <w:lang w:eastAsia="zh-CN"/>
        </w:rPr>
        <w:t>提高至</w:t>
      </w:r>
      <w:r>
        <w:rPr>
          <w:lang w:eastAsia="zh-CN"/>
        </w:rPr>
        <w:t xml:space="preserve"> </w:t>
      </w:r>
      <w:r>
        <w:rPr>
          <w:rFonts w:hint="eastAsia"/>
          <w:lang w:eastAsia="zh-CN"/>
        </w:rPr>
        <w:t>0.14</w:t>
      </w:r>
      <w:r>
        <w:rPr>
          <w:rFonts w:hint="eastAsia"/>
          <w:lang w:eastAsia="zh-CN"/>
        </w:rPr>
        <w:t>，位置估计向真值靠近，联合损失降低；在样本</w:t>
      </w:r>
      <w:r>
        <w:rPr>
          <w:lang w:eastAsia="zh-CN"/>
        </w:rPr>
        <w:t xml:space="preserve"> B </w:t>
      </w:r>
      <w:r>
        <w:rPr>
          <w:rFonts w:hint="eastAsia"/>
          <w:lang w:eastAsia="zh-CN"/>
        </w:rPr>
        <w:t>中，偏移量降至</w:t>
      </w:r>
      <w:r>
        <w:rPr>
          <w:lang w:eastAsia="zh-CN"/>
        </w:rPr>
        <w:t xml:space="preserve"> 0.04 </w:t>
      </w:r>
      <w:r>
        <w:rPr>
          <w:rFonts w:hint="eastAsia"/>
          <w:lang w:eastAsia="zh-CN"/>
        </w:rPr>
        <w:t>时取得较低联合损失。样本</w:t>
      </w:r>
      <w:r>
        <w:rPr>
          <w:lang w:eastAsia="zh-CN"/>
        </w:rPr>
        <w:t xml:space="preserve"> C </w:t>
      </w:r>
      <w:r>
        <w:rPr>
          <w:rFonts w:hint="eastAsia"/>
          <w:lang w:eastAsia="zh-CN"/>
        </w:rPr>
        <w:t>的位置估计随偏移量变化较小，损失在整个候选区间内缓慢上升，最低点位于</w:t>
      </w:r>
      <w:r>
        <w:rPr>
          <w:lang w:eastAsia="zh-CN"/>
        </w:rPr>
        <w:t xml:space="preserve"> </w:t>
      </w:r>
      <w:r>
        <w:rPr>
          <w:rFonts w:hint="eastAsia"/>
          <w:lang w:eastAsia="zh-CN"/>
        </w:rPr>
        <w:t>0</w:t>
      </w:r>
      <w:r>
        <w:rPr>
          <w:rFonts w:hint="eastAsia"/>
          <w:lang w:eastAsia="zh-CN"/>
        </w:rPr>
        <w:t>。三个样本的目标真值相同，但适合各自候选解路径的偏移量不同。</w:t>
      </w:r>
    </w:p>
    <w:p w14:paraId="1ABFCC0A" w14:textId="77777777" w:rsidR="009F6D75" w:rsidRDefault="00A64B84" w:rsidP="006F163B">
      <w:pPr>
        <w:pStyle w:val="af"/>
        <w:widowControl w:val="0"/>
        <w:ind w:firstLineChars="200" w:firstLine="560"/>
        <w:jc w:val="both"/>
        <w:rPr>
          <w:lang w:eastAsia="zh-CN"/>
        </w:rPr>
      </w:pPr>
      <w:r>
        <w:rPr>
          <w:rFonts w:hint="eastAsia"/>
          <w:lang w:eastAsia="zh-CN"/>
        </w:rPr>
        <w:t>这一差异也体现于分组诊断。在</w:t>
      </w:r>
      <w:r>
        <w:rPr>
          <w:lang w:eastAsia="zh-CN"/>
        </w:rPr>
        <w:t xml:space="preserve"> 20 </w:t>
      </w:r>
      <w:proofErr w:type="gramStart"/>
      <w:r>
        <w:rPr>
          <w:rFonts w:hint="eastAsia"/>
          <w:lang w:eastAsia="zh-CN"/>
        </w:rPr>
        <w:t>个</w:t>
      </w:r>
      <w:proofErr w:type="gramEnd"/>
      <w:r>
        <w:rPr>
          <w:rFonts w:hint="eastAsia"/>
          <w:lang w:eastAsia="zh-CN"/>
        </w:rPr>
        <w:t>预设诊断单元、</w:t>
      </w:r>
      <w:r>
        <w:rPr>
          <w:rFonts w:hint="eastAsia"/>
          <w:lang w:eastAsia="zh-CN"/>
        </w:rPr>
        <w:t>2,000</w:t>
      </w:r>
      <w:r>
        <w:rPr>
          <w:lang w:eastAsia="zh-CN"/>
        </w:rPr>
        <w:t xml:space="preserve"> </w:t>
      </w:r>
      <w:proofErr w:type="gramStart"/>
      <w:r>
        <w:rPr>
          <w:rFonts w:hint="eastAsia"/>
          <w:lang w:eastAsia="zh-CN"/>
        </w:rPr>
        <w:t>个</w:t>
      </w:r>
      <w:proofErr w:type="gramEnd"/>
      <w:r>
        <w:rPr>
          <w:rFonts w:hint="eastAsia"/>
          <w:lang w:eastAsia="zh-CN"/>
        </w:rPr>
        <w:t>确认样本中，</w:t>
      </w:r>
      <w:r>
        <w:rPr>
          <w:rFonts w:hint="eastAsia"/>
          <w:lang w:eastAsia="zh-CN"/>
        </w:rPr>
        <w:lastRenderedPageBreak/>
        <w:t>固定</w:t>
      </w:r>
      <w:r>
        <w:rPr>
          <w:lang w:eastAsia="zh-CN"/>
        </w:rPr>
        <w:t xml:space="preserve"> </w:t>
      </w:r>
      <m:oMath>
        <m:r>
          <m:rPr>
            <m:nor/>
          </m:rPr>
          <w:rPr>
            <w:rFonts w:eastAsia="Times New Roman"/>
            <w:i/>
          </w:rPr>
          <m:t>δ</m:t>
        </m:r>
        <m:r>
          <m:rPr>
            <m:nor/>
          </m:rPr>
          <w:rPr>
            <w:rFonts w:eastAsia="Times New Roman"/>
            <w:lang w:eastAsia="zh-CN"/>
          </w:rPr>
          <m:t>=0.1</m:t>
        </m:r>
      </m:oMath>
      <w:r>
        <w:rPr>
          <w:lang w:eastAsia="zh-CN"/>
        </w:rPr>
        <w:t xml:space="preserve"> </w:t>
      </w:r>
      <w:r>
        <w:rPr>
          <w:rFonts w:hint="eastAsia"/>
          <w:lang w:eastAsia="zh-CN"/>
        </w:rPr>
        <w:t>时的位置估计</w:t>
      </w:r>
      <w:r>
        <w:rPr>
          <w:lang w:eastAsia="zh-CN"/>
        </w:rPr>
        <w:t xml:space="preserve"> </w:t>
      </w:r>
      <m:oMath>
        <m:sSub>
          <m:sSubPr>
            <m:ctrlPr>
              <w:rPr>
                <w:rFonts w:ascii="Cambria Math" w:hAnsi="Cambria Math"/>
              </w:rPr>
            </m:ctrlPr>
          </m:sSubPr>
          <m:e>
            <m:acc>
              <m:accPr>
                <m:ctrlPr>
                  <w:rPr>
                    <w:rFonts w:ascii="Cambria Math" w:hAnsi="Cambria Math"/>
                  </w:rPr>
                </m:ctrlPr>
              </m:accPr>
              <m:e>
                <m:r>
                  <m:rPr>
                    <m:nor/>
                  </m:rPr>
                  <w:rPr>
                    <w:rFonts w:eastAsia="Times New Roman"/>
                    <w:i/>
                  </w:rPr>
                  <m:t>γ</m:t>
                </m:r>
              </m:e>
            </m:acc>
          </m:e>
          <m:sub>
            <m:r>
              <m:rPr>
                <m:nor/>
              </m:rPr>
              <w:rPr>
                <w:rFonts w:eastAsia="Times New Roman"/>
                <w:lang w:eastAsia="zh-CN"/>
              </w:rPr>
              <m:t>0.1</m:t>
            </m:r>
          </m:sub>
        </m:sSub>
        <m:r>
          <m:rPr>
            <m:nor/>
          </m:rPr>
          <w:rPr>
            <w:rFonts w:eastAsia="Times New Roman"/>
            <w:lang w:eastAsia="zh-CN"/>
          </w:rPr>
          <m:t>/</m:t>
        </m:r>
        <m:r>
          <m:rPr>
            <m:nor/>
          </m:rPr>
          <w:rPr>
            <w:rFonts w:eastAsia="Times New Roman"/>
            <w:i/>
          </w:rPr>
          <m:t>η</m:t>
        </m:r>
      </m:oMath>
      <w:r>
        <w:rPr>
          <w:lang w:eastAsia="zh-CN"/>
        </w:rPr>
        <w:t xml:space="preserve"> </w:t>
      </w:r>
      <w:r>
        <w:rPr>
          <w:rFonts w:hint="eastAsia"/>
          <w:lang w:eastAsia="zh-CN"/>
        </w:rPr>
        <w:t>与</w:t>
      </w:r>
      <w:r>
        <w:rPr>
          <w:lang w:eastAsia="zh-CN"/>
        </w:rPr>
        <w:t xml:space="preserve"> L6 </w:t>
      </w:r>
      <w:r>
        <w:rPr>
          <w:rFonts w:hint="eastAsia"/>
          <w:lang w:eastAsia="zh-CN"/>
        </w:rPr>
        <w:t>偏移量在全部单元内均呈负相关，</w:t>
      </w:r>
      <w:r>
        <w:rPr>
          <w:rFonts w:hint="eastAsia"/>
          <w:lang w:eastAsia="zh-CN"/>
        </w:rPr>
        <w:t>Spearman</w:t>
      </w:r>
      <w:r>
        <w:rPr>
          <w:lang w:eastAsia="zh-CN"/>
        </w:rPr>
        <w:t xml:space="preserve"> </w:t>
      </w:r>
      <w:r>
        <w:rPr>
          <w:rFonts w:hint="eastAsia"/>
          <w:lang w:eastAsia="zh-CN"/>
        </w:rPr>
        <w:t>相关系数中位数为</w:t>
      </w:r>
      <w:r>
        <w:rPr>
          <w:lang w:eastAsia="zh-CN"/>
        </w:rPr>
        <w:t xml:space="preserve"> </w:t>
      </w:r>
      <m:oMath>
        <m:r>
          <m:rPr>
            <m:nor/>
          </m:rPr>
          <w:rPr>
            <w:rFonts w:eastAsia="Times New Roman"/>
            <w:lang w:eastAsia="zh-CN"/>
          </w:rPr>
          <m:t>-0.765</m:t>
        </m:r>
      </m:oMath>
      <w:r>
        <w:rPr>
          <w:rFonts w:hint="eastAsia"/>
          <w:lang w:eastAsia="zh-CN"/>
        </w:rPr>
        <w:t>，四分位区间为</w:t>
      </w:r>
      <w:r>
        <w:rPr>
          <w:lang w:eastAsia="zh-CN"/>
        </w:rPr>
        <w:t xml:space="preserve"> </w:t>
      </w:r>
      <m:oMath>
        <m:r>
          <m:rPr>
            <m:nor/>
          </m:rPr>
          <w:rPr>
            <w:rFonts w:eastAsia="Times New Roman"/>
            <w:lang w:eastAsia="zh-CN"/>
          </w:rPr>
          <m:t>[-0.803,-0.609]</m:t>
        </m:r>
      </m:oMath>
      <w:r>
        <w:rPr>
          <w:rFonts w:hint="eastAsia"/>
          <w:lang w:eastAsia="zh-CN"/>
        </w:rPr>
        <w:t>。按该位置估计从低到高分组后，平均超额损失曲线的最低点依次位于</w:t>
      </w:r>
      <w:r>
        <w:rPr>
          <w:lang w:eastAsia="zh-CN"/>
        </w:rPr>
        <w:t xml:space="preserve"> </w:t>
      </w:r>
      <m:oMath>
        <m:r>
          <m:rPr>
            <m:nor/>
          </m:rPr>
          <w:rPr>
            <w:rFonts w:eastAsia="Times New Roman"/>
            <w:i/>
          </w:rPr>
          <m:t>δ</m:t>
        </m:r>
        <m:r>
          <m:rPr>
            <m:nor/>
          </m:rPr>
          <w:rPr>
            <w:rFonts w:eastAsia="Times New Roman"/>
            <w:lang w:eastAsia="zh-CN"/>
          </w:rPr>
          <m:t>=0.10</m:t>
        </m:r>
      </m:oMath>
      <w:r>
        <w:rPr>
          <w:lang w:eastAsia="zh-CN"/>
        </w:rPr>
        <w:t>、</w:t>
      </w:r>
      <w:r>
        <w:rPr>
          <w:lang w:eastAsia="zh-CN"/>
        </w:rPr>
        <w:t xml:space="preserve">0.04 </w:t>
      </w:r>
      <w:r>
        <w:rPr>
          <w:rFonts w:hint="eastAsia"/>
          <w:lang w:eastAsia="zh-CN"/>
        </w:rPr>
        <w:t>和</w:t>
      </w:r>
      <w:r>
        <w:rPr>
          <w:lang w:eastAsia="zh-CN"/>
        </w:rPr>
        <w:t xml:space="preserve"> </w:t>
      </w:r>
      <w:r>
        <w:rPr>
          <w:rFonts w:hint="eastAsia"/>
          <w:lang w:eastAsia="zh-CN"/>
        </w:rPr>
        <w:t>0.02</w:t>
      </w:r>
      <w:r>
        <w:rPr>
          <w:rFonts w:hint="eastAsia"/>
          <w:lang w:eastAsia="zh-CN"/>
        </w:rPr>
        <w:t>（附录图</w:t>
      </w:r>
      <w:r>
        <w:rPr>
          <w:lang w:eastAsia="zh-CN"/>
        </w:rPr>
        <w:t xml:space="preserve"> </w:t>
      </w:r>
      <w:r>
        <w:rPr>
          <w:rFonts w:hint="eastAsia"/>
          <w:lang w:eastAsia="zh-CN"/>
        </w:rPr>
        <w:t>F4</w:t>
      </w:r>
      <w:r>
        <w:rPr>
          <w:rFonts w:hint="eastAsia"/>
          <w:lang w:eastAsia="zh-CN"/>
        </w:rPr>
        <w:t>）。固定规则得到的估计位置与候选损失的相对高低存在联系，为利用当前样本选择偏移量提供了依据。完整指标见附录</w:t>
      </w:r>
      <w:r>
        <w:rPr>
          <w:lang w:eastAsia="zh-CN"/>
        </w:rPr>
        <w:t xml:space="preserve"> </w:t>
      </w:r>
      <w:r>
        <w:rPr>
          <w:rFonts w:hint="eastAsia"/>
          <w:lang w:eastAsia="zh-CN"/>
        </w:rPr>
        <w:t>F.3</w:t>
      </w:r>
      <w:r>
        <w:rPr>
          <w:rFonts w:hint="eastAsia"/>
          <w:lang w:eastAsia="zh-CN"/>
        </w:rPr>
        <w:t>，损失曲线预测及选点诊断见附录图</w:t>
      </w:r>
      <w:r>
        <w:rPr>
          <w:lang w:eastAsia="zh-CN"/>
        </w:rPr>
        <w:t xml:space="preserve"> B1</w:t>
      </w:r>
      <w:r>
        <w:rPr>
          <w:lang w:eastAsia="zh-CN"/>
        </w:rPr>
        <w:t>。</w:t>
      </w:r>
    </w:p>
    <w:p w14:paraId="4B035CF8" w14:textId="77777777" w:rsidR="009F6D75" w:rsidRDefault="00A64B84" w:rsidP="006F163B">
      <w:pPr>
        <w:pStyle w:val="af"/>
        <w:widowControl w:val="0"/>
        <w:spacing w:line="240" w:lineRule="auto"/>
        <w:jc w:val="center"/>
        <w:ind w:firstLine="0" w:firstLineChars="0"/>
        <w:keepNext w:val="1"/>
      </w:pPr>
      <w:r>
        <w:rPr>
          <w:noProof/>
        </w:rPr>
        <w:drawing>
          <wp:inline distT="0" distB="0" distL="0" distR="0" wp14:anchorId="079E66E6" wp14:editId="62DE4757">
            <wp:extent cx="6296400" cy="3990311"/>
            <wp:effectExtent l="0" t="0" r="0" b="0"/>
            <wp:docPr id="40" name="Picture" descr="三个样本的偏移量与估计路径"/>
            <wp:cNvGraphicFramePr/>
            <a:graphic xmlns:a="http://schemas.openxmlformats.org/drawingml/2006/main">
              <a:graphicData uri="http://schemas.openxmlformats.org/drawingml/2006/picture">
                <pic:pic xmlns:pic="http://schemas.openxmlformats.org/drawingml/2006/picture">
                  <pic:nvPicPr>
                    <pic:cNvPr id="41" name="Picture" descr="figures/main/fig7_sample_columns_v112.png"/>
                    <pic:cNvPicPr>
                      <a:picLocks noChangeAspect="1" noChangeArrowheads="1"/>
                    </pic:cNvPicPr>
                  </pic:nvPicPr>
                  <pic:blipFill>
                    <a:blip r:embed="rId13"/>
                    <a:stretch>
                      <a:fillRect/>
                    </a:stretch>
                  </pic:blipFill>
                  <pic:spPr bwMode="auto">
                    <a:xfrm>
                      <a:off x="0" y="0"/>
                      <a:ext cx="6296400" cy="3990311"/>
                    </a:xfrm>
                    <a:prstGeom prst="rect">
                      <a:avLst/>
                    </a:prstGeom>
                    <a:noFill/>
                    <a:ln w="9525">
                      <a:noFill/>
                      <a:headEnd/>
                      <a:tailEnd/>
                    </a:ln>
                  </pic:spPr>
                </pic:pic>
              </a:graphicData>
            </a:graphic>
          </wp:inline>
        </w:drawing>
      </w:r>
    </w:p>
    <w:p w14:paraId="5B127EEB" w14:textId="77777777" w:rsidR="009F6D75" w:rsidRDefault="00A64B84" w:rsidP="006F163B">
      <w:pPr>
        <w:pStyle w:val="af7"/>
        <w:widowControl w:val="0"/>
        <w:spacing w:before="80" w:after="80"/>
        <w:jc w:val="center"/>
        <w:rPr>
          <w:lang w:eastAsia="zh-CN"/>
        </w:rPr>
        <w:keepLines w:val="1"/>
      </w:pPr>
      <w:r>
        <w:rPr>
          <w:rFonts w:hint="eastAsia"/>
          <w:lang w:eastAsia="zh-CN"/>
        </w:rPr>
        <w:t>图</w:t>
      </w:r>
      <w:r>
        <w:rPr>
          <w:lang w:eastAsia="zh-CN"/>
        </w:rPr>
        <w:t xml:space="preserve"> 7 </w:t>
      </w:r>
      <w:r>
        <w:rPr>
          <w:rFonts w:hint="eastAsia"/>
          <w:lang w:eastAsia="zh-CN"/>
        </w:rPr>
        <w:t>同一参数条件下的样本估计路径与联合损失。</w:t>
      </w:r>
      <w:r>
        <w:rPr>
          <w:lang w:eastAsia="zh-CN"/>
        </w:rPr>
        <w:t xml:space="preserve"> </w:t>
      </w:r>
      <w:r>
        <w:rPr>
          <w:rFonts w:hint="eastAsia"/>
          <w:lang w:eastAsia="zh-CN"/>
        </w:rPr>
        <w:t>三列分别为样本</w:t>
      </w:r>
      <w:r>
        <w:rPr>
          <w:lang w:eastAsia="zh-CN"/>
        </w:rPr>
        <w:t xml:space="preserve"> </w:t>
      </w:r>
      <w:r>
        <w:rPr>
          <w:rFonts w:hint="eastAsia"/>
          <w:lang w:eastAsia="zh-CN"/>
        </w:rPr>
        <w:t>A</w:t>
      </w:r>
      <w:r>
        <w:rPr>
          <w:rFonts w:hint="eastAsia"/>
          <w:lang w:eastAsia="zh-CN"/>
        </w:rPr>
        <w:t>、</w:t>
      </w:r>
      <w:r>
        <w:rPr>
          <w:rFonts w:hint="eastAsia"/>
          <w:lang w:eastAsia="zh-CN"/>
        </w:rPr>
        <w:t>B</w:t>
      </w:r>
      <w:r>
        <w:rPr>
          <w:rFonts w:hint="eastAsia"/>
          <w:lang w:eastAsia="zh-CN"/>
        </w:rPr>
        <w:t>、</w:t>
      </w:r>
      <w:r>
        <w:rPr>
          <w:rFonts w:hint="eastAsia"/>
          <w:lang w:eastAsia="zh-CN"/>
        </w:rPr>
        <w:t>C</w:t>
      </w:r>
      <w:r>
        <w:rPr>
          <w:rFonts w:hint="eastAsia"/>
          <w:lang w:eastAsia="zh-CN"/>
        </w:rPr>
        <w:t>；上排为位置估计，下排为三参数联合损失，均按</w:t>
      </w:r>
      <w:r>
        <w:rPr>
          <w:lang w:eastAsia="zh-CN"/>
        </w:rPr>
        <w:t xml:space="preserve"> 26 </w:t>
      </w:r>
      <w:proofErr w:type="gramStart"/>
      <w:r>
        <w:rPr>
          <w:rFonts w:hint="eastAsia"/>
          <w:lang w:eastAsia="zh-CN"/>
        </w:rPr>
        <w:t>个</w:t>
      </w:r>
      <w:proofErr w:type="gramEnd"/>
      <w:r>
        <w:rPr>
          <w:rFonts w:hint="eastAsia"/>
          <w:lang w:eastAsia="zh-CN"/>
        </w:rPr>
        <w:t>候选偏移量绘制。空心方块为固定</w:t>
      </w:r>
      <w:r>
        <w:rPr>
          <w:lang w:eastAsia="zh-CN"/>
        </w:rPr>
        <w:t xml:space="preserve"> </w:t>
      </w:r>
      <m:oMath>
        <m:r>
          <m:rPr>
            <m:nor/>
          </m:rPr>
          <w:rPr>
            <w:rFonts w:eastAsia="Times New Roman"/>
            <w:i/>
            <w:sz w:val="28"/>
            <w:szCs w:val="28"/>
          </w:rPr>
          <m:t>δ</m:t>
        </m:r>
        <m:r>
          <m:rPr>
            <m:nor/>
          </m:rPr>
          <w:rPr>
            <w:rFonts w:eastAsia="Times New Roman"/>
            <w:sz w:val="28"/>
            <w:szCs w:val="28"/>
            <w:lang w:eastAsia="zh-CN"/>
          </w:rPr>
          <m:t>=0.1</m:t>
        </m:r>
      </m:oMath>
      <w:r>
        <w:rPr>
          <w:rFonts w:hint="eastAsia"/>
          <w:lang w:eastAsia="zh-CN"/>
        </w:rPr>
        <w:t>，实心圆为</w:t>
      </w:r>
      <w:r>
        <w:rPr>
          <w:lang w:eastAsia="zh-CN"/>
        </w:rPr>
        <w:t xml:space="preserve"> L6 </w:t>
      </w:r>
      <w:r>
        <w:rPr>
          <w:rFonts w:hint="eastAsia"/>
          <w:lang w:eastAsia="zh-CN"/>
        </w:rPr>
        <w:t>最低损失点。各面板独立设置纵轴范围，水平虚线标出显示范围内的真位置</w:t>
      </w:r>
      <w:r>
        <w:rPr>
          <w:lang w:eastAsia="zh-CN"/>
        </w:rPr>
        <w:t xml:space="preserve"> </w:t>
      </w:r>
      <m:oMath>
        <m:r>
          <m:rPr>
            <m:nor/>
          </m:rPr>
          <w:rPr>
            <w:rFonts w:eastAsia="Times New Roman"/>
            <w:i/>
            <w:sz w:val="28"/>
            <w:szCs w:val="28"/>
          </w:rPr>
          <m:t>γ</m:t>
        </m:r>
        <m:r>
          <m:rPr>
            <m:nor/>
          </m:rPr>
          <w:rPr>
            <w:rFonts w:eastAsia="Times New Roman"/>
            <w:sz w:val="28"/>
            <w:szCs w:val="28"/>
            <w:lang w:eastAsia="zh-CN"/>
          </w:rPr>
          <m:t>/</m:t>
        </m:r>
        <m:r>
          <m:rPr>
            <m:nor/>
          </m:rPr>
          <w:rPr>
            <w:rFonts w:eastAsia="Times New Roman"/>
            <w:i/>
            <w:sz w:val="28"/>
            <w:szCs w:val="28"/>
          </w:rPr>
          <m:t>η</m:t>
        </m:r>
        <m:r>
          <m:rPr>
            <m:nor/>
          </m:rPr>
          <w:rPr>
            <w:rFonts w:eastAsia="Times New Roman"/>
            <w:sz w:val="28"/>
            <w:szCs w:val="28"/>
            <w:lang w:eastAsia="zh-CN"/>
          </w:rPr>
          <m:t>=0.5</m:t>
        </m:r>
      </m:oMath>
      <w:r>
        <w:rPr>
          <w:lang w:eastAsia="zh-CN"/>
        </w:rPr>
        <w:t>。</w:t>
      </w:r>
    </w:p>
    <w:p w14:paraId="6F9BDBA1" w14:textId="77777777" w:rsidR="009F6D75" w:rsidRDefault="00A64B84" w:rsidP="006F163B">
      <w:pPr>
        <w:pStyle w:val="21"/>
        <w:keepNext w:val="0"/>
        <w:keepLines w:val="0"/>
        <w:widowControl w:val="0"/>
        <w:spacing w:before="120" w:after="120"/>
        <w:rPr>
          <w:lang w:eastAsia="zh-CN"/>
        </w:rPr>
      </w:pPr>
      <w:bookmarkStart w:id="14" w:name="留出验证与传统方法参照"/>
      <w:bookmarkEnd w:id="13"/>
      <w:r>
        <w:rPr>
          <w:lang w:eastAsia="zh-CN"/>
        </w:rPr>
        <w:t xml:space="preserve">3.5 </w:t>
      </w:r>
      <w:r>
        <w:rPr>
          <w:rFonts w:hint="eastAsia"/>
          <w:lang w:eastAsia="zh-CN"/>
        </w:rPr>
        <w:t>留出验证与传统方法参照</w:t>
      </w:r>
    </w:p>
    <w:p w14:paraId="49459CA9" w14:textId="77777777" w:rsidR="009F6D75" w:rsidRDefault="00A64B84" w:rsidP="006F163B">
      <w:pPr>
        <w:widowControl w:val="0"/>
        <w:ind w:firstLineChars="200" w:firstLine="560"/>
        <w:jc w:val="both"/>
        <w:rPr>
          <w:lang w:eastAsia="zh-CN"/>
        </w:rPr>
      </w:pPr>
      <w:r>
        <w:rPr>
          <w:rFonts w:hint="eastAsia"/>
          <w:lang w:eastAsia="zh-CN"/>
        </w:rPr>
        <w:t>两个辅助初始化与主模型的汇总</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均落在</w:t>
      </w:r>
      <w:r>
        <w:rPr>
          <w:lang w:eastAsia="zh-CN"/>
        </w:rPr>
        <w:t xml:space="preserve"> </w:t>
      </w:r>
      <w:r>
        <w:rPr>
          <w:rFonts w:hint="eastAsia"/>
          <w:lang w:eastAsia="zh-CN"/>
        </w:rPr>
        <w:t>0.5846</w:t>
      </w:r>
      <w:r>
        <w:rPr>
          <w:rFonts w:hint="eastAsia"/>
          <w:lang w:eastAsia="zh-CN"/>
        </w:rPr>
        <w:t>—</w:t>
      </w:r>
      <w:r>
        <w:rPr>
          <w:rFonts w:hint="eastAsia"/>
          <w:lang w:eastAsia="zh-CN"/>
        </w:rPr>
        <w:t>0.5855</w:t>
      </w:r>
      <w:r>
        <w:rPr>
          <w:rFonts w:hint="eastAsia"/>
          <w:lang w:eastAsia="zh-CN"/>
        </w:rPr>
        <w:t>，表明主结果在这三个预设初始化下的波动较小。逐一留出</w:t>
      </w:r>
      <w:r>
        <w:rPr>
          <w:lang w:eastAsia="zh-CN"/>
        </w:rPr>
        <w:t xml:space="preserve"> </w:t>
      </w:r>
      <m:oMath>
        <m:r>
          <m:rPr>
            <m:nor/>
          </m:rPr>
          <w:rPr>
            <w:rFonts w:eastAsia="Times New Roman"/>
            <w:i/>
          </w:rPr>
          <m:t>β</m:t>
        </m:r>
      </m:oMath>
      <w:r>
        <w:rPr>
          <w:lang w:eastAsia="zh-CN"/>
        </w:rPr>
        <w:t xml:space="preserve"> </w:t>
      </w:r>
      <w:r>
        <w:rPr>
          <w:rFonts w:hint="eastAsia"/>
          <w:lang w:eastAsia="zh-CN"/>
        </w:rPr>
        <w:t>水平时，样本自适应方法的汇总</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为</w:t>
      </w:r>
      <w:r>
        <w:rPr>
          <w:lang w:eastAsia="zh-CN"/>
        </w:rPr>
        <w:t xml:space="preserve"> </w:t>
      </w:r>
      <w:r>
        <w:rPr>
          <w:rFonts w:hint="eastAsia"/>
          <w:lang w:eastAsia="zh-CN"/>
        </w:rPr>
        <w:t>0.5841</w:t>
      </w:r>
      <w:r>
        <w:rPr>
          <w:rFonts w:hint="eastAsia"/>
          <w:lang w:eastAsia="zh-CN"/>
        </w:rPr>
        <w:t>，较固定</w:t>
      </w:r>
      <w:r>
        <w:rPr>
          <w:lang w:eastAsia="zh-CN"/>
        </w:rPr>
        <w:t xml:space="preserve"> </w:t>
      </w:r>
      <m:oMath>
        <m:r>
          <m:rPr>
            <m:nor/>
          </m:rPr>
          <w:rPr>
            <w:rFonts w:eastAsia="Times New Roman"/>
            <w:i/>
          </w:rPr>
          <m:t>δ</m:t>
        </m:r>
        <m:r>
          <m:rPr>
            <m:nor/>
          </m:rPr>
          <w:rPr>
            <w:rFonts w:eastAsia="Times New Roman"/>
            <w:lang w:eastAsia="zh-CN"/>
          </w:rPr>
          <m:t>=0.1</m:t>
        </m:r>
      </m:oMath>
      <w:r>
        <w:rPr>
          <w:lang w:eastAsia="zh-CN"/>
        </w:rPr>
        <w:t xml:space="preserve"> </w:t>
      </w:r>
      <w:r>
        <w:rPr>
          <w:rFonts w:hint="eastAsia"/>
          <w:lang w:eastAsia="zh-CN"/>
        </w:rPr>
        <w:t>降低</w:t>
      </w:r>
      <w:r>
        <w:rPr>
          <w:lang w:eastAsia="zh-CN"/>
        </w:rPr>
        <w:t xml:space="preserve"> </w:t>
      </w:r>
      <w:r>
        <w:rPr>
          <w:rFonts w:hint="eastAsia"/>
          <w:lang w:eastAsia="zh-CN"/>
        </w:rPr>
        <w:t>7.35%</w:t>
      </w:r>
      <w:r>
        <w:rPr>
          <w:rFonts w:hint="eastAsia"/>
          <w:lang w:eastAsia="zh-CN"/>
        </w:rPr>
        <w:t>；其中七个留出水平保持改善，</w:t>
      </w:r>
      <m:oMath>
        <m:r>
          <m:rPr>
            <m:nor/>
          </m:rPr>
          <w:rPr>
            <w:rFonts w:eastAsia="Times New Roman"/>
            <w:i/>
          </w:rPr>
          <m:t>β</m:t>
        </m:r>
        <m:r>
          <m:rPr>
            <m:nor/>
          </m:rPr>
          <w:rPr>
            <w:rFonts w:eastAsia="Times New Roman"/>
            <w:lang w:eastAsia="zh-CN"/>
          </w:rPr>
          <m:t>=1.5</m:t>
        </m:r>
      </m:oMath>
      <w:r>
        <w:rPr>
          <w:lang w:eastAsia="zh-CN"/>
        </w:rPr>
        <w:t xml:space="preserve"> </w:t>
      </w:r>
      <w:r>
        <w:rPr>
          <w:rFonts w:hint="eastAsia"/>
          <w:lang w:eastAsia="zh-CN"/>
        </w:rPr>
        <w:t>略有退化。完整分层结果见附录</w:t>
      </w:r>
      <w:r>
        <w:rPr>
          <w:lang w:eastAsia="zh-CN"/>
        </w:rPr>
        <w:t xml:space="preserve"> B </w:t>
      </w:r>
      <w:r>
        <w:rPr>
          <w:rFonts w:hint="eastAsia"/>
          <w:lang w:eastAsia="zh-CN"/>
        </w:rPr>
        <w:t>和</w:t>
      </w:r>
      <w:r>
        <w:rPr>
          <w:lang w:eastAsia="zh-CN"/>
        </w:rPr>
        <w:t xml:space="preserve"> D</w:t>
      </w:r>
      <w:r>
        <w:rPr>
          <w:lang w:eastAsia="zh-CN"/>
        </w:rPr>
        <w:t>。</w:t>
      </w:r>
    </w:p>
    <w:p w14:paraId="0E97CBE6" w14:textId="77777777" w:rsidR="009F6D75" w:rsidRDefault="00A64B84" w:rsidP="006F163B">
      <w:pPr>
        <w:pStyle w:val="af"/>
        <w:widowControl w:val="0"/>
        <w:ind w:firstLineChars="200" w:firstLine="560"/>
        <w:jc w:val="both"/>
        <w:rPr>
          <w:lang w:eastAsia="zh-CN"/>
        </w:rPr>
      </w:pPr>
      <w:r>
        <w:rPr>
          <w:rFonts w:hint="eastAsia"/>
          <w:lang w:eastAsia="zh-CN"/>
        </w:rPr>
        <w:t>在相同</w:t>
      </w:r>
      <w:r>
        <w:rPr>
          <w:lang w:eastAsia="zh-CN"/>
        </w:rPr>
        <w:t xml:space="preserve"> 48,000 </w:t>
      </w:r>
      <w:proofErr w:type="gramStart"/>
      <w:r>
        <w:rPr>
          <w:rFonts w:hint="eastAsia"/>
          <w:lang w:eastAsia="zh-CN"/>
        </w:rPr>
        <w:t>个</w:t>
      </w:r>
      <w:proofErr w:type="gramEnd"/>
      <w:r>
        <w:rPr>
          <w:rFonts w:hint="eastAsia"/>
          <w:lang w:eastAsia="zh-CN"/>
        </w:rPr>
        <w:t>样本和同一</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定义下，</w:t>
      </w:r>
      <w:r>
        <w:rPr>
          <w:rFonts w:hint="eastAsia"/>
          <w:lang w:eastAsia="zh-CN"/>
        </w:rPr>
        <w:t>WMLE</w:t>
      </w:r>
      <w:r>
        <w:rPr>
          <w:lang w:eastAsia="zh-CN"/>
        </w:rPr>
        <w:t xml:space="preserve"> </w:t>
      </w:r>
      <w:r>
        <w:rPr>
          <w:rFonts w:hint="eastAsia"/>
          <w:lang w:eastAsia="zh-CN"/>
        </w:rPr>
        <w:t>和</w:t>
      </w:r>
      <w:r>
        <w:rPr>
          <w:lang w:eastAsia="zh-CN"/>
        </w:rPr>
        <w:t xml:space="preserve"> LSE </w:t>
      </w:r>
      <w:r>
        <w:rPr>
          <w:rFonts w:hint="eastAsia"/>
          <w:lang w:eastAsia="zh-CN"/>
        </w:rPr>
        <w:t>的汇总</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分别为</w:t>
      </w:r>
      <w:r>
        <w:rPr>
          <w:lang w:eastAsia="zh-CN"/>
        </w:rPr>
        <w:t xml:space="preserve"> 0.7288 </w:t>
      </w:r>
      <w:r>
        <w:rPr>
          <w:rFonts w:hint="eastAsia"/>
          <w:lang w:eastAsia="zh-CN"/>
        </w:rPr>
        <w:t>和</w:t>
      </w:r>
      <w:r>
        <w:rPr>
          <w:lang w:eastAsia="zh-CN"/>
        </w:rPr>
        <w:t xml:space="preserve"> </w:t>
      </w:r>
      <w:r>
        <w:rPr>
          <w:rFonts w:hint="eastAsia"/>
          <w:lang w:eastAsia="zh-CN"/>
        </w:rPr>
        <w:t>0.8725</w:t>
      </w:r>
      <w:r>
        <w:rPr>
          <w:rFonts w:hint="eastAsia"/>
          <w:lang w:eastAsia="zh-CN"/>
        </w:rPr>
        <w:t>，均高于样本自适应</w:t>
      </w:r>
      <w:r>
        <w:rPr>
          <w:lang w:eastAsia="zh-CN"/>
        </w:rPr>
        <w:t xml:space="preserve"> MDM </w:t>
      </w:r>
      <w:r>
        <w:rPr>
          <w:rFonts w:hint="eastAsia"/>
          <w:lang w:eastAsia="zh-CN"/>
        </w:rPr>
        <w:t>的</w:t>
      </w:r>
      <w:r>
        <w:rPr>
          <w:lang w:eastAsia="zh-CN"/>
        </w:rPr>
        <w:t xml:space="preserve"> </w:t>
      </w:r>
      <w:r>
        <w:rPr>
          <w:rFonts w:hint="eastAsia"/>
          <w:lang w:eastAsia="zh-CN"/>
        </w:rPr>
        <w:t>0.5846</w:t>
      </w:r>
      <w:r>
        <w:rPr>
          <w:rFonts w:hint="eastAsia"/>
          <w:lang w:eastAsia="zh-CN"/>
        </w:rPr>
        <w:t>。参数误差的改善向可靠度寿命的传递则较小：样本自适应方法在</w:t>
      </w:r>
      <w:r>
        <w:rPr>
          <w:lang w:eastAsia="zh-CN"/>
        </w:rPr>
        <w:t xml:space="preserve"> </w:t>
      </w:r>
      <m:oMath>
        <m:sSub>
          <m:sSubPr>
            <m:ctrlPr>
              <w:rPr>
                <w:rFonts w:ascii="Cambria Math" w:hAnsi="Cambria Math"/>
              </w:rPr>
            </m:ctrlPr>
          </m:sSubPr>
          <m:e>
            <m:r>
              <m:rPr>
                <m:nor/>
              </m:rPr>
              <w:rPr>
                <w:rFonts w:eastAsia="Times New Roman"/>
                <w:i/>
                <w:lang w:eastAsia="zh-CN"/>
              </w:rPr>
              <m:t>x</m:t>
            </m:r>
          </m:e>
          <m:sub>
            <m:r>
              <m:rPr>
                <m:nor/>
              </m:rPr>
              <w:rPr>
                <w:rFonts w:eastAsia="Times New Roman"/>
                <w:lang w:eastAsia="zh-CN"/>
              </w:rPr>
              <m:t>0.90</m:t>
            </m:r>
          </m:sub>
        </m:sSub>
      </m:oMath>
      <w:r>
        <w:rPr>
          <w:lang w:eastAsia="zh-CN"/>
        </w:rPr>
        <w:t xml:space="preserve"> </w:t>
      </w:r>
      <w:r>
        <w:rPr>
          <w:rFonts w:hint="eastAsia"/>
          <w:lang w:eastAsia="zh-CN"/>
        </w:rPr>
        <w:t>上略差于固定偏移量，在</w:t>
      </w:r>
      <w:r>
        <w:rPr>
          <w:lang w:eastAsia="zh-CN"/>
        </w:rPr>
        <w:t xml:space="preserve"> </w:t>
      </w:r>
      <m:oMath>
        <m:sSub>
          <m:sSubPr>
            <m:ctrlPr>
              <w:rPr>
                <w:rFonts w:ascii="Cambria Math" w:hAnsi="Cambria Math"/>
              </w:rPr>
            </m:ctrlPr>
          </m:sSubPr>
          <m:e>
            <m:r>
              <m:rPr>
                <m:nor/>
              </m:rPr>
              <w:rPr>
                <w:rFonts w:eastAsia="Times New Roman"/>
                <w:i/>
                <w:lang w:eastAsia="zh-CN"/>
              </w:rPr>
              <m:t>x</m:t>
            </m:r>
          </m:e>
          <m:sub>
            <m:r>
              <m:rPr>
                <m:nor/>
              </m:rPr>
              <w:rPr>
                <w:rFonts w:eastAsia="Times New Roman"/>
                <w:lang w:eastAsia="zh-CN"/>
              </w:rPr>
              <m:t>0.95</m:t>
            </m:r>
          </m:sub>
        </m:sSub>
      </m:oMath>
      <w:r>
        <w:rPr>
          <w:lang w:eastAsia="zh-CN"/>
        </w:rPr>
        <w:t xml:space="preserve"> </w:t>
      </w:r>
      <w:r>
        <w:rPr>
          <w:rFonts w:hint="eastAsia"/>
          <w:lang w:eastAsia="zh-CN"/>
        </w:rPr>
        <w:t>和</w:t>
      </w:r>
      <w:r>
        <w:rPr>
          <w:lang w:eastAsia="zh-CN"/>
        </w:rPr>
        <w:t xml:space="preserve"> </w:t>
      </w:r>
      <m:oMath>
        <m:sSub>
          <m:sSubPr>
            <m:ctrlPr>
              <w:rPr>
                <w:rFonts w:ascii="Cambria Math" w:hAnsi="Cambria Math"/>
              </w:rPr>
            </m:ctrlPr>
          </m:sSubPr>
          <m:e>
            <m:r>
              <m:rPr>
                <m:nor/>
              </m:rPr>
              <w:rPr>
                <w:rFonts w:eastAsia="Times New Roman"/>
                <w:i/>
                <w:lang w:eastAsia="zh-CN"/>
              </w:rPr>
              <m:t>x</m:t>
            </m:r>
          </m:e>
          <m:sub>
            <m:r>
              <m:rPr>
                <m:nor/>
              </m:rPr>
              <w:rPr>
                <w:rFonts w:eastAsia="Times New Roman"/>
                <w:lang w:eastAsia="zh-CN"/>
              </w:rPr>
              <m:t>0.99</m:t>
            </m:r>
          </m:sub>
        </m:sSub>
      </m:oMath>
      <w:r>
        <w:rPr>
          <w:lang w:eastAsia="zh-CN"/>
        </w:rPr>
        <w:t xml:space="preserve"> </w:t>
      </w:r>
      <w:r>
        <w:rPr>
          <w:rFonts w:hint="eastAsia"/>
          <w:lang w:eastAsia="zh-CN"/>
        </w:rPr>
        <w:lastRenderedPageBreak/>
        <w:t>上略好，而</w:t>
      </w:r>
      <w:r>
        <w:rPr>
          <w:lang w:eastAsia="zh-CN"/>
        </w:rPr>
        <w:t xml:space="preserve"> WMLE </w:t>
      </w:r>
      <w:r>
        <w:rPr>
          <w:rFonts w:hint="eastAsia"/>
          <w:lang w:eastAsia="zh-CN"/>
        </w:rPr>
        <w:t>在三个寿命点上均取得最低相对</w:t>
      </w:r>
      <w:r>
        <w:rPr>
          <w:lang w:eastAsia="zh-CN"/>
        </w:rPr>
        <w:t xml:space="preserve"> </w:t>
      </w:r>
      <w:r>
        <w:rPr>
          <w:rFonts w:hint="eastAsia"/>
          <w:lang w:eastAsia="zh-CN"/>
        </w:rPr>
        <w:t>RMSE</w:t>
      </w:r>
      <w:r>
        <w:rPr>
          <w:rFonts w:hint="eastAsia"/>
          <w:lang w:eastAsia="zh-CN"/>
        </w:rPr>
        <w:t>。传统方法和可靠度寿命的完整比较见附录</w:t>
      </w:r>
      <w:r>
        <w:rPr>
          <w:lang w:eastAsia="zh-CN"/>
        </w:rPr>
        <w:t xml:space="preserve"> </w:t>
      </w:r>
      <w:r>
        <w:rPr>
          <w:rFonts w:hint="eastAsia"/>
          <w:lang w:eastAsia="zh-CN"/>
        </w:rPr>
        <w:t>E</w:t>
      </w:r>
      <w:r>
        <w:rPr>
          <w:rFonts w:hint="eastAsia"/>
          <w:lang w:eastAsia="zh-CN"/>
        </w:rPr>
        <w:t>；尺度</w:t>
      </w:r>
      <w:proofErr w:type="gramStart"/>
      <w:r>
        <w:rPr>
          <w:rFonts w:hint="eastAsia"/>
          <w:lang w:eastAsia="zh-CN"/>
        </w:rPr>
        <w:t>等变检查</w:t>
      </w:r>
      <w:proofErr w:type="gramEnd"/>
      <w:r>
        <w:rPr>
          <w:rFonts w:hint="eastAsia"/>
          <w:lang w:eastAsia="zh-CN"/>
        </w:rPr>
        <w:t>见附录</w:t>
      </w:r>
      <w:r>
        <w:rPr>
          <w:lang w:eastAsia="zh-CN"/>
        </w:rPr>
        <w:t xml:space="preserve"> B.3</w:t>
      </w:r>
      <w:r>
        <w:rPr>
          <w:lang w:eastAsia="zh-CN"/>
        </w:rPr>
        <w:t>。</w:t>
      </w:r>
    </w:p>
    <w:p w14:paraId="7075FB7C" w14:textId="77777777" w:rsidR="009F6D75" w:rsidRDefault="00A64B84" w:rsidP="006F163B">
      <w:pPr>
        <w:pStyle w:val="1"/>
        <w:keepNext w:val="0"/>
        <w:keepLines w:val="0"/>
        <w:widowControl w:val="0"/>
        <w:spacing w:before="120" w:after="120"/>
        <w:rPr>
          <w:lang w:eastAsia="zh-CN"/>
        </w:rPr>
      </w:pPr>
      <w:bookmarkStart w:id="15" w:name="讨论"/>
      <w:bookmarkEnd w:id="9"/>
      <w:bookmarkEnd w:id="14"/>
      <w:r>
        <w:rPr>
          <w:lang w:eastAsia="zh-CN"/>
        </w:rPr>
        <w:t xml:space="preserve">4 </w:t>
      </w:r>
      <w:r>
        <w:rPr>
          <w:rFonts w:hint="eastAsia"/>
          <w:lang w:eastAsia="zh-CN"/>
        </w:rPr>
        <w:t>讨论</w:t>
      </w:r>
    </w:p>
    <w:p w14:paraId="793DC871" w14:textId="77777777" w:rsidR="009F6D75" w:rsidRDefault="00A64B84" w:rsidP="006F163B">
      <w:pPr>
        <w:pStyle w:val="21"/>
        <w:keepNext w:val="0"/>
        <w:keepLines w:val="0"/>
        <w:widowControl w:val="0"/>
        <w:spacing w:before="120" w:after="120"/>
        <w:rPr>
          <w:lang w:eastAsia="zh-CN"/>
        </w:rPr>
      </w:pPr>
      <w:bookmarkStart w:id="16" w:name="从统一偏移量到样本自适应选择"/>
      <w:r>
        <w:rPr>
          <w:lang w:eastAsia="zh-CN"/>
        </w:rPr>
        <w:t xml:space="preserve">4.1 </w:t>
      </w:r>
      <w:r>
        <w:rPr>
          <w:rFonts w:hint="eastAsia"/>
          <w:lang w:eastAsia="zh-CN"/>
        </w:rPr>
        <w:t>从统一偏移量到样本自适应选择</w:t>
      </w:r>
    </w:p>
    <w:p w14:paraId="523F95C1" w14:textId="77777777" w:rsidR="009F6D75" w:rsidRDefault="00A64B84" w:rsidP="006F163B">
      <w:pPr>
        <w:widowControl w:val="0"/>
        <w:ind w:firstLineChars="200" w:firstLine="560"/>
        <w:jc w:val="both"/>
        <w:rPr>
          <w:lang w:eastAsia="zh-CN"/>
        </w:rPr>
      </w:pPr>
      <w:r>
        <w:rPr>
          <w:rFonts w:hint="eastAsia"/>
          <w:lang w:eastAsia="zh-CN"/>
        </w:rPr>
        <w:t>统一偏移量对应给定参数空间下的平均估计风险，其适用性</w:t>
      </w:r>
      <w:proofErr w:type="gramStart"/>
      <w:r>
        <w:rPr>
          <w:rFonts w:hint="eastAsia"/>
          <w:lang w:eastAsia="zh-CN"/>
        </w:rPr>
        <w:t>随评价</w:t>
      </w:r>
      <w:proofErr w:type="gramEnd"/>
      <w:r>
        <w:rPr>
          <w:rFonts w:hint="eastAsia"/>
          <w:lang w:eastAsia="zh-CN"/>
        </w:rPr>
        <w:t>范围改变。在</w:t>
      </w:r>
      <w:proofErr w:type="gramStart"/>
      <w:r>
        <w:rPr>
          <w:rFonts w:hint="eastAsia"/>
          <w:lang w:eastAsia="zh-CN"/>
        </w:rPr>
        <w:t>当前宽</w:t>
      </w:r>
      <w:proofErr w:type="gramEnd"/>
      <w:r>
        <w:rPr>
          <w:rFonts w:hint="eastAsia"/>
          <w:lang w:eastAsia="zh-CN"/>
        </w:rPr>
        <w:t>混合设计中，经验值</w:t>
      </w:r>
      <w:r>
        <w:rPr>
          <w:lang w:eastAsia="zh-CN"/>
        </w:rPr>
        <w:t xml:space="preserve"> </w:t>
      </w:r>
      <m:oMath>
        <m:r>
          <m:rPr>
            <m:nor/>
          </m:rPr>
          <w:rPr>
            <w:rFonts w:eastAsia="Times New Roman"/>
            <w:i/>
          </w:rPr>
          <m:t>δ</m:t>
        </m:r>
        <m:r>
          <m:rPr>
            <m:nor/>
          </m:rPr>
          <w:rPr>
            <w:rFonts w:eastAsia="Times New Roman"/>
            <w:lang w:eastAsia="zh-CN"/>
          </w:rPr>
          <m:t>=0.1</m:t>
        </m:r>
      </m:oMath>
      <w:r>
        <w:rPr>
          <w:lang w:eastAsia="zh-CN"/>
        </w:rPr>
        <w:t xml:space="preserve"> </w:t>
      </w:r>
      <w:r>
        <w:rPr>
          <w:rFonts w:hint="eastAsia"/>
          <w:lang w:eastAsia="zh-CN"/>
        </w:rPr>
        <w:t>的</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仅比描述性最低点高</w:t>
      </w:r>
      <w:r>
        <w:rPr>
          <w:lang w:eastAsia="zh-CN"/>
        </w:rPr>
        <w:t xml:space="preserve"> </w:t>
      </w:r>
      <w:r>
        <w:rPr>
          <w:rFonts w:hint="eastAsia"/>
          <w:lang w:eastAsia="zh-CN"/>
        </w:rPr>
        <w:t>0.93%</w:t>
      </w:r>
      <w:r>
        <w:rPr>
          <w:rFonts w:hint="eastAsia"/>
          <w:lang w:eastAsia="zh-CN"/>
        </w:rPr>
        <w:t>，说明单纯把默认值换成另一个统一常数，能够获得的改善有限。但固定宽度形状参数域平移后，统一最低点由</w:t>
      </w:r>
      <w:r>
        <w:rPr>
          <w:lang w:eastAsia="zh-CN"/>
        </w:rPr>
        <w:t xml:space="preserve"> 0.18 </w:t>
      </w:r>
      <w:r>
        <w:rPr>
          <w:rFonts w:hint="eastAsia"/>
          <w:lang w:eastAsia="zh-CN"/>
        </w:rPr>
        <w:t>移至</w:t>
      </w:r>
      <w:r>
        <w:rPr>
          <w:lang w:eastAsia="zh-CN"/>
        </w:rPr>
        <w:t xml:space="preserve"> </w:t>
      </w:r>
      <w:r>
        <w:rPr>
          <w:rFonts w:hint="eastAsia"/>
          <w:lang w:eastAsia="zh-CN"/>
        </w:rPr>
        <w:t>0.04</w:t>
      </w:r>
      <w:r>
        <w:rPr>
          <w:rFonts w:hint="eastAsia"/>
          <w:lang w:eastAsia="zh-CN"/>
        </w:rPr>
        <w:t>，表明这一低风险表现依赖于参数域。对于范围较窄且事先明确的应用域，可依据该域的汇总风险曲线确定统一值。</w:t>
      </w:r>
    </w:p>
    <w:p w14:paraId="6C60ECF2" w14:textId="77777777" w:rsidR="009F6D75" w:rsidRDefault="00A64B84" w:rsidP="006F163B">
      <w:pPr>
        <w:pStyle w:val="af"/>
        <w:widowControl w:val="0"/>
        <w:ind w:firstLineChars="200" w:firstLine="560"/>
        <w:jc w:val="both"/>
        <w:rPr>
          <w:lang w:eastAsia="zh-CN"/>
        </w:rPr>
      </w:pPr>
      <w:r>
        <w:rPr>
          <w:rFonts w:hint="eastAsia"/>
          <w:lang w:eastAsia="zh-CN"/>
        </w:rPr>
        <w:t>已知样本量提供的额外选择依据也较有限。在重复编号交叉评价中，统一规则</w:t>
      </w:r>
      <w:r>
        <w:rPr>
          <w:lang w:eastAsia="zh-CN"/>
        </w:rPr>
        <w:t xml:space="preserve"> L1 </w:t>
      </w:r>
      <w:r>
        <w:rPr>
          <w:rFonts w:hint="eastAsia"/>
          <w:lang w:eastAsia="zh-CN"/>
        </w:rPr>
        <w:t>与按样本量规则</w:t>
      </w:r>
      <w:r>
        <w:rPr>
          <w:lang w:eastAsia="zh-CN"/>
        </w:rPr>
        <w:t xml:space="preserve"> L2 </w:t>
      </w:r>
      <w:r>
        <w:rPr>
          <w:rFonts w:hint="eastAsia"/>
          <w:lang w:eastAsia="zh-CN"/>
        </w:rPr>
        <w:t>相对</w:t>
      </w:r>
      <w:r>
        <w:rPr>
          <w:lang w:eastAsia="zh-CN"/>
        </w:rPr>
        <w:t xml:space="preserve"> Default </w:t>
      </w:r>
      <w:r>
        <w:rPr>
          <w:rFonts w:hint="eastAsia"/>
          <w:lang w:eastAsia="zh-CN"/>
        </w:rPr>
        <w:t>的降幅分别为</w:t>
      </w:r>
      <w:r>
        <w:rPr>
          <w:lang w:eastAsia="zh-CN"/>
        </w:rPr>
        <w:t xml:space="preserve"> 0.83% </w:t>
      </w:r>
      <w:r>
        <w:rPr>
          <w:rFonts w:hint="eastAsia"/>
          <w:lang w:eastAsia="zh-CN"/>
        </w:rPr>
        <w:t>和</w:t>
      </w:r>
      <w:r>
        <w:rPr>
          <w:lang w:eastAsia="zh-CN"/>
        </w:rPr>
        <w:t xml:space="preserve"> </w:t>
      </w:r>
      <w:r>
        <w:rPr>
          <w:rFonts w:hint="eastAsia"/>
          <w:lang w:eastAsia="zh-CN"/>
        </w:rPr>
        <w:t>1.17%</w:t>
      </w:r>
      <w:r>
        <w:rPr>
          <w:rFonts w:hint="eastAsia"/>
          <w:lang w:eastAsia="zh-CN"/>
        </w:rPr>
        <w:t>，按</w:t>
      </w:r>
      <w:r>
        <w:rPr>
          <w:lang w:eastAsia="zh-CN"/>
        </w:rPr>
        <w:t xml:space="preserve"> </w:t>
      </w:r>
      <m:oMath>
        <m:r>
          <m:rPr>
            <m:nor/>
          </m:rPr>
          <w:rPr>
            <w:rFonts w:eastAsia="Times New Roman"/>
            <w:i/>
            <w:lang w:eastAsia="zh-CN"/>
          </w:rPr>
          <m:t>n</m:t>
        </m:r>
      </m:oMath>
      <w:r>
        <w:rPr>
          <w:lang w:eastAsia="zh-CN"/>
        </w:rPr>
        <w:t xml:space="preserve"> </w:t>
      </w:r>
      <w:r>
        <w:rPr>
          <w:rFonts w:hint="eastAsia"/>
          <w:lang w:eastAsia="zh-CN"/>
        </w:rPr>
        <w:t>维护多套固定</w:t>
      </w:r>
      <w:proofErr w:type="gramStart"/>
      <w:r>
        <w:rPr>
          <w:rFonts w:hint="eastAsia"/>
          <w:lang w:eastAsia="zh-CN"/>
        </w:rPr>
        <w:t>偏移量未带来</w:t>
      </w:r>
      <w:proofErr w:type="gramEnd"/>
      <w:r>
        <w:rPr>
          <w:rFonts w:hint="eastAsia"/>
          <w:lang w:eastAsia="zh-CN"/>
        </w:rPr>
        <w:t>较大收益。相比之下，参数条件规则呈现更明显的风险差异，同一参数条件内的事后低风险偏移量又随样本变化。这说明进一步选择需要考虑当前样本所反映的分布特征，而仅增加固定规则的数量并不足够。</w:t>
      </w:r>
    </w:p>
    <w:p w14:paraId="5D6EE5F7" w14:textId="77777777" w:rsidR="009F6D75" w:rsidRDefault="00A64B84" w:rsidP="006F163B">
      <w:pPr>
        <w:pStyle w:val="af"/>
        <w:widowControl w:val="0"/>
        <w:ind w:firstLineChars="200" w:firstLine="560"/>
        <w:jc w:val="both"/>
        <w:rPr>
          <w:lang w:eastAsia="zh-CN"/>
        </w:rPr>
      </w:pPr>
      <w:r>
        <w:rPr>
          <w:rFonts w:hint="eastAsia"/>
          <w:lang w:eastAsia="zh-CN"/>
        </w:rPr>
        <w:t>样本自适应方法在位置尺度比水平留出评价中，将</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相对同一固定基准降低</w:t>
      </w:r>
      <w:r>
        <w:rPr>
          <w:lang w:eastAsia="zh-CN"/>
        </w:rPr>
        <w:t xml:space="preserve"> </w:t>
      </w:r>
      <w:r>
        <w:rPr>
          <w:rFonts w:hint="eastAsia"/>
          <w:lang w:eastAsia="zh-CN"/>
        </w:rPr>
        <w:t>7.27%</w:t>
      </w:r>
      <w:r>
        <w:rPr>
          <w:rFonts w:hint="eastAsia"/>
          <w:lang w:eastAsia="zh-CN"/>
        </w:rPr>
        <w:t>，且三个参数的汇总标准化</w:t>
      </w:r>
      <w:r>
        <w:rPr>
          <w:lang w:eastAsia="zh-CN"/>
        </w:rPr>
        <w:t xml:space="preserve"> RMSE </w:t>
      </w:r>
      <w:r>
        <w:rPr>
          <w:rFonts w:hint="eastAsia"/>
          <w:lang w:eastAsia="zh-CN"/>
        </w:rPr>
        <w:t>均下降。这一结果说明，在总体参数未知的情况下，观测样本仍可提供有用的偏移</w:t>
      </w:r>
      <w:proofErr w:type="gramStart"/>
      <w:r>
        <w:rPr>
          <w:rFonts w:hint="eastAsia"/>
          <w:lang w:eastAsia="zh-CN"/>
        </w:rPr>
        <w:t>量选择</w:t>
      </w:r>
      <w:proofErr w:type="gramEnd"/>
      <w:r>
        <w:rPr>
          <w:rFonts w:hint="eastAsia"/>
          <w:lang w:eastAsia="zh-CN"/>
        </w:rPr>
        <w:t>信息。实际采用样本自适应规则还需要相应样本量的训练模型，其适用范围受训练设计约束。</w:t>
      </w:r>
    </w:p>
    <w:p w14:paraId="02791DDC" w14:textId="77777777" w:rsidR="009F6D75" w:rsidRDefault="00A64B84" w:rsidP="006F163B">
      <w:pPr>
        <w:pStyle w:val="21"/>
        <w:keepNext w:val="0"/>
        <w:keepLines w:val="0"/>
        <w:widowControl w:val="0"/>
        <w:spacing w:before="120" w:after="120"/>
        <w:rPr>
          <w:lang w:eastAsia="zh-CN"/>
        </w:rPr>
      </w:pPr>
      <w:bookmarkStart w:id="17" w:name="样本差异如何影响偏移量选择"/>
      <w:bookmarkEnd w:id="16"/>
      <w:r>
        <w:rPr>
          <w:lang w:eastAsia="zh-CN"/>
        </w:rPr>
        <w:t xml:space="preserve">4.2 </w:t>
      </w:r>
      <w:r>
        <w:rPr>
          <w:rFonts w:hint="eastAsia"/>
          <w:lang w:eastAsia="zh-CN"/>
        </w:rPr>
        <w:t>样本差异如何影响偏移量选择</w:t>
      </w:r>
    </w:p>
    <w:p w14:paraId="7B7B2E53" w14:textId="77777777" w:rsidR="009F6D75" w:rsidRDefault="00A64B84" w:rsidP="006F163B">
      <w:pPr>
        <w:widowControl w:val="0"/>
        <w:ind w:firstLineChars="200" w:firstLine="560"/>
        <w:jc w:val="both"/>
        <w:rPr>
          <w:lang w:eastAsia="zh-CN"/>
        </w:rPr>
      </w:pPr>
      <w:r>
        <w:rPr>
          <w:rFonts w:hint="eastAsia"/>
          <w:lang w:eastAsia="zh-CN"/>
        </w:rPr>
        <w:t>参数条件与样本实现分别对应平均风险和单次抽样损失两个层面。</w:t>
      </w:r>
      <w:r>
        <w:rPr>
          <w:rFonts w:hint="eastAsia"/>
          <w:lang w:eastAsia="zh-CN"/>
        </w:rPr>
        <w:t>L3</w:t>
      </w:r>
      <w:r>
        <w:rPr>
          <w:rFonts w:hint="eastAsia"/>
          <w:lang w:eastAsia="zh-CN"/>
        </w:rPr>
        <w:t>—</w:t>
      </w:r>
      <w:r>
        <w:rPr>
          <w:rFonts w:hint="eastAsia"/>
          <w:lang w:eastAsia="zh-CN"/>
        </w:rPr>
        <w:t>L5</w:t>
      </w:r>
      <w:r>
        <w:rPr>
          <w:lang w:eastAsia="zh-CN"/>
        </w:rPr>
        <w:t xml:space="preserve"> </w:t>
      </w:r>
      <w:r>
        <w:rPr>
          <w:rFonts w:hint="eastAsia"/>
          <w:lang w:eastAsia="zh-CN"/>
        </w:rPr>
        <w:t>表明，不同参数条件下的平均损失曲线存在差异；同一参数条件内，</w:t>
      </w:r>
      <w:r>
        <w:rPr>
          <w:rFonts w:hint="eastAsia"/>
          <w:lang w:eastAsia="zh-CN"/>
        </w:rPr>
        <w:t>L5</w:t>
      </w:r>
      <w:r>
        <w:rPr>
          <w:lang w:eastAsia="zh-CN"/>
        </w:rPr>
        <w:t xml:space="preserve"> </w:t>
      </w:r>
      <w:r>
        <w:rPr>
          <w:rFonts w:hint="eastAsia"/>
          <w:lang w:eastAsia="zh-CN"/>
        </w:rPr>
        <w:t>与</w:t>
      </w:r>
      <w:r>
        <w:rPr>
          <w:lang w:eastAsia="zh-CN"/>
        </w:rPr>
        <w:t xml:space="preserve"> L6 </w:t>
      </w:r>
      <w:r>
        <w:rPr>
          <w:rFonts w:hint="eastAsia"/>
          <w:lang w:eastAsia="zh-CN"/>
        </w:rPr>
        <w:t>的选点却仅有</w:t>
      </w:r>
      <w:r>
        <w:rPr>
          <w:lang w:eastAsia="zh-CN"/>
        </w:rPr>
        <w:t xml:space="preserve"> 12.6% </w:t>
      </w:r>
      <w:r>
        <w:rPr>
          <w:rFonts w:hint="eastAsia"/>
          <w:lang w:eastAsia="zh-CN"/>
        </w:rPr>
        <w:t>完全一致，说明知道参数条件仍不足以确定每个样本的低风险偏移量。因此，条件平均规则能够描述参数域中的差异，却不能代替对当前样本的判断。</w:t>
      </w:r>
    </w:p>
    <w:p w14:paraId="3FAD2934" w14:textId="77777777" w:rsidR="009F6D75" w:rsidRDefault="00A64B84" w:rsidP="006F163B">
      <w:pPr>
        <w:pStyle w:val="af"/>
        <w:widowControl w:val="0"/>
        <w:ind w:firstLineChars="200" w:firstLine="560"/>
        <w:jc w:val="both"/>
        <w:rPr>
          <w:lang w:eastAsia="zh-CN"/>
        </w:rPr>
      </w:pPr>
      <w:r>
        <w:rPr>
          <w:rFonts w:hint="eastAsia"/>
          <w:lang w:eastAsia="zh-CN"/>
        </w:rPr>
        <w:t>同一真参数决定的是抽样分布，某个样本的次序统计量和间距则决定当前</w:t>
      </w:r>
      <w:r>
        <w:rPr>
          <w:lang w:eastAsia="zh-CN"/>
        </w:rPr>
        <w:t xml:space="preserve"> MDM </w:t>
      </w:r>
      <w:r>
        <w:rPr>
          <w:rFonts w:hint="eastAsia"/>
          <w:lang w:eastAsia="zh-CN"/>
        </w:rPr>
        <w:t>廓线。偏移量是一项估计规则的调节量，其低损失取值取决于样本所形成的候选解路径，而不是总体固有的另一个分布参数。因此，同一真值下出现不同的事后低风险偏移量，与条件平均规则并不矛盾：前者针对本次实现的损失，后</w:t>
      </w:r>
      <w:r>
        <w:rPr>
          <w:rFonts w:hint="eastAsia"/>
          <w:lang w:eastAsia="zh-CN"/>
        </w:rPr>
        <w:lastRenderedPageBreak/>
        <w:t>者针对该条件下重复抽样的平均损失。图</w:t>
      </w:r>
      <w:r>
        <w:rPr>
          <w:lang w:eastAsia="zh-CN"/>
        </w:rPr>
        <w:t xml:space="preserve"> 7 </w:t>
      </w:r>
      <w:r>
        <w:rPr>
          <w:rFonts w:hint="eastAsia"/>
          <w:lang w:eastAsia="zh-CN"/>
        </w:rPr>
        <w:t>将搜索落点与同样本损失联系起来，分组结果进一步显示了可用于选择的统计规律（附录图</w:t>
      </w:r>
      <w:r>
        <w:rPr>
          <w:lang w:eastAsia="zh-CN"/>
        </w:rPr>
        <w:t xml:space="preserve"> </w:t>
      </w:r>
      <w:r>
        <w:rPr>
          <w:rFonts w:hint="eastAsia"/>
          <w:lang w:eastAsia="zh-CN"/>
        </w:rPr>
        <w:t>F4</w:t>
      </w:r>
      <w:r>
        <w:rPr>
          <w:rFonts w:hint="eastAsia"/>
          <w:lang w:eastAsia="zh-CN"/>
        </w:rPr>
        <w:t>）。</w:t>
      </w:r>
    </w:p>
    <w:p w14:paraId="711294D1" w14:textId="77777777" w:rsidR="009F6D75" w:rsidRDefault="00A64B84" w:rsidP="006F163B">
      <w:pPr>
        <w:pStyle w:val="af"/>
        <w:widowControl w:val="0"/>
        <w:ind w:firstLineChars="200" w:firstLine="560"/>
        <w:jc w:val="both"/>
        <w:rPr>
          <w:lang w:eastAsia="zh-CN"/>
        </w:rPr>
      </w:pPr>
      <w:r>
        <w:rPr>
          <w:rFonts w:hint="eastAsia"/>
          <w:lang w:eastAsia="zh-CN"/>
        </w:rPr>
        <w:t>样本自适应规则的任务，是利用当前可观测信息判断哪些候选偏移量更可能给出较小误差。真参数及本次抽样误差在实际估计时不可知，因而需要在训练设计中学习样本特征与候选损失之间的关系，而不能直接恢复每个样本的事后最佳值。</w:t>
      </w:r>
    </w:p>
    <w:p w14:paraId="70E40976" w14:textId="77777777" w:rsidR="009F6D75" w:rsidRDefault="00A64B84" w:rsidP="006F163B">
      <w:pPr>
        <w:pStyle w:val="af"/>
        <w:widowControl w:val="0"/>
        <w:ind w:firstLineChars="200" w:firstLine="560"/>
        <w:jc w:val="both"/>
        <w:rPr>
          <w:lang w:eastAsia="zh-CN"/>
        </w:rPr>
      </w:pPr>
      <w:r>
        <w:rPr>
          <w:rFonts w:hint="eastAsia"/>
          <w:lang w:eastAsia="zh-CN"/>
        </w:rPr>
        <w:t>归一化排序样本保留了相对位置、间距和离散结构，使网络能够利用这些信息预测候选损失，而无需先确定总体参数。另一种自然的实现是先估计参数，再查询条件平均规则；不过，以估计值替代真值会引入条件匹配误差，而且即使准确匹配参数条件，条件平均规则仍会遗漏样本内的损失差异。附录</w:t>
      </w:r>
      <w:r>
        <w:rPr>
          <w:lang w:eastAsia="zh-CN"/>
        </w:rPr>
        <w:t xml:space="preserve"> C </w:t>
      </w:r>
      <w:r>
        <w:rPr>
          <w:rFonts w:hint="eastAsia"/>
          <w:lang w:eastAsia="zh-CN"/>
        </w:rPr>
        <w:t>中已检验的初估参数规则未降低整体</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rFonts w:hint="eastAsia"/>
          <w:lang w:eastAsia="zh-CN"/>
        </w:rPr>
        <w:t>，说明所检验的查表规则未能将真参数参照的收益转化为实际估计收益。直接预测损失曲线则把观测样本与选择目标联系起来，省去</w:t>
      </w:r>
      <w:proofErr w:type="gramStart"/>
      <w:r>
        <w:rPr>
          <w:rFonts w:hint="eastAsia"/>
          <w:lang w:eastAsia="zh-CN"/>
        </w:rPr>
        <w:t>了先估参数</w:t>
      </w:r>
      <w:proofErr w:type="gramEnd"/>
      <w:r>
        <w:rPr>
          <w:rFonts w:hint="eastAsia"/>
          <w:lang w:eastAsia="zh-CN"/>
        </w:rPr>
        <w:t>再匹配条件规则的中间步骤。</w:t>
      </w:r>
    </w:p>
    <w:p w14:paraId="774BF7AA" w14:textId="77777777" w:rsidR="009F6D75" w:rsidRDefault="00A64B84" w:rsidP="006F163B">
      <w:pPr>
        <w:pStyle w:val="af"/>
        <w:widowControl w:val="0"/>
        <w:ind w:firstLineChars="200" w:firstLine="560"/>
        <w:jc w:val="both"/>
        <w:rPr>
          <w:lang w:eastAsia="zh-CN"/>
        </w:rPr>
      </w:pPr>
      <w:r>
        <w:rPr>
          <w:rFonts w:hint="eastAsia"/>
          <w:lang w:eastAsia="zh-CN"/>
        </w:rPr>
        <w:t>这种联系对应的是给定可观测样本后的期望损失。以当前训练设计的参数混合分布及其权重定义条件期望，仅使用可观测输入</w:t>
      </w:r>
      <w:r>
        <w:rPr>
          <w:lang w:eastAsia="zh-CN"/>
        </w:rPr>
        <w:t xml:space="preserve"> </w:t>
      </w:r>
      <m:oMath>
        <m:r>
          <m:rPr>
            <m:nor/>
          </m:rPr>
          <w:rPr>
            <w:rFonts w:eastAsia="Times New Roman"/>
            <w:i/>
            <w:lang w:eastAsia="zh-CN"/>
          </w:rPr>
          <m:t>Z</m:t>
        </m:r>
      </m:oMath>
      <w:r>
        <w:rPr>
          <w:lang w:eastAsia="zh-CN"/>
        </w:rPr>
        <w:t xml:space="preserve"> </w:t>
      </w:r>
      <w:r>
        <w:rPr>
          <w:rFonts w:hint="eastAsia"/>
          <w:lang w:eastAsia="zh-CN"/>
        </w:rPr>
        <w:t>的理想规则为</w:t>
      </w:r>
    </w:p>
    <w:p w14:paraId="38692214" w14:textId="29AB6434" w:rsidR="009F6D75" w:rsidRDefault="00A64B84" w:rsidP="006F163B">
      <w:pPr>
        <w:pStyle w:val="af"/>
        <w:widowControl w:val="0"/>
        <w:tabs>
          <w:tab w:val="center" w:pos="4968"/>
          <w:tab w:val="right" w:pos="9936"/>
        </w:tabs>
        <w:spacing w:beforeLines="50" w:before="120" w:afterLines="50" w:after="120"/>
        <w:rPr>
          <w:lang w:eastAsia="zh-CN"/>
        </w:rPr>
      </w:pPr>
      <w:r>
        <w:rPr>
          <w:lang w:eastAsia="zh-CN"/>
        </w:rPr>
        <w:tab/>
      </w:r>
      <m:oMath>
        <m:sSubSup>
          <m:sSubSupPr>
            <m:ctrlPr>
              <w:rPr>
                <w:rFonts w:ascii="Cambria Math" w:hAnsi="Cambria Math"/>
              </w:rPr>
            </m:ctrlPr>
          </m:sSubSupPr>
          <m:e>
            <m:r>
              <m:rPr>
                <m:nor/>
              </m:rPr>
              <w:rPr>
                <w:rFonts w:eastAsia="Times New Roman"/>
                <w:i/>
              </w:rPr>
              <m:t>δ</m:t>
            </m:r>
          </m:e>
          <m:sub>
            <m:r>
              <m:rPr>
                <m:nor/>
              </m:rPr>
              <w:rPr>
                <w:rFonts w:eastAsia="Times New Roman"/>
                <w:i/>
              </w:rPr>
              <m:t>Z</m:t>
            </m:r>
          </m:sub>
          <m:sup>
            <m:r>
              <m:rPr>
                <m:nor/>
              </m:rPr>
              <w:rPr>
                <w:rFonts w:eastAsia="Times New Roman"/>
              </w:rPr>
              <m:t>*</m:t>
            </m:r>
          </m:sup>
        </m:sSubSup>
        <m:r>
          <m:rPr>
            <m:nor/>
          </m:rPr>
          <w:rPr>
            <w:rFonts w:eastAsia="Times New Roman"/>
          </w:rPr>
          <m:t>(</m:t>
        </m:r>
        <m:r>
          <m:rPr>
            <m:nor/>
          </m:rPr>
          <w:rPr>
            <w:rFonts w:eastAsia="Times New Roman"/>
            <w:i/>
          </w:rPr>
          <m:t>Z</m:t>
        </m:r>
        <m:r>
          <m:rPr>
            <m:nor/>
          </m:rPr>
          <w:rPr>
            <w:rFonts w:eastAsia="Times New Roman"/>
          </w:rPr>
          <m:t>)=</m:t>
        </m:r>
        <w:proofErr w:type="spellStart"/>
        <m:r>
          <m:rPr>
            <m:nor/>
          </m:rPr>
          <w:rPr>
            <w:rFonts w:eastAsia="Times New Roman"/>
          </w:rPr>
          <m:t>arg</m:t>
        </m:r>
        <w:proofErr w:type="spellEnd"/>
        <m:limLow>
          <m:limLowPr>
            <m:ctrlPr>
              <w:rPr>
                <w:rFonts w:ascii="Cambria Math" w:hAnsi="Cambria Math"/>
              </w:rPr>
            </m:ctrlPr>
          </m:limLowPr>
          <m:e>
            <m:r>
              <m:rPr>
                <m:nor/>
              </m:rPr>
              <w:rPr>
                <w:rFonts w:eastAsia="Times New Roman"/>
              </w:rPr>
              <m:t>min</m:t>
            </m:r>
          </m:e>
          <m:lim>
            <w:proofErr w:type="spellStart"/>
            <m:r>
              <m:rPr>
                <m:nor/>
              </m:rPr>
              <w:rPr>
                <w:rFonts w:eastAsia="Times New Roman"/>
                <w:i/>
              </w:rPr>
              <m:t>δ</m:t>
            </m:r>
            <m:r>
              <m:rPr>
                <m:nor/>
              </m:rPr>
              <w:rPr>
                <w:rFonts w:eastAsia="Times New Roman"/>
              </w:rPr>
              <m:t>∈D</m:t>
            </m:r>
            <w:proofErr w:type="spellEnd"/>
          </m:lim>
        </m:limLow>
        <m:r>
          <m:rPr>
            <m:nor/>
          </m:rPr>
          <w:rPr>
            <w:rFonts w:eastAsia="Times New Roman"/>
          </w:rPr>
          <m:t>E​</m:t>
        </m:r>
        <m:d>
          <m:dPr>
            <m:begChr m:val="["/>
            <m:endChr m:val="]"/>
            <m:ctrlPr>
              <w:rPr>
                <w:rFonts w:ascii="Cambria Math" w:hAnsi="Cambria Math"/>
              </w:rPr>
            </m:ctrlPr>
          </m:dPr>
          <m:e>
            <m:r>
              <m:rPr>
                <m:nor/>
              </m:rPr>
              <w:rPr>
                <w:rFonts w:eastAsia="Times New Roman"/>
                <w:i/>
              </w:rPr>
              <m:t>l</m:t>
            </m:r>
            <m:r>
              <m:rPr>
                <m:nor/>
              </m:rPr>
              <w:rPr>
                <w:rFonts w:eastAsia="Times New Roman"/>
              </w:rPr>
              <m:t>(</m:t>
            </m:r>
            <w:proofErr w:type="spellStart"/>
            <m:r>
              <m:rPr>
                <m:nor/>
              </m:rPr>
              <w:rPr>
                <w:rFonts w:eastAsia="Times New Roman"/>
                <w:i/>
              </w:rPr>
              <m:t>δ</m:t>
            </m:r>
            <m:r>
              <m:rPr>
                <m:nor/>
              </m:rPr>
              <w:rPr>
                <w:rFonts w:eastAsia="Times New Roman"/>
              </w:rPr>
              <m:t>,</m:t>
            </m:r>
            <m:r>
              <m:rPr>
                <m:nor/>
              </m:rPr>
              <w:rPr>
                <w:rFonts w:eastAsia="Times New Roman"/>
                <w:i/>
              </w:rPr>
              <m:t>X</m:t>
            </m:r>
            <m:r>
              <m:rPr>
                <m:nor/>
              </m:rPr>
              <w:rPr>
                <w:rFonts w:eastAsia="Times New Roman"/>
              </w:rPr>
              <m:t>,</m:t>
            </m:r>
            <m:r>
              <m:rPr>
                <m:nor/>
              </m:rPr>
              <w:rPr>
                <w:rFonts w:eastAsia="Times New Roman"/>
                <w:i/>
              </w:rPr>
              <m:t>θ</m:t>
            </m:r>
            <w:proofErr w:type="spellEnd"/>
            <m:r>
              <m:rPr>
                <m:nor/>
              </m:rPr>
              <w:rPr>
                <w:rFonts w:eastAsia="Times New Roman"/>
              </w:rPr>
              <m:t>)∣</m:t>
            </m:r>
            <m:r>
              <m:rPr>
                <m:nor/>
              </m:rPr>
              <w:rPr>
                <w:rFonts w:eastAsia="Times New Roman"/>
                <w:i/>
              </w:rPr>
              <m:t>Z</m:t>
            </m:r>
          </m:e>
        </m:d>
        <m:r>
          <m:rPr>
            <m:nor/>
          </m:rPr>
          <w:rPr>
            <w:rFonts w:eastAsia="Times New Roman"/>
          </w:rPr>
          <m:t>.</m:t>
        </m:r>
      </m:oMath>
      <w: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16</w:t>
      </w:r>
      <w:r w:rsidR="00B04076">
        <w:rPr>
          <w:noProof/>
        </w:rPr>
        <w:fldChar w:fldCharType="end"/>
      </w:r>
      <w:r>
        <w:rPr>
          <w:sz w:val="24"/>
          <w:szCs w:val="24"/>
          <w:lang w:eastAsia="zh-CN"/>
        </w:rPr>
        <w:t>)</w:t>
      </w:r>
    </w:p>
    <w:p w14:paraId="344D33B5" w14:textId="77777777" w:rsidR="009F6D75" w:rsidRDefault="00A64B84" w:rsidP="006F163B">
      <w:pPr>
        <w:widowControl w:val="0"/>
        <w:ind w:firstLineChars="200" w:firstLine="560"/>
        <w:jc w:val="both"/>
        <w:rPr>
          <w:lang w:eastAsia="zh-CN"/>
        </w:rPr>
      </w:pPr>
      <w:r>
        <w:rPr>
          <w:rFonts w:hint="eastAsia"/>
          <w:lang w:eastAsia="zh-CN"/>
        </w:rPr>
        <w:t>损失曲线回归旨在近似这些候选的条件期望损失，再以预测最低点</w:t>
      </w:r>
      <w:proofErr w:type="gramStart"/>
      <w:r>
        <w:rPr>
          <w:rFonts w:hint="eastAsia"/>
          <w:lang w:eastAsia="zh-CN"/>
        </w:rPr>
        <w:t>作出</w:t>
      </w:r>
      <w:proofErr w:type="gramEnd"/>
      <w:r>
        <w:rPr>
          <w:rFonts w:hint="eastAsia"/>
          <w:lang w:eastAsia="zh-CN"/>
        </w:rPr>
        <w:t>选择。最终需要评价的是所选候选带来的实际估计误差：当损失曲线底部较平坦时，</w:t>
      </w:r>
      <w:proofErr w:type="gramStart"/>
      <w:r>
        <w:rPr>
          <w:rFonts w:hint="eastAsia"/>
          <w:lang w:eastAsia="zh-CN"/>
        </w:rPr>
        <w:t>选点未</w:t>
      </w:r>
      <w:proofErr w:type="gramEnd"/>
      <w:r>
        <w:rPr>
          <w:rFonts w:hint="eastAsia"/>
          <w:lang w:eastAsia="zh-CN"/>
        </w:rPr>
        <w:t>与</w:t>
      </w:r>
      <w:r>
        <w:rPr>
          <w:lang w:eastAsia="zh-CN"/>
        </w:rPr>
        <w:t xml:space="preserve"> L6 </w:t>
      </w:r>
      <w:r>
        <w:rPr>
          <w:rFonts w:hint="eastAsia"/>
          <w:lang w:eastAsia="zh-CN"/>
        </w:rPr>
        <w:t>完全重合也可能只付出很小代价，因而精确格点一致率不能代替损失评价。</w:t>
      </w:r>
      <w:r>
        <w:rPr>
          <w:rFonts w:hint="eastAsia"/>
          <w:lang w:eastAsia="zh-CN"/>
        </w:rPr>
        <w:t>L6</w:t>
      </w:r>
      <w:r>
        <w:rPr>
          <w:lang w:eastAsia="zh-CN"/>
        </w:rPr>
        <w:t xml:space="preserve"> </w:t>
      </w:r>
      <w:r>
        <w:rPr>
          <w:rFonts w:hint="eastAsia"/>
          <w:lang w:eastAsia="zh-CN"/>
        </w:rPr>
        <w:t>还使用真参数及当前样本所有候选的已实现损失，其事后最小值所利用的信息多于可执行规则；</w:t>
      </w:r>
      <w:r>
        <w:rPr>
          <w:rFonts w:hint="eastAsia"/>
          <w:lang w:eastAsia="zh-CN"/>
        </w:rPr>
        <w:t>MLP</w:t>
      </w:r>
      <w:r>
        <w:rPr>
          <w:lang w:eastAsia="zh-CN"/>
        </w:rPr>
        <w:t xml:space="preserve"> </w:t>
      </w:r>
      <w:r>
        <w:rPr>
          <w:rFonts w:hint="eastAsia"/>
          <w:lang w:eastAsia="zh-CN"/>
        </w:rPr>
        <w:t>与</w:t>
      </w:r>
      <w:r>
        <w:rPr>
          <w:lang w:eastAsia="zh-CN"/>
        </w:rPr>
        <w:t xml:space="preserve"> L6 </w:t>
      </w:r>
      <w:r>
        <w:rPr>
          <w:rFonts w:hint="eastAsia"/>
          <w:lang w:eastAsia="zh-CN"/>
        </w:rPr>
        <w:t>的差距同时包含预测和选择误差，以及条件决策与事后选择的信息差。</w:t>
      </w:r>
    </w:p>
    <w:p w14:paraId="10C56373" w14:textId="77777777" w:rsidR="009F6D75" w:rsidRDefault="00A64B84" w:rsidP="006F163B">
      <w:pPr>
        <w:pStyle w:val="af"/>
        <w:widowControl w:val="0"/>
        <w:ind w:firstLineChars="200" w:firstLine="560"/>
        <w:jc w:val="both"/>
        <w:rPr>
          <w:lang w:eastAsia="zh-CN"/>
        </w:rPr>
      </w:pPr>
      <w:r>
        <w:rPr>
          <w:rFonts w:hint="eastAsia"/>
          <w:lang w:eastAsia="zh-CN"/>
        </w:rPr>
        <w:t>附录</w:t>
      </w:r>
      <w:r>
        <w:rPr>
          <w:lang w:eastAsia="zh-CN"/>
        </w:rPr>
        <w:t xml:space="preserve"> F </w:t>
      </w:r>
      <w:r>
        <w:rPr>
          <w:rFonts w:hint="eastAsia"/>
          <w:lang w:eastAsia="zh-CN"/>
        </w:rPr>
        <w:t>进一步比较了在全部设计单元上拟合的同结构</w:t>
      </w:r>
      <w:r>
        <w:rPr>
          <w:lang w:eastAsia="zh-CN"/>
        </w:rPr>
        <w:t xml:space="preserve"> MLP </w:t>
      </w:r>
      <w:r>
        <w:rPr>
          <w:rFonts w:hint="eastAsia"/>
          <w:lang w:eastAsia="zh-CN"/>
        </w:rPr>
        <w:t>与较灵活的可观测输入规则。后者在独立确认样本上取得更低风险，说明在该评价设置下，仅使用样本信息仍有进一步改善的空间。这一同</w:t>
      </w:r>
      <w:proofErr w:type="gramStart"/>
      <w:r>
        <w:rPr>
          <w:rFonts w:hint="eastAsia"/>
          <w:lang w:eastAsia="zh-CN"/>
        </w:rPr>
        <w:t>域比较</w:t>
      </w:r>
      <w:proofErr w:type="gramEnd"/>
      <w:r>
        <w:rPr>
          <w:rFonts w:hint="eastAsia"/>
          <w:lang w:eastAsia="zh-CN"/>
        </w:rPr>
        <w:t>检验模型对当前样本信息的利用程度；灵活规则与</w:t>
      </w:r>
      <w:r>
        <w:rPr>
          <w:lang w:eastAsia="zh-CN"/>
        </w:rPr>
        <w:t xml:space="preserve"> L6 </w:t>
      </w:r>
      <w:r>
        <w:rPr>
          <w:rFonts w:hint="eastAsia"/>
          <w:lang w:eastAsia="zh-CN"/>
        </w:rPr>
        <w:t>的剩余差距</w:t>
      </w:r>
      <w:proofErr w:type="gramStart"/>
      <w:r>
        <w:rPr>
          <w:rFonts w:hint="eastAsia"/>
          <w:lang w:eastAsia="zh-CN"/>
        </w:rPr>
        <w:t>仍同时</w:t>
      </w:r>
      <w:proofErr w:type="gramEnd"/>
      <w:r>
        <w:rPr>
          <w:rFonts w:hint="eastAsia"/>
          <w:lang w:eastAsia="zh-CN"/>
        </w:rPr>
        <w:t>包含可改进的预测误差与事后信息差。</w:t>
      </w:r>
    </w:p>
    <w:p w14:paraId="7F84EB32" w14:textId="77777777" w:rsidR="009F6D75" w:rsidRDefault="00A64B84" w:rsidP="006F163B">
      <w:pPr>
        <w:pStyle w:val="21"/>
        <w:keepNext w:val="0"/>
        <w:keepLines w:val="0"/>
        <w:widowControl w:val="0"/>
        <w:spacing w:before="120" w:after="120"/>
        <w:rPr>
          <w:lang w:eastAsia="zh-CN"/>
        </w:rPr>
      </w:pPr>
      <w:bookmarkStart w:id="18" w:name="参数估计收益与可靠度寿命目标"/>
      <w:bookmarkEnd w:id="17"/>
      <w:r>
        <w:rPr>
          <w:lang w:eastAsia="zh-CN"/>
        </w:rPr>
        <w:t xml:space="preserve">4.3 </w:t>
      </w:r>
      <w:r>
        <w:rPr>
          <w:rFonts w:hint="eastAsia"/>
          <w:lang w:eastAsia="zh-CN"/>
        </w:rPr>
        <w:t>参数估计收益与可靠度寿命目标</w:t>
      </w:r>
    </w:p>
    <w:p w14:paraId="293FD4C0" w14:textId="77777777" w:rsidR="009F6D75" w:rsidRDefault="00A64B84" w:rsidP="006F163B">
      <w:pPr>
        <w:widowControl w:val="0"/>
        <w:ind w:firstLineChars="200" w:firstLine="560"/>
        <w:jc w:val="both"/>
        <w:rPr>
          <w:lang w:eastAsia="zh-CN"/>
        </w:rPr>
      </w:pPr>
      <w:r>
        <w:rPr>
          <w:rFonts w:hint="eastAsia"/>
          <w:lang w:eastAsia="zh-CN"/>
        </w:rPr>
        <w:t>在当前参数设计和联合误差准则下，样本自适应</w:t>
      </w:r>
      <w:r>
        <w:rPr>
          <w:lang w:eastAsia="zh-CN"/>
        </w:rPr>
        <w:t xml:space="preserve"> MDM </w:t>
      </w:r>
      <w:r>
        <w:rPr>
          <w:rFonts w:hint="eastAsia"/>
          <w:lang w:eastAsia="zh-CN"/>
        </w:rPr>
        <w:t>的</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低于</w:t>
      </w:r>
      <w:r>
        <w:rPr>
          <w:lang w:eastAsia="zh-CN"/>
        </w:rPr>
        <w:t xml:space="preserve"> WMLE </w:t>
      </w:r>
      <w:r>
        <w:rPr>
          <w:rFonts w:hint="eastAsia"/>
          <w:lang w:eastAsia="zh-CN"/>
        </w:rPr>
        <w:t>和</w:t>
      </w:r>
      <w:r>
        <w:rPr>
          <w:lang w:eastAsia="zh-CN"/>
        </w:rPr>
        <w:t xml:space="preserve"> </w:t>
      </w:r>
      <w:r>
        <w:rPr>
          <w:rFonts w:hint="eastAsia"/>
          <w:lang w:eastAsia="zh-CN"/>
        </w:rPr>
        <w:lastRenderedPageBreak/>
        <w:t>LSE</w:t>
      </w:r>
      <w:r>
        <w:rPr>
          <w:rFonts w:hint="eastAsia"/>
          <w:lang w:eastAsia="zh-CN"/>
        </w:rPr>
        <w:t>，说明其收益在传统参数估计方法的比较中仍有意义。但方法排序依赖评价目标：本文对三个标准化参数误差的平方等权求和，可靠度寿命</w:t>
      </w:r>
      <w:r>
        <w:rPr>
          <w:lang w:eastAsia="zh-CN"/>
        </w:rPr>
        <w:t xml:space="preserve"> </w:t>
      </w:r>
      <m:oMath>
        <m:sSub>
          <m:sSubPr>
            <m:ctrlPr>
              <w:rPr>
                <w:rFonts w:ascii="Cambria Math" w:hAnsi="Cambria Math"/>
              </w:rPr>
            </m:ctrlPr>
          </m:sSubPr>
          <m:e>
            <m:r>
              <m:rPr>
                <m:nor/>
              </m:rPr>
              <w:rPr>
                <w:rFonts w:eastAsia="Times New Roman"/>
                <w:i/>
                <w:lang w:eastAsia="zh-CN"/>
              </w:rPr>
              <m:t>x</m:t>
            </m:r>
          </m:e>
          <m:sub>
            <m:r>
              <m:rPr>
                <m:nor/>
              </m:rPr>
              <w:rPr>
                <w:rFonts w:eastAsia="Times New Roman"/>
                <w:i/>
                <w:lang w:eastAsia="zh-CN"/>
              </w:rPr>
              <m:t>R</m:t>
            </m:r>
          </m:sub>
        </m:sSub>
      </m:oMath>
      <w:r>
        <w:rPr>
          <w:lang w:eastAsia="zh-CN"/>
        </w:rPr>
        <w:t xml:space="preserve"> </w:t>
      </w:r>
      <w:r>
        <w:rPr>
          <w:rFonts w:hint="eastAsia"/>
          <w:lang w:eastAsia="zh-CN"/>
        </w:rPr>
        <w:t>则是三个参数的组合函数，其局部误差取决于各参数的敏感度以及估计误差之间的协方差（附录</w:t>
      </w:r>
      <w:r>
        <w:rPr>
          <w:lang w:eastAsia="zh-CN"/>
        </w:rPr>
        <w:t xml:space="preserve"> </w:t>
      </w:r>
      <w:r>
        <w:rPr>
          <w:rFonts w:hint="eastAsia"/>
          <w:lang w:eastAsia="zh-CN"/>
        </w:rPr>
        <w:t>E.3</w:t>
      </w:r>
      <w:r>
        <w:rPr>
          <w:rFonts w:hint="eastAsia"/>
          <w:lang w:eastAsia="zh-CN"/>
        </w:rPr>
        <w:t>）。即使三个参数的边际均方误差分别下降，也不能据此确定某个寿命点的误差会以相同比例下降。</w:t>
      </w:r>
    </w:p>
    <w:p w14:paraId="10D19FB2" w14:textId="77777777" w:rsidR="009F6D75" w:rsidRDefault="00A64B84" w:rsidP="006F163B">
      <w:pPr>
        <w:pStyle w:val="af"/>
        <w:widowControl w:val="0"/>
        <w:ind w:firstLineChars="200" w:firstLine="560"/>
        <w:jc w:val="both"/>
        <w:rPr>
          <w:lang w:eastAsia="zh-CN"/>
        </w:rPr>
      </w:pPr>
      <w:r>
        <w:rPr>
          <w:rFonts w:hint="eastAsia"/>
          <w:lang w:eastAsia="zh-CN"/>
        </w:rPr>
        <w:t>寿命点比较体现了这一差别。样本自适应选择相对固定偏移量的寿命误差变化较小，而</w:t>
      </w:r>
      <w:r>
        <w:rPr>
          <w:lang w:eastAsia="zh-CN"/>
        </w:rPr>
        <w:t xml:space="preserve"> WMLE </w:t>
      </w:r>
      <w:r>
        <w:rPr>
          <w:rFonts w:hint="eastAsia"/>
          <w:lang w:eastAsia="zh-CN"/>
        </w:rPr>
        <w:t>在三个</w:t>
      </w:r>
      <w:proofErr w:type="gramStart"/>
      <w:r>
        <w:rPr>
          <w:rFonts w:hint="eastAsia"/>
          <w:lang w:eastAsia="zh-CN"/>
        </w:rPr>
        <w:t>已评价</w:t>
      </w:r>
      <w:proofErr w:type="gramEnd"/>
      <w:r>
        <w:rPr>
          <w:rFonts w:hint="eastAsia"/>
          <w:lang w:eastAsia="zh-CN"/>
        </w:rPr>
        <w:t>寿命点上的相对</w:t>
      </w:r>
      <w:r>
        <w:rPr>
          <w:lang w:eastAsia="zh-CN"/>
        </w:rPr>
        <w:t xml:space="preserve"> RMSE </w:t>
      </w:r>
      <w:r>
        <w:rPr>
          <w:rFonts w:hint="eastAsia"/>
          <w:lang w:eastAsia="zh-CN"/>
        </w:rPr>
        <w:t>均更低。因此，本文所建立的优势应解释为联合参数估计精度的改善；若应用主要关心某一可靠度寿命，应直接按该寿命点的误差选择方法。候选损失也可以围绕寿命目标定义，但相应收益需要通过新的训练与评价检验。</w:t>
      </w:r>
    </w:p>
    <w:p w14:paraId="54E83040" w14:textId="77777777" w:rsidR="009F6D75" w:rsidRDefault="00A64B84" w:rsidP="006F163B">
      <w:pPr>
        <w:pStyle w:val="21"/>
        <w:keepNext w:val="0"/>
        <w:keepLines w:val="0"/>
        <w:widowControl w:val="0"/>
        <w:spacing w:before="120" w:after="120"/>
        <w:rPr>
          <w:lang w:eastAsia="zh-CN"/>
        </w:rPr>
      </w:pPr>
      <w:bookmarkStart w:id="19" w:name="适用范围与后续确认"/>
      <w:bookmarkEnd w:id="18"/>
      <w:r>
        <w:rPr>
          <w:lang w:eastAsia="zh-CN"/>
        </w:rPr>
        <w:t xml:space="preserve">4.4 </w:t>
      </w:r>
      <w:r>
        <w:rPr>
          <w:rFonts w:hint="eastAsia"/>
          <w:lang w:eastAsia="zh-CN"/>
        </w:rPr>
        <w:t>适用范围与后续确认</w:t>
      </w:r>
    </w:p>
    <w:p w14:paraId="6A8FF71E" w14:textId="77777777" w:rsidR="009F6D75" w:rsidRDefault="00A64B84" w:rsidP="006F163B">
      <w:pPr>
        <w:widowControl w:val="0"/>
        <w:ind w:firstLineChars="200" w:firstLine="560"/>
        <w:jc w:val="both"/>
        <w:rPr>
          <w:lang w:eastAsia="zh-CN"/>
        </w:rPr>
      </w:pPr>
      <w:r>
        <w:rPr>
          <w:rFonts w:hint="eastAsia"/>
          <w:lang w:eastAsia="zh-CN"/>
        </w:rPr>
        <w:t>现有证据限于独立同分布、完整观测、非负位置参数的离散设计，并只对</w:t>
      </w:r>
      <w:r>
        <w:rPr>
          <w:lang w:eastAsia="zh-CN"/>
        </w:rPr>
        <w:t xml:space="preserve"> </w:t>
      </w:r>
      <m:oMath>
        <m:r>
          <m:rPr>
            <m:nor/>
          </m:rPr>
          <w:rPr>
            <w:rFonts w:eastAsia="Times New Roman"/>
            <w:i/>
            <w:lang w:eastAsia="zh-CN"/>
          </w:rPr>
          <m:t>n</m:t>
        </m:r>
        <m:r>
          <m:rPr>
            <m:nor/>
          </m:rPr>
          <w:rPr>
            <w:rFonts w:eastAsia="Times New Roman"/>
            <w:lang w:eastAsia="zh-CN"/>
          </w:rPr>
          <m:t>=7,10,15,20</m:t>
        </m:r>
      </m:oMath>
      <w:r>
        <w:rPr>
          <w:lang w:eastAsia="zh-CN"/>
        </w:rPr>
        <w:t xml:space="preserve"> </w:t>
      </w:r>
      <w:r>
        <w:rPr>
          <w:rFonts w:hint="eastAsia"/>
          <w:lang w:eastAsia="zh-CN"/>
        </w:rPr>
        <w:t>分别训练模型。参数单元的效果分布和形状参数留出结果说明，汇总改善不保证每个条件均改善；连续参数域、其他样本量及模型偏离仍需验证。</w:t>
      </w:r>
      <w:r>
        <w:rPr>
          <w:rFonts w:hint="eastAsia"/>
          <w:lang w:eastAsia="zh-CN"/>
        </w:rPr>
        <w:t>L6</w:t>
      </w:r>
      <w:r>
        <w:rPr>
          <w:lang w:eastAsia="zh-CN"/>
        </w:rPr>
        <w:t xml:space="preserve"> </w:t>
      </w:r>
      <w:r>
        <w:rPr>
          <w:rFonts w:hint="eastAsia"/>
          <w:lang w:eastAsia="zh-CN"/>
        </w:rPr>
        <w:t>的参照范围为预设的</w:t>
      </w:r>
      <w:r>
        <w:rPr>
          <w:lang w:eastAsia="zh-CN"/>
        </w:rPr>
        <w:t xml:space="preserve"> 26 </w:t>
      </w:r>
      <w:r>
        <w:rPr>
          <w:rFonts w:hint="eastAsia"/>
          <w:lang w:eastAsia="zh-CN"/>
        </w:rPr>
        <w:t>点候选网格，针对右端损失仍下降样本的扩展核查见附录</w:t>
      </w:r>
      <w:r>
        <w:rPr>
          <w:lang w:eastAsia="zh-CN"/>
        </w:rPr>
        <w:t xml:space="preserve"> A.5</w:t>
      </w:r>
      <w:r>
        <w:rPr>
          <w:lang w:eastAsia="zh-CN"/>
        </w:rPr>
        <w:t>。</w:t>
      </w:r>
    </w:p>
    <w:p w14:paraId="30081B02" w14:textId="77777777" w:rsidR="009F6D75" w:rsidRDefault="00A64B84" w:rsidP="006F163B">
      <w:pPr>
        <w:pStyle w:val="af"/>
        <w:widowControl w:val="0"/>
        <w:ind w:firstLineChars="200" w:firstLine="560"/>
        <w:jc w:val="both"/>
        <w:rPr>
          <w:lang w:eastAsia="zh-CN"/>
        </w:rPr>
      </w:pPr>
      <w:r>
        <w:rPr>
          <w:rFonts w:hint="eastAsia"/>
          <w:lang w:eastAsia="zh-CN"/>
        </w:rPr>
        <w:t>输入表示筛选复用了现有</w:t>
      </w:r>
      <w:proofErr w:type="gramStart"/>
      <w:r>
        <w:rPr>
          <w:rFonts w:hint="eastAsia"/>
          <w:lang w:eastAsia="zh-CN"/>
        </w:rPr>
        <w:t>折外评价</w:t>
      </w:r>
      <w:proofErr w:type="gramEnd"/>
      <w:r>
        <w:rPr>
          <w:rFonts w:hint="eastAsia"/>
          <w:lang w:eastAsia="zh-CN"/>
        </w:rPr>
        <w:t>数据。后续应先冻结表示、训练与选点规则，再以新的独立重复样本确认整体收益和条件差异。真实数据验证也应与研究范围匹配，并根据实际数据处理测量误差、</w:t>
      </w:r>
      <w:proofErr w:type="gramStart"/>
      <w:r>
        <w:rPr>
          <w:rFonts w:hint="eastAsia"/>
          <w:lang w:eastAsia="zh-CN"/>
        </w:rPr>
        <w:t>删</w:t>
      </w:r>
      <w:proofErr w:type="gramEnd"/>
      <w:r>
        <w:rPr>
          <w:rFonts w:hint="eastAsia"/>
          <w:lang w:eastAsia="zh-CN"/>
        </w:rPr>
        <w:t>失和混合失效机制。</w:t>
      </w:r>
    </w:p>
    <w:p w14:paraId="4200DECA" w14:textId="77777777" w:rsidR="009F6D75" w:rsidRDefault="00A64B84" w:rsidP="006F163B">
      <w:pPr>
        <w:pStyle w:val="1"/>
        <w:keepNext w:val="0"/>
        <w:keepLines w:val="0"/>
        <w:widowControl w:val="0"/>
        <w:spacing w:before="120" w:after="120"/>
        <w:rPr>
          <w:lang w:eastAsia="zh-CN"/>
        </w:rPr>
      </w:pPr>
      <w:bookmarkStart w:id="20" w:name="结论"/>
      <w:bookmarkEnd w:id="15"/>
      <w:bookmarkEnd w:id="19"/>
      <w:r>
        <w:rPr>
          <w:lang w:eastAsia="zh-CN"/>
        </w:rPr>
        <w:t xml:space="preserve">5 </w:t>
      </w:r>
      <w:r>
        <w:rPr>
          <w:rFonts w:hint="eastAsia"/>
          <w:lang w:eastAsia="zh-CN"/>
        </w:rPr>
        <w:t>结论</w:t>
      </w:r>
    </w:p>
    <w:p w14:paraId="366FB4AA" w14:textId="77777777" w:rsidR="009F6D75" w:rsidRDefault="00A64B84" w:rsidP="006F163B">
      <w:pPr>
        <w:widowControl w:val="0"/>
        <w:ind w:firstLineChars="200" w:firstLine="560"/>
        <w:jc w:val="both"/>
        <w:rPr>
          <w:lang w:eastAsia="zh-CN"/>
        </w:rPr>
      </w:pPr>
      <w:r>
        <w:rPr>
          <w:rFonts w:hint="eastAsia"/>
          <w:lang w:eastAsia="zh-CN"/>
        </w:rPr>
        <w:t>通过对</w:t>
      </w:r>
      <w:r>
        <w:rPr>
          <w:lang w:eastAsia="zh-CN"/>
        </w:rPr>
        <w:t xml:space="preserve"> MDM </w:t>
      </w:r>
      <w:r>
        <w:rPr>
          <w:rFonts w:hint="eastAsia"/>
          <w:lang w:eastAsia="zh-CN"/>
        </w:rPr>
        <w:t>偏移量的参数空间依赖、样本差异与自适应选择进行研究，得到以下结论：</w:t>
      </w:r>
    </w:p>
    <w:p w14:paraId="7672A9F5" w14:textId="77777777" w:rsidR="009F6D75" w:rsidRDefault="00A64B84" w:rsidP="006F163B">
      <w:pPr>
        <w:widowControl w:val="0"/>
        <w:numPr>
          <w:ilvl w:val="0"/>
          <w:numId w:val="11"/>
        </w:numPr>
        <w:rPr>
          <w:lang w:eastAsia="zh-CN"/>
        </w:rPr>
      </w:pPr>
      <w:r>
        <w:rPr>
          <w:rFonts w:hint="eastAsia"/>
          <w:lang w:eastAsia="zh-CN"/>
        </w:rPr>
        <w:t>最优统一偏移量随所针对的参数空间改变。经验值</w:t>
      </w:r>
      <w:r>
        <w:rPr>
          <w:lang w:eastAsia="zh-CN"/>
        </w:rPr>
        <w:t xml:space="preserve"> 0.1 </w:t>
      </w:r>
      <w:r>
        <w:rPr>
          <w:rFonts w:hint="eastAsia"/>
          <w:lang w:eastAsia="zh-CN"/>
        </w:rPr>
        <w:t>在宽混合参数空间中接近最优，但不同参数域的低风险取值并不相同。固定经验值的有效性来自对相应参数空间的平均误差折中。</w:t>
      </w:r>
    </w:p>
    <w:p w14:paraId="27EF11CB" w14:textId="77777777" w:rsidR="009F6D75" w:rsidRDefault="00A64B84" w:rsidP="006F163B">
      <w:pPr>
        <w:widowControl w:val="0"/>
        <w:numPr>
          <w:ilvl w:val="0"/>
          <w:numId w:val="11"/>
        </w:numPr>
        <w:rPr>
          <w:lang w:eastAsia="zh-CN"/>
        </w:rPr>
      </w:pPr>
      <w:r>
        <w:rPr>
          <w:rFonts w:hint="eastAsia"/>
          <w:lang w:eastAsia="zh-CN"/>
        </w:rPr>
        <w:t>总体参数相同并不意味着每个样本具有相同的低风险偏移量。抽样差异改变</w:t>
      </w:r>
      <w:r>
        <w:rPr>
          <w:lang w:eastAsia="zh-CN"/>
        </w:rPr>
        <w:t xml:space="preserve"> MDM </w:t>
      </w:r>
      <w:r>
        <w:rPr>
          <w:rFonts w:hint="eastAsia"/>
          <w:lang w:eastAsia="zh-CN"/>
        </w:rPr>
        <w:t>的候选解路径及联合损失，逐样本事后选择的联合误差进一步低于参数条件平均规则，表明偏移量的优化空间同时来自参数条件差异和同</w:t>
      </w:r>
      <w:r>
        <w:rPr>
          <w:rFonts w:hint="eastAsia"/>
          <w:lang w:eastAsia="zh-CN"/>
        </w:rPr>
        <w:lastRenderedPageBreak/>
        <w:t>一条件内的样本差异。</w:t>
      </w:r>
    </w:p>
    <w:p w14:paraId="198A60E8" w14:textId="77777777" w:rsidR="009F6D75" w:rsidRDefault="00A64B84" w:rsidP="006F163B">
      <w:pPr>
        <w:widowControl w:val="0"/>
        <w:numPr>
          <w:ilvl w:val="0"/>
          <w:numId w:val="11"/>
        </w:numPr>
        <w:rPr>
          <w:lang w:eastAsia="zh-CN"/>
        </w:rPr>
      </w:pPr>
      <w:r>
        <w:rPr>
          <w:rFonts w:hint="eastAsia"/>
          <w:lang w:eastAsia="zh-CN"/>
        </w:rPr>
        <w:t>基于归一化排序样本的候选损失曲线预测，将样本信息转化为有效的偏移量选择。在所评价参数空间的</w:t>
      </w:r>
      <w:proofErr w:type="gramStart"/>
      <w:r>
        <w:rPr>
          <w:rFonts w:hint="eastAsia"/>
          <w:lang w:eastAsia="zh-CN"/>
        </w:rPr>
        <w:t>折外比较</w:t>
      </w:r>
      <w:proofErr w:type="gramEnd"/>
      <w:r>
        <w:rPr>
          <w:rFonts w:hint="eastAsia"/>
          <w:lang w:eastAsia="zh-CN"/>
        </w:rPr>
        <w:t>中，该方法较固定偏移量降低联合误差</w:t>
      </w:r>
      <w:r>
        <w:rPr>
          <w:lang w:eastAsia="zh-CN"/>
        </w:rPr>
        <w:t xml:space="preserve"> </w:t>
      </w:r>
      <w:r>
        <w:rPr>
          <w:rFonts w:hint="eastAsia"/>
          <w:lang w:eastAsia="zh-CN"/>
        </w:rPr>
        <w:t>7.27%</w:t>
      </w:r>
      <w:r>
        <w:rPr>
          <w:rFonts w:hint="eastAsia"/>
          <w:lang w:eastAsia="zh-CN"/>
        </w:rPr>
        <w:t>，改善覆盖四个样本量，三个参数的汇总标准化</w:t>
      </w:r>
      <w:r>
        <w:rPr>
          <w:lang w:eastAsia="zh-CN"/>
        </w:rPr>
        <w:t xml:space="preserve"> RMSE </w:t>
      </w:r>
      <w:r>
        <w:rPr>
          <w:rFonts w:hint="eastAsia"/>
          <w:lang w:eastAsia="zh-CN"/>
        </w:rPr>
        <w:t>均下降，实现了保留</w:t>
      </w:r>
      <w:r>
        <w:rPr>
          <w:lang w:eastAsia="zh-CN"/>
        </w:rPr>
        <w:t xml:space="preserve"> MDM </w:t>
      </w:r>
      <w:r>
        <w:rPr>
          <w:rFonts w:hint="eastAsia"/>
          <w:lang w:eastAsia="zh-CN"/>
        </w:rPr>
        <w:t>求解过程、</w:t>
      </w:r>
      <w:proofErr w:type="gramStart"/>
      <w:r>
        <w:rPr>
          <w:rFonts w:hint="eastAsia"/>
          <w:lang w:eastAsia="zh-CN"/>
        </w:rPr>
        <w:t>无需真</w:t>
      </w:r>
      <w:proofErr w:type="gramEnd"/>
      <w:r>
        <w:rPr>
          <w:rFonts w:hint="eastAsia"/>
          <w:lang w:eastAsia="zh-CN"/>
        </w:rPr>
        <w:t>参数输入的精度提升。</w:t>
      </w:r>
    </w:p>
    <w:p w14:paraId="6CB454AF" w14:textId="77777777" w:rsidR="009F6D75" w:rsidRDefault="00A64B84" w:rsidP="006F163B">
      <w:pPr>
        <w:pStyle w:val="1"/>
        <w:keepNext w:val="0"/>
        <w:keepLines w:val="0"/>
        <w:widowControl w:val="0"/>
        <w:spacing w:before="120" w:after="120"/>
      </w:pPr>
      <w:bookmarkStart w:id="21" w:name="参考文献"/>
      <w:bookmarkEnd w:id="20"/>
      <w:proofErr w:type="spellStart"/>
      <w:r>
        <w:rPr>
          <w:rFonts w:hint="eastAsia"/>
        </w:rPr>
        <w:t>参考文献</w:t>
      </w:r>
      <w:proofErr w:type="spellEnd"/>
    </w:p>
    <w:p w14:paraId="5D21A473" w14:textId="143154F8" w:rsidR="009F6D75" w:rsidRPr="006F163B" w:rsidRDefault="00A64B84" w:rsidP="006F163B">
      <w:pPr>
        <w:widowControl w:val="0"/>
        <w:ind w:left="384" w:hangingChars="160" w:hanging="384"/>
        <w:jc w:val="both"/>
        <w:rPr>
          <w:sz w:val="24"/>
          <w:szCs w:val="24"/>
        </w:rPr>
      </w:pPr>
      <w:r w:rsidRPr="006F163B">
        <w:rPr>
          <w:sz w:val="24"/>
          <w:szCs w:val="24"/>
        </w:rPr>
        <w:t>[</w:t>
      </w:r>
      <w:bookmarkStart w:id="22" w:name="BibRef_1"/>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1</w:t>
      </w:r>
      <w:r w:rsidRPr="006F163B">
        <w:rPr>
          <w:sz w:val="24"/>
          <w:szCs w:val="24"/>
        </w:rPr>
        <w:fldChar w:fldCharType="end"/>
      </w:r>
      <w:bookmarkEnd w:id="22"/>
      <w:r w:rsidRPr="006F163B">
        <w:rPr>
          <w:sz w:val="24"/>
          <w:szCs w:val="24"/>
        </w:rPr>
        <w:t>] Yang X, Xie L, Liu Y, et al. A review of parameter estimation methods of the three-parameter Weibull distribution. In: 2023 9th International Symposium on System Security, Safety, and Reliability (ISSSR). 2023: 20–31. doi:10.1109/ISSSR58837.2023.00013.</w:t>
      </w:r>
    </w:p>
    <w:p w14:paraId="6EAEB8C0" w14:textId="2DC6B337"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23" w:name="BibRef_2"/>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2</w:t>
      </w:r>
      <w:r w:rsidRPr="006F163B">
        <w:rPr>
          <w:sz w:val="24"/>
          <w:szCs w:val="24"/>
        </w:rPr>
        <w:fldChar w:fldCharType="end"/>
      </w:r>
      <w:bookmarkEnd w:id="23"/>
      <w:r w:rsidRPr="006F163B">
        <w:rPr>
          <w:sz w:val="24"/>
          <w:szCs w:val="24"/>
        </w:rPr>
        <w:t>] Cohen AC, Whitten B. Modified maximum likelihood and modified moment estimators for the three-parameter Weibull distribution. Communications in Statistics—Theory and Methods. 1982;11(23):2631–2656. doi:10.1080/03610928208828412.</w:t>
      </w:r>
    </w:p>
    <w:p w14:paraId="3FF289F2" w14:textId="66774BC8"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24" w:name="BibRef_3"/>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3</w:t>
      </w:r>
      <w:r w:rsidRPr="006F163B">
        <w:rPr>
          <w:sz w:val="24"/>
          <w:szCs w:val="24"/>
        </w:rPr>
        <w:fldChar w:fldCharType="end"/>
      </w:r>
      <w:bookmarkEnd w:id="24"/>
      <w:r w:rsidRPr="006F163B">
        <w:rPr>
          <w:sz w:val="24"/>
          <w:szCs w:val="24"/>
        </w:rPr>
        <w:t>] Cousineau D. Fitting the three-parameter Weibull distribution: review and evaluation of existing and new methods. IEEE Transactions on Dielectrics and Electrical Insulation. 2009;16(1):281–288. doi:10.1109/TDEI.2009.4784578.</w:t>
      </w:r>
    </w:p>
    <w:p w14:paraId="56A2EDD7" w14:textId="17D9C654"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25" w:name="BibRef_4"/>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4</w:t>
      </w:r>
      <w:r w:rsidRPr="006F163B">
        <w:rPr>
          <w:sz w:val="24"/>
          <w:szCs w:val="24"/>
        </w:rPr>
        <w:fldChar w:fldCharType="end"/>
      </w:r>
      <w:bookmarkEnd w:id="25"/>
      <w:r w:rsidRPr="006F163B">
        <w:rPr>
          <w:sz w:val="24"/>
          <w:szCs w:val="24"/>
        </w:rPr>
        <w:t>] Akram M, Hayat A. Comparison of estimators of the Weibull distribution. Journal of Statistical Theory and Practice. 2014;8(2):238–259. doi:10.1080/15598608.2014.847771.</w:t>
      </w:r>
    </w:p>
    <w:p w14:paraId="438B44A5" w14:textId="37CB1CAB"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26" w:name="BibRef_5"/>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5</w:t>
      </w:r>
      <w:r w:rsidRPr="006F163B">
        <w:rPr>
          <w:sz w:val="24"/>
          <w:szCs w:val="24"/>
        </w:rPr>
        <w:fldChar w:fldCharType="end"/>
      </w:r>
      <w:bookmarkEnd w:id="26"/>
      <w:r w:rsidRPr="006F163B">
        <w:rPr>
          <w:sz w:val="24"/>
          <w:szCs w:val="24"/>
        </w:rPr>
        <w:t xml:space="preserve">] Teimouri M, </w:t>
      </w:r>
      <w:proofErr w:type="spellStart"/>
      <w:r w:rsidRPr="006F163B">
        <w:rPr>
          <w:sz w:val="24"/>
          <w:szCs w:val="24"/>
        </w:rPr>
        <w:t>Hoseini</w:t>
      </w:r>
      <w:proofErr w:type="spellEnd"/>
      <w:r w:rsidRPr="006F163B">
        <w:rPr>
          <w:sz w:val="24"/>
          <w:szCs w:val="24"/>
        </w:rPr>
        <w:t xml:space="preserve"> SM, Nadarajah S. Comparison of estimation methods for the Weibull distribution. Statistics. 2013;47(1):93–109. doi:10.1080/02331888.2011.559657.</w:t>
      </w:r>
    </w:p>
    <w:p w14:paraId="50D54B3A" w14:textId="6A3BEA59"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27" w:name="BibRef_6"/>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6</w:t>
      </w:r>
      <w:r w:rsidRPr="006F163B">
        <w:rPr>
          <w:sz w:val="24"/>
          <w:szCs w:val="24"/>
        </w:rPr>
        <w:fldChar w:fldCharType="end"/>
      </w:r>
      <w:bookmarkEnd w:id="27"/>
      <w:r w:rsidRPr="006F163B">
        <w:rPr>
          <w:sz w:val="24"/>
          <w:szCs w:val="24"/>
        </w:rPr>
        <w:t>] Xie L, Wu N, Yang X. A minimum discrepancy method for Weibull distribution parameter estimation. International Journal of Structural Stability and Dynamics. 2023;23(8):2350085. doi:10.1142/S0219455423500852.</w:t>
      </w:r>
    </w:p>
    <w:p w14:paraId="21B3CF62" w14:textId="78AF73AF"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28" w:name="BibRef_7"/>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7</w:t>
      </w:r>
      <w:r w:rsidRPr="006F163B">
        <w:rPr>
          <w:sz w:val="24"/>
          <w:szCs w:val="24"/>
        </w:rPr>
        <w:fldChar w:fldCharType="end"/>
      </w:r>
      <w:bookmarkEnd w:id="28"/>
      <w:r w:rsidRPr="006F163B">
        <w:rPr>
          <w:sz w:val="24"/>
          <w:szCs w:val="24"/>
        </w:rPr>
        <w:t xml:space="preserve">] </w:t>
      </w:r>
      <w:proofErr w:type="spellStart"/>
      <w:r w:rsidRPr="006F163B">
        <w:rPr>
          <w:sz w:val="24"/>
          <w:szCs w:val="24"/>
        </w:rPr>
        <w:t>谢里阳</w:t>
      </w:r>
      <w:proofErr w:type="spellEnd"/>
      <w:r w:rsidRPr="006F163B">
        <w:rPr>
          <w:sz w:val="24"/>
          <w:szCs w:val="24"/>
        </w:rPr>
        <w:t xml:space="preserve">, </w:t>
      </w:r>
      <w:proofErr w:type="spellStart"/>
      <w:r w:rsidRPr="006F163B">
        <w:rPr>
          <w:sz w:val="24"/>
          <w:szCs w:val="24"/>
        </w:rPr>
        <w:t>朱文慧</w:t>
      </w:r>
      <w:proofErr w:type="spellEnd"/>
      <w:r w:rsidRPr="006F163B">
        <w:rPr>
          <w:sz w:val="24"/>
          <w:szCs w:val="24"/>
        </w:rPr>
        <w:t xml:space="preserve">, </w:t>
      </w:r>
      <w:proofErr w:type="spellStart"/>
      <w:r w:rsidRPr="006F163B">
        <w:rPr>
          <w:sz w:val="24"/>
          <w:szCs w:val="24"/>
        </w:rPr>
        <w:t>吴宁祥</w:t>
      </w:r>
      <w:proofErr w:type="spellEnd"/>
      <w:r w:rsidRPr="006F163B">
        <w:rPr>
          <w:sz w:val="24"/>
          <w:szCs w:val="24"/>
        </w:rPr>
        <w:t xml:space="preserve">, </w:t>
      </w:r>
      <w:proofErr w:type="spellStart"/>
      <w:r w:rsidRPr="006F163B">
        <w:rPr>
          <w:sz w:val="24"/>
          <w:szCs w:val="24"/>
        </w:rPr>
        <w:t>杨小玉</w:t>
      </w:r>
      <w:proofErr w:type="spellEnd"/>
      <w:r w:rsidRPr="006F163B">
        <w:rPr>
          <w:sz w:val="24"/>
          <w:szCs w:val="24"/>
        </w:rPr>
        <w:t xml:space="preserve">. </w:t>
      </w:r>
      <w:proofErr w:type="spellStart"/>
      <w:r w:rsidRPr="006F163B">
        <w:rPr>
          <w:sz w:val="24"/>
          <w:szCs w:val="24"/>
        </w:rPr>
        <w:t>基于统计最小差异原理的</w:t>
      </w:r>
      <w:proofErr w:type="spellEnd"/>
      <w:r w:rsidRPr="006F163B">
        <w:rPr>
          <w:sz w:val="24"/>
          <w:szCs w:val="24"/>
        </w:rPr>
        <w:t xml:space="preserve"> Weibull </w:t>
      </w:r>
      <w:proofErr w:type="spellStart"/>
      <w:r w:rsidRPr="006F163B">
        <w:rPr>
          <w:sz w:val="24"/>
          <w:szCs w:val="24"/>
        </w:rPr>
        <w:t>分布参数估计方法</w:t>
      </w:r>
      <w:proofErr w:type="spellEnd"/>
      <w:r w:rsidRPr="006F163B">
        <w:rPr>
          <w:sz w:val="24"/>
          <w:szCs w:val="24"/>
        </w:rPr>
        <w:t xml:space="preserve">. </w:t>
      </w:r>
      <w:proofErr w:type="spellStart"/>
      <w:r w:rsidRPr="006F163B">
        <w:rPr>
          <w:sz w:val="24"/>
          <w:szCs w:val="24"/>
        </w:rPr>
        <w:t>东北大学学报（自然科学版</w:t>
      </w:r>
      <w:proofErr w:type="spellEnd"/>
      <w:r w:rsidRPr="006F163B">
        <w:rPr>
          <w:sz w:val="24"/>
          <w:szCs w:val="24"/>
        </w:rPr>
        <w:t>）</w:t>
      </w:r>
      <w:r w:rsidRPr="006F163B">
        <w:rPr>
          <w:sz w:val="24"/>
          <w:szCs w:val="24"/>
        </w:rPr>
        <w:t xml:space="preserve">. 2025;46(7):108–112+130. </w:t>
      </w:r>
      <w:proofErr w:type="gramStart"/>
      <w:r w:rsidRPr="006F163B">
        <w:rPr>
          <w:sz w:val="24"/>
          <w:szCs w:val="24"/>
        </w:rPr>
        <w:t>doi:10.12068/j.issn</w:t>
      </w:r>
      <w:proofErr w:type="gramEnd"/>
      <w:r w:rsidRPr="006F163B">
        <w:rPr>
          <w:sz w:val="24"/>
          <w:szCs w:val="24"/>
        </w:rPr>
        <w:t>.1005-3026.2025.20240194.</w:t>
      </w:r>
    </w:p>
    <w:p w14:paraId="0A2797E1" w14:textId="4262B3F3"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29" w:name="BibRef_8"/>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8</w:t>
      </w:r>
      <w:r w:rsidRPr="006F163B">
        <w:rPr>
          <w:sz w:val="24"/>
          <w:szCs w:val="24"/>
        </w:rPr>
        <w:fldChar w:fldCharType="end"/>
      </w:r>
      <w:bookmarkEnd w:id="29"/>
      <w:r w:rsidRPr="006F163B">
        <w:rPr>
          <w:sz w:val="24"/>
          <w:szCs w:val="24"/>
        </w:rPr>
        <w:t>] Kelly G. Adaptive choice of tuning constant for robust regression estimators. Journal of the Royal Statistical Society: Series D (The Statistician). 1996;45(1):35–40. doi:10.2307/2348409.</w:t>
      </w:r>
    </w:p>
    <w:p w14:paraId="2BFA4BD6" w14:textId="7EC4C54B"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30" w:name="BibRef_9"/>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9</w:t>
      </w:r>
      <w:r w:rsidRPr="006F163B">
        <w:rPr>
          <w:sz w:val="24"/>
          <w:szCs w:val="24"/>
        </w:rPr>
        <w:fldChar w:fldCharType="end"/>
      </w:r>
      <w:bookmarkEnd w:id="30"/>
      <w:r w:rsidRPr="006F163B">
        <w:rPr>
          <w:sz w:val="24"/>
          <w:szCs w:val="24"/>
        </w:rPr>
        <w:t xml:space="preserve">] Warwick J. A data-based method for selecting tuning parameters in minimum distance estimators. Computational Statistics &amp; Data Analysis. 2005;48(3):571–585. </w:t>
      </w:r>
      <w:proofErr w:type="gramStart"/>
      <w:r w:rsidRPr="006F163B">
        <w:rPr>
          <w:sz w:val="24"/>
          <w:szCs w:val="24"/>
        </w:rPr>
        <w:t>doi:10.1016/j.csda</w:t>
      </w:r>
      <w:proofErr w:type="gramEnd"/>
      <w:r w:rsidRPr="006F163B">
        <w:rPr>
          <w:sz w:val="24"/>
          <w:szCs w:val="24"/>
        </w:rPr>
        <w:t>.2004.03.006.</w:t>
      </w:r>
    </w:p>
    <w:p w14:paraId="3C3C13F4" w14:textId="478A3D5E"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31" w:name="BibRef_10"/>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10</w:t>
      </w:r>
      <w:r w:rsidRPr="006F163B">
        <w:rPr>
          <w:sz w:val="24"/>
          <w:szCs w:val="24"/>
        </w:rPr>
        <w:fldChar w:fldCharType="end"/>
      </w:r>
      <w:bookmarkEnd w:id="31"/>
      <w:r w:rsidRPr="006F163B">
        <w:rPr>
          <w:sz w:val="24"/>
          <w:szCs w:val="24"/>
        </w:rPr>
        <w:t>] Warwick J, Jones MC. Choosing a robustness tuning parameter. Journal of Statistical Computation and Simulation. 2005;75(7):581–588. doi:10.1080/00949650412331299120.</w:t>
      </w:r>
    </w:p>
    <w:p w14:paraId="67D64EDB" w14:textId="4ECE093E"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32" w:name="BibRef_11"/>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11</w:t>
      </w:r>
      <w:r w:rsidRPr="006F163B">
        <w:rPr>
          <w:sz w:val="24"/>
          <w:szCs w:val="24"/>
        </w:rPr>
        <w:fldChar w:fldCharType="end"/>
      </w:r>
      <w:bookmarkEnd w:id="32"/>
      <w:r w:rsidRPr="006F163B">
        <w:rPr>
          <w:sz w:val="24"/>
          <w:szCs w:val="24"/>
        </w:rPr>
        <w:t xml:space="preserve">] Zhang C, Zhang T, Yin F, Zoubir AM. Data-adaptive M-estimators for robust regression via bi-level optimization. Signal Processing. </w:t>
      </w:r>
      <w:proofErr w:type="gramStart"/>
      <w:r w:rsidRPr="006F163B">
        <w:rPr>
          <w:sz w:val="24"/>
          <w:szCs w:val="24"/>
        </w:rPr>
        <w:t>2023;210:109063</w:t>
      </w:r>
      <w:proofErr w:type="gramEnd"/>
      <w:r w:rsidRPr="006F163B">
        <w:rPr>
          <w:sz w:val="24"/>
          <w:szCs w:val="24"/>
        </w:rPr>
        <w:t xml:space="preserve">. </w:t>
      </w:r>
      <w:proofErr w:type="gramStart"/>
      <w:r w:rsidRPr="006F163B">
        <w:rPr>
          <w:sz w:val="24"/>
          <w:szCs w:val="24"/>
        </w:rPr>
        <w:t>doi:10.1016/j.sigpro</w:t>
      </w:r>
      <w:proofErr w:type="gramEnd"/>
      <w:r w:rsidRPr="006F163B">
        <w:rPr>
          <w:sz w:val="24"/>
          <w:szCs w:val="24"/>
        </w:rPr>
        <w:t>.2023.109063.</w:t>
      </w:r>
    </w:p>
    <w:p w14:paraId="239C11E2" w14:textId="1679F385"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33" w:name="BibRef_12"/>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12</w:t>
      </w:r>
      <w:r w:rsidRPr="006F163B">
        <w:rPr>
          <w:sz w:val="24"/>
          <w:szCs w:val="24"/>
        </w:rPr>
        <w:fldChar w:fldCharType="end"/>
      </w:r>
      <w:bookmarkEnd w:id="33"/>
      <w:r w:rsidRPr="006F163B">
        <w:rPr>
          <w:sz w:val="24"/>
          <w:szCs w:val="24"/>
        </w:rPr>
        <w:t xml:space="preserve">] Giordano F, Parrella ML. Neural networks for bandwidth selection in local linear regression of time series. Computational Statistics &amp; Data Analysis. 2008;52(5):2435–2450. </w:t>
      </w:r>
      <w:proofErr w:type="gramStart"/>
      <w:r w:rsidRPr="006F163B">
        <w:rPr>
          <w:sz w:val="24"/>
          <w:szCs w:val="24"/>
        </w:rPr>
        <w:t>doi:10.1016/j.csda</w:t>
      </w:r>
      <w:proofErr w:type="gramEnd"/>
      <w:r w:rsidRPr="006F163B">
        <w:rPr>
          <w:sz w:val="24"/>
          <w:szCs w:val="24"/>
        </w:rPr>
        <w:t>.2007.08.013.</w:t>
      </w:r>
    </w:p>
    <w:p w14:paraId="3566DB47" w14:textId="233E5036" w:rsidR="009F6D75" w:rsidRPr="006F163B" w:rsidRDefault="00A64B84" w:rsidP="006F163B">
      <w:pPr>
        <w:pStyle w:val="af"/>
        <w:widowControl w:val="0"/>
        <w:ind w:left="384" w:hangingChars="160" w:hanging="384"/>
        <w:jc w:val="both"/>
        <w:rPr>
          <w:sz w:val="24"/>
          <w:szCs w:val="24"/>
        </w:rPr>
      </w:pPr>
      <w:r w:rsidRPr="006F163B">
        <w:rPr>
          <w:sz w:val="24"/>
          <w:szCs w:val="24"/>
        </w:rPr>
        <w:lastRenderedPageBreak/>
        <w:t>[</w:t>
      </w:r>
      <w:bookmarkStart w:id="34" w:name="BibRef_13"/>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13</w:t>
      </w:r>
      <w:r w:rsidRPr="006F163B">
        <w:rPr>
          <w:sz w:val="24"/>
          <w:szCs w:val="24"/>
        </w:rPr>
        <w:fldChar w:fldCharType="end"/>
      </w:r>
      <w:bookmarkEnd w:id="34"/>
      <w:r w:rsidRPr="006F163B">
        <w:rPr>
          <w:sz w:val="24"/>
          <w:szCs w:val="24"/>
        </w:rPr>
        <w:t xml:space="preserve">] Gorecki M, Macke JH, </w:t>
      </w:r>
      <w:proofErr w:type="spellStart"/>
      <w:r w:rsidRPr="006F163B">
        <w:rPr>
          <w:sz w:val="24"/>
          <w:szCs w:val="24"/>
        </w:rPr>
        <w:t>Deistler</w:t>
      </w:r>
      <w:proofErr w:type="spellEnd"/>
      <w:r w:rsidRPr="006F163B">
        <w:rPr>
          <w:sz w:val="24"/>
          <w:szCs w:val="24"/>
        </w:rPr>
        <w:t xml:space="preserve"> M. Amortized Bayesian decision making for simulation-based models. Transactions on Machine Learning Research. 2024. </w:t>
      </w:r>
      <w:proofErr w:type="gramStart"/>
      <w:r w:rsidRPr="006F163B">
        <w:rPr>
          <w:sz w:val="24"/>
          <w:szCs w:val="24"/>
        </w:rPr>
        <w:t>OpenReview:BQE</w:t>
      </w:r>
      <w:proofErr w:type="gramEnd"/>
      <w:r w:rsidRPr="006F163B">
        <w:rPr>
          <w:sz w:val="24"/>
          <w:szCs w:val="24"/>
        </w:rPr>
        <w:t>4MTAfCE.</w:t>
      </w:r>
    </w:p>
    <w:p w14:paraId="45F6F3E8" w14:textId="2DE638F8"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35" w:name="BibRef_14"/>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14</w:t>
      </w:r>
      <w:r w:rsidRPr="006F163B">
        <w:rPr>
          <w:sz w:val="24"/>
          <w:szCs w:val="24"/>
        </w:rPr>
        <w:fldChar w:fldCharType="end"/>
      </w:r>
      <w:bookmarkEnd w:id="35"/>
      <w:r w:rsidRPr="006F163B">
        <w:rPr>
          <w:sz w:val="24"/>
          <w:szCs w:val="24"/>
        </w:rPr>
        <w:t>] Benard A, Bos-</w:t>
      </w:r>
      <w:proofErr w:type="spellStart"/>
      <w:r w:rsidRPr="006F163B">
        <w:rPr>
          <w:sz w:val="24"/>
          <w:szCs w:val="24"/>
        </w:rPr>
        <w:t>Levenbach</w:t>
      </w:r>
      <w:proofErr w:type="spellEnd"/>
      <w:r w:rsidRPr="006F163B">
        <w:rPr>
          <w:sz w:val="24"/>
          <w:szCs w:val="24"/>
        </w:rPr>
        <w:t xml:space="preserve"> EC. Het </w:t>
      </w:r>
      <w:proofErr w:type="spellStart"/>
      <w:r w:rsidRPr="006F163B">
        <w:rPr>
          <w:sz w:val="24"/>
          <w:szCs w:val="24"/>
        </w:rPr>
        <w:t>uitzetten</w:t>
      </w:r>
      <w:proofErr w:type="spellEnd"/>
      <w:r w:rsidRPr="006F163B">
        <w:rPr>
          <w:sz w:val="24"/>
          <w:szCs w:val="24"/>
        </w:rPr>
        <w:t xml:space="preserve"> van </w:t>
      </w:r>
      <w:proofErr w:type="spellStart"/>
      <w:r w:rsidRPr="006F163B">
        <w:rPr>
          <w:sz w:val="24"/>
          <w:szCs w:val="24"/>
        </w:rPr>
        <w:t>waarnemingen</w:t>
      </w:r>
      <w:proofErr w:type="spellEnd"/>
      <w:r w:rsidRPr="006F163B">
        <w:rPr>
          <w:sz w:val="24"/>
          <w:szCs w:val="24"/>
        </w:rPr>
        <w:t xml:space="preserve"> op </w:t>
      </w:r>
      <w:proofErr w:type="spellStart"/>
      <w:r w:rsidRPr="006F163B">
        <w:rPr>
          <w:sz w:val="24"/>
          <w:szCs w:val="24"/>
        </w:rPr>
        <w:t>waarschijnlijkheids</w:t>
      </w:r>
      <w:proofErr w:type="spellEnd"/>
      <w:r w:rsidRPr="006F163B">
        <w:rPr>
          <w:sz w:val="24"/>
          <w:szCs w:val="24"/>
        </w:rPr>
        <w:t xml:space="preserve">-papier. Statistica </w:t>
      </w:r>
      <w:proofErr w:type="spellStart"/>
      <w:r w:rsidRPr="006F163B">
        <w:rPr>
          <w:sz w:val="24"/>
          <w:szCs w:val="24"/>
        </w:rPr>
        <w:t>Neerlandica</w:t>
      </w:r>
      <w:proofErr w:type="spellEnd"/>
      <w:r w:rsidRPr="006F163B">
        <w:rPr>
          <w:sz w:val="24"/>
          <w:szCs w:val="24"/>
        </w:rPr>
        <w:t>. 1953;7(3):163–173. doi:10.1111/j.1467-</w:t>
      </w:r>
      <w:proofErr w:type="gramStart"/>
      <w:r w:rsidRPr="006F163B">
        <w:rPr>
          <w:sz w:val="24"/>
          <w:szCs w:val="24"/>
        </w:rPr>
        <w:t>9574.1953.tb00821.x.</w:t>
      </w:r>
      <w:bookmarkEnd w:id="21"/>
      <w:proofErr w:type="gramEnd"/>
    </w:p>
    <w:sectPr w:rsidR="009F6D75" w:rsidRPr="006F163B" w:rsidSect="00034616">
      <w:footerReference w:type="default" r:id="rId14"/>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5E860" w14:textId="77777777" w:rsidR="00517EF0" w:rsidRDefault="00517EF0">
      <w:pPr>
        <w:spacing w:line="240" w:lineRule="auto"/>
      </w:pPr>
      <w:r>
        <w:separator/>
      </w:r>
    </w:p>
  </w:endnote>
  <w:endnote w:type="continuationSeparator" w:id="0">
    <w:p w14:paraId="42F362E4" w14:textId="77777777" w:rsidR="00517EF0" w:rsidRDefault="00517E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60487" w14:textId="77777777" w:rsidR="009F6D75" w:rsidRDefault="00A64B84">
    <w:pPr>
      <w:pStyle w:val="a7"/>
      <w:jc w:val="center"/>
    </w:pPr>
    <w:r>
      <w:fldChar w:fldCharType="begin"/>
    </w:r>
    <w:r>
      <w:instrText>PAGE</w:instrText>
    </w:r>
    <w:r>
      <w:fldChar w:fldCharType="separate"/>
    </w:r>
    <w:r w:rsidR="008C4FD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A4301" w14:textId="77777777" w:rsidR="00517EF0" w:rsidRDefault="00517EF0">
      <w:pPr>
        <w:spacing w:line="240" w:lineRule="auto"/>
      </w:pPr>
      <w:r>
        <w:separator/>
      </w:r>
    </w:p>
  </w:footnote>
  <w:footnote w:type="continuationSeparator" w:id="0">
    <w:p w14:paraId="49C7D4F0" w14:textId="77777777" w:rsidR="00517EF0" w:rsidRDefault="00517EF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F25094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A99411"/>
    <w:multiLevelType w:val="multilevel"/>
    <w:tmpl w:val="FBE4ED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9634969">
    <w:abstractNumId w:val="8"/>
  </w:num>
  <w:num w:numId="2" w16cid:durableId="2071297943">
    <w:abstractNumId w:val="6"/>
  </w:num>
  <w:num w:numId="3" w16cid:durableId="656349035">
    <w:abstractNumId w:val="5"/>
  </w:num>
  <w:num w:numId="4" w16cid:durableId="2032804363">
    <w:abstractNumId w:val="4"/>
  </w:num>
  <w:num w:numId="5" w16cid:durableId="1680935466">
    <w:abstractNumId w:val="7"/>
  </w:num>
  <w:num w:numId="6" w16cid:durableId="431630553">
    <w:abstractNumId w:val="3"/>
  </w:num>
  <w:num w:numId="7" w16cid:durableId="1273171244">
    <w:abstractNumId w:val="2"/>
  </w:num>
  <w:num w:numId="8" w16cid:durableId="2081251590">
    <w:abstractNumId w:val="1"/>
  </w:num>
  <w:num w:numId="9" w16cid:durableId="646936857">
    <w:abstractNumId w:val="0"/>
  </w:num>
  <w:num w:numId="10" w16cid:durableId="465122166">
    <w:abstractNumId w:val="9"/>
  </w:num>
  <w:num w:numId="11" w16cid:durableId="5946786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572"/>
    <w:rsid w:val="00131495"/>
    <w:rsid w:val="0015074B"/>
    <w:rsid w:val="002865C2"/>
    <w:rsid w:val="0029639D"/>
    <w:rsid w:val="002A7388"/>
    <w:rsid w:val="00326F90"/>
    <w:rsid w:val="00517EF0"/>
    <w:rsid w:val="006F163B"/>
    <w:rsid w:val="007D3640"/>
    <w:rsid w:val="008C4FD8"/>
    <w:rsid w:val="00900506"/>
    <w:rsid w:val="009F6D75"/>
    <w:rsid w:val="00A64B84"/>
    <w:rsid w:val="00AA1D8D"/>
    <w:rsid w:val="00B04076"/>
    <w:rsid w:val="00B47730"/>
    <w:rsid w:val="00CB0664"/>
    <w:rsid w:val="00EB71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80B4E30"/>
  <w15:docId w15:val="{937BDCFA-5440-462A-AC7C-9F20A92DF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00" w:lineRule="auto"/>
    </w:pPr>
    <w:rPr>
      <w:rFonts w:ascii="Times New Roman" w:eastAsia="宋体" w:hAnsi="Times New Roman" w:cs="Times New Roman"/>
      <w:color w:val="000000"/>
      <w:sz w:val="28"/>
      <w:szCs w:val="28"/>
    </w:rPr>
  </w:style>
  <w:style w:type="paragraph" w:styleId="1">
    <w:name w:val="heading 1"/>
    <w:basedOn w:val="a1"/>
    <w:next w:val="a1"/>
    <w:link w:val="10"/>
    <w:uiPriority w:val="9"/>
    <w:qFormat/>
    <w:rsid w:val="00FC693F"/>
    <w:pPr>
      <w:keepNext/>
      <w:keepLines/>
      <w:spacing w:beforeLines="50" w:afterLines="50"/>
      <w:outlineLvl w:val="0"/>
    </w:pPr>
    <w:rPr>
      <w:rFonts w:eastAsia="黑体"/>
      <w:b/>
      <w:bCs/>
      <w:sz w:val="32"/>
    </w:rPr>
  </w:style>
  <w:style w:type="paragraph" w:styleId="21">
    <w:name w:val="heading 2"/>
    <w:basedOn w:val="a1"/>
    <w:next w:val="a1"/>
    <w:link w:val="22"/>
    <w:uiPriority w:val="9"/>
    <w:unhideWhenUsed/>
    <w:qFormat/>
    <w:rsid w:val="00FC693F"/>
    <w:pPr>
      <w:keepNext/>
      <w:keepLines/>
      <w:spacing w:beforeLines="50" w:afterLines="50"/>
      <w:outlineLvl w:val="1"/>
    </w:pPr>
    <w:rPr>
      <w:rFonts w:eastAsia="黑体"/>
      <w:b/>
      <w:bCs/>
      <w:szCs w:val="26"/>
    </w:rPr>
  </w:style>
  <w:style w:type="paragraph" w:styleId="31">
    <w:name w:val="heading 3"/>
    <w:basedOn w:val="a1"/>
    <w:next w:val="a1"/>
    <w:link w:val="32"/>
    <w:uiPriority w:val="9"/>
    <w:unhideWhenUsed/>
    <w:qFormat/>
    <w:rsid w:val="00FC693F"/>
    <w:pPr>
      <w:keepNext/>
      <w:keepLines/>
      <w:spacing w:beforeLines="50" w:afterLines="50"/>
      <w:outlineLvl w:val="2"/>
    </w:pPr>
    <w:rPr>
      <w:rFonts w:eastAsia="黑体"/>
      <w:b/>
      <w:bCs/>
      <w:sz w:val="24"/>
    </w:rPr>
  </w:style>
  <w:style w:type="paragraph" w:styleId="4">
    <w:name w:val="heading 4"/>
    <w:basedOn w:val="a1"/>
    <w:next w:val="a1"/>
    <w:link w:val="40"/>
    <w:uiPriority w:val="9"/>
    <w:semiHidden/>
    <w:unhideWhenUsed/>
    <w:qFormat/>
    <w:rsid w:val="00FC693F"/>
    <w:pPr>
      <w:keepNext/>
      <w:keepLines/>
      <w:spacing w:beforeLines="50" w:afterLines="50"/>
      <w:outlineLvl w:val="3"/>
    </w:pPr>
    <w:rPr>
      <w:rFonts w:eastAsia="黑体"/>
      <w:b/>
      <w:bCs/>
      <w:i/>
      <w:iCs/>
      <w:sz w:val="24"/>
    </w:rPr>
  </w:style>
  <w:style w:type="paragraph" w:styleId="5">
    <w:name w:val="heading 5"/>
    <w:basedOn w:val="a1"/>
    <w:next w:val="a1"/>
    <w:link w:val="50"/>
    <w:uiPriority w:val="9"/>
    <w:semiHidden/>
    <w:unhideWhenUsed/>
    <w:qFormat/>
    <w:rsid w:val="00FC693F"/>
    <w:pPr>
      <w:keepNext/>
      <w:keepLines/>
      <w:spacing w:beforeLines="50" w:afterLines="50"/>
      <w:outlineLvl w:val="4"/>
    </w:pPr>
    <w:rPr>
      <w:rFonts w:eastAsia="黑体"/>
      <w:sz w:val="24"/>
    </w:rPr>
  </w:style>
  <w:style w:type="paragraph" w:styleId="6">
    <w:name w:val="heading 6"/>
    <w:basedOn w:val="a1"/>
    <w:next w:val="a1"/>
    <w:link w:val="60"/>
    <w:uiPriority w:val="9"/>
    <w:semiHidden/>
    <w:unhideWhenUsed/>
    <w:qFormat/>
    <w:rsid w:val="00FC693F"/>
    <w:pPr>
      <w:keepNext/>
      <w:keepLines/>
      <w:spacing w:beforeLines="50" w:afterLines="50"/>
      <w:outlineLvl w:val="5"/>
    </w:pPr>
    <w:rPr>
      <w:rFonts w:eastAsia="黑体"/>
      <w:i/>
      <w:iCs/>
      <w:sz w:val="24"/>
    </w:rPr>
  </w:style>
  <w:style w:type="paragraph" w:styleId="7">
    <w:name w:val="heading 7"/>
    <w:basedOn w:val="a1"/>
    <w:next w:val="a1"/>
    <w:link w:val="70"/>
    <w:uiPriority w:val="9"/>
    <w:semiHidden/>
    <w:unhideWhenUsed/>
    <w:qFormat/>
    <w:rsid w:val="00FC693F"/>
    <w:pPr>
      <w:keepNext/>
      <w:keepLines/>
      <w:spacing w:beforeLines="50" w:afterLines="50"/>
      <w:outlineLvl w:val="6"/>
    </w:pPr>
    <w:rPr>
      <w:rFonts w:eastAsia="黑体"/>
      <w:i/>
      <w:iCs/>
      <w:sz w:val="24"/>
    </w:rPr>
  </w:style>
  <w:style w:type="paragraph" w:styleId="8">
    <w:name w:val="heading 8"/>
    <w:basedOn w:val="a1"/>
    <w:next w:val="a1"/>
    <w:link w:val="80"/>
    <w:uiPriority w:val="9"/>
    <w:semiHidden/>
    <w:unhideWhenUsed/>
    <w:qFormat/>
    <w:rsid w:val="00FC693F"/>
    <w:pPr>
      <w:keepNext/>
      <w:keepLines/>
      <w:spacing w:beforeLines="50" w:afterLines="50"/>
      <w:outlineLvl w:val="7"/>
    </w:pPr>
    <w:rPr>
      <w:rFonts w:eastAsia="黑体"/>
      <w:sz w:val="24"/>
      <w:szCs w:val="20"/>
    </w:rPr>
  </w:style>
  <w:style w:type="paragraph" w:styleId="9">
    <w:name w:val="heading 9"/>
    <w:basedOn w:val="a1"/>
    <w:next w:val="a1"/>
    <w:link w:val="90"/>
    <w:uiPriority w:val="9"/>
    <w:semiHidden/>
    <w:unhideWhenUsed/>
    <w:qFormat/>
    <w:rsid w:val="00FC693F"/>
    <w:pPr>
      <w:keepNext/>
      <w:keepLines/>
      <w:spacing w:beforeLines="50" w:afterLines="50"/>
      <w:outlineLvl w:val="8"/>
    </w:pPr>
    <w:rPr>
      <w:rFonts w:eastAsia="黑体"/>
      <w:i/>
      <w:iCs/>
      <w:sz w:val="24"/>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rPr>
      <w:sz w:val="24"/>
    </w:rPr>
  </w:style>
  <w:style w:type="character" w:customStyle="1" w:styleId="a6">
    <w:name w:val="页眉 字符"/>
    <w:basedOn w:val="a2"/>
    <w:link w:val="a5"/>
    <w:uiPriority w:val="99"/>
    <w:rsid w:val="00E618BF"/>
    <w:rPr>
      <w:rFonts w:ascii="Times New Roman" w:hAnsi="Times New Roman" w:cs="Times New Roman"/>
    </w:rPr>
  </w:style>
  <w:style w:type="paragraph" w:styleId="a7">
    <w:name w:val="footer"/>
    <w:basedOn w:val="a1"/>
    <w:link w:val="a8"/>
    <w:uiPriority w:val="99"/>
    <w:unhideWhenUsed/>
    <w:rsid w:val="00E618BF"/>
    <w:pPr>
      <w:tabs>
        <w:tab w:val="center" w:pos="4680"/>
        <w:tab w:val="right" w:pos="9360"/>
      </w:tabs>
    </w:pPr>
    <w:rPr>
      <w:sz w:val="24"/>
    </w:rPr>
  </w:style>
  <w:style w:type="character" w:customStyle="1" w:styleId="a8">
    <w:name w:val="页脚 字符"/>
    <w:basedOn w:val="a2"/>
    <w:link w:val="a7"/>
    <w:uiPriority w:val="99"/>
    <w:rsid w:val="00E618BF"/>
    <w:rPr>
      <w:rFonts w:ascii="Times New Roman" w:hAnsi="Times New Roman" w:cs="Times New Roman"/>
    </w:rPr>
  </w:style>
  <w:style w:type="paragraph" w:styleId="a9">
    <w:name w:val="No Spacing"/>
    <w:uiPriority w:val="1"/>
    <w:qFormat/>
    <w:rsid w:val="00FC693F"/>
    <w:pPr>
      <w:spacing w:after="0" w:line="300" w:lineRule="auto"/>
    </w:pPr>
    <w:rPr>
      <w:rFonts w:ascii="Times New Roman" w:eastAsia="宋体" w:hAnsi="Times New Roman" w:cs="Times New Roman"/>
      <w:color w:val="000000"/>
      <w:sz w:val="24"/>
    </w:rPr>
  </w:style>
  <w:style w:type="character" w:customStyle="1" w:styleId="10">
    <w:name w:val="标题 1 字符"/>
    <w:basedOn w:val="a2"/>
    <w:link w:val="1"/>
    <w:uiPriority w:val="9"/>
    <w:rsid w:val="00FC693F"/>
    <w:rPr>
      <w:rFonts w:ascii="Times New Roman" w:eastAsiaTheme="majorEastAsia" w:hAnsi="Times New Roman" w:cstheme="majorBidi"/>
      <w:b/>
      <w:bCs/>
      <w:color w:val="365F91" w:themeColor="accent1" w:themeShade="BF"/>
      <w:sz w:val="28"/>
      <w:szCs w:val="28"/>
    </w:rPr>
  </w:style>
  <w:style w:type="character" w:customStyle="1" w:styleId="22">
    <w:name w:val="标题 2 字符"/>
    <w:basedOn w:val="a2"/>
    <w:link w:val="21"/>
    <w:uiPriority w:val="9"/>
    <w:rsid w:val="00FC693F"/>
    <w:rPr>
      <w:rFonts w:ascii="Times New Roman" w:eastAsiaTheme="majorEastAsia" w:hAnsi="Times New Roman" w:cstheme="majorBidi"/>
      <w:b/>
      <w:bCs/>
      <w:color w:val="4F81BD" w:themeColor="accent1"/>
      <w:sz w:val="26"/>
      <w:szCs w:val="26"/>
    </w:rPr>
  </w:style>
  <w:style w:type="character" w:customStyle="1" w:styleId="32">
    <w:name w:val="标题 3 字符"/>
    <w:basedOn w:val="a2"/>
    <w:link w:val="31"/>
    <w:uiPriority w:val="9"/>
    <w:rsid w:val="00FC693F"/>
    <w:rPr>
      <w:rFonts w:ascii="Times New Roman" w:eastAsiaTheme="majorEastAsia" w:hAnsi="Times New Roman" w:cstheme="majorBidi"/>
      <w:b/>
      <w:bCs/>
      <w:color w:val="4F81BD" w:themeColor="accent1"/>
    </w:rPr>
  </w:style>
  <w:style w:type="paragraph" w:styleId="aa">
    <w:name w:val="Title"/>
    <w:basedOn w:val="a1"/>
    <w:next w:val="a1"/>
    <w:link w:val="ab"/>
    <w:uiPriority w:val="10"/>
    <w:qFormat/>
    <w:rsid w:val="00FC693F"/>
    <w:pPr>
      <w:keepNext/>
      <w:spacing w:beforeLines="50" w:afterLines="50"/>
      <w:contextualSpacing/>
    </w:pPr>
    <w:rPr>
      <w:rFonts w:eastAsia="黑体"/>
      <w:spacing w:val="5"/>
      <w:kern w:val="28"/>
      <w:sz w:val="36"/>
      <w:szCs w:val="52"/>
    </w:rPr>
  </w:style>
  <w:style w:type="character" w:customStyle="1" w:styleId="ab">
    <w:name w:val="标题 字符"/>
    <w:basedOn w:val="a2"/>
    <w:link w:val="aa"/>
    <w:uiPriority w:val="10"/>
    <w:rsid w:val="00FC693F"/>
    <w:rPr>
      <w:rFonts w:ascii="Times New Roman" w:eastAsiaTheme="majorEastAsia" w:hAnsi="Times New Roman"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i/>
      <w:iCs/>
      <w:spacing w:val="15"/>
      <w:sz w:val="24"/>
      <w:szCs w:val="24"/>
    </w:rPr>
  </w:style>
  <w:style w:type="character" w:customStyle="1" w:styleId="ad">
    <w:name w:val="副标题 字符"/>
    <w:basedOn w:val="a2"/>
    <w:link w:val="ac"/>
    <w:uiPriority w:val="11"/>
    <w:rsid w:val="00FC693F"/>
    <w:rPr>
      <w:rFonts w:ascii="Times New Roman" w:eastAsiaTheme="majorEastAsia" w:hAnsi="Times New Roman"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rPr>
      <w:sz w:val="24"/>
    </w:r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rPr>
      <w:rFonts w:ascii="Times New Roman" w:hAnsi="Times New Roman" w:cs="Times New Roman"/>
    </w:rPr>
  </w:style>
  <w:style w:type="paragraph" w:styleId="23">
    <w:name w:val="Body Text 2"/>
    <w:basedOn w:val="a1"/>
    <w:link w:val="24"/>
    <w:uiPriority w:val="99"/>
    <w:unhideWhenUsed/>
    <w:rsid w:val="00AA1D8D"/>
    <w:rPr>
      <w:sz w:val="24"/>
    </w:rPr>
  </w:style>
  <w:style w:type="character" w:customStyle="1" w:styleId="24">
    <w:name w:val="正文文本 2 字符"/>
    <w:basedOn w:val="a2"/>
    <w:link w:val="23"/>
    <w:uiPriority w:val="99"/>
    <w:rsid w:val="00AA1D8D"/>
    <w:rPr>
      <w:rFonts w:ascii="Times New Roman" w:hAnsi="Times New Roman" w:cs="Times New Roman"/>
    </w:rPr>
  </w:style>
  <w:style w:type="paragraph" w:styleId="33">
    <w:name w:val="Body Text 3"/>
    <w:basedOn w:val="a1"/>
    <w:link w:val="34"/>
    <w:uiPriority w:val="99"/>
    <w:unhideWhenUsed/>
    <w:rsid w:val="00AA1D8D"/>
    <w:rPr>
      <w:sz w:val="24"/>
      <w:szCs w:val="16"/>
    </w:rPr>
  </w:style>
  <w:style w:type="character" w:customStyle="1" w:styleId="34">
    <w:name w:val="正文文本 3 字符"/>
    <w:basedOn w:val="a2"/>
    <w:link w:val="33"/>
    <w:uiPriority w:val="99"/>
    <w:rsid w:val="00AA1D8D"/>
    <w:rPr>
      <w:rFonts w:ascii="Times New Roman" w:hAnsi="Times New Roman" w:cs="Times New Roman"/>
      <w:sz w:val="16"/>
      <w:szCs w:val="16"/>
    </w:rPr>
  </w:style>
  <w:style w:type="paragraph" w:styleId="af1">
    <w:name w:val="List"/>
    <w:basedOn w:val="a1"/>
    <w:uiPriority w:val="99"/>
    <w:unhideWhenUsed/>
    <w:rsid w:val="00AA1D8D"/>
    <w:pPr>
      <w:ind w:left="360" w:hanging="360"/>
      <w:contextualSpacing/>
    </w:pPr>
    <w:rPr>
      <w:sz w:val="24"/>
    </w:rPr>
  </w:style>
  <w:style w:type="paragraph" w:styleId="25">
    <w:name w:val="List 2"/>
    <w:basedOn w:val="a1"/>
    <w:uiPriority w:val="99"/>
    <w:unhideWhenUsed/>
    <w:rsid w:val="00326F90"/>
    <w:pPr>
      <w:ind w:left="720" w:hanging="360"/>
      <w:contextualSpacing/>
    </w:pPr>
    <w:rPr>
      <w:sz w:val="24"/>
    </w:rPr>
  </w:style>
  <w:style w:type="paragraph" w:styleId="35">
    <w:name w:val="List 3"/>
    <w:basedOn w:val="a1"/>
    <w:uiPriority w:val="99"/>
    <w:unhideWhenUsed/>
    <w:rsid w:val="00326F90"/>
    <w:pPr>
      <w:ind w:left="1080" w:hanging="360"/>
      <w:contextualSpacing/>
    </w:pPr>
    <w:rPr>
      <w:sz w:val="24"/>
    </w:rPr>
  </w:style>
  <w:style w:type="paragraph" w:styleId="a0">
    <w:name w:val="List Bullet"/>
    <w:basedOn w:val="a1"/>
    <w:uiPriority w:val="99"/>
    <w:unhideWhenUsed/>
    <w:rsid w:val="00326F90"/>
    <w:pPr>
      <w:numPr>
        <w:numId w:val="1"/>
      </w:numPr>
      <w:contextualSpacing/>
    </w:pPr>
    <w:rPr>
      <w:sz w:val="24"/>
    </w:rPr>
  </w:style>
  <w:style w:type="paragraph" w:styleId="20">
    <w:name w:val="List Bullet 2"/>
    <w:basedOn w:val="a1"/>
    <w:uiPriority w:val="99"/>
    <w:unhideWhenUsed/>
    <w:rsid w:val="00326F90"/>
    <w:pPr>
      <w:numPr>
        <w:numId w:val="2"/>
      </w:numPr>
      <w:contextualSpacing/>
    </w:pPr>
    <w:rPr>
      <w:sz w:val="24"/>
    </w:rPr>
  </w:style>
  <w:style w:type="paragraph" w:styleId="30">
    <w:name w:val="List Bullet 3"/>
    <w:basedOn w:val="a1"/>
    <w:uiPriority w:val="99"/>
    <w:unhideWhenUsed/>
    <w:rsid w:val="00326F90"/>
    <w:pPr>
      <w:numPr>
        <w:numId w:val="3"/>
      </w:numPr>
      <w:contextualSpacing/>
    </w:pPr>
    <w:rPr>
      <w:sz w:val="24"/>
    </w:rPr>
  </w:style>
  <w:style w:type="paragraph" w:styleId="a">
    <w:name w:val="List Number"/>
    <w:basedOn w:val="a1"/>
    <w:uiPriority w:val="99"/>
    <w:unhideWhenUsed/>
    <w:rsid w:val="00326F90"/>
    <w:pPr>
      <w:numPr>
        <w:numId w:val="5"/>
      </w:numPr>
      <w:contextualSpacing/>
    </w:pPr>
    <w:rPr>
      <w:sz w:val="24"/>
    </w:rPr>
  </w:style>
  <w:style w:type="paragraph" w:styleId="2">
    <w:name w:val="List Number 2"/>
    <w:basedOn w:val="a1"/>
    <w:uiPriority w:val="99"/>
    <w:unhideWhenUsed/>
    <w:rsid w:val="0029639D"/>
    <w:pPr>
      <w:numPr>
        <w:numId w:val="6"/>
      </w:numPr>
      <w:contextualSpacing/>
    </w:pPr>
    <w:rPr>
      <w:sz w:val="24"/>
    </w:rPr>
  </w:style>
  <w:style w:type="paragraph" w:styleId="3">
    <w:name w:val="List Number 3"/>
    <w:basedOn w:val="a1"/>
    <w:uiPriority w:val="99"/>
    <w:unhideWhenUsed/>
    <w:rsid w:val="0029639D"/>
    <w:pPr>
      <w:numPr>
        <w:numId w:val="7"/>
      </w:numPr>
      <w:contextualSpacing/>
    </w:pPr>
    <w:rPr>
      <w:sz w:val="24"/>
    </w:rPr>
  </w:style>
  <w:style w:type="paragraph" w:styleId="af2">
    <w:name w:val="List Continue"/>
    <w:basedOn w:val="a1"/>
    <w:uiPriority w:val="99"/>
    <w:unhideWhenUsed/>
    <w:rsid w:val="0029639D"/>
    <w:pPr>
      <w:ind w:left="360"/>
      <w:contextualSpacing/>
    </w:pPr>
    <w:rPr>
      <w:sz w:val="24"/>
    </w:rPr>
  </w:style>
  <w:style w:type="paragraph" w:styleId="26">
    <w:name w:val="List Continue 2"/>
    <w:basedOn w:val="a1"/>
    <w:uiPriority w:val="99"/>
    <w:unhideWhenUsed/>
    <w:rsid w:val="0029639D"/>
    <w:pPr>
      <w:ind w:left="720"/>
      <w:contextualSpacing/>
    </w:pPr>
    <w:rPr>
      <w:sz w:val="24"/>
    </w:rPr>
  </w:style>
  <w:style w:type="paragraph" w:styleId="36">
    <w:name w:val="List Continue 3"/>
    <w:basedOn w:val="a1"/>
    <w:uiPriority w:val="99"/>
    <w:unhideWhenUsed/>
    <w:rsid w:val="0029639D"/>
    <w:pPr>
      <w:ind w:left="1080"/>
      <w:contextualSpacing/>
    </w:pPr>
    <w:rPr>
      <w:sz w:val="24"/>
    </w:r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spacing w:after="0" w:line="300" w:lineRule="auto"/>
    </w:pPr>
    <w:rPr>
      <w:rFonts w:ascii="Times New Roman" w:eastAsia="宋体" w:hAnsi="Times New Roman" w:cs="Times New Roman"/>
      <w:color w:val="000000"/>
      <w:sz w:val="24"/>
      <w:szCs w:val="20"/>
    </w:rPr>
  </w:style>
  <w:style w:type="character" w:customStyle="1" w:styleId="af4">
    <w:name w:val="宏文本 字符"/>
    <w:basedOn w:val="a2"/>
    <w:link w:val="af3"/>
    <w:uiPriority w:val="99"/>
    <w:rsid w:val="0029639D"/>
    <w:rPr>
      <w:rFonts w:ascii="Times New Roman" w:hAnsi="Times New Roman" w:cs="Times New Roman"/>
      <w:sz w:val="20"/>
      <w:szCs w:val="20"/>
    </w:rPr>
  </w:style>
  <w:style w:type="paragraph" w:styleId="af5">
    <w:name w:val="Quote"/>
    <w:basedOn w:val="a1"/>
    <w:next w:val="a1"/>
    <w:link w:val="af6"/>
    <w:uiPriority w:val="29"/>
    <w:qFormat/>
    <w:rsid w:val="00FC693F"/>
    <w:rPr>
      <w:i/>
      <w:iCs/>
      <w:sz w:val="24"/>
    </w:rPr>
  </w:style>
  <w:style w:type="character" w:customStyle="1" w:styleId="af6">
    <w:name w:val="引用 字符"/>
    <w:basedOn w:val="a2"/>
    <w:link w:val="af5"/>
    <w:uiPriority w:val="29"/>
    <w:rsid w:val="00FC693F"/>
    <w:rPr>
      <w:rFonts w:ascii="Times New Roman" w:hAnsi="Times New Roman" w:cs="Times New Roman"/>
      <w:i/>
      <w:iCs/>
      <w:color w:val="000000" w:themeColor="text1"/>
    </w:rPr>
  </w:style>
  <w:style w:type="character" w:customStyle="1" w:styleId="40">
    <w:name w:val="标题 4 字符"/>
    <w:basedOn w:val="a2"/>
    <w:link w:val="4"/>
    <w:uiPriority w:val="9"/>
    <w:semiHidden/>
    <w:rsid w:val="00FC693F"/>
    <w:rPr>
      <w:rFonts w:ascii="Times New Roman" w:eastAsiaTheme="majorEastAsia" w:hAnsi="Times New Roman" w:cstheme="majorBidi"/>
      <w:b/>
      <w:bCs/>
      <w:i/>
      <w:iCs/>
      <w:color w:val="4F81BD" w:themeColor="accent1"/>
    </w:rPr>
  </w:style>
  <w:style w:type="character" w:customStyle="1" w:styleId="50">
    <w:name w:val="标题 5 字符"/>
    <w:basedOn w:val="a2"/>
    <w:link w:val="5"/>
    <w:uiPriority w:val="9"/>
    <w:semiHidden/>
    <w:rsid w:val="00FC693F"/>
    <w:rPr>
      <w:rFonts w:ascii="Times New Roman" w:eastAsiaTheme="majorEastAsia" w:hAnsi="Times New Roman" w:cstheme="majorBidi"/>
      <w:color w:val="243F60" w:themeColor="accent1" w:themeShade="7F"/>
    </w:rPr>
  </w:style>
  <w:style w:type="character" w:customStyle="1" w:styleId="60">
    <w:name w:val="标题 6 字符"/>
    <w:basedOn w:val="a2"/>
    <w:link w:val="6"/>
    <w:uiPriority w:val="9"/>
    <w:semiHidden/>
    <w:rsid w:val="00FC693F"/>
    <w:rPr>
      <w:rFonts w:ascii="Times New Roman" w:eastAsiaTheme="majorEastAsia" w:hAnsi="Times New Roman" w:cstheme="majorBidi"/>
      <w:i/>
      <w:iCs/>
      <w:color w:val="243F60" w:themeColor="accent1" w:themeShade="7F"/>
    </w:rPr>
  </w:style>
  <w:style w:type="character" w:customStyle="1" w:styleId="70">
    <w:name w:val="标题 7 字符"/>
    <w:basedOn w:val="a2"/>
    <w:link w:val="7"/>
    <w:uiPriority w:val="9"/>
    <w:semiHidden/>
    <w:rsid w:val="00FC693F"/>
    <w:rPr>
      <w:rFonts w:ascii="Times New Roman" w:eastAsiaTheme="majorEastAsia" w:hAnsi="Times New Roman" w:cstheme="majorBidi"/>
      <w:i/>
      <w:iCs/>
      <w:color w:val="404040" w:themeColor="text1" w:themeTint="BF"/>
    </w:rPr>
  </w:style>
  <w:style w:type="character" w:customStyle="1" w:styleId="80">
    <w:name w:val="标题 8 字符"/>
    <w:basedOn w:val="a2"/>
    <w:link w:val="8"/>
    <w:uiPriority w:val="9"/>
    <w:semiHidden/>
    <w:rsid w:val="00FC693F"/>
    <w:rPr>
      <w:rFonts w:ascii="Times New Roman" w:eastAsiaTheme="majorEastAsia" w:hAnsi="Times New Roman" w:cstheme="majorBidi"/>
      <w:color w:val="4F81BD" w:themeColor="accent1"/>
      <w:sz w:val="20"/>
      <w:szCs w:val="20"/>
    </w:rPr>
  </w:style>
  <w:style w:type="character" w:customStyle="1" w:styleId="90">
    <w:name w:val="标题 9 字符"/>
    <w:basedOn w:val="a2"/>
    <w:link w:val="9"/>
    <w:uiPriority w:val="9"/>
    <w:semiHidden/>
    <w:rsid w:val="00FC693F"/>
    <w:rPr>
      <w:rFonts w:ascii="Times New Roman" w:eastAsiaTheme="majorEastAsia" w:hAnsi="Times New Roman" w:cstheme="majorBidi"/>
      <w:i/>
      <w:iCs/>
      <w:color w:val="404040" w:themeColor="text1" w:themeTint="BF"/>
      <w:sz w:val="20"/>
      <w:szCs w:val="20"/>
    </w:rPr>
  </w:style>
  <w:style w:type="paragraph" w:styleId="af7">
    <w:name w:val="caption"/>
    <w:basedOn w:val="a1"/>
    <w:next w:val="a1"/>
    <w:uiPriority w:val="35"/>
    <w:semiHidden/>
    <w:unhideWhenUsed/>
    <w:qFormat/>
    <w:rsid w:val="00FC693F"/>
    <w:rPr>
      <w:rFonts w:eastAsia="黑体"/>
      <w:b/>
      <w:bCs/>
      <w:sz w:val="21"/>
      <w:szCs w:val="18"/>
    </w:rPr>
  </w:style>
  <w:style w:type="character" w:styleId="af8">
    <w:name w:val="Strong"/>
    <w:basedOn w:val="a2"/>
    <w:uiPriority w:val="22"/>
    <w:qFormat/>
    <w:rsid w:val="00FC693F"/>
    <w:rPr>
      <w:rFonts w:ascii="Times New Roman" w:hAnsi="Times New Roman" w:cs="Times New Roman"/>
      <w:b/>
      <w:bCs/>
    </w:rPr>
  </w:style>
  <w:style w:type="character" w:styleId="af9">
    <w:name w:val="Emphasis"/>
    <w:basedOn w:val="a2"/>
    <w:uiPriority w:val="20"/>
    <w:qFormat/>
    <w:rsid w:val="00FC693F"/>
    <w:rPr>
      <w:rFonts w:ascii="Times New Roman" w:hAnsi="Times New Roman" w:cs="Times New Roman"/>
      <w:i/>
      <w:iCs/>
    </w:rPr>
  </w:style>
  <w:style w:type="paragraph" w:styleId="afa">
    <w:name w:val="Intense Quote"/>
    <w:basedOn w:val="a1"/>
    <w:next w:val="a1"/>
    <w:link w:val="afb"/>
    <w:uiPriority w:val="30"/>
    <w:qFormat/>
    <w:rsid w:val="00FC693F"/>
    <w:pPr>
      <w:ind w:left="936" w:right="936"/>
    </w:pPr>
    <w:rPr>
      <w:b/>
      <w:bCs/>
      <w:i/>
      <w:iCs/>
      <w:sz w:val="24"/>
    </w:rPr>
  </w:style>
  <w:style w:type="character" w:customStyle="1" w:styleId="afb">
    <w:name w:val="明显引用 字符"/>
    <w:basedOn w:val="a2"/>
    <w:link w:val="afa"/>
    <w:uiPriority w:val="30"/>
    <w:rsid w:val="00FC693F"/>
    <w:rPr>
      <w:rFonts w:ascii="Times New Roman" w:hAnsi="Times New Roman" w:cs="Times New Roman"/>
      <w:b/>
      <w:bCs/>
      <w:i/>
      <w:iCs/>
      <w:color w:val="4F81BD" w:themeColor="accent1"/>
    </w:rPr>
  </w:style>
  <w:style w:type="character" w:styleId="afc">
    <w:name w:val="Subtle Emphasis"/>
    <w:basedOn w:val="a2"/>
    <w:uiPriority w:val="19"/>
    <w:qFormat/>
    <w:rsid w:val="00FC693F"/>
    <w:rPr>
      <w:rFonts w:ascii="Times New Roman" w:hAnsi="Times New Roman" w:cs="Times New Roman"/>
      <w:i/>
      <w:iCs/>
      <w:color w:val="808080" w:themeColor="text1" w:themeTint="7F"/>
    </w:rPr>
  </w:style>
  <w:style w:type="character" w:styleId="afd">
    <w:name w:val="Intense Emphasis"/>
    <w:basedOn w:val="a2"/>
    <w:uiPriority w:val="21"/>
    <w:qFormat/>
    <w:rsid w:val="00FC693F"/>
    <w:rPr>
      <w:rFonts w:ascii="Times New Roman" w:hAnsi="Times New Roman" w:cs="Times New Roman"/>
      <w:b/>
      <w:bCs/>
      <w:i/>
      <w:iCs/>
      <w:color w:val="4F81BD" w:themeColor="accent1"/>
    </w:rPr>
  </w:style>
  <w:style w:type="character" w:styleId="afe">
    <w:name w:val="Subtle Reference"/>
    <w:basedOn w:val="a2"/>
    <w:uiPriority w:val="31"/>
    <w:qFormat/>
    <w:rsid w:val="00FC693F"/>
    <w:rPr>
      <w:rFonts w:ascii="Times New Roman" w:hAnsi="Times New Roman" w:cs="Times New Roman"/>
      <w:smallCaps/>
      <w:color w:val="C0504D" w:themeColor="accent2"/>
      <w:u w:val="single"/>
    </w:rPr>
  </w:style>
  <w:style w:type="character" w:styleId="aff">
    <w:name w:val="Intense Reference"/>
    <w:basedOn w:val="a2"/>
    <w:uiPriority w:val="32"/>
    <w:qFormat/>
    <w:rsid w:val="00FC693F"/>
    <w:rPr>
      <w:rFonts w:ascii="Times New Roman" w:hAnsi="Times New Roman" w:cs="Times New Roman"/>
      <w:b/>
      <w:bCs/>
      <w:smallCaps/>
      <w:color w:val="C0504D" w:themeColor="accent2"/>
      <w:spacing w:val="5"/>
      <w:u w:val="single"/>
    </w:rPr>
  </w:style>
  <w:style w:type="character" w:styleId="aff0">
    <w:name w:val="Book Title"/>
    <w:basedOn w:val="a2"/>
    <w:uiPriority w:val="33"/>
    <w:qFormat/>
    <w:rsid w:val="00FC693F"/>
    <w:rPr>
      <w:rFonts w:ascii="Times New Roman" w:hAnsi="Times New Roman" w:cs="Times New Roman"/>
      <w:b/>
      <w:bCs/>
      <w:smallCaps/>
      <w:spacing w:val="5"/>
    </w:rPr>
  </w:style>
  <w:style w:type="paragraph" w:styleId="TOC">
    <w:name w:val="TOC Heading"/>
    <w:basedOn w:val="1"/>
    <w:next w:val="a1"/>
    <w:uiPriority w:val="39"/>
    <w:semiHidden/>
    <w:unhideWhenUsed/>
    <w:qFormat/>
    <w:rsid w:val="00FC693F"/>
    <w:pPr>
      <w:outlineLvl w:val="9"/>
    </w:pPr>
    <w:rPr>
      <w:rFonts w:eastAsia="宋体"/>
      <w:sz w:val="24"/>
    </w:rPr>
  </w:style>
  <w:style w:type="table" w:styleId="aff1">
    <w:name w:val="Table Grid"/>
    <w:basedOn w:val="a3"/>
    <w:uiPriority w:val="59"/>
    <w:rsid w:val="00FC693F"/>
    <w:pPr>
      <w:spacing w:after="0" w:line="240" w:lineRule="auto"/>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rFonts w:ascii="Times New Roman" w:hAnsi="Times New Roman" w:cs="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rFonts w:ascii="Times New Roman" w:hAnsi="Times New Roman" w:cs="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rFonts w:ascii="Times New Roman" w:hAnsi="Times New Roman" w:cs="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rFonts w:ascii="Times New Roman" w:hAnsi="Times New Roman" w:cs="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rFonts w:ascii="Times New Roman" w:hAnsi="Times New Roman" w:cs="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rFonts w:ascii="Times New Roman" w:hAnsi="Times New Roman" w:cs="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rFonts w:ascii="Times New Roman" w:hAnsi="Times New Roman" w:cs="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rPr>
      <w:rFonts w:ascii="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tblPr/>
      <w:tcPr>
        <w:shd w:val="clear" w:color="auto" w:fill="000000" w:themeFill="text1"/>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rFonts w:ascii="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tblPr/>
      <w:tcPr>
        <w:shd w:val="clear" w:color="auto" w:fill="4F81BD" w:themeFill="accent1"/>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tblPr/>
      <w:tcPr>
        <w:shd w:val="clear" w:color="auto" w:fill="C0504D" w:themeFill="accent2"/>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tblPr/>
      <w:tcPr>
        <w:shd w:val="clear" w:color="auto" w:fill="9BBB59" w:themeFill="accent3"/>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tblPr/>
      <w:tcPr>
        <w:shd w:val="clear" w:color="auto" w:fill="8064A2" w:themeFill="accent4"/>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tblPr/>
      <w:tcPr>
        <w:shd w:val="clear" w:color="auto" w:fill="4BACC6" w:themeFill="accent5"/>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tblPr/>
      <w:tcPr>
        <w:shd w:val="clear" w:color="auto" w:fill="F79646" w:themeFill="accent6"/>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lastCol">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lastCol">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lastCol">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lastCol">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lastCol">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lastCol">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lastCol">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000000" w:themeFill="text1"/>
      </w:tcPr>
    </w:tblStylePr>
    <w:tblStylePr w:type="lastCol">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F81BD" w:themeFill="accent1"/>
      </w:tcPr>
    </w:tblStylePr>
    <w:tblStylePr w:type="lastCol">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C0504D" w:themeFill="accent2"/>
      </w:tcPr>
    </w:tblStylePr>
    <w:tblStylePr w:type="lastCol">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9BBB59" w:themeFill="accent3"/>
      </w:tcPr>
    </w:tblStylePr>
    <w:tblStylePr w:type="lastCol">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8064A2" w:themeFill="accent4"/>
      </w:tcPr>
    </w:tblStylePr>
    <w:tblStylePr w:type="lastCol">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BACC6" w:themeFill="accent5"/>
      </w:tcPr>
    </w:tblStylePr>
    <w:tblStylePr w:type="lastCol">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F79646" w:themeFill="accent6"/>
      </w:tcPr>
    </w:tblStylePr>
    <w:tblStylePr w:type="lastCol">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lastRow">
      <w:tblPr/>
      <w:tcPr>
        <w:tcBorders>
          <w:top w:val="single" w:sz="18" w:space="0" w:color="404040" w:themeColor="text1" w:themeTint="BF"/>
        </w:tcBorders>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lastRow">
      <w:tblPr/>
      <w:tcPr>
        <w:tcBorders>
          <w:top w:val="single" w:sz="18" w:space="0" w:color="7BA0CD" w:themeColor="accent1" w:themeTint="BF"/>
        </w:tcBorders>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lastRow">
      <w:tblPr/>
      <w:tcPr>
        <w:tcBorders>
          <w:top w:val="single" w:sz="18" w:space="0" w:color="CF7B79" w:themeColor="accent2" w:themeTint="BF"/>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lastRow">
      <w:tblPr/>
      <w:tcPr>
        <w:tcBorders>
          <w:top w:val="single" w:sz="18" w:space="0" w:color="B3CC82" w:themeColor="accent3" w:themeTint="BF"/>
        </w:tcBorders>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lastRow">
      <w:tblPr/>
      <w:tcPr>
        <w:tcBorders>
          <w:top w:val="single" w:sz="18" w:space="0" w:color="9F8AB9" w:themeColor="accent4" w:themeTint="BF"/>
        </w:tcBorders>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lastRow">
      <w:tblPr/>
      <w:tcPr>
        <w:tcBorders>
          <w:top w:val="single" w:sz="18" w:space="0" w:color="78C0D4" w:themeColor="accent5" w:themeTint="BF"/>
        </w:tcBorders>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lastRow">
      <w:tblPr/>
      <w:tcPr>
        <w:tcBorders>
          <w:top w:val="single" w:sz="18" w:space="0" w:color="F9B074" w:themeColor="accent6" w:themeTint="BF"/>
        </w:tcBorders>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a1"/>
    <w:pPr>
      <w:wordWrap w:val="0"/>
    </w:pPr>
    <w:rPr>
      <w:sz w:val="24"/>
    </w:rPr>
  </w:style>
  <w:style w:type="character" w:customStyle="1" w:styleId="KeywordTok">
    <w:name w:val="KeywordTok"/>
    <w:rPr>
      <w:rFonts w:ascii="Times New Roman" w:hAnsi="Times New Roman" w:cs="Times New Roman"/>
      <w:b/>
      <w:color w:val="007020"/>
    </w:rPr>
  </w:style>
  <w:style w:type="character" w:customStyle="1" w:styleId="DataTypeTok">
    <w:name w:val="DataTypeTok"/>
    <w:rPr>
      <w:rFonts w:ascii="Times New Roman" w:hAnsi="Times New Roman" w:cs="Times New Roman"/>
      <w:color w:val="902000"/>
    </w:rPr>
  </w:style>
  <w:style w:type="character" w:customStyle="1" w:styleId="DecValTok">
    <w:name w:val="DecValTok"/>
    <w:rPr>
      <w:rFonts w:ascii="Times New Roman" w:hAnsi="Times New Roman" w:cs="Times New Roman"/>
      <w:color w:val="40A070"/>
    </w:rPr>
  </w:style>
  <w:style w:type="character" w:customStyle="1" w:styleId="BaseNTok">
    <w:name w:val="BaseNTok"/>
    <w:rPr>
      <w:rFonts w:ascii="Times New Roman" w:hAnsi="Times New Roman" w:cs="Times New Roman"/>
      <w:color w:val="40A070"/>
    </w:rPr>
  </w:style>
  <w:style w:type="character" w:customStyle="1" w:styleId="FloatTok">
    <w:name w:val="FloatTok"/>
    <w:rPr>
      <w:rFonts w:ascii="Times New Roman" w:hAnsi="Times New Roman" w:cs="Times New Roman"/>
      <w:color w:val="40A070"/>
    </w:rPr>
  </w:style>
  <w:style w:type="character" w:customStyle="1" w:styleId="ConstantTok">
    <w:name w:val="ConstantTok"/>
    <w:rPr>
      <w:rFonts w:ascii="Times New Roman" w:hAnsi="Times New Roman" w:cs="Times New Roman"/>
      <w:color w:val="880000"/>
    </w:rPr>
  </w:style>
  <w:style w:type="character" w:customStyle="1" w:styleId="CharTok">
    <w:name w:val="CharTok"/>
    <w:rPr>
      <w:rFonts w:ascii="Times New Roman" w:hAnsi="Times New Roman" w:cs="Times New Roman"/>
      <w:color w:val="4070A0"/>
    </w:rPr>
  </w:style>
  <w:style w:type="character" w:customStyle="1" w:styleId="SpecialCharTok">
    <w:name w:val="SpecialCharTok"/>
    <w:rPr>
      <w:rFonts w:ascii="Times New Roman" w:hAnsi="Times New Roman" w:cs="Times New Roman"/>
      <w:color w:val="4070A0"/>
    </w:rPr>
  </w:style>
  <w:style w:type="character" w:customStyle="1" w:styleId="StringTok">
    <w:name w:val="StringTok"/>
    <w:rPr>
      <w:rFonts w:ascii="Times New Roman" w:hAnsi="Times New Roman" w:cs="Times New Roman"/>
      <w:color w:val="4070A0"/>
    </w:rPr>
  </w:style>
  <w:style w:type="character" w:customStyle="1" w:styleId="VerbatimStringTok">
    <w:name w:val="VerbatimStringTok"/>
    <w:rPr>
      <w:rFonts w:ascii="Times New Roman" w:hAnsi="Times New Roman" w:cs="Times New Roman"/>
      <w:color w:val="4070A0"/>
    </w:rPr>
  </w:style>
  <w:style w:type="character" w:customStyle="1" w:styleId="SpecialStringTok">
    <w:name w:val="SpecialStringTok"/>
    <w:rPr>
      <w:rFonts w:ascii="Times New Roman" w:hAnsi="Times New Roman" w:cs="Times New Roman"/>
      <w:color w:val="BB6688"/>
    </w:rPr>
  </w:style>
  <w:style w:type="character" w:customStyle="1" w:styleId="ImportTok">
    <w:name w:val="ImportTok"/>
    <w:rPr>
      <w:rFonts w:ascii="Times New Roman" w:hAnsi="Times New Roman" w:cs="Times New Roman"/>
      <w:b/>
      <w:color w:val="008000"/>
    </w:rPr>
  </w:style>
  <w:style w:type="character" w:customStyle="1" w:styleId="CommentTok">
    <w:name w:val="CommentTok"/>
    <w:rPr>
      <w:rFonts w:ascii="Times New Roman" w:hAnsi="Times New Roman" w:cs="Times New Roman"/>
      <w:i/>
      <w:color w:val="60A0B0"/>
    </w:rPr>
  </w:style>
  <w:style w:type="character" w:customStyle="1" w:styleId="DocumentationTok">
    <w:name w:val="DocumentationTok"/>
    <w:rPr>
      <w:rFonts w:ascii="Times New Roman" w:hAnsi="Times New Roman" w:cs="Times New Roman"/>
      <w:i/>
      <w:color w:val="BA2121"/>
    </w:rPr>
  </w:style>
  <w:style w:type="character" w:customStyle="1" w:styleId="AnnotationTok">
    <w:name w:val="AnnotationTok"/>
    <w:rPr>
      <w:rFonts w:ascii="Times New Roman" w:hAnsi="Times New Roman" w:cs="Times New Roman"/>
      <w:b/>
      <w:i/>
      <w:color w:val="60A0B0"/>
    </w:rPr>
  </w:style>
  <w:style w:type="character" w:customStyle="1" w:styleId="CommentVarTok">
    <w:name w:val="CommentVarTok"/>
    <w:rPr>
      <w:rFonts w:ascii="Times New Roman" w:hAnsi="Times New Roman" w:cs="Times New Roman"/>
      <w:b/>
      <w:i/>
      <w:color w:val="60A0B0"/>
    </w:rPr>
  </w:style>
  <w:style w:type="character" w:customStyle="1" w:styleId="OtherTok">
    <w:name w:val="OtherTok"/>
    <w:rPr>
      <w:rFonts w:ascii="Times New Roman" w:hAnsi="Times New Roman" w:cs="Times New Roman"/>
      <w:color w:val="007020"/>
    </w:rPr>
  </w:style>
  <w:style w:type="character" w:customStyle="1" w:styleId="FunctionTok">
    <w:name w:val="FunctionTok"/>
    <w:rPr>
      <w:rFonts w:ascii="Times New Roman" w:hAnsi="Times New Roman" w:cs="Times New Roman"/>
      <w:color w:val="06287E"/>
    </w:rPr>
  </w:style>
  <w:style w:type="character" w:customStyle="1" w:styleId="VariableTok">
    <w:name w:val="VariableTok"/>
    <w:rPr>
      <w:rFonts w:ascii="Times New Roman" w:hAnsi="Times New Roman" w:cs="Times New Roman"/>
      <w:color w:val="19177C"/>
    </w:rPr>
  </w:style>
  <w:style w:type="character" w:customStyle="1" w:styleId="ControlFlowTok">
    <w:name w:val="ControlFlowTok"/>
    <w:rPr>
      <w:rFonts w:ascii="Times New Roman" w:hAnsi="Times New Roman" w:cs="Times New Roman"/>
      <w:b/>
      <w:color w:val="007020"/>
    </w:rPr>
  </w:style>
  <w:style w:type="character" w:customStyle="1" w:styleId="OperatorTok">
    <w:name w:val="OperatorTok"/>
    <w:rPr>
      <w:rFonts w:ascii="Times New Roman" w:hAnsi="Times New Roman" w:cs="Times New Roman"/>
      <w:color w:val="666666"/>
    </w:rPr>
  </w:style>
  <w:style w:type="character" w:customStyle="1" w:styleId="BuiltInTok">
    <w:name w:val="BuiltInTok"/>
    <w:rPr>
      <w:rFonts w:ascii="Times New Roman" w:hAnsi="Times New Roman" w:cs="Times New Roman"/>
      <w:color w:val="008000"/>
    </w:rPr>
  </w:style>
  <w:style w:type="character" w:customStyle="1" w:styleId="ExtensionTok">
    <w:name w:val="ExtensionTok"/>
    <w:rPr>
      <w:rFonts w:ascii="Times New Roman" w:hAnsi="Times New Roman" w:cs="Times New Roman"/>
    </w:rPr>
  </w:style>
  <w:style w:type="character" w:customStyle="1" w:styleId="PreprocessorTok">
    <w:name w:val="PreprocessorTok"/>
    <w:rPr>
      <w:rFonts w:ascii="Times New Roman" w:hAnsi="Times New Roman" w:cs="Times New Roman"/>
      <w:color w:val="BC7A00"/>
    </w:rPr>
  </w:style>
  <w:style w:type="character" w:customStyle="1" w:styleId="AttributeTok">
    <w:name w:val="AttributeTok"/>
    <w:rPr>
      <w:rFonts w:ascii="Times New Roman" w:hAnsi="Times New Roman" w:cs="Times New Roman"/>
      <w:color w:val="7D9029"/>
    </w:rPr>
  </w:style>
  <w:style w:type="character" w:customStyle="1" w:styleId="RegionMarkerTok">
    <w:name w:val="RegionMarkerTok"/>
    <w:rPr>
      <w:rFonts w:ascii="Times New Roman" w:hAnsi="Times New Roman" w:cs="Times New Roman"/>
    </w:rPr>
  </w:style>
  <w:style w:type="character" w:customStyle="1" w:styleId="InformationTok">
    <w:name w:val="InformationTok"/>
    <w:rPr>
      <w:rFonts w:ascii="Times New Roman" w:hAnsi="Times New Roman" w:cs="Times New Roman"/>
      <w:b/>
      <w:i/>
      <w:color w:val="60A0B0"/>
    </w:rPr>
  </w:style>
  <w:style w:type="character" w:customStyle="1" w:styleId="WarningTok">
    <w:name w:val="WarningTok"/>
    <w:rPr>
      <w:rFonts w:ascii="Times New Roman" w:hAnsi="Times New Roman" w:cs="Times New Roman"/>
      <w:b/>
      <w:i/>
      <w:color w:val="60A0B0"/>
    </w:rPr>
  </w:style>
  <w:style w:type="character" w:customStyle="1" w:styleId="AlertTok">
    <w:name w:val="AlertTok"/>
    <w:rPr>
      <w:rFonts w:ascii="Times New Roman" w:hAnsi="Times New Roman" w:cs="Times New Roman"/>
      <w:b/>
      <w:color w:val="FF0000"/>
    </w:rPr>
  </w:style>
  <w:style w:type="character" w:customStyle="1" w:styleId="ErrorTok">
    <w:name w:val="ErrorTok"/>
    <w:rPr>
      <w:rFonts w:ascii="Times New Roman" w:hAnsi="Times New Roman" w:cs="Times New Roman"/>
      <w:b/>
      <w:color w:val="FF0000"/>
    </w:rPr>
  </w:style>
  <w:style w:type="character" w:customStyle="1" w:styleId="NormalTok">
    <w:name w:val="NormalTok"/>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19</Pages>
  <Words>7810</Words>
  <Characters>11014</Characters>
  <Application>Microsoft Office Word</Application>
  <DocSecurity>0</DocSecurity>
  <Lines>407</Lines>
  <Paragraphs>319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三参数 Weibull 分布最小差异法的样本自适应偏移量选择</dc:title>
  <dc:creator/>
  <cp:keywords/>
  <cp:lastModifiedBy>H60655@365mak.com</cp:lastModifiedBy>
  <cp:revision>5</cp:revision>
  <dcterms:created xsi:type="dcterms:W3CDTF">2026-09-06T04:12:00Z</dcterms:created>
  <dcterms:modified xsi:type="dcterms:W3CDTF">2026-09-06T06:21:00Z</dcterms:modified>
</cp:coreProperties>
</file>