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035F4E2" w14:textId="5035E5A2" w:rsidR="00C865DF" w:rsidRDefault="00880E6B" w:rsidP="00880E6B">
      <w:pPr>
        <w:pStyle w:val="Heading5"/>
        <w:shd w:val="clear" w:color="auto" w:fill="FFFFFF"/>
        <w:spacing w:before="0"/>
        <w:jc w:val="center"/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PEBBLE LEATHER LOGO BIFOLD WALLET</w:t>
      </w:r>
    </w:p>
    <w:p w14:paraId="25FE5BA1" w14:textId="59ADEBA5" w:rsidR="00C962DA" w:rsidRPr="00C962DA" w:rsidRDefault="002F37F9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326E80AD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90" cy="5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179A5BE6" w14:textId="77777777" w:rsidR="00880E6B" w:rsidRDefault="00880E6B" w:rsidP="00880E6B">
      <w:pPr>
        <w:pStyle w:val="NormalWeb"/>
        <w:spacing w:before="0" w:beforeAutospacing="0" w:after="0" w:afterAutospacing="0" w:line="360" w:lineRule="atLeast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designed with textured pebble leather, this bifold wallet features an embossed logo on the front, an interior bill slot, 6 card slots and 2 security pockets.</w:t>
      </w:r>
    </w:p>
    <w:p w14:paraId="17C4426D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pebble leather logo bifold wallet</w:t>
      </w:r>
    </w:p>
    <w:p w14:paraId="5F350818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bifold design</w:t>
      </w:r>
    </w:p>
    <w:p w14:paraId="108458EA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embossed logo</w:t>
      </w:r>
    </w:p>
    <w:p w14:paraId="4053B477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interior bill slot</w:t>
      </w:r>
    </w:p>
    <w:p w14:paraId="663F208E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6 card slots + 2 security slots</w:t>
      </w:r>
    </w:p>
    <w:p w14:paraId="1ED0D3EF" w14:textId="77777777" w:rsidR="00880E6B" w:rsidRDefault="00880E6B" w:rsidP="00880E6B">
      <w:pPr>
        <w:numPr>
          <w:ilvl w:val="0"/>
          <w:numId w:val="10"/>
        </w:numPr>
        <w:spacing w:before="100" w:beforeAutospacing="1" w:after="100" w:afterAutospacing="1" w:line="240" w:lineRule="auto"/>
        <w:ind w:left="87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Fonts w:ascii="Klein Web" w:hAnsi="Klein Web"/>
          <w:color w:val="666666"/>
          <w:spacing w:val="3"/>
          <w:sz w:val="21"/>
          <w:szCs w:val="21"/>
        </w:rPr>
        <w:t>topstitching + seaming details</w:t>
      </w:r>
    </w:p>
    <w:p w14:paraId="4C5F4453" w14:textId="77777777" w:rsidR="00880E6B" w:rsidRDefault="00880E6B" w:rsidP="00880E6B">
      <w:pPr>
        <w:spacing w:after="0"/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Style w:val="stylenumberheader"/>
          <w:rFonts w:ascii="Klein Web" w:hAnsi="Klein Web"/>
          <w:color w:val="666666"/>
          <w:spacing w:val="3"/>
          <w:sz w:val="21"/>
          <w:szCs w:val="21"/>
        </w:rPr>
        <w:t>Style #:</w:t>
      </w:r>
      <w:r>
        <w:rPr>
          <w:rFonts w:ascii="Klein Web" w:hAnsi="Klein Web"/>
          <w:color w:val="666666"/>
          <w:spacing w:val="3"/>
          <w:sz w:val="21"/>
          <w:szCs w:val="21"/>
        </w:rPr>
        <w:t> 47114445</w:t>
      </w:r>
    </w:p>
    <w:p w14:paraId="7DCD0F72" w14:textId="77777777" w:rsidR="00880E6B" w:rsidRDefault="00880E6B" w:rsidP="00880E6B">
      <w:pPr>
        <w:rPr>
          <w:rFonts w:ascii="Klein Web" w:hAnsi="Klein Web"/>
          <w:color w:val="666666"/>
          <w:spacing w:val="3"/>
          <w:sz w:val="21"/>
          <w:szCs w:val="21"/>
        </w:rPr>
      </w:pPr>
      <w:r>
        <w:rPr>
          <w:rStyle w:val="universalstylenumberheader"/>
          <w:rFonts w:ascii="Klein Web" w:hAnsi="Klein Web"/>
          <w:color w:val="666666"/>
          <w:spacing w:val="3"/>
          <w:sz w:val="21"/>
          <w:szCs w:val="21"/>
        </w:rPr>
        <w:t>Universal Style #:</w:t>
      </w:r>
      <w:r>
        <w:rPr>
          <w:rFonts w:ascii="Klein Web" w:hAnsi="Klein Web"/>
          <w:color w:val="666666"/>
          <w:spacing w:val="3"/>
          <w:sz w:val="21"/>
          <w:szCs w:val="21"/>
        </w:rPr>
        <w:t> K50K504445</w:t>
      </w:r>
    </w:p>
    <w:p w14:paraId="761FEA46" w14:textId="3ED68CD0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506C5B"/>
    <w:rsid w:val="00880E6B"/>
    <w:rsid w:val="00A32E0C"/>
    <w:rsid w:val="00B84417"/>
    <w:rsid w:val="00BF6C78"/>
    <w:rsid w:val="00C865DF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17</cp:revision>
  <dcterms:created xsi:type="dcterms:W3CDTF">2019-09-16T04:44:00Z</dcterms:created>
  <dcterms:modified xsi:type="dcterms:W3CDTF">2019-10-01T02:36:00Z</dcterms:modified>
</cp:coreProperties>
</file>