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1020"/>
        <w:tblW w:w="13850" w:type="dxa"/>
        <w:tblLook w:val="04A0" w:firstRow="1" w:lastRow="0" w:firstColumn="1" w:lastColumn="0" w:noHBand="0" w:noVBand="1"/>
      </w:tblPr>
      <w:tblGrid>
        <w:gridCol w:w="1806"/>
        <w:gridCol w:w="12044"/>
      </w:tblGrid>
      <w:tr w:rsidR="005B23B7" w:rsidRPr="008F1F3A" w14:paraId="5FA637DB" w14:textId="77777777" w:rsidTr="00341D65">
        <w:trPr>
          <w:trHeight w:val="774"/>
        </w:trPr>
        <w:tc>
          <w:tcPr>
            <w:tcW w:w="1806" w:type="dxa"/>
            <w:vAlign w:val="center"/>
          </w:tcPr>
          <w:p w14:paraId="11E55860" w14:textId="77777777" w:rsidR="005B23B7" w:rsidRPr="008F1F3A" w:rsidRDefault="005B23B7" w:rsidP="00341D65">
            <w:pPr>
              <w:jc w:val="center"/>
            </w:pPr>
            <w:r w:rsidRPr="008F1F3A">
              <w:br w:type="page"/>
            </w:r>
            <w:r w:rsidRPr="00B466FE">
              <w:rPr>
                <w:noProof/>
                <w:lang w:val="en-IN" w:eastAsia="en-IN"/>
              </w:rPr>
              <w:drawing>
                <wp:inline distT="0" distB="0" distL="0" distR="0" wp14:anchorId="06B9C19A" wp14:editId="1F44D9C9">
                  <wp:extent cx="516637" cy="558140"/>
                  <wp:effectExtent l="0" t="0" r="0" b="0"/>
                  <wp:docPr id="2" name="Picture 2" descr="D:\Shiv@SIT\IMPORTANT docs SIT\LOGOs\LOGO 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iv@SIT\IMPORTANT docs SIT\LOGOs\LOGO H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861" cy="563783"/>
                          </a:xfrm>
                          <a:prstGeom prst="rect">
                            <a:avLst/>
                          </a:prstGeom>
                          <a:noFill/>
                          <a:ln>
                            <a:noFill/>
                          </a:ln>
                        </pic:spPr>
                      </pic:pic>
                    </a:graphicData>
                  </a:graphic>
                </wp:inline>
              </w:drawing>
            </w:r>
          </w:p>
        </w:tc>
        <w:tc>
          <w:tcPr>
            <w:tcW w:w="12044" w:type="dxa"/>
            <w:vAlign w:val="center"/>
          </w:tcPr>
          <w:p w14:paraId="267C1BD7" w14:textId="77777777" w:rsidR="005B23B7" w:rsidRPr="00517BB3" w:rsidRDefault="005B23B7" w:rsidP="00341D65">
            <w:pPr>
              <w:rPr>
                <w:b/>
                <w:sz w:val="36"/>
                <w:szCs w:val="36"/>
              </w:rPr>
            </w:pPr>
            <w:r w:rsidRPr="00517BB3">
              <w:rPr>
                <w:b/>
                <w:sz w:val="36"/>
                <w:szCs w:val="36"/>
              </w:rPr>
              <w:t>SIDDAGANGA INSTITUTE OF TECHNOLOGY, TUMAKURU</w:t>
            </w:r>
          </w:p>
          <w:p w14:paraId="0244CD18" w14:textId="77777777" w:rsidR="005B23B7" w:rsidRPr="006009BC" w:rsidRDefault="005B23B7" w:rsidP="00341D65">
            <w:pPr>
              <w:spacing w:after="120"/>
              <w:rPr>
                <w:b/>
                <w:szCs w:val="18"/>
              </w:rPr>
            </w:pPr>
            <w:r w:rsidRPr="006009BC">
              <w:rPr>
                <w:b/>
                <w:sz w:val="16"/>
                <w:szCs w:val="17"/>
              </w:rPr>
              <w:t xml:space="preserve">(An autonomous institution affiliated to VTU, </w:t>
            </w:r>
            <w:proofErr w:type="spellStart"/>
            <w:r w:rsidRPr="006009BC">
              <w:rPr>
                <w:b/>
                <w:sz w:val="16"/>
                <w:szCs w:val="17"/>
              </w:rPr>
              <w:t>Belagavi</w:t>
            </w:r>
            <w:proofErr w:type="spellEnd"/>
            <w:r w:rsidRPr="006009BC">
              <w:rPr>
                <w:b/>
                <w:sz w:val="16"/>
                <w:szCs w:val="17"/>
              </w:rPr>
              <w:t>, Approved by AICTE, New Delhi, Accredited by NAAC with 'A</w:t>
            </w:r>
            <w:r>
              <w:rPr>
                <w:b/>
                <w:sz w:val="16"/>
                <w:szCs w:val="17"/>
              </w:rPr>
              <w:t>++</w:t>
            </w:r>
            <w:r w:rsidRPr="006009BC">
              <w:rPr>
                <w:b/>
                <w:sz w:val="16"/>
                <w:szCs w:val="17"/>
              </w:rPr>
              <w:t>' grade &amp; ISO 9001:2015 Certified)</w:t>
            </w:r>
          </w:p>
          <w:p w14:paraId="247CB7DC" w14:textId="462C134E" w:rsidR="005B23B7" w:rsidRPr="00341D65" w:rsidRDefault="005B23B7" w:rsidP="00341D65">
            <w:pPr>
              <w:rPr>
                <w:b/>
                <w:bCs/>
                <w:sz w:val="28"/>
                <w:szCs w:val="28"/>
              </w:rPr>
            </w:pPr>
            <w:r w:rsidRPr="00341D65">
              <w:rPr>
                <w:b/>
                <w:bCs/>
                <w:sz w:val="28"/>
                <w:szCs w:val="28"/>
              </w:rPr>
              <w:t xml:space="preserve">B.E. in </w:t>
            </w:r>
            <w:r w:rsidR="00341D65" w:rsidRPr="00341D65">
              <w:rPr>
                <w:b/>
                <w:bCs/>
                <w:sz w:val="28"/>
                <w:szCs w:val="28"/>
              </w:rPr>
              <w:t>Computer Science and Engineering (AI &amp; ML)</w:t>
            </w:r>
          </w:p>
        </w:tc>
      </w:tr>
    </w:tbl>
    <w:p w14:paraId="31D0E559" w14:textId="77777777" w:rsidR="005B23B7" w:rsidRDefault="005B23B7" w:rsidP="005B23B7">
      <w:pPr>
        <w:jc w:val="center"/>
        <w:rPr>
          <w:b/>
          <w:sz w:val="28"/>
          <w:szCs w:val="28"/>
        </w:rPr>
      </w:pPr>
      <w:r w:rsidRPr="00A10E48">
        <w:rPr>
          <w:b/>
          <w:sz w:val="28"/>
        </w:rPr>
        <w:t xml:space="preserve">SCHEME OF TEACHING AND EXAMINATION </w:t>
      </w:r>
      <w:r>
        <w:rPr>
          <w:b/>
          <w:sz w:val="28"/>
        </w:rPr>
        <w:t>(2022 Scheme)</w:t>
      </w:r>
      <w:r w:rsidRPr="000F2509">
        <w:rPr>
          <w:b/>
          <w:noProof/>
          <w:sz w:val="28"/>
          <w:lang w:val="en-IN" w:eastAsia="en-IN"/>
        </w:rPr>
        <w:t xml:space="preserve"> </w:t>
      </w:r>
      <w:r>
        <w:rPr>
          <w:b/>
          <w:noProof/>
          <w:sz w:val="28"/>
          <w:lang w:val="en-IN" w:eastAsia="en-IN"/>
        </w:rPr>
        <w:t>(w.e.f. 2025-26)</w:t>
      </w:r>
    </w:p>
    <w:p w14:paraId="35FB4EF7" w14:textId="4315E7D6" w:rsidR="005B23B7" w:rsidRPr="00E7609C" w:rsidRDefault="00E62605" w:rsidP="005B23B7">
      <w:pPr>
        <w:spacing w:before="120"/>
        <w:rPr>
          <w:b/>
          <w:sz w:val="28"/>
          <w:szCs w:val="28"/>
        </w:rPr>
      </w:pPr>
      <w:r>
        <w:rPr>
          <w:b/>
          <w:sz w:val="28"/>
          <w:szCs w:val="28"/>
        </w:rPr>
        <w:t xml:space="preserve">         </w:t>
      </w:r>
      <w:r w:rsidR="005B23B7">
        <w:rPr>
          <w:b/>
          <w:sz w:val="28"/>
          <w:szCs w:val="28"/>
        </w:rPr>
        <w:t xml:space="preserve">VII </w:t>
      </w:r>
      <w:r w:rsidR="005B23B7" w:rsidRPr="00E7609C">
        <w:rPr>
          <w:b/>
          <w:sz w:val="28"/>
          <w:szCs w:val="28"/>
        </w:rPr>
        <w:t>Semester</w:t>
      </w:r>
      <w:r w:rsidR="005B23B7">
        <w:rPr>
          <w:b/>
          <w:sz w:val="28"/>
          <w:szCs w:val="28"/>
        </w:rPr>
        <w:t xml:space="preserve"> </w:t>
      </w:r>
    </w:p>
    <w:tbl>
      <w:tblPr>
        <w:tblW w:w="144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21"/>
        <w:gridCol w:w="988"/>
        <w:gridCol w:w="1228"/>
        <w:gridCol w:w="4016"/>
        <w:gridCol w:w="567"/>
        <w:gridCol w:w="487"/>
        <w:gridCol w:w="737"/>
        <w:gridCol w:w="50"/>
        <w:gridCol w:w="684"/>
        <w:gridCol w:w="882"/>
        <w:gridCol w:w="817"/>
        <w:gridCol w:w="779"/>
        <w:gridCol w:w="779"/>
        <w:gridCol w:w="779"/>
        <w:gridCol w:w="598"/>
        <w:gridCol w:w="642"/>
      </w:tblGrid>
      <w:tr w:rsidR="005B23B7" w:rsidRPr="00517BB3" w14:paraId="0CBE7DD4" w14:textId="77777777" w:rsidTr="000B2B98">
        <w:trPr>
          <w:trHeight w:val="283"/>
          <w:jc w:val="center"/>
        </w:trPr>
        <w:tc>
          <w:tcPr>
            <w:tcW w:w="421" w:type="dxa"/>
            <w:vMerge w:val="restart"/>
            <w:shd w:val="clear" w:color="auto" w:fill="E2EFD9" w:themeFill="accent6" w:themeFillTint="33"/>
            <w:tcMar>
              <w:left w:w="28" w:type="dxa"/>
              <w:right w:w="28" w:type="dxa"/>
            </w:tcMar>
            <w:vAlign w:val="center"/>
          </w:tcPr>
          <w:p w14:paraId="05112616" w14:textId="77777777" w:rsidR="005B23B7" w:rsidRPr="00517BB3" w:rsidRDefault="005B23B7" w:rsidP="00341D65">
            <w:pPr>
              <w:jc w:val="center"/>
              <w:rPr>
                <w:b/>
                <w:sz w:val="18"/>
              </w:rPr>
            </w:pPr>
            <w:r w:rsidRPr="00517BB3">
              <w:rPr>
                <w:b/>
                <w:sz w:val="18"/>
              </w:rPr>
              <w:t>Sl.</w:t>
            </w:r>
          </w:p>
          <w:p w14:paraId="7DEED0FC" w14:textId="77777777" w:rsidR="005B23B7" w:rsidRPr="00517BB3" w:rsidRDefault="005B23B7" w:rsidP="00341D65">
            <w:pPr>
              <w:jc w:val="center"/>
              <w:rPr>
                <w:b/>
                <w:sz w:val="18"/>
              </w:rPr>
            </w:pPr>
            <w:r w:rsidRPr="00517BB3">
              <w:rPr>
                <w:b/>
                <w:sz w:val="18"/>
              </w:rPr>
              <w:t>No.</w:t>
            </w:r>
          </w:p>
        </w:tc>
        <w:tc>
          <w:tcPr>
            <w:tcW w:w="2216" w:type="dxa"/>
            <w:gridSpan w:val="2"/>
            <w:vMerge w:val="restart"/>
            <w:shd w:val="clear" w:color="auto" w:fill="E2EFD9" w:themeFill="accent6" w:themeFillTint="33"/>
            <w:tcMar>
              <w:left w:w="28" w:type="dxa"/>
              <w:right w:w="28" w:type="dxa"/>
            </w:tcMar>
            <w:vAlign w:val="center"/>
          </w:tcPr>
          <w:p w14:paraId="4DD46030" w14:textId="77777777" w:rsidR="005B23B7" w:rsidRPr="00517BB3" w:rsidRDefault="005B23B7" w:rsidP="00341D65">
            <w:pPr>
              <w:autoSpaceDE w:val="0"/>
              <w:autoSpaceDN w:val="0"/>
              <w:adjustRightInd w:val="0"/>
              <w:jc w:val="center"/>
              <w:rPr>
                <w:b/>
                <w:bCs/>
                <w:sz w:val="18"/>
              </w:rPr>
            </w:pPr>
            <w:r w:rsidRPr="00517BB3">
              <w:rPr>
                <w:b/>
                <w:bCs/>
                <w:sz w:val="18"/>
              </w:rPr>
              <w:t>Course and</w:t>
            </w:r>
          </w:p>
          <w:p w14:paraId="677AE907" w14:textId="77777777" w:rsidR="005B23B7" w:rsidRPr="00517BB3" w:rsidRDefault="005B23B7" w:rsidP="00341D65">
            <w:pPr>
              <w:jc w:val="center"/>
              <w:rPr>
                <w:b/>
                <w:sz w:val="18"/>
              </w:rPr>
            </w:pPr>
            <w:r w:rsidRPr="00517BB3">
              <w:rPr>
                <w:b/>
                <w:bCs/>
                <w:sz w:val="18"/>
              </w:rPr>
              <w:t>Course Code</w:t>
            </w:r>
          </w:p>
        </w:tc>
        <w:tc>
          <w:tcPr>
            <w:tcW w:w="4016" w:type="dxa"/>
            <w:vMerge w:val="restart"/>
            <w:shd w:val="clear" w:color="auto" w:fill="E2EFD9" w:themeFill="accent6" w:themeFillTint="33"/>
            <w:tcMar>
              <w:left w:w="28" w:type="dxa"/>
              <w:right w:w="28" w:type="dxa"/>
            </w:tcMar>
            <w:vAlign w:val="center"/>
          </w:tcPr>
          <w:p w14:paraId="714A9858" w14:textId="77777777" w:rsidR="005B23B7" w:rsidRPr="00517BB3" w:rsidRDefault="005B23B7" w:rsidP="00341D65">
            <w:pPr>
              <w:jc w:val="center"/>
              <w:rPr>
                <w:b/>
                <w:sz w:val="18"/>
              </w:rPr>
            </w:pPr>
            <w:r w:rsidRPr="00517BB3">
              <w:rPr>
                <w:b/>
                <w:bCs/>
                <w:sz w:val="18"/>
              </w:rPr>
              <w:t>Course Title</w:t>
            </w:r>
          </w:p>
        </w:tc>
        <w:tc>
          <w:tcPr>
            <w:tcW w:w="1054" w:type="dxa"/>
            <w:gridSpan w:val="2"/>
            <w:vMerge w:val="restart"/>
            <w:shd w:val="clear" w:color="auto" w:fill="E2EFD9" w:themeFill="accent6" w:themeFillTint="33"/>
            <w:tcMar>
              <w:left w:w="28" w:type="dxa"/>
              <w:right w:w="28" w:type="dxa"/>
            </w:tcMar>
            <w:vAlign w:val="center"/>
          </w:tcPr>
          <w:p w14:paraId="55C349E6" w14:textId="77777777" w:rsidR="005B23B7" w:rsidRPr="00517BB3" w:rsidRDefault="005B23B7" w:rsidP="00341D65">
            <w:pPr>
              <w:jc w:val="center"/>
              <w:rPr>
                <w:b/>
                <w:sz w:val="18"/>
              </w:rPr>
            </w:pPr>
            <w:r w:rsidRPr="001D0876">
              <w:rPr>
                <w:b/>
                <w:sz w:val="16"/>
              </w:rPr>
              <w:t>Teaching / Paper setting</w:t>
            </w:r>
            <w:r w:rsidRPr="001D0876">
              <w:rPr>
                <w:b/>
                <w:sz w:val="16"/>
              </w:rPr>
              <w:br/>
              <w:t>Dept.</w:t>
            </w:r>
          </w:p>
        </w:tc>
        <w:tc>
          <w:tcPr>
            <w:tcW w:w="3170" w:type="dxa"/>
            <w:gridSpan w:val="5"/>
            <w:shd w:val="clear" w:color="auto" w:fill="E2EFD9" w:themeFill="accent6" w:themeFillTint="33"/>
            <w:tcMar>
              <w:left w:w="28" w:type="dxa"/>
              <w:right w:w="28" w:type="dxa"/>
            </w:tcMar>
            <w:vAlign w:val="center"/>
          </w:tcPr>
          <w:p w14:paraId="3FF6E5FB" w14:textId="77777777" w:rsidR="005B23B7" w:rsidRPr="00517BB3" w:rsidRDefault="005B23B7" w:rsidP="00341D65">
            <w:pPr>
              <w:jc w:val="center"/>
              <w:rPr>
                <w:b/>
                <w:sz w:val="18"/>
              </w:rPr>
            </w:pPr>
            <w:r w:rsidRPr="00517BB3">
              <w:rPr>
                <w:b/>
                <w:sz w:val="18"/>
              </w:rPr>
              <w:t>Teaching hrs</w:t>
            </w:r>
            <w:r>
              <w:rPr>
                <w:b/>
                <w:sz w:val="18"/>
              </w:rPr>
              <w:t>.</w:t>
            </w:r>
            <w:r w:rsidRPr="00517BB3">
              <w:rPr>
                <w:b/>
                <w:sz w:val="18"/>
              </w:rPr>
              <w:t>/week</w:t>
            </w:r>
          </w:p>
        </w:tc>
        <w:tc>
          <w:tcPr>
            <w:tcW w:w="2935" w:type="dxa"/>
            <w:gridSpan w:val="4"/>
            <w:shd w:val="clear" w:color="auto" w:fill="E2EFD9" w:themeFill="accent6" w:themeFillTint="33"/>
            <w:tcMar>
              <w:left w:w="28" w:type="dxa"/>
              <w:right w:w="28" w:type="dxa"/>
            </w:tcMar>
            <w:vAlign w:val="center"/>
          </w:tcPr>
          <w:p w14:paraId="7DE19776" w14:textId="77777777" w:rsidR="005B23B7" w:rsidRPr="00517BB3" w:rsidRDefault="005B23B7" w:rsidP="00341D65">
            <w:pPr>
              <w:jc w:val="center"/>
              <w:rPr>
                <w:b/>
                <w:sz w:val="18"/>
              </w:rPr>
            </w:pPr>
            <w:r w:rsidRPr="00517BB3">
              <w:rPr>
                <w:b/>
                <w:sz w:val="18"/>
              </w:rPr>
              <w:t>Examination</w:t>
            </w:r>
          </w:p>
        </w:tc>
        <w:tc>
          <w:tcPr>
            <w:tcW w:w="642" w:type="dxa"/>
            <w:vMerge w:val="restart"/>
            <w:shd w:val="clear" w:color="auto" w:fill="E2EFD9" w:themeFill="accent6" w:themeFillTint="33"/>
            <w:tcMar>
              <w:left w:w="28" w:type="dxa"/>
              <w:right w:w="28" w:type="dxa"/>
            </w:tcMar>
            <w:vAlign w:val="center"/>
          </w:tcPr>
          <w:p w14:paraId="527C7C6F" w14:textId="77777777" w:rsidR="005B23B7" w:rsidRPr="00517BB3" w:rsidRDefault="005B23B7" w:rsidP="00341D65">
            <w:pPr>
              <w:jc w:val="center"/>
              <w:rPr>
                <w:b/>
                <w:sz w:val="18"/>
              </w:rPr>
            </w:pPr>
            <w:r w:rsidRPr="00517BB3">
              <w:rPr>
                <w:b/>
                <w:sz w:val="18"/>
              </w:rPr>
              <w:t>Credits</w:t>
            </w:r>
          </w:p>
        </w:tc>
      </w:tr>
      <w:tr w:rsidR="005B23B7" w:rsidRPr="00517BB3" w14:paraId="4DC52FB2" w14:textId="77777777" w:rsidTr="000B2B98">
        <w:trPr>
          <w:trHeight w:val="283"/>
          <w:jc w:val="center"/>
        </w:trPr>
        <w:tc>
          <w:tcPr>
            <w:tcW w:w="421" w:type="dxa"/>
            <w:vMerge/>
            <w:shd w:val="clear" w:color="auto" w:fill="E2EFD9" w:themeFill="accent6" w:themeFillTint="33"/>
            <w:tcMar>
              <w:left w:w="28" w:type="dxa"/>
              <w:right w:w="28" w:type="dxa"/>
            </w:tcMar>
            <w:vAlign w:val="center"/>
          </w:tcPr>
          <w:p w14:paraId="02EDD6C8" w14:textId="77777777" w:rsidR="005B23B7" w:rsidRPr="00517BB3" w:rsidRDefault="005B23B7" w:rsidP="00341D65">
            <w:pPr>
              <w:jc w:val="center"/>
              <w:rPr>
                <w:sz w:val="18"/>
              </w:rPr>
            </w:pPr>
          </w:p>
        </w:tc>
        <w:tc>
          <w:tcPr>
            <w:tcW w:w="2216" w:type="dxa"/>
            <w:gridSpan w:val="2"/>
            <w:vMerge/>
            <w:shd w:val="clear" w:color="auto" w:fill="E2EFD9" w:themeFill="accent6" w:themeFillTint="33"/>
            <w:tcMar>
              <w:left w:w="28" w:type="dxa"/>
              <w:right w:w="28" w:type="dxa"/>
            </w:tcMar>
            <w:vAlign w:val="center"/>
          </w:tcPr>
          <w:p w14:paraId="795562F0" w14:textId="77777777" w:rsidR="005B23B7" w:rsidRPr="00517BB3" w:rsidRDefault="005B23B7" w:rsidP="00341D65">
            <w:pPr>
              <w:jc w:val="center"/>
              <w:rPr>
                <w:sz w:val="18"/>
              </w:rPr>
            </w:pPr>
          </w:p>
        </w:tc>
        <w:tc>
          <w:tcPr>
            <w:tcW w:w="4016" w:type="dxa"/>
            <w:vMerge/>
            <w:shd w:val="clear" w:color="auto" w:fill="E2EFD9" w:themeFill="accent6" w:themeFillTint="33"/>
            <w:tcMar>
              <w:left w:w="28" w:type="dxa"/>
              <w:right w:w="28" w:type="dxa"/>
            </w:tcMar>
            <w:vAlign w:val="center"/>
          </w:tcPr>
          <w:p w14:paraId="5BC17871" w14:textId="77777777" w:rsidR="005B23B7" w:rsidRPr="00517BB3" w:rsidRDefault="005B23B7" w:rsidP="00341D65">
            <w:pPr>
              <w:jc w:val="center"/>
              <w:rPr>
                <w:sz w:val="18"/>
              </w:rPr>
            </w:pPr>
          </w:p>
        </w:tc>
        <w:tc>
          <w:tcPr>
            <w:tcW w:w="1054" w:type="dxa"/>
            <w:gridSpan w:val="2"/>
            <w:vMerge/>
            <w:shd w:val="clear" w:color="auto" w:fill="E2EFD9" w:themeFill="accent6" w:themeFillTint="33"/>
            <w:tcMar>
              <w:left w:w="28" w:type="dxa"/>
              <w:right w:w="28" w:type="dxa"/>
            </w:tcMar>
            <w:vAlign w:val="center"/>
          </w:tcPr>
          <w:p w14:paraId="28365D25" w14:textId="77777777" w:rsidR="005B23B7" w:rsidRPr="00517BB3" w:rsidRDefault="005B23B7" w:rsidP="00341D65">
            <w:pPr>
              <w:jc w:val="center"/>
              <w:rPr>
                <w:sz w:val="18"/>
              </w:rPr>
            </w:pPr>
          </w:p>
        </w:tc>
        <w:tc>
          <w:tcPr>
            <w:tcW w:w="737" w:type="dxa"/>
            <w:shd w:val="clear" w:color="auto" w:fill="E2EFD9" w:themeFill="accent6" w:themeFillTint="33"/>
            <w:tcMar>
              <w:left w:w="28" w:type="dxa"/>
              <w:right w:w="28" w:type="dxa"/>
            </w:tcMar>
            <w:vAlign w:val="center"/>
          </w:tcPr>
          <w:p w14:paraId="48A022F7" w14:textId="77777777" w:rsidR="005B23B7" w:rsidRPr="00272417" w:rsidRDefault="005B23B7" w:rsidP="00341D65">
            <w:pPr>
              <w:jc w:val="center"/>
              <w:rPr>
                <w:b/>
                <w:sz w:val="14"/>
              </w:rPr>
            </w:pPr>
            <w:r w:rsidRPr="00272417">
              <w:rPr>
                <w:b/>
                <w:sz w:val="14"/>
              </w:rPr>
              <w:t>Lecture</w:t>
            </w:r>
          </w:p>
        </w:tc>
        <w:tc>
          <w:tcPr>
            <w:tcW w:w="734" w:type="dxa"/>
            <w:gridSpan w:val="2"/>
            <w:shd w:val="clear" w:color="auto" w:fill="E2EFD9" w:themeFill="accent6" w:themeFillTint="33"/>
            <w:tcMar>
              <w:left w:w="28" w:type="dxa"/>
              <w:right w:w="28" w:type="dxa"/>
            </w:tcMar>
            <w:vAlign w:val="center"/>
          </w:tcPr>
          <w:p w14:paraId="426A455B" w14:textId="77777777" w:rsidR="005B23B7" w:rsidRPr="00272417" w:rsidRDefault="005B23B7" w:rsidP="00341D65">
            <w:pPr>
              <w:jc w:val="center"/>
              <w:rPr>
                <w:b/>
                <w:sz w:val="14"/>
              </w:rPr>
            </w:pPr>
            <w:r w:rsidRPr="00272417">
              <w:rPr>
                <w:b/>
                <w:sz w:val="14"/>
              </w:rPr>
              <w:t>Tutorial</w:t>
            </w:r>
          </w:p>
        </w:tc>
        <w:tc>
          <w:tcPr>
            <w:tcW w:w="882" w:type="dxa"/>
            <w:shd w:val="clear" w:color="auto" w:fill="E2EFD9" w:themeFill="accent6" w:themeFillTint="33"/>
            <w:tcMar>
              <w:left w:w="28" w:type="dxa"/>
              <w:right w:w="28" w:type="dxa"/>
            </w:tcMar>
            <w:vAlign w:val="center"/>
          </w:tcPr>
          <w:p w14:paraId="01F395EB" w14:textId="77777777" w:rsidR="005B23B7" w:rsidRPr="00272417" w:rsidRDefault="005B23B7" w:rsidP="00341D65">
            <w:pPr>
              <w:jc w:val="center"/>
              <w:rPr>
                <w:b/>
                <w:sz w:val="14"/>
              </w:rPr>
            </w:pPr>
            <w:r w:rsidRPr="00272417">
              <w:rPr>
                <w:b/>
                <w:sz w:val="14"/>
              </w:rPr>
              <w:t>Practical/ Drawing</w:t>
            </w:r>
          </w:p>
        </w:tc>
        <w:tc>
          <w:tcPr>
            <w:tcW w:w="817" w:type="dxa"/>
            <w:shd w:val="clear" w:color="auto" w:fill="E2EFD9" w:themeFill="accent6" w:themeFillTint="33"/>
          </w:tcPr>
          <w:p w14:paraId="78CB1463" w14:textId="77777777" w:rsidR="005B23B7" w:rsidRPr="00272417" w:rsidRDefault="005B23B7" w:rsidP="00341D65">
            <w:pPr>
              <w:jc w:val="center"/>
              <w:rPr>
                <w:b/>
                <w:sz w:val="14"/>
              </w:rPr>
            </w:pPr>
            <w:r w:rsidRPr="00272417">
              <w:rPr>
                <w:b/>
                <w:sz w:val="14"/>
              </w:rPr>
              <w:t>Self</w:t>
            </w:r>
            <w:r>
              <w:rPr>
                <w:b/>
                <w:sz w:val="14"/>
              </w:rPr>
              <w:t>-</w:t>
            </w:r>
            <w:r w:rsidRPr="00272417">
              <w:rPr>
                <w:b/>
                <w:sz w:val="14"/>
              </w:rPr>
              <w:t>Study Component</w:t>
            </w:r>
          </w:p>
        </w:tc>
        <w:tc>
          <w:tcPr>
            <w:tcW w:w="779" w:type="dxa"/>
            <w:vMerge w:val="restart"/>
            <w:shd w:val="clear" w:color="auto" w:fill="E2EFD9" w:themeFill="accent6" w:themeFillTint="33"/>
            <w:tcMar>
              <w:left w:w="28" w:type="dxa"/>
              <w:right w:w="28" w:type="dxa"/>
            </w:tcMar>
            <w:vAlign w:val="center"/>
          </w:tcPr>
          <w:p w14:paraId="21DA06C4" w14:textId="77777777" w:rsidR="005B23B7" w:rsidRPr="00272417" w:rsidRDefault="005B23B7" w:rsidP="00341D65">
            <w:pPr>
              <w:jc w:val="center"/>
              <w:rPr>
                <w:b/>
                <w:sz w:val="14"/>
              </w:rPr>
            </w:pPr>
            <w:r w:rsidRPr="00272417">
              <w:rPr>
                <w:b/>
                <w:sz w:val="14"/>
              </w:rPr>
              <w:t xml:space="preserve">Duration </w:t>
            </w:r>
            <w:r>
              <w:rPr>
                <w:b/>
                <w:sz w:val="14"/>
              </w:rPr>
              <w:br/>
            </w:r>
            <w:r w:rsidRPr="00272417">
              <w:rPr>
                <w:b/>
                <w:sz w:val="14"/>
              </w:rPr>
              <w:t>in hrs.</w:t>
            </w:r>
          </w:p>
        </w:tc>
        <w:tc>
          <w:tcPr>
            <w:tcW w:w="779" w:type="dxa"/>
            <w:vMerge w:val="restart"/>
            <w:shd w:val="clear" w:color="auto" w:fill="E2EFD9" w:themeFill="accent6" w:themeFillTint="33"/>
            <w:tcMar>
              <w:left w:w="28" w:type="dxa"/>
              <w:right w:w="28" w:type="dxa"/>
            </w:tcMar>
            <w:vAlign w:val="center"/>
          </w:tcPr>
          <w:p w14:paraId="44424DDE" w14:textId="77777777" w:rsidR="005B23B7" w:rsidRPr="00272417" w:rsidRDefault="005B23B7" w:rsidP="00341D65">
            <w:pPr>
              <w:jc w:val="center"/>
              <w:rPr>
                <w:b/>
                <w:sz w:val="14"/>
              </w:rPr>
            </w:pPr>
            <w:r>
              <w:rPr>
                <w:b/>
                <w:sz w:val="14"/>
              </w:rPr>
              <w:t>CI</w:t>
            </w:r>
            <w:r w:rsidRPr="00272417">
              <w:rPr>
                <w:b/>
                <w:sz w:val="14"/>
              </w:rPr>
              <w:t xml:space="preserve">E </w:t>
            </w:r>
            <w:r>
              <w:rPr>
                <w:b/>
                <w:sz w:val="14"/>
              </w:rPr>
              <w:br/>
            </w:r>
            <w:r w:rsidRPr="00272417">
              <w:rPr>
                <w:b/>
                <w:sz w:val="14"/>
              </w:rPr>
              <w:t>Marks</w:t>
            </w:r>
          </w:p>
        </w:tc>
        <w:tc>
          <w:tcPr>
            <w:tcW w:w="779" w:type="dxa"/>
            <w:vMerge w:val="restart"/>
            <w:shd w:val="clear" w:color="auto" w:fill="E2EFD9" w:themeFill="accent6" w:themeFillTint="33"/>
            <w:tcMar>
              <w:left w:w="28" w:type="dxa"/>
              <w:right w:w="28" w:type="dxa"/>
            </w:tcMar>
            <w:vAlign w:val="center"/>
          </w:tcPr>
          <w:p w14:paraId="3EB20E1F" w14:textId="77777777" w:rsidR="005B23B7" w:rsidRPr="00272417" w:rsidRDefault="005B23B7" w:rsidP="00341D65">
            <w:pPr>
              <w:jc w:val="center"/>
              <w:rPr>
                <w:b/>
                <w:sz w:val="14"/>
              </w:rPr>
            </w:pPr>
            <w:r>
              <w:rPr>
                <w:b/>
                <w:sz w:val="14"/>
              </w:rPr>
              <w:t>SEE</w:t>
            </w:r>
            <w:r>
              <w:rPr>
                <w:b/>
                <w:sz w:val="14"/>
              </w:rPr>
              <w:br/>
            </w:r>
            <w:r w:rsidRPr="00272417">
              <w:rPr>
                <w:b/>
                <w:sz w:val="14"/>
              </w:rPr>
              <w:t>Marks</w:t>
            </w:r>
          </w:p>
        </w:tc>
        <w:tc>
          <w:tcPr>
            <w:tcW w:w="598" w:type="dxa"/>
            <w:vMerge w:val="restart"/>
            <w:shd w:val="clear" w:color="auto" w:fill="E2EFD9" w:themeFill="accent6" w:themeFillTint="33"/>
            <w:tcMar>
              <w:left w:w="28" w:type="dxa"/>
              <w:right w:w="28" w:type="dxa"/>
            </w:tcMar>
            <w:vAlign w:val="center"/>
          </w:tcPr>
          <w:p w14:paraId="4FD4983F" w14:textId="77777777" w:rsidR="005B23B7" w:rsidRPr="00517BB3" w:rsidRDefault="005B23B7" w:rsidP="00341D65">
            <w:pPr>
              <w:jc w:val="center"/>
              <w:rPr>
                <w:b/>
                <w:sz w:val="18"/>
              </w:rPr>
            </w:pPr>
            <w:r w:rsidRPr="00517BB3">
              <w:rPr>
                <w:b/>
                <w:sz w:val="18"/>
              </w:rPr>
              <w:t>Total Marks</w:t>
            </w:r>
          </w:p>
        </w:tc>
        <w:tc>
          <w:tcPr>
            <w:tcW w:w="642" w:type="dxa"/>
            <w:vMerge/>
            <w:shd w:val="clear" w:color="auto" w:fill="E2EFD9" w:themeFill="accent6" w:themeFillTint="33"/>
            <w:tcMar>
              <w:left w:w="28" w:type="dxa"/>
              <w:right w:w="28" w:type="dxa"/>
            </w:tcMar>
            <w:vAlign w:val="center"/>
          </w:tcPr>
          <w:p w14:paraId="29E192B0" w14:textId="77777777" w:rsidR="005B23B7" w:rsidRPr="00517BB3" w:rsidRDefault="005B23B7" w:rsidP="00341D65">
            <w:pPr>
              <w:jc w:val="center"/>
              <w:rPr>
                <w:sz w:val="18"/>
              </w:rPr>
            </w:pPr>
          </w:p>
        </w:tc>
      </w:tr>
      <w:tr w:rsidR="005B23B7" w:rsidRPr="00517BB3" w14:paraId="7330B8C5" w14:textId="77777777" w:rsidTr="000B2B98">
        <w:trPr>
          <w:trHeight w:val="283"/>
          <w:jc w:val="center"/>
        </w:trPr>
        <w:tc>
          <w:tcPr>
            <w:tcW w:w="421" w:type="dxa"/>
            <w:vMerge/>
            <w:tcMar>
              <w:left w:w="28" w:type="dxa"/>
              <w:right w:w="28" w:type="dxa"/>
            </w:tcMar>
            <w:vAlign w:val="center"/>
          </w:tcPr>
          <w:p w14:paraId="20C39DA0" w14:textId="77777777" w:rsidR="005B23B7" w:rsidRPr="00517BB3" w:rsidRDefault="005B23B7" w:rsidP="00341D65">
            <w:pPr>
              <w:jc w:val="center"/>
            </w:pPr>
          </w:p>
        </w:tc>
        <w:tc>
          <w:tcPr>
            <w:tcW w:w="2216" w:type="dxa"/>
            <w:gridSpan w:val="2"/>
            <w:vMerge/>
            <w:tcMar>
              <w:left w:w="28" w:type="dxa"/>
              <w:right w:w="28" w:type="dxa"/>
            </w:tcMar>
            <w:vAlign w:val="center"/>
          </w:tcPr>
          <w:p w14:paraId="0B82D46D" w14:textId="77777777" w:rsidR="005B23B7" w:rsidRDefault="005B23B7" w:rsidP="00341D65">
            <w:pPr>
              <w:autoSpaceDE w:val="0"/>
              <w:autoSpaceDN w:val="0"/>
              <w:adjustRightInd w:val="0"/>
            </w:pPr>
          </w:p>
        </w:tc>
        <w:tc>
          <w:tcPr>
            <w:tcW w:w="4016" w:type="dxa"/>
            <w:vMerge/>
            <w:tcMar>
              <w:left w:w="28" w:type="dxa"/>
              <w:right w:w="28" w:type="dxa"/>
            </w:tcMar>
            <w:vAlign w:val="center"/>
          </w:tcPr>
          <w:p w14:paraId="351C1025" w14:textId="77777777" w:rsidR="005B23B7" w:rsidRPr="00517BB3" w:rsidRDefault="005B23B7" w:rsidP="00341D65">
            <w:pPr>
              <w:autoSpaceDE w:val="0"/>
              <w:autoSpaceDN w:val="0"/>
              <w:adjustRightInd w:val="0"/>
            </w:pPr>
          </w:p>
        </w:tc>
        <w:tc>
          <w:tcPr>
            <w:tcW w:w="1054" w:type="dxa"/>
            <w:gridSpan w:val="2"/>
            <w:vMerge/>
            <w:tcMar>
              <w:left w:w="28" w:type="dxa"/>
              <w:right w:w="28" w:type="dxa"/>
            </w:tcMar>
            <w:vAlign w:val="center"/>
          </w:tcPr>
          <w:p w14:paraId="10A43E46" w14:textId="77777777" w:rsidR="005B23B7" w:rsidRPr="00517BB3" w:rsidRDefault="005B23B7" w:rsidP="00341D65">
            <w:pPr>
              <w:autoSpaceDE w:val="0"/>
              <w:autoSpaceDN w:val="0"/>
              <w:adjustRightInd w:val="0"/>
              <w:jc w:val="center"/>
            </w:pPr>
          </w:p>
        </w:tc>
        <w:tc>
          <w:tcPr>
            <w:tcW w:w="737" w:type="dxa"/>
            <w:shd w:val="clear" w:color="auto" w:fill="E2EFD9" w:themeFill="accent6" w:themeFillTint="33"/>
            <w:tcMar>
              <w:left w:w="28" w:type="dxa"/>
              <w:right w:w="28" w:type="dxa"/>
            </w:tcMar>
            <w:vAlign w:val="center"/>
          </w:tcPr>
          <w:p w14:paraId="07F5CD50" w14:textId="77777777" w:rsidR="005B23B7" w:rsidRDefault="005B23B7" w:rsidP="00341D65">
            <w:pPr>
              <w:autoSpaceDE w:val="0"/>
              <w:autoSpaceDN w:val="0"/>
              <w:adjustRightInd w:val="0"/>
              <w:jc w:val="center"/>
            </w:pPr>
            <w:r>
              <w:t>L</w:t>
            </w:r>
          </w:p>
        </w:tc>
        <w:tc>
          <w:tcPr>
            <w:tcW w:w="734" w:type="dxa"/>
            <w:gridSpan w:val="2"/>
            <w:shd w:val="clear" w:color="auto" w:fill="E2EFD9" w:themeFill="accent6" w:themeFillTint="33"/>
            <w:tcMar>
              <w:left w:w="28" w:type="dxa"/>
              <w:right w:w="28" w:type="dxa"/>
            </w:tcMar>
            <w:vAlign w:val="center"/>
          </w:tcPr>
          <w:p w14:paraId="7BD22D48" w14:textId="77777777" w:rsidR="005B23B7" w:rsidRPr="00517BB3" w:rsidRDefault="005B23B7" w:rsidP="00341D65">
            <w:pPr>
              <w:autoSpaceDE w:val="0"/>
              <w:autoSpaceDN w:val="0"/>
              <w:adjustRightInd w:val="0"/>
              <w:jc w:val="center"/>
            </w:pPr>
            <w:r>
              <w:t>T</w:t>
            </w:r>
          </w:p>
        </w:tc>
        <w:tc>
          <w:tcPr>
            <w:tcW w:w="882" w:type="dxa"/>
            <w:shd w:val="clear" w:color="auto" w:fill="E2EFD9" w:themeFill="accent6" w:themeFillTint="33"/>
            <w:tcMar>
              <w:left w:w="28" w:type="dxa"/>
              <w:right w:w="28" w:type="dxa"/>
            </w:tcMar>
            <w:vAlign w:val="center"/>
          </w:tcPr>
          <w:p w14:paraId="49201E57" w14:textId="77777777" w:rsidR="005B23B7" w:rsidRPr="00517BB3" w:rsidRDefault="005B23B7" w:rsidP="00341D65">
            <w:pPr>
              <w:jc w:val="center"/>
            </w:pPr>
            <w:r>
              <w:t>P</w:t>
            </w:r>
          </w:p>
        </w:tc>
        <w:tc>
          <w:tcPr>
            <w:tcW w:w="817" w:type="dxa"/>
            <w:shd w:val="clear" w:color="auto" w:fill="E2EFD9" w:themeFill="accent6" w:themeFillTint="33"/>
          </w:tcPr>
          <w:p w14:paraId="7038BAC2" w14:textId="77777777" w:rsidR="005B23B7" w:rsidRPr="00517BB3" w:rsidRDefault="005B23B7" w:rsidP="00341D65">
            <w:pPr>
              <w:jc w:val="center"/>
            </w:pPr>
            <w:r>
              <w:t>S</w:t>
            </w:r>
          </w:p>
        </w:tc>
        <w:tc>
          <w:tcPr>
            <w:tcW w:w="779" w:type="dxa"/>
            <w:vMerge/>
            <w:tcMar>
              <w:left w:w="28" w:type="dxa"/>
              <w:right w:w="28" w:type="dxa"/>
            </w:tcMar>
            <w:vAlign w:val="center"/>
          </w:tcPr>
          <w:p w14:paraId="4B61856F" w14:textId="77777777" w:rsidR="005B23B7" w:rsidRPr="00517BB3" w:rsidRDefault="005B23B7" w:rsidP="00341D65">
            <w:pPr>
              <w:jc w:val="center"/>
            </w:pPr>
          </w:p>
        </w:tc>
        <w:tc>
          <w:tcPr>
            <w:tcW w:w="779" w:type="dxa"/>
            <w:vMerge/>
            <w:tcMar>
              <w:left w:w="28" w:type="dxa"/>
              <w:right w:w="28" w:type="dxa"/>
            </w:tcMar>
            <w:vAlign w:val="center"/>
          </w:tcPr>
          <w:p w14:paraId="7748CEF5" w14:textId="77777777" w:rsidR="005B23B7" w:rsidRPr="00517BB3" w:rsidRDefault="005B23B7" w:rsidP="00341D65">
            <w:pPr>
              <w:jc w:val="center"/>
            </w:pPr>
          </w:p>
        </w:tc>
        <w:tc>
          <w:tcPr>
            <w:tcW w:w="779" w:type="dxa"/>
            <w:vMerge/>
            <w:tcMar>
              <w:left w:w="28" w:type="dxa"/>
              <w:right w:w="28" w:type="dxa"/>
            </w:tcMar>
            <w:vAlign w:val="center"/>
          </w:tcPr>
          <w:p w14:paraId="3F3892D4" w14:textId="77777777" w:rsidR="005B23B7" w:rsidRPr="00517BB3" w:rsidRDefault="005B23B7" w:rsidP="00341D65">
            <w:pPr>
              <w:jc w:val="center"/>
            </w:pPr>
          </w:p>
        </w:tc>
        <w:tc>
          <w:tcPr>
            <w:tcW w:w="598" w:type="dxa"/>
            <w:vMerge/>
            <w:tcMar>
              <w:left w:w="28" w:type="dxa"/>
              <w:right w:w="28" w:type="dxa"/>
            </w:tcMar>
            <w:vAlign w:val="center"/>
          </w:tcPr>
          <w:p w14:paraId="7865925F" w14:textId="77777777" w:rsidR="005B23B7" w:rsidRPr="00517BB3" w:rsidRDefault="005B23B7" w:rsidP="00341D65">
            <w:pPr>
              <w:jc w:val="center"/>
            </w:pPr>
          </w:p>
        </w:tc>
        <w:tc>
          <w:tcPr>
            <w:tcW w:w="642" w:type="dxa"/>
            <w:vMerge/>
            <w:tcMar>
              <w:left w:w="28" w:type="dxa"/>
              <w:right w:w="28" w:type="dxa"/>
            </w:tcMar>
          </w:tcPr>
          <w:p w14:paraId="6BAD5207" w14:textId="77777777" w:rsidR="005B23B7" w:rsidRPr="00517BB3" w:rsidRDefault="005B23B7" w:rsidP="00341D65">
            <w:pPr>
              <w:jc w:val="center"/>
              <w:rPr>
                <w:b/>
                <w:sz w:val="18"/>
              </w:rPr>
            </w:pPr>
          </w:p>
        </w:tc>
      </w:tr>
      <w:tr w:rsidR="005B23B7" w:rsidRPr="00975C3B" w14:paraId="6D7A4F8B" w14:textId="77777777" w:rsidTr="000B2B98">
        <w:trPr>
          <w:trHeight w:val="283"/>
          <w:jc w:val="center"/>
        </w:trPr>
        <w:tc>
          <w:tcPr>
            <w:tcW w:w="421" w:type="dxa"/>
            <w:tcMar>
              <w:left w:w="28" w:type="dxa"/>
              <w:right w:w="28" w:type="dxa"/>
            </w:tcMar>
            <w:vAlign w:val="center"/>
          </w:tcPr>
          <w:p w14:paraId="2F2D62DD" w14:textId="77777777" w:rsidR="005B23B7" w:rsidRPr="00975C3B" w:rsidRDefault="005B23B7" w:rsidP="005B23B7">
            <w:pPr>
              <w:pStyle w:val="ListParagraph"/>
              <w:numPr>
                <w:ilvl w:val="0"/>
                <w:numId w:val="7"/>
              </w:numPr>
              <w:spacing w:after="0" w:line="240" w:lineRule="auto"/>
              <w:jc w:val="center"/>
              <w:rPr>
                <w:rFonts w:ascii="Times New Roman" w:hAnsi="Times New Roman"/>
                <w:sz w:val="20"/>
                <w:szCs w:val="20"/>
              </w:rPr>
            </w:pPr>
          </w:p>
        </w:tc>
        <w:tc>
          <w:tcPr>
            <w:tcW w:w="988" w:type="dxa"/>
            <w:tcMar>
              <w:left w:w="28" w:type="dxa"/>
              <w:right w:w="28" w:type="dxa"/>
            </w:tcMar>
            <w:vAlign w:val="center"/>
          </w:tcPr>
          <w:p w14:paraId="7B369784" w14:textId="77777777" w:rsidR="005B23B7" w:rsidRPr="00975C3B" w:rsidRDefault="005B23B7" w:rsidP="00341D65">
            <w:pPr>
              <w:pStyle w:val="TableParagraph"/>
              <w:jc w:val="center"/>
              <w:rPr>
                <w:rFonts w:ascii="Times New Roman" w:hAnsi="Times New Roman" w:cs="Times New Roman"/>
                <w:sz w:val="20"/>
                <w:szCs w:val="20"/>
              </w:rPr>
            </w:pPr>
            <w:r>
              <w:rPr>
                <w:rFonts w:ascii="Times New Roman" w:hAnsi="Times New Roman" w:cs="Times New Roman"/>
                <w:sz w:val="20"/>
                <w:szCs w:val="20"/>
              </w:rPr>
              <w:t>I</w:t>
            </w:r>
            <w:r w:rsidRPr="00975C3B">
              <w:rPr>
                <w:rFonts w:ascii="Times New Roman" w:hAnsi="Times New Roman" w:cs="Times New Roman"/>
                <w:sz w:val="20"/>
                <w:szCs w:val="20"/>
              </w:rPr>
              <w:t>PCC</w:t>
            </w:r>
          </w:p>
        </w:tc>
        <w:tc>
          <w:tcPr>
            <w:tcW w:w="1228" w:type="dxa"/>
            <w:tcMar>
              <w:left w:w="28" w:type="dxa"/>
              <w:right w:w="28" w:type="dxa"/>
            </w:tcMar>
            <w:vAlign w:val="center"/>
          </w:tcPr>
          <w:p w14:paraId="785F9DFB" w14:textId="4ADEFDEE" w:rsidR="005B23B7" w:rsidRPr="00975C3B" w:rsidRDefault="005B23B7" w:rsidP="00A137BE">
            <w:pPr>
              <w:pStyle w:val="TableParagraph"/>
              <w:rPr>
                <w:rFonts w:ascii="Times New Roman" w:hAnsi="Times New Roman" w:cs="Times New Roman"/>
                <w:sz w:val="20"/>
                <w:szCs w:val="20"/>
              </w:rPr>
            </w:pPr>
          </w:p>
        </w:tc>
        <w:tc>
          <w:tcPr>
            <w:tcW w:w="4016" w:type="dxa"/>
            <w:tcMar>
              <w:left w:w="28" w:type="dxa"/>
              <w:right w:w="28" w:type="dxa"/>
            </w:tcMar>
            <w:vAlign w:val="center"/>
          </w:tcPr>
          <w:p w14:paraId="073CB048" w14:textId="45C2863F" w:rsidR="005B23B7" w:rsidRPr="00975C3B" w:rsidRDefault="00A137BE" w:rsidP="00A137BE">
            <w:pPr>
              <w:pStyle w:val="TableParagraph"/>
              <w:rPr>
                <w:rFonts w:ascii="Times New Roman" w:hAnsi="Times New Roman" w:cs="Times New Roman"/>
                <w:sz w:val="20"/>
                <w:szCs w:val="20"/>
              </w:rPr>
            </w:pPr>
            <w:r>
              <w:rPr>
                <w:rFonts w:ascii="Times New Roman" w:hAnsi="Times New Roman" w:cs="Times New Roman"/>
                <w:sz w:val="20"/>
                <w:szCs w:val="20"/>
              </w:rPr>
              <w:t>Artificial Neural Network and Deep Learning (I)</w:t>
            </w:r>
          </w:p>
        </w:tc>
        <w:tc>
          <w:tcPr>
            <w:tcW w:w="1054" w:type="dxa"/>
            <w:gridSpan w:val="2"/>
            <w:tcMar>
              <w:left w:w="28" w:type="dxa"/>
              <w:right w:w="28" w:type="dxa"/>
            </w:tcMar>
            <w:vAlign w:val="center"/>
          </w:tcPr>
          <w:p w14:paraId="3E4364A4" w14:textId="77777777" w:rsidR="005B23B7" w:rsidRPr="00975C3B" w:rsidRDefault="005B23B7" w:rsidP="00341D65">
            <w:pPr>
              <w:autoSpaceDE w:val="0"/>
              <w:autoSpaceDN w:val="0"/>
              <w:adjustRightInd w:val="0"/>
              <w:jc w:val="center"/>
            </w:pPr>
          </w:p>
        </w:tc>
        <w:tc>
          <w:tcPr>
            <w:tcW w:w="737" w:type="dxa"/>
            <w:tcMar>
              <w:left w:w="28" w:type="dxa"/>
              <w:right w:w="28" w:type="dxa"/>
            </w:tcMar>
            <w:vAlign w:val="center"/>
          </w:tcPr>
          <w:p w14:paraId="3A78C10B" w14:textId="7BA559DA" w:rsidR="005B23B7" w:rsidRPr="00975C3B" w:rsidRDefault="00A137BE"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42</w:t>
            </w:r>
          </w:p>
        </w:tc>
        <w:tc>
          <w:tcPr>
            <w:tcW w:w="734" w:type="dxa"/>
            <w:gridSpan w:val="2"/>
            <w:tcMar>
              <w:left w:w="28" w:type="dxa"/>
              <w:right w:w="28" w:type="dxa"/>
            </w:tcMar>
            <w:vAlign w:val="center"/>
          </w:tcPr>
          <w:p w14:paraId="45929831" w14:textId="77777777" w:rsidR="005B23B7" w:rsidRPr="00975C3B" w:rsidRDefault="005B23B7" w:rsidP="00341D65">
            <w:pPr>
              <w:pStyle w:val="TableParagraph"/>
              <w:spacing w:line="210" w:lineRule="exact"/>
              <w:jc w:val="center"/>
              <w:rPr>
                <w:rFonts w:ascii="Times New Roman" w:hAnsi="Times New Roman" w:cs="Times New Roman"/>
                <w:sz w:val="20"/>
                <w:szCs w:val="20"/>
              </w:rPr>
            </w:pPr>
            <w:r w:rsidRPr="00975C3B">
              <w:rPr>
                <w:rFonts w:ascii="Times New Roman" w:hAnsi="Times New Roman" w:cs="Times New Roman"/>
                <w:sz w:val="20"/>
                <w:szCs w:val="20"/>
              </w:rPr>
              <w:t>0</w:t>
            </w:r>
          </w:p>
        </w:tc>
        <w:tc>
          <w:tcPr>
            <w:tcW w:w="882" w:type="dxa"/>
            <w:tcMar>
              <w:left w:w="28" w:type="dxa"/>
              <w:right w:w="28" w:type="dxa"/>
            </w:tcMar>
            <w:vAlign w:val="center"/>
          </w:tcPr>
          <w:p w14:paraId="23E5576F" w14:textId="23806B7B" w:rsidR="005B23B7" w:rsidRPr="00975C3B" w:rsidRDefault="00A137BE"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28</w:t>
            </w:r>
          </w:p>
        </w:tc>
        <w:tc>
          <w:tcPr>
            <w:tcW w:w="817" w:type="dxa"/>
            <w:vAlign w:val="center"/>
          </w:tcPr>
          <w:p w14:paraId="305809AD" w14:textId="77777777" w:rsidR="005B23B7" w:rsidRPr="00975C3B" w:rsidRDefault="005B23B7" w:rsidP="00341D65">
            <w:pPr>
              <w:pStyle w:val="TableParagraph"/>
              <w:jc w:val="center"/>
              <w:rPr>
                <w:rFonts w:ascii="Times New Roman" w:hAnsi="Times New Roman" w:cs="Times New Roman"/>
                <w:sz w:val="20"/>
                <w:szCs w:val="20"/>
              </w:rPr>
            </w:pPr>
          </w:p>
        </w:tc>
        <w:tc>
          <w:tcPr>
            <w:tcW w:w="779" w:type="dxa"/>
            <w:tcMar>
              <w:left w:w="28" w:type="dxa"/>
              <w:right w:w="28" w:type="dxa"/>
            </w:tcMar>
            <w:vAlign w:val="center"/>
          </w:tcPr>
          <w:p w14:paraId="3C780F35" w14:textId="77777777" w:rsidR="005B23B7" w:rsidRPr="00975C3B" w:rsidRDefault="005B23B7"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3</w:t>
            </w:r>
          </w:p>
        </w:tc>
        <w:tc>
          <w:tcPr>
            <w:tcW w:w="779" w:type="dxa"/>
            <w:tcMar>
              <w:left w:w="28" w:type="dxa"/>
              <w:right w:w="28" w:type="dxa"/>
            </w:tcMar>
            <w:vAlign w:val="center"/>
          </w:tcPr>
          <w:p w14:paraId="64EC4A87" w14:textId="77777777" w:rsidR="005B23B7" w:rsidRPr="0050112D" w:rsidRDefault="005B23B7" w:rsidP="00341D65">
            <w:pPr>
              <w:pStyle w:val="TableParagraph"/>
              <w:spacing w:line="200" w:lineRule="exact"/>
              <w:jc w:val="center"/>
              <w:rPr>
                <w:rFonts w:ascii="Times New Roman" w:hAnsi="Times New Roman" w:cs="Times New Roman"/>
                <w:sz w:val="20"/>
                <w:szCs w:val="20"/>
              </w:rPr>
            </w:pPr>
            <w:r w:rsidRPr="0050112D">
              <w:rPr>
                <w:rFonts w:ascii="Times New Roman" w:hAnsi="Times New Roman" w:cs="Times New Roman"/>
                <w:sz w:val="20"/>
                <w:szCs w:val="20"/>
              </w:rPr>
              <w:t>50</w:t>
            </w:r>
          </w:p>
        </w:tc>
        <w:tc>
          <w:tcPr>
            <w:tcW w:w="779" w:type="dxa"/>
            <w:tcMar>
              <w:left w:w="28" w:type="dxa"/>
              <w:right w:w="28" w:type="dxa"/>
            </w:tcMar>
            <w:vAlign w:val="center"/>
          </w:tcPr>
          <w:p w14:paraId="57F41AEC" w14:textId="77777777" w:rsidR="005B23B7" w:rsidRPr="0050112D" w:rsidRDefault="005B23B7" w:rsidP="00341D65">
            <w:pPr>
              <w:pStyle w:val="TableParagraph"/>
              <w:spacing w:line="200" w:lineRule="exact"/>
              <w:jc w:val="center"/>
              <w:rPr>
                <w:rFonts w:ascii="Times New Roman" w:hAnsi="Times New Roman" w:cs="Times New Roman"/>
                <w:sz w:val="20"/>
                <w:szCs w:val="20"/>
              </w:rPr>
            </w:pPr>
            <w:r w:rsidRPr="0050112D">
              <w:rPr>
                <w:rFonts w:ascii="Times New Roman" w:hAnsi="Times New Roman" w:cs="Times New Roman"/>
                <w:sz w:val="20"/>
                <w:szCs w:val="20"/>
              </w:rPr>
              <w:t>50</w:t>
            </w:r>
          </w:p>
        </w:tc>
        <w:tc>
          <w:tcPr>
            <w:tcW w:w="598" w:type="dxa"/>
            <w:tcMar>
              <w:left w:w="28" w:type="dxa"/>
              <w:right w:w="28" w:type="dxa"/>
            </w:tcMar>
            <w:vAlign w:val="center"/>
          </w:tcPr>
          <w:p w14:paraId="4AB9AF91" w14:textId="77777777" w:rsidR="005B23B7" w:rsidRPr="0050112D" w:rsidRDefault="005B23B7" w:rsidP="00341D65">
            <w:pPr>
              <w:pStyle w:val="TableParagraph"/>
              <w:spacing w:line="200" w:lineRule="exact"/>
              <w:jc w:val="center"/>
              <w:rPr>
                <w:rFonts w:ascii="Times New Roman" w:hAnsi="Times New Roman" w:cs="Times New Roman"/>
                <w:sz w:val="20"/>
                <w:szCs w:val="20"/>
              </w:rPr>
            </w:pPr>
            <w:r w:rsidRPr="0050112D">
              <w:rPr>
                <w:rFonts w:ascii="Times New Roman" w:hAnsi="Times New Roman" w:cs="Times New Roman"/>
                <w:sz w:val="20"/>
                <w:szCs w:val="20"/>
              </w:rPr>
              <w:t>100</w:t>
            </w:r>
          </w:p>
        </w:tc>
        <w:tc>
          <w:tcPr>
            <w:tcW w:w="642" w:type="dxa"/>
            <w:tcMar>
              <w:left w:w="28" w:type="dxa"/>
              <w:right w:w="28" w:type="dxa"/>
            </w:tcMar>
            <w:vAlign w:val="center"/>
          </w:tcPr>
          <w:p w14:paraId="509133BA" w14:textId="77777777" w:rsidR="005B23B7" w:rsidRPr="0050112D" w:rsidRDefault="005B23B7" w:rsidP="00341D65">
            <w:pPr>
              <w:pStyle w:val="TableParagraph"/>
              <w:spacing w:line="200" w:lineRule="exact"/>
              <w:jc w:val="center"/>
              <w:rPr>
                <w:rFonts w:ascii="Times New Roman" w:hAnsi="Times New Roman" w:cs="Times New Roman"/>
                <w:sz w:val="20"/>
                <w:szCs w:val="20"/>
              </w:rPr>
            </w:pPr>
            <w:r w:rsidRPr="0050112D">
              <w:rPr>
                <w:rFonts w:ascii="Times New Roman" w:hAnsi="Times New Roman" w:cs="Times New Roman"/>
                <w:sz w:val="20"/>
                <w:szCs w:val="20"/>
              </w:rPr>
              <w:t>4</w:t>
            </w:r>
          </w:p>
        </w:tc>
      </w:tr>
      <w:tr w:rsidR="005B23B7" w:rsidRPr="00975C3B" w14:paraId="0D2AECF8" w14:textId="77777777" w:rsidTr="000B2B98">
        <w:trPr>
          <w:trHeight w:val="283"/>
          <w:jc w:val="center"/>
        </w:trPr>
        <w:tc>
          <w:tcPr>
            <w:tcW w:w="421" w:type="dxa"/>
            <w:tcMar>
              <w:left w:w="28" w:type="dxa"/>
              <w:right w:w="28" w:type="dxa"/>
            </w:tcMar>
            <w:vAlign w:val="center"/>
          </w:tcPr>
          <w:p w14:paraId="084A73B2" w14:textId="77777777" w:rsidR="005B23B7" w:rsidRPr="00975C3B" w:rsidRDefault="005B23B7" w:rsidP="005B23B7">
            <w:pPr>
              <w:pStyle w:val="ListParagraph"/>
              <w:numPr>
                <w:ilvl w:val="0"/>
                <w:numId w:val="7"/>
              </w:numPr>
              <w:spacing w:after="0" w:line="240" w:lineRule="auto"/>
              <w:jc w:val="center"/>
              <w:rPr>
                <w:rFonts w:ascii="Times New Roman" w:hAnsi="Times New Roman"/>
                <w:sz w:val="20"/>
                <w:szCs w:val="20"/>
              </w:rPr>
            </w:pPr>
          </w:p>
        </w:tc>
        <w:tc>
          <w:tcPr>
            <w:tcW w:w="988" w:type="dxa"/>
            <w:tcMar>
              <w:left w:w="28" w:type="dxa"/>
              <w:right w:w="28" w:type="dxa"/>
            </w:tcMar>
            <w:vAlign w:val="center"/>
          </w:tcPr>
          <w:p w14:paraId="2B45323B" w14:textId="77777777" w:rsidR="005B23B7" w:rsidRPr="00975C3B" w:rsidRDefault="005B23B7" w:rsidP="00341D65">
            <w:pPr>
              <w:pStyle w:val="TableParagraph"/>
              <w:jc w:val="center"/>
              <w:rPr>
                <w:rFonts w:ascii="Times New Roman" w:hAnsi="Times New Roman" w:cs="Times New Roman"/>
                <w:sz w:val="20"/>
                <w:szCs w:val="20"/>
              </w:rPr>
            </w:pPr>
            <w:r>
              <w:rPr>
                <w:rFonts w:ascii="Times New Roman" w:hAnsi="Times New Roman" w:cs="Times New Roman"/>
                <w:sz w:val="20"/>
                <w:szCs w:val="20"/>
              </w:rPr>
              <w:t>I</w:t>
            </w:r>
            <w:r w:rsidRPr="00975C3B">
              <w:rPr>
                <w:rFonts w:ascii="Times New Roman" w:hAnsi="Times New Roman" w:cs="Times New Roman"/>
                <w:sz w:val="20"/>
                <w:szCs w:val="20"/>
              </w:rPr>
              <w:t>PCC</w:t>
            </w:r>
          </w:p>
        </w:tc>
        <w:tc>
          <w:tcPr>
            <w:tcW w:w="1228" w:type="dxa"/>
            <w:tcMar>
              <w:left w:w="28" w:type="dxa"/>
              <w:right w:w="28" w:type="dxa"/>
            </w:tcMar>
            <w:vAlign w:val="center"/>
          </w:tcPr>
          <w:p w14:paraId="18A4CE9D" w14:textId="77777777" w:rsidR="005B23B7" w:rsidRPr="00975C3B" w:rsidRDefault="005B23B7" w:rsidP="00341D65">
            <w:pPr>
              <w:pStyle w:val="TableParagraph"/>
              <w:jc w:val="center"/>
              <w:rPr>
                <w:rFonts w:ascii="Times New Roman" w:hAnsi="Times New Roman" w:cs="Times New Roman"/>
                <w:sz w:val="20"/>
                <w:szCs w:val="20"/>
              </w:rPr>
            </w:pPr>
          </w:p>
        </w:tc>
        <w:tc>
          <w:tcPr>
            <w:tcW w:w="4016" w:type="dxa"/>
            <w:tcMar>
              <w:left w:w="28" w:type="dxa"/>
              <w:right w:w="28" w:type="dxa"/>
            </w:tcMar>
            <w:vAlign w:val="center"/>
          </w:tcPr>
          <w:p w14:paraId="059713F6" w14:textId="1C2EFD08" w:rsidR="005B23B7" w:rsidRPr="00975C3B" w:rsidRDefault="00A137BE" w:rsidP="00341D65">
            <w:pPr>
              <w:pStyle w:val="TableParagraph"/>
              <w:rPr>
                <w:rFonts w:ascii="Times New Roman" w:hAnsi="Times New Roman" w:cs="Times New Roman"/>
                <w:sz w:val="20"/>
                <w:szCs w:val="20"/>
              </w:rPr>
            </w:pPr>
            <w:r>
              <w:rPr>
                <w:rFonts w:ascii="Times New Roman" w:hAnsi="Times New Roman" w:cs="Times New Roman"/>
                <w:sz w:val="20"/>
                <w:szCs w:val="20"/>
              </w:rPr>
              <w:t>Generative AI and Prompt Engineering(I)</w:t>
            </w:r>
          </w:p>
        </w:tc>
        <w:tc>
          <w:tcPr>
            <w:tcW w:w="1054" w:type="dxa"/>
            <w:gridSpan w:val="2"/>
            <w:tcMar>
              <w:left w:w="28" w:type="dxa"/>
              <w:right w:w="28" w:type="dxa"/>
            </w:tcMar>
            <w:vAlign w:val="center"/>
          </w:tcPr>
          <w:p w14:paraId="0FE57D51" w14:textId="77777777" w:rsidR="005B23B7" w:rsidRPr="00975C3B" w:rsidRDefault="005B23B7" w:rsidP="00341D65">
            <w:pPr>
              <w:autoSpaceDE w:val="0"/>
              <w:autoSpaceDN w:val="0"/>
              <w:adjustRightInd w:val="0"/>
              <w:jc w:val="center"/>
            </w:pPr>
          </w:p>
        </w:tc>
        <w:tc>
          <w:tcPr>
            <w:tcW w:w="737" w:type="dxa"/>
            <w:tcMar>
              <w:left w:w="28" w:type="dxa"/>
              <w:right w:w="28" w:type="dxa"/>
            </w:tcMar>
            <w:vAlign w:val="center"/>
          </w:tcPr>
          <w:p w14:paraId="720541B2" w14:textId="0AEF1120" w:rsidR="005B23B7" w:rsidRPr="00975C3B" w:rsidRDefault="00A137BE"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42</w:t>
            </w:r>
          </w:p>
        </w:tc>
        <w:tc>
          <w:tcPr>
            <w:tcW w:w="734" w:type="dxa"/>
            <w:gridSpan w:val="2"/>
            <w:tcMar>
              <w:left w:w="28" w:type="dxa"/>
              <w:right w:w="28" w:type="dxa"/>
            </w:tcMar>
            <w:vAlign w:val="center"/>
          </w:tcPr>
          <w:p w14:paraId="4EB64F7C" w14:textId="77777777" w:rsidR="005B23B7" w:rsidRPr="00975C3B" w:rsidRDefault="005B23B7"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2</w:t>
            </w:r>
          </w:p>
        </w:tc>
        <w:tc>
          <w:tcPr>
            <w:tcW w:w="882" w:type="dxa"/>
            <w:tcMar>
              <w:left w:w="28" w:type="dxa"/>
              <w:right w:w="28" w:type="dxa"/>
            </w:tcMar>
            <w:vAlign w:val="center"/>
          </w:tcPr>
          <w:p w14:paraId="431431C5" w14:textId="77777777" w:rsidR="005B23B7" w:rsidRPr="00975C3B" w:rsidRDefault="005B23B7"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0</w:t>
            </w:r>
          </w:p>
        </w:tc>
        <w:tc>
          <w:tcPr>
            <w:tcW w:w="817" w:type="dxa"/>
            <w:vAlign w:val="center"/>
          </w:tcPr>
          <w:p w14:paraId="78C637B7" w14:textId="77777777" w:rsidR="005B23B7" w:rsidRPr="00975C3B" w:rsidRDefault="005B23B7" w:rsidP="00341D65">
            <w:pPr>
              <w:pStyle w:val="TableParagraph"/>
              <w:jc w:val="center"/>
              <w:rPr>
                <w:rFonts w:ascii="Times New Roman" w:hAnsi="Times New Roman" w:cs="Times New Roman"/>
                <w:sz w:val="20"/>
                <w:szCs w:val="20"/>
              </w:rPr>
            </w:pPr>
          </w:p>
        </w:tc>
        <w:tc>
          <w:tcPr>
            <w:tcW w:w="779" w:type="dxa"/>
            <w:tcMar>
              <w:left w:w="28" w:type="dxa"/>
              <w:right w:w="28" w:type="dxa"/>
            </w:tcMar>
            <w:vAlign w:val="center"/>
          </w:tcPr>
          <w:p w14:paraId="67546FEC" w14:textId="77777777" w:rsidR="005B23B7" w:rsidRPr="00975C3B" w:rsidRDefault="005B23B7"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3</w:t>
            </w:r>
          </w:p>
        </w:tc>
        <w:tc>
          <w:tcPr>
            <w:tcW w:w="779" w:type="dxa"/>
            <w:tcMar>
              <w:left w:w="28" w:type="dxa"/>
              <w:right w:w="28" w:type="dxa"/>
            </w:tcMar>
            <w:vAlign w:val="center"/>
          </w:tcPr>
          <w:p w14:paraId="2D56A819" w14:textId="77777777" w:rsidR="005B23B7" w:rsidRPr="0050112D" w:rsidRDefault="005B23B7" w:rsidP="00341D65">
            <w:pPr>
              <w:pStyle w:val="TableParagraph"/>
              <w:spacing w:line="200" w:lineRule="exact"/>
              <w:jc w:val="center"/>
              <w:rPr>
                <w:rFonts w:ascii="Times New Roman" w:hAnsi="Times New Roman" w:cs="Times New Roman"/>
                <w:sz w:val="20"/>
                <w:szCs w:val="20"/>
              </w:rPr>
            </w:pPr>
            <w:r w:rsidRPr="0050112D">
              <w:rPr>
                <w:rFonts w:ascii="Times New Roman" w:hAnsi="Times New Roman" w:cs="Times New Roman"/>
                <w:sz w:val="20"/>
                <w:szCs w:val="20"/>
              </w:rPr>
              <w:t>50</w:t>
            </w:r>
          </w:p>
        </w:tc>
        <w:tc>
          <w:tcPr>
            <w:tcW w:w="779" w:type="dxa"/>
            <w:tcMar>
              <w:left w:w="28" w:type="dxa"/>
              <w:right w:w="28" w:type="dxa"/>
            </w:tcMar>
            <w:vAlign w:val="center"/>
          </w:tcPr>
          <w:p w14:paraId="707B881E" w14:textId="77777777" w:rsidR="005B23B7" w:rsidRPr="0050112D" w:rsidRDefault="005B23B7" w:rsidP="00341D65">
            <w:pPr>
              <w:pStyle w:val="TableParagraph"/>
              <w:spacing w:line="200" w:lineRule="exact"/>
              <w:jc w:val="center"/>
              <w:rPr>
                <w:rFonts w:ascii="Times New Roman" w:hAnsi="Times New Roman" w:cs="Times New Roman"/>
                <w:sz w:val="20"/>
                <w:szCs w:val="20"/>
              </w:rPr>
            </w:pPr>
            <w:r w:rsidRPr="0050112D">
              <w:rPr>
                <w:rFonts w:ascii="Times New Roman" w:hAnsi="Times New Roman" w:cs="Times New Roman"/>
                <w:sz w:val="20"/>
                <w:szCs w:val="20"/>
              </w:rPr>
              <w:t>50</w:t>
            </w:r>
          </w:p>
        </w:tc>
        <w:tc>
          <w:tcPr>
            <w:tcW w:w="598" w:type="dxa"/>
            <w:tcMar>
              <w:left w:w="28" w:type="dxa"/>
              <w:right w:w="28" w:type="dxa"/>
            </w:tcMar>
            <w:vAlign w:val="center"/>
          </w:tcPr>
          <w:p w14:paraId="4E21DA36" w14:textId="77777777" w:rsidR="005B23B7" w:rsidRPr="0050112D" w:rsidRDefault="005B23B7" w:rsidP="00341D65">
            <w:pPr>
              <w:pStyle w:val="TableParagraph"/>
              <w:spacing w:line="200" w:lineRule="exact"/>
              <w:jc w:val="center"/>
              <w:rPr>
                <w:rFonts w:ascii="Times New Roman" w:hAnsi="Times New Roman" w:cs="Times New Roman"/>
                <w:sz w:val="20"/>
                <w:szCs w:val="20"/>
              </w:rPr>
            </w:pPr>
            <w:r w:rsidRPr="0050112D">
              <w:rPr>
                <w:rFonts w:ascii="Times New Roman" w:hAnsi="Times New Roman" w:cs="Times New Roman"/>
                <w:sz w:val="20"/>
                <w:szCs w:val="20"/>
              </w:rPr>
              <w:t>100</w:t>
            </w:r>
          </w:p>
        </w:tc>
        <w:tc>
          <w:tcPr>
            <w:tcW w:w="642" w:type="dxa"/>
            <w:tcMar>
              <w:left w:w="28" w:type="dxa"/>
              <w:right w:w="28" w:type="dxa"/>
            </w:tcMar>
            <w:vAlign w:val="center"/>
          </w:tcPr>
          <w:p w14:paraId="03BD3871" w14:textId="77777777" w:rsidR="005B23B7" w:rsidRPr="0050112D" w:rsidRDefault="005B23B7" w:rsidP="00341D65">
            <w:pPr>
              <w:pStyle w:val="TableParagraph"/>
              <w:spacing w:line="200" w:lineRule="exact"/>
              <w:jc w:val="center"/>
              <w:rPr>
                <w:rFonts w:ascii="Times New Roman" w:hAnsi="Times New Roman" w:cs="Times New Roman"/>
                <w:sz w:val="20"/>
                <w:szCs w:val="20"/>
              </w:rPr>
            </w:pPr>
            <w:r w:rsidRPr="0050112D">
              <w:rPr>
                <w:rFonts w:ascii="Times New Roman" w:hAnsi="Times New Roman" w:cs="Times New Roman"/>
                <w:sz w:val="20"/>
                <w:szCs w:val="20"/>
              </w:rPr>
              <w:t>4</w:t>
            </w:r>
          </w:p>
        </w:tc>
      </w:tr>
      <w:tr w:rsidR="005B23B7" w:rsidRPr="00975C3B" w14:paraId="7AD7844D" w14:textId="77777777" w:rsidTr="000B2B98">
        <w:trPr>
          <w:trHeight w:val="283"/>
          <w:jc w:val="center"/>
        </w:trPr>
        <w:tc>
          <w:tcPr>
            <w:tcW w:w="421" w:type="dxa"/>
            <w:tcMar>
              <w:left w:w="28" w:type="dxa"/>
              <w:right w:w="28" w:type="dxa"/>
            </w:tcMar>
            <w:vAlign w:val="center"/>
          </w:tcPr>
          <w:p w14:paraId="42D1961F" w14:textId="77777777" w:rsidR="005B23B7" w:rsidRPr="00975C3B" w:rsidRDefault="005B23B7" w:rsidP="005B23B7">
            <w:pPr>
              <w:pStyle w:val="ListParagraph"/>
              <w:numPr>
                <w:ilvl w:val="0"/>
                <w:numId w:val="7"/>
              </w:numPr>
              <w:spacing w:after="0" w:line="240" w:lineRule="auto"/>
              <w:jc w:val="center"/>
              <w:rPr>
                <w:rFonts w:ascii="Times New Roman" w:hAnsi="Times New Roman"/>
                <w:sz w:val="20"/>
                <w:szCs w:val="20"/>
              </w:rPr>
            </w:pPr>
          </w:p>
        </w:tc>
        <w:tc>
          <w:tcPr>
            <w:tcW w:w="988" w:type="dxa"/>
            <w:tcMar>
              <w:left w:w="28" w:type="dxa"/>
              <w:right w:w="28" w:type="dxa"/>
            </w:tcMar>
            <w:vAlign w:val="center"/>
          </w:tcPr>
          <w:p w14:paraId="7D790DA8" w14:textId="77777777" w:rsidR="005B23B7" w:rsidRPr="00975C3B" w:rsidRDefault="005B23B7" w:rsidP="00341D65">
            <w:pPr>
              <w:pStyle w:val="TableParagraph"/>
              <w:jc w:val="center"/>
              <w:rPr>
                <w:rFonts w:ascii="Times New Roman" w:hAnsi="Times New Roman" w:cs="Times New Roman"/>
                <w:sz w:val="20"/>
                <w:szCs w:val="20"/>
              </w:rPr>
            </w:pPr>
            <w:r w:rsidRPr="00975C3B">
              <w:rPr>
                <w:rFonts w:ascii="Times New Roman" w:hAnsi="Times New Roman" w:cs="Times New Roman"/>
                <w:sz w:val="20"/>
                <w:szCs w:val="20"/>
              </w:rPr>
              <w:t>PCC</w:t>
            </w:r>
          </w:p>
        </w:tc>
        <w:tc>
          <w:tcPr>
            <w:tcW w:w="1228" w:type="dxa"/>
            <w:tcMar>
              <w:left w:w="28" w:type="dxa"/>
              <w:right w:w="28" w:type="dxa"/>
            </w:tcMar>
            <w:vAlign w:val="center"/>
          </w:tcPr>
          <w:p w14:paraId="280DE38A" w14:textId="77777777" w:rsidR="005B23B7" w:rsidRPr="00975C3B" w:rsidRDefault="005B23B7" w:rsidP="00341D65">
            <w:pPr>
              <w:pStyle w:val="TableParagraph"/>
              <w:jc w:val="center"/>
              <w:rPr>
                <w:rFonts w:ascii="Times New Roman" w:hAnsi="Times New Roman" w:cs="Times New Roman"/>
                <w:sz w:val="20"/>
                <w:szCs w:val="20"/>
              </w:rPr>
            </w:pPr>
          </w:p>
        </w:tc>
        <w:tc>
          <w:tcPr>
            <w:tcW w:w="4016" w:type="dxa"/>
            <w:tcMar>
              <w:left w:w="28" w:type="dxa"/>
              <w:right w:w="28" w:type="dxa"/>
            </w:tcMar>
            <w:vAlign w:val="center"/>
          </w:tcPr>
          <w:p w14:paraId="37DEE233" w14:textId="329D149C" w:rsidR="005B23B7" w:rsidRPr="00975C3B" w:rsidRDefault="00E502AB" w:rsidP="00E502AB">
            <w:pPr>
              <w:pStyle w:val="TableParagraph"/>
              <w:rPr>
                <w:rFonts w:ascii="Times New Roman" w:hAnsi="Times New Roman" w:cs="Times New Roman"/>
                <w:sz w:val="20"/>
                <w:szCs w:val="20"/>
              </w:rPr>
            </w:pPr>
            <w:r>
              <w:rPr>
                <w:rFonts w:ascii="Times New Roman" w:hAnsi="Times New Roman" w:cs="Times New Roman"/>
                <w:sz w:val="20"/>
                <w:szCs w:val="20"/>
              </w:rPr>
              <w:t xml:space="preserve">Federated  </w:t>
            </w:r>
            <w:r w:rsidR="005B23B7">
              <w:rPr>
                <w:rFonts w:ascii="Times New Roman" w:hAnsi="Times New Roman" w:cs="Times New Roman"/>
                <w:sz w:val="20"/>
                <w:szCs w:val="20"/>
              </w:rPr>
              <w:t>Learning</w:t>
            </w:r>
          </w:p>
        </w:tc>
        <w:tc>
          <w:tcPr>
            <w:tcW w:w="1054" w:type="dxa"/>
            <w:gridSpan w:val="2"/>
            <w:tcMar>
              <w:left w:w="28" w:type="dxa"/>
              <w:right w:w="28" w:type="dxa"/>
            </w:tcMar>
            <w:vAlign w:val="center"/>
          </w:tcPr>
          <w:p w14:paraId="7C9899C9" w14:textId="77777777" w:rsidR="005B23B7" w:rsidRPr="00975C3B" w:rsidRDefault="005B23B7" w:rsidP="00341D65">
            <w:pPr>
              <w:autoSpaceDE w:val="0"/>
              <w:autoSpaceDN w:val="0"/>
              <w:adjustRightInd w:val="0"/>
              <w:jc w:val="center"/>
            </w:pPr>
          </w:p>
        </w:tc>
        <w:tc>
          <w:tcPr>
            <w:tcW w:w="737" w:type="dxa"/>
            <w:tcMar>
              <w:left w:w="28" w:type="dxa"/>
              <w:right w:w="28" w:type="dxa"/>
            </w:tcMar>
            <w:vAlign w:val="center"/>
          </w:tcPr>
          <w:p w14:paraId="0550BD5E" w14:textId="64CBCA60" w:rsidR="005B23B7" w:rsidRPr="00975C3B" w:rsidRDefault="00A137BE"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42</w:t>
            </w:r>
          </w:p>
        </w:tc>
        <w:tc>
          <w:tcPr>
            <w:tcW w:w="734" w:type="dxa"/>
            <w:gridSpan w:val="2"/>
            <w:tcMar>
              <w:left w:w="28" w:type="dxa"/>
              <w:right w:w="28" w:type="dxa"/>
            </w:tcMar>
            <w:vAlign w:val="center"/>
          </w:tcPr>
          <w:p w14:paraId="057D70AE" w14:textId="77777777" w:rsidR="005B23B7" w:rsidRPr="00975C3B" w:rsidRDefault="005B23B7"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0</w:t>
            </w:r>
          </w:p>
        </w:tc>
        <w:tc>
          <w:tcPr>
            <w:tcW w:w="882" w:type="dxa"/>
            <w:tcMar>
              <w:left w:w="28" w:type="dxa"/>
              <w:right w:w="28" w:type="dxa"/>
            </w:tcMar>
            <w:vAlign w:val="center"/>
          </w:tcPr>
          <w:p w14:paraId="38587929" w14:textId="2635BAF5" w:rsidR="005B23B7" w:rsidRPr="00975C3B" w:rsidRDefault="00A137BE"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28</w:t>
            </w:r>
          </w:p>
        </w:tc>
        <w:tc>
          <w:tcPr>
            <w:tcW w:w="817" w:type="dxa"/>
            <w:vAlign w:val="center"/>
          </w:tcPr>
          <w:p w14:paraId="352CEB58" w14:textId="77777777" w:rsidR="005B23B7" w:rsidRPr="00975C3B" w:rsidRDefault="005B23B7" w:rsidP="00341D65">
            <w:pPr>
              <w:pStyle w:val="TableParagraph"/>
              <w:jc w:val="center"/>
              <w:rPr>
                <w:rFonts w:ascii="Times New Roman" w:hAnsi="Times New Roman" w:cs="Times New Roman"/>
                <w:sz w:val="20"/>
                <w:szCs w:val="20"/>
              </w:rPr>
            </w:pPr>
          </w:p>
        </w:tc>
        <w:tc>
          <w:tcPr>
            <w:tcW w:w="779" w:type="dxa"/>
            <w:tcMar>
              <w:left w:w="28" w:type="dxa"/>
              <w:right w:w="28" w:type="dxa"/>
            </w:tcMar>
            <w:vAlign w:val="center"/>
          </w:tcPr>
          <w:p w14:paraId="174D5375" w14:textId="77777777" w:rsidR="005B23B7" w:rsidRPr="00975C3B" w:rsidRDefault="005B23B7"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3</w:t>
            </w:r>
          </w:p>
        </w:tc>
        <w:tc>
          <w:tcPr>
            <w:tcW w:w="779" w:type="dxa"/>
            <w:tcMar>
              <w:left w:w="28" w:type="dxa"/>
              <w:right w:w="28" w:type="dxa"/>
            </w:tcMar>
            <w:vAlign w:val="center"/>
          </w:tcPr>
          <w:p w14:paraId="0C8763BB" w14:textId="77777777" w:rsidR="005B23B7" w:rsidRPr="0050112D" w:rsidRDefault="005B23B7" w:rsidP="00341D65">
            <w:pPr>
              <w:pStyle w:val="TableParagraph"/>
              <w:spacing w:line="200" w:lineRule="exact"/>
              <w:jc w:val="center"/>
              <w:rPr>
                <w:rFonts w:ascii="Times New Roman" w:hAnsi="Times New Roman" w:cs="Times New Roman"/>
                <w:sz w:val="20"/>
                <w:szCs w:val="20"/>
              </w:rPr>
            </w:pPr>
            <w:r w:rsidRPr="0050112D">
              <w:rPr>
                <w:rFonts w:ascii="Times New Roman" w:hAnsi="Times New Roman" w:cs="Times New Roman"/>
                <w:sz w:val="20"/>
                <w:szCs w:val="20"/>
              </w:rPr>
              <w:t>50</w:t>
            </w:r>
          </w:p>
        </w:tc>
        <w:tc>
          <w:tcPr>
            <w:tcW w:w="779" w:type="dxa"/>
            <w:tcMar>
              <w:left w:w="28" w:type="dxa"/>
              <w:right w:w="28" w:type="dxa"/>
            </w:tcMar>
            <w:vAlign w:val="center"/>
          </w:tcPr>
          <w:p w14:paraId="4109C790" w14:textId="77777777" w:rsidR="005B23B7" w:rsidRPr="0050112D" w:rsidRDefault="005B23B7" w:rsidP="00341D65">
            <w:pPr>
              <w:pStyle w:val="TableParagraph"/>
              <w:spacing w:line="200" w:lineRule="exact"/>
              <w:jc w:val="center"/>
              <w:rPr>
                <w:rFonts w:ascii="Times New Roman" w:hAnsi="Times New Roman" w:cs="Times New Roman"/>
                <w:sz w:val="20"/>
                <w:szCs w:val="20"/>
              </w:rPr>
            </w:pPr>
            <w:r w:rsidRPr="0050112D">
              <w:rPr>
                <w:rFonts w:ascii="Times New Roman" w:hAnsi="Times New Roman" w:cs="Times New Roman"/>
                <w:sz w:val="20"/>
                <w:szCs w:val="20"/>
              </w:rPr>
              <w:t>50</w:t>
            </w:r>
          </w:p>
        </w:tc>
        <w:tc>
          <w:tcPr>
            <w:tcW w:w="598" w:type="dxa"/>
            <w:tcMar>
              <w:left w:w="28" w:type="dxa"/>
              <w:right w:w="28" w:type="dxa"/>
            </w:tcMar>
            <w:vAlign w:val="center"/>
          </w:tcPr>
          <w:p w14:paraId="2F39B5DB" w14:textId="77777777" w:rsidR="005B23B7" w:rsidRPr="0050112D" w:rsidRDefault="005B23B7" w:rsidP="00341D65">
            <w:pPr>
              <w:pStyle w:val="TableParagraph"/>
              <w:spacing w:line="200" w:lineRule="exact"/>
              <w:jc w:val="center"/>
              <w:rPr>
                <w:rFonts w:ascii="Times New Roman" w:hAnsi="Times New Roman" w:cs="Times New Roman"/>
                <w:sz w:val="20"/>
                <w:szCs w:val="20"/>
              </w:rPr>
            </w:pPr>
            <w:r w:rsidRPr="0050112D">
              <w:rPr>
                <w:rFonts w:ascii="Times New Roman" w:hAnsi="Times New Roman" w:cs="Times New Roman"/>
                <w:sz w:val="20"/>
                <w:szCs w:val="20"/>
              </w:rPr>
              <w:t>100</w:t>
            </w:r>
          </w:p>
        </w:tc>
        <w:tc>
          <w:tcPr>
            <w:tcW w:w="642" w:type="dxa"/>
            <w:tcMar>
              <w:left w:w="28" w:type="dxa"/>
              <w:right w:w="28" w:type="dxa"/>
            </w:tcMar>
            <w:vAlign w:val="center"/>
          </w:tcPr>
          <w:p w14:paraId="54026487" w14:textId="77777777" w:rsidR="005B23B7" w:rsidRPr="0050112D" w:rsidRDefault="005B23B7" w:rsidP="00341D65">
            <w:pPr>
              <w:pStyle w:val="TableParagraph"/>
              <w:spacing w:line="200" w:lineRule="exact"/>
              <w:jc w:val="center"/>
              <w:rPr>
                <w:rFonts w:ascii="Times New Roman" w:hAnsi="Times New Roman" w:cs="Times New Roman"/>
                <w:sz w:val="20"/>
                <w:szCs w:val="20"/>
              </w:rPr>
            </w:pPr>
            <w:r w:rsidRPr="0050112D">
              <w:rPr>
                <w:rFonts w:ascii="Times New Roman" w:hAnsi="Times New Roman" w:cs="Times New Roman"/>
                <w:sz w:val="20"/>
                <w:szCs w:val="20"/>
              </w:rPr>
              <w:t>4</w:t>
            </w:r>
          </w:p>
        </w:tc>
      </w:tr>
      <w:tr w:rsidR="005B23B7" w:rsidRPr="00975C3B" w14:paraId="38AC2189" w14:textId="77777777" w:rsidTr="000B2B98">
        <w:trPr>
          <w:trHeight w:val="283"/>
          <w:jc w:val="center"/>
        </w:trPr>
        <w:tc>
          <w:tcPr>
            <w:tcW w:w="421" w:type="dxa"/>
            <w:tcMar>
              <w:left w:w="28" w:type="dxa"/>
              <w:right w:w="28" w:type="dxa"/>
            </w:tcMar>
            <w:vAlign w:val="center"/>
          </w:tcPr>
          <w:p w14:paraId="38FB8871" w14:textId="77777777" w:rsidR="005B23B7" w:rsidRPr="00975C3B" w:rsidRDefault="005B23B7" w:rsidP="005B23B7">
            <w:pPr>
              <w:pStyle w:val="ListParagraph"/>
              <w:numPr>
                <w:ilvl w:val="0"/>
                <w:numId w:val="7"/>
              </w:numPr>
              <w:spacing w:after="0" w:line="240" w:lineRule="auto"/>
              <w:jc w:val="center"/>
              <w:rPr>
                <w:rFonts w:ascii="Times New Roman" w:hAnsi="Times New Roman"/>
                <w:sz w:val="20"/>
                <w:szCs w:val="20"/>
              </w:rPr>
            </w:pPr>
          </w:p>
        </w:tc>
        <w:tc>
          <w:tcPr>
            <w:tcW w:w="988" w:type="dxa"/>
            <w:tcMar>
              <w:left w:w="28" w:type="dxa"/>
              <w:right w:w="28" w:type="dxa"/>
            </w:tcMar>
            <w:vAlign w:val="center"/>
          </w:tcPr>
          <w:p w14:paraId="24AE244E" w14:textId="77777777" w:rsidR="005B23B7" w:rsidRPr="00975C3B" w:rsidRDefault="005B23B7" w:rsidP="00341D65">
            <w:pPr>
              <w:pStyle w:val="TableParagraph"/>
              <w:jc w:val="center"/>
              <w:rPr>
                <w:rFonts w:ascii="Times New Roman" w:hAnsi="Times New Roman" w:cs="Times New Roman"/>
                <w:sz w:val="20"/>
                <w:szCs w:val="20"/>
              </w:rPr>
            </w:pPr>
            <w:r>
              <w:rPr>
                <w:rFonts w:ascii="Times New Roman" w:hAnsi="Times New Roman" w:cs="Times New Roman"/>
                <w:sz w:val="20"/>
                <w:szCs w:val="20"/>
              </w:rPr>
              <w:t>PEC</w:t>
            </w:r>
          </w:p>
        </w:tc>
        <w:tc>
          <w:tcPr>
            <w:tcW w:w="1228" w:type="dxa"/>
            <w:tcMar>
              <w:left w:w="28" w:type="dxa"/>
              <w:right w:w="28" w:type="dxa"/>
            </w:tcMar>
            <w:vAlign w:val="center"/>
          </w:tcPr>
          <w:p w14:paraId="47B3823A" w14:textId="77777777" w:rsidR="005B23B7" w:rsidRPr="00975C3B" w:rsidRDefault="005B23B7" w:rsidP="00341D65">
            <w:pPr>
              <w:pStyle w:val="TableParagraph"/>
              <w:jc w:val="center"/>
              <w:rPr>
                <w:rFonts w:ascii="Times New Roman" w:hAnsi="Times New Roman" w:cs="Times New Roman"/>
                <w:sz w:val="20"/>
                <w:szCs w:val="20"/>
              </w:rPr>
            </w:pPr>
          </w:p>
        </w:tc>
        <w:tc>
          <w:tcPr>
            <w:tcW w:w="4016" w:type="dxa"/>
            <w:tcMar>
              <w:left w:w="28" w:type="dxa"/>
              <w:right w:w="28" w:type="dxa"/>
            </w:tcMar>
            <w:vAlign w:val="center"/>
          </w:tcPr>
          <w:p w14:paraId="4C97C642" w14:textId="77777777" w:rsidR="005B23B7" w:rsidRPr="00FF2A66" w:rsidRDefault="005B23B7" w:rsidP="00341D65">
            <w:pPr>
              <w:pStyle w:val="TableParagraph"/>
              <w:rPr>
                <w:rFonts w:ascii="Times New Roman" w:hAnsi="Times New Roman" w:cs="Times New Roman"/>
                <w:b/>
                <w:color w:val="FF0000"/>
                <w:sz w:val="20"/>
                <w:szCs w:val="20"/>
              </w:rPr>
            </w:pPr>
            <w:r>
              <w:rPr>
                <w:rFonts w:ascii="Times New Roman" w:hAnsi="Times New Roman" w:cs="Times New Roman"/>
                <w:sz w:val="20"/>
                <w:szCs w:val="20"/>
              </w:rPr>
              <w:t>Professional Elective Course-III</w:t>
            </w:r>
          </w:p>
        </w:tc>
        <w:tc>
          <w:tcPr>
            <w:tcW w:w="1054" w:type="dxa"/>
            <w:gridSpan w:val="2"/>
            <w:tcMar>
              <w:left w:w="28" w:type="dxa"/>
              <w:right w:w="28" w:type="dxa"/>
            </w:tcMar>
            <w:vAlign w:val="center"/>
          </w:tcPr>
          <w:p w14:paraId="759DADFC" w14:textId="77777777" w:rsidR="005B23B7" w:rsidRDefault="005B23B7" w:rsidP="00341D65">
            <w:pPr>
              <w:autoSpaceDE w:val="0"/>
              <w:autoSpaceDN w:val="0"/>
              <w:adjustRightInd w:val="0"/>
              <w:jc w:val="center"/>
            </w:pPr>
          </w:p>
        </w:tc>
        <w:tc>
          <w:tcPr>
            <w:tcW w:w="737" w:type="dxa"/>
            <w:tcMar>
              <w:left w:w="28" w:type="dxa"/>
              <w:right w:w="28" w:type="dxa"/>
            </w:tcMar>
            <w:vAlign w:val="center"/>
          </w:tcPr>
          <w:p w14:paraId="3D289ED9" w14:textId="609A500F" w:rsidR="005B23B7" w:rsidRPr="00975C3B" w:rsidRDefault="00A137BE"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42</w:t>
            </w:r>
          </w:p>
        </w:tc>
        <w:tc>
          <w:tcPr>
            <w:tcW w:w="734" w:type="dxa"/>
            <w:gridSpan w:val="2"/>
            <w:tcMar>
              <w:left w:w="28" w:type="dxa"/>
              <w:right w:w="28" w:type="dxa"/>
            </w:tcMar>
            <w:vAlign w:val="center"/>
          </w:tcPr>
          <w:p w14:paraId="5A62BFE0" w14:textId="77777777" w:rsidR="005B23B7" w:rsidRPr="00975C3B" w:rsidRDefault="005B23B7" w:rsidP="00341D65">
            <w:pPr>
              <w:pStyle w:val="TableParagraph"/>
              <w:spacing w:line="210" w:lineRule="exact"/>
              <w:jc w:val="center"/>
              <w:rPr>
                <w:rFonts w:ascii="Times New Roman" w:hAnsi="Times New Roman" w:cs="Times New Roman"/>
                <w:sz w:val="20"/>
                <w:szCs w:val="20"/>
              </w:rPr>
            </w:pPr>
            <w:r w:rsidRPr="00975C3B">
              <w:rPr>
                <w:rFonts w:ascii="Times New Roman" w:hAnsi="Times New Roman" w:cs="Times New Roman"/>
                <w:sz w:val="20"/>
                <w:szCs w:val="20"/>
              </w:rPr>
              <w:t>0</w:t>
            </w:r>
          </w:p>
        </w:tc>
        <w:tc>
          <w:tcPr>
            <w:tcW w:w="882" w:type="dxa"/>
            <w:tcMar>
              <w:left w:w="28" w:type="dxa"/>
              <w:right w:w="28" w:type="dxa"/>
            </w:tcMar>
            <w:vAlign w:val="center"/>
          </w:tcPr>
          <w:p w14:paraId="1967D470" w14:textId="77777777" w:rsidR="005B23B7" w:rsidRPr="00975C3B" w:rsidRDefault="005B23B7"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0</w:t>
            </w:r>
          </w:p>
        </w:tc>
        <w:tc>
          <w:tcPr>
            <w:tcW w:w="817" w:type="dxa"/>
            <w:vAlign w:val="center"/>
          </w:tcPr>
          <w:p w14:paraId="3F4D7AEB" w14:textId="77777777" w:rsidR="005B23B7" w:rsidRPr="00975C3B" w:rsidRDefault="005B23B7" w:rsidP="00341D65">
            <w:pPr>
              <w:jc w:val="center"/>
            </w:pPr>
          </w:p>
        </w:tc>
        <w:tc>
          <w:tcPr>
            <w:tcW w:w="779" w:type="dxa"/>
            <w:tcMar>
              <w:left w:w="28" w:type="dxa"/>
              <w:right w:w="28" w:type="dxa"/>
            </w:tcMar>
            <w:vAlign w:val="center"/>
          </w:tcPr>
          <w:p w14:paraId="1A7165FC" w14:textId="77777777" w:rsidR="005B23B7" w:rsidRPr="00975C3B" w:rsidRDefault="005B23B7" w:rsidP="00341D65">
            <w:pPr>
              <w:jc w:val="center"/>
            </w:pPr>
            <w:r>
              <w:t>3</w:t>
            </w:r>
          </w:p>
        </w:tc>
        <w:tc>
          <w:tcPr>
            <w:tcW w:w="779" w:type="dxa"/>
            <w:tcMar>
              <w:left w:w="28" w:type="dxa"/>
              <w:right w:w="28" w:type="dxa"/>
            </w:tcMar>
            <w:vAlign w:val="center"/>
          </w:tcPr>
          <w:p w14:paraId="0B623B82" w14:textId="77777777" w:rsidR="005B23B7" w:rsidRPr="0050112D" w:rsidRDefault="005B23B7" w:rsidP="00341D65">
            <w:pPr>
              <w:pStyle w:val="TableParagraph"/>
              <w:spacing w:line="191" w:lineRule="exact"/>
              <w:jc w:val="center"/>
              <w:rPr>
                <w:rFonts w:ascii="Times New Roman" w:hAnsi="Times New Roman" w:cs="Times New Roman"/>
                <w:sz w:val="20"/>
                <w:szCs w:val="20"/>
              </w:rPr>
            </w:pPr>
            <w:r w:rsidRPr="0050112D">
              <w:rPr>
                <w:rFonts w:ascii="Times New Roman" w:hAnsi="Times New Roman" w:cs="Times New Roman"/>
                <w:sz w:val="20"/>
                <w:szCs w:val="20"/>
              </w:rPr>
              <w:t>50</w:t>
            </w:r>
          </w:p>
        </w:tc>
        <w:tc>
          <w:tcPr>
            <w:tcW w:w="779" w:type="dxa"/>
            <w:tcMar>
              <w:left w:w="28" w:type="dxa"/>
              <w:right w:w="28" w:type="dxa"/>
            </w:tcMar>
            <w:vAlign w:val="center"/>
          </w:tcPr>
          <w:p w14:paraId="52919E3A" w14:textId="77777777" w:rsidR="005B23B7" w:rsidRPr="0050112D" w:rsidRDefault="005B23B7" w:rsidP="00341D65">
            <w:pPr>
              <w:pStyle w:val="TableParagraph"/>
              <w:spacing w:line="191" w:lineRule="exact"/>
              <w:jc w:val="center"/>
              <w:rPr>
                <w:rFonts w:ascii="Times New Roman" w:hAnsi="Times New Roman" w:cs="Times New Roman"/>
                <w:sz w:val="20"/>
                <w:szCs w:val="20"/>
              </w:rPr>
            </w:pPr>
            <w:r w:rsidRPr="0050112D">
              <w:rPr>
                <w:rFonts w:ascii="Times New Roman" w:hAnsi="Times New Roman" w:cs="Times New Roman"/>
                <w:sz w:val="20"/>
                <w:szCs w:val="20"/>
              </w:rPr>
              <w:t>50</w:t>
            </w:r>
          </w:p>
        </w:tc>
        <w:tc>
          <w:tcPr>
            <w:tcW w:w="598" w:type="dxa"/>
            <w:tcMar>
              <w:left w:w="28" w:type="dxa"/>
              <w:right w:w="28" w:type="dxa"/>
            </w:tcMar>
            <w:vAlign w:val="center"/>
          </w:tcPr>
          <w:p w14:paraId="376FF328" w14:textId="77777777" w:rsidR="005B23B7" w:rsidRPr="0050112D" w:rsidRDefault="005B23B7" w:rsidP="00341D65">
            <w:pPr>
              <w:pStyle w:val="TableParagraph"/>
              <w:spacing w:line="191" w:lineRule="exact"/>
              <w:jc w:val="center"/>
              <w:rPr>
                <w:rFonts w:ascii="Times New Roman" w:hAnsi="Times New Roman" w:cs="Times New Roman"/>
                <w:sz w:val="20"/>
                <w:szCs w:val="20"/>
              </w:rPr>
            </w:pPr>
            <w:r w:rsidRPr="0050112D">
              <w:rPr>
                <w:rFonts w:ascii="Times New Roman" w:hAnsi="Times New Roman" w:cs="Times New Roman"/>
                <w:sz w:val="20"/>
                <w:szCs w:val="20"/>
              </w:rPr>
              <w:t>100</w:t>
            </w:r>
          </w:p>
        </w:tc>
        <w:tc>
          <w:tcPr>
            <w:tcW w:w="642" w:type="dxa"/>
            <w:tcMar>
              <w:left w:w="28" w:type="dxa"/>
              <w:right w:w="28" w:type="dxa"/>
            </w:tcMar>
            <w:vAlign w:val="center"/>
          </w:tcPr>
          <w:p w14:paraId="5CD0286F" w14:textId="77777777" w:rsidR="005B23B7" w:rsidRPr="0050112D" w:rsidRDefault="005B23B7" w:rsidP="00341D65">
            <w:pPr>
              <w:pStyle w:val="TableParagraph"/>
              <w:spacing w:line="191" w:lineRule="exact"/>
              <w:jc w:val="center"/>
              <w:rPr>
                <w:rFonts w:ascii="Times New Roman" w:hAnsi="Times New Roman" w:cs="Times New Roman"/>
                <w:sz w:val="20"/>
                <w:szCs w:val="20"/>
              </w:rPr>
            </w:pPr>
            <w:r w:rsidRPr="0050112D">
              <w:rPr>
                <w:rFonts w:ascii="Times New Roman" w:hAnsi="Times New Roman" w:cs="Times New Roman"/>
                <w:sz w:val="20"/>
                <w:szCs w:val="20"/>
              </w:rPr>
              <w:t>3</w:t>
            </w:r>
          </w:p>
        </w:tc>
      </w:tr>
      <w:tr w:rsidR="005B23B7" w:rsidRPr="00975C3B" w14:paraId="5B1D8FE5" w14:textId="77777777" w:rsidTr="000B2B98">
        <w:trPr>
          <w:trHeight w:val="283"/>
          <w:jc w:val="center"/>
        </w:trPr>
        <w:tc>
          <w:tcPr>
            <w:tcW w:w="421" w:type="dxa"/>
            <w:tcMar>
              <w:left w:w="28" w:type="dxa"/>
              <w:right w:w="28" w:type="dxa"/>
            </w:tcMar>
            <w:vAlign w:val="center"/>
          </w:tcPr>
          <w:p w14:paraId="3E8F5E3C" w14:textId="77777777" w:rsidR="005B23B7" w:rsidRPr="00975C3B" w:rsidRDefault="005B23B7" w:rsidP="005B23B7">
            <w:pPr>
              <w:pStyle w:val="ListParagraph"/>
              <w:numPr>
                <w:ilvl w:val="0"/>
                <w:numId w:val="7"/>
              </w:numPr>
              <w:spacing w:after="0" w:line="240" w:lineRule="auto"/>
              <w:jc w:val="center"/>
              <w:rPr>
                <w:rFonts w:ascii="Times New Roman" w:hAnsi="Times New Roman"/>
                <w:sz w:val="20"/>
                <w:szCs w:val="20"/>
              </w:rPr>
            </w:pPr>
          </w:p>
        </w:tc>
        <w:tc>
          <w:tcPr>
            <w:tcW w:w="988" w:type="dxa"/>
            <w:tcMar>
              <w:left w:w="28" w:type="dxa"/>
              <w:right w:w="28" w:type="dxa"/>
            </w:tcMar>
            <w:vAlign w:val="center"/>
          </w:tcPr>
          <w:p w14:paraId="1D1EF8FE" w14:textId="77777777" w:rsidR="005B23B7" w:rsidRPr="00975C3B" w:rsidRDefault="005B23B7" w:rsidP="00341D65">
            <w:pPr>
              <w:pStyle w:val="TableParagraph"/>
              <w:jc w:val="center"/>
              <w:rPr>
                <w:rFonts w:ascii="Times New Roman" w:hAnsi="Times New Roman" w:cs="Times New Roman"/>
                <w:sz w:val="20"/>
                <w:szCs w:val="20"/>
              </w:rPr>
            </w:pPr>
            <w:r>
              <w:rPr>
                <w:rFonts w:ascii="Times New Roman" w:hAnsi="Times New Roman" w:cs="Times New Roman"/>
                <w:sz w:val="20"/>
                <w:szCs w:val="20"/>
              </w:rPr>
              <w:t>OEC</w:t>
            </w:r>
          </w:p>
        </w:tc>
        <w:tc>
          <w:tcPr>
            <w:tcW w:w="1228" w:type="dxa"/>
            <w:tcMar>
              <w:left w:w="28" w:type="dxa"/>
              <w:right w:w="28" w:type="dxa"/>
            </w:tcMar>
            <w:vAlign w:val="center"/>
          </w:tcPr>
          <w:p w14:paraId="4842EFE8" w14:textId="77777777" w:rsidR="005B23B7" w:rsidRPr="00975C3B" w:rsidRDefault="005B23B7" w:rsidP="00341D65">
            <w:pPr>
              <w:pStyle w:val="TableParagraph"/>
              <w:jc w:val="center"/>
              <w:rPr>
                <w:rFonts w:ascii="Times New Roman" w:hAnsi="Times New Roman" w:cs="Times New Roman"/>
                <w:sz w:val="20"/>
                <w:szCs w:val="20"/>
              </w:rPr>
            </w:pPr>
          </w:p>
        </w:tc>
        <w:tc>
          <w:tcPr>
            <w:tcW w:w="4016" w:type="dxa"/>
            <w:tcMar>
              <w:left w:w="28" w:type="dxa"/>
              <w:right w:w="28" w:type="dxa"/>
            </w:tcMar>
            <w:vAlign w:val="center"/>
          </w:tcPr>
          <w:p w14:paraId="4AFA63A2" w14:textId="77777777" w:rsidR="005B23B7" w:rsidRPr="00FF2A66" w:rsidRDefault="005B23B7" w:rsidP="00341D65">
            <w:pPr>
              <w:pStyle w:val="TableParagraph"/>
              <w:rPr>
                <w:rFonts w:ascii="Times New Roman" w:hAnsi="Times New Roman" w:cs="Times New Roman"/>
                <w:b/>
                <w:color w:val="FF0000"/>
                <w:sz w:val="20"/>
                <w:szCs w:val="20"/>
              </w:rPr>
            </w:pPr>
            <w:r>
              <w:rPr>
                <w:rFonts w:ascii="Times New Roman" w:hAnsi="Times New Roman" w:cs="Times New Roman"/>
                <w:sz w:val="20"/>
                <w:szCs w:val="20"/>
              </w:rPr>
              <w:t>Open Elective Course-II</w:t>
            </w:r>
          </w:p>
        </w:tc>
        <w:tc>
          <w:tcPr>
            <w:tcW w:w="1054" w:type="dxa"/>
            <w:gridSpan w:val="2"/>
            <w:tcMar>
              <w:left w:w="28" w:type="dxa"/>
              <w:right w:w="28" w:type="dxa"/>
            </w:tcMar>
            <w:vAlign w:val="center"/>
          </w:tcPr>
          <w:p w14:paraId="02CD1B37" w14:textId="77777777" w:rsidR="005B23B7" w:rsidRDefault="005B23B7" w:rsidP="00341D65">
            <w:pPr>
              <w:autoSpaceDE w:val="0"/>
              <w:autoSpaceDN w:val="0"/>
              <w:adjustRightInd w:val="0"/>
              <w:jc w:val="center"/>
            </w:pPr>
          </w:p>
        </w:tc>
        <w:tc>
          <w:tcPr>
            <w:tcW w:w="737" w:type="dxa"/>
            <w:tcMar>
              <w:left w:w="28" w:type="dxa"/>
              <w:right w:w="28" w:type="dxa"/>
            </w:tcMar>
            <w:vAlign w:val="center"/>
          </w:tcPr>
          <w:p w14:paraId="1199CCE6" w14:textId="325F60E1" w:rsidR="005B23B7" w:rsidRPr="00975C3B" w:rsidRDefault="00A137BE"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42</w:t>
            </w:r>
          </w:p>
        </w:tc>
        <w:tc>
          <w:tcPr>
            <w:tcW w:w="734" w:type="dxa"/>
            <w:gridSpan w:val="2"/>
            <w:tcMar>
              <w:left w:w="28" w:type="dxa"/>
              <w:right w:w="28" w:type="dxa"/>
            </w:tcMar>
            <w:vAlign w:val="center"/>
          </w:tcPr>
          <w:p w14:paraId="545644B6" w14:textId="77777777" w:rsidR="005B23B7" w:rsidRPr="00975C3B" w:rsidRDefault="005B23B7" w:rsidP="00341D65">
            <w:pPr>
              <w:pStyle w:val="TableParagraph"/>
              <w:spacing w:line="210" w:lineRule="exact"/>
              <w:jc w:val="center"/>
              <w:rPr>
                <w:rFonts w:ascii="Times New Roman" w:hAnsi="Times New Roman" w:cs="Times New Roman"/>
                <w:sz w:val="20"/>
                <w:szCs w:val="20"/>
              </w:rPr>
            </w:pPr>
            <w:r w:rsidRPr="00975C3B">
              <w:rPr>
                <w:rFonts w:ascii="Times New Roman" w:hAnsi="Times New Roman" w:cs="Times New Roman"/>
                <w:sz w:val="20"/>
                <w:szCs w:val="20"/>
              </w:rPr>
              <w:t>0</w:t>
            </w:r>
          </w:p>
        </w:tc>
        <w:tc>
          <w:tcPr>
            <w:tcW w:w="882" w:type="dxa"/>
            <w:tcMar>
              <w:left w:w="28" w:type="dxa"/>
              <w:right w:w="28" w:type="dxa"/>
            </w:tcMar>
            <w:vAlign w:val="center"/>
          </w:tcPr>
          <w:p w14:paraId="0C96CA98" w14:textId="77777777" w:rsidR="005B23B7" w:rsidRPr="00975C3B" w:rsidRDefault="005B23B7"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0</w:t>
            </w:r>
          </w:p>
        </w:tc>
        <w:tc>
          <w:tcPr>
            <w:tcW w:w="817" w:type="dxa"/>
            <w:vAlign w:val="center"/>
          </w:tcPr>
          <w:p w14:paraId="0FE6DFD8" w14:textId="77777777" w:rsidR="005B23B7" w:rsidRPr="00975C3B" w:rsidRDefault="005B23B7" w:rsidP="00341D65">
            <w:pPr>
              <w:jc w:val="center"/>
            </w:pPr>
          </w:p>
        </w:tc>
        <w:tc>
          <w:tcPr>
            <w:tcW w:w="779" w:type="dxa"/>
            <w:tcMar>
              <w:left w:w="28" w:type="dxa"/>
              <w:right w:w="28" w:type="dxa"/>
            </w:tcMar>
            <w:vAlign w:val="center"/>
          </w:tcPr>
          <w:p w14:paraId="272624E8" w14:textId="77777777" w:rsidR="005B23B7" w:rsidRPr="00975C3B" w:rsidRDefault="005B23B7" w:rsidP="00341D65">
            <w:pPr>
              <w:jc w:val="center"/>
            </w:pPr>
            <w:r>
              <w:t>3</w:t>
            </w:r>
          </w:p>
        </w:tc>
        <w:tc>
          <w:tcPr>
            <w:tcW w:w="779" w:type="dxa"/>
            <w:tcMar>
              <w:left w:w="28" w:type="dxa"/>
              <w:right w:w="28" w:type="dxa"/>
            </w:tcMar>
            <w:vAlign w:val="center"/>
          </w:tcPr>
          <w:p w14:paraId="7D629E09" w14:textId="77777777" w:rsidR="005B23B7" w:rsidRPr="0050112D" w:rsidRDefault="005B23B7" w:rsidP="00341D65">
            <w:pPr>
              <w:pStyle w:val="TableParagraph"/>
              <w:spacing w:line="191" w:lineRule="exact"/>
              <w:jc w:val="center"/>
              <w:rPr>
                <w:rFonts w:ascii="Times New Roman" w:hAnsi="Times New Roman" w:cs="Times New Roman"/>
                <w:sz w:val="20"/>
                <w:szCs w:val="20"/>
              </w:rPr>
            </w:pPr>
            <w:r w:rsidRPr="0050112D">
              <w:rPr>
                <w:rFonts w:ascii="Times New Roman" w:hAnsi="Times New Roman" w:cs="Times New Roman"/>
                <w:sz w:val="20"/>
                <w:szCs w:val="20"/>
              </w:rPr>
              <w:t>50</w:t>
            </w:r>
          </w:p>
        </w:tc>
        <w:tc>
          <w:tcPr>
            <w:tcW w:w="779" w:type="dxa"/>
            <w:tcMar>
              <w:left w:w="28" w:type="dxa"/>
              <w:right w:w="28" w:type="dxa"/>
            </w:tcMar>
            <w:vAlign w:val="center"/>
          </w:tcPr>
          <w:p w14:paraId="4B55C398" w14:textId="77777777" w:rsidR="005B23B7" w:rsidRPr="0050112D" w:rsidRDefault="005B23B7" w:rsidP="00341D65">
            <w:pPr>
              <w:pStyle w:val="TableParagraph"/>
              <w:spacing w:line="191" w:lineRule="exact"/>
              <w:jc w:val="center"/>
              <w:rPr>
                <w:rFonts w:ascii="Times New Roman" w:hAnsi="Times New Roman" w:cs="Times New Roman"/>
                <w:sz w:val="20"/>
                <w:szCs w:val="20"/>
              </w:rPr>
            </w:pPr>
            <w:r w:rsidRPr="0050112D">
              <w:rPr>
                <w:rFonts w:ascii="Times New Roman" w:hAnsi="Times New Roman" w:cs="Times New Roman"/>
                <w:sz w:val="20"/>
                <w:szCs w:val="20"/>
              </w:rPr>
              <w:t>50</w:t>
            </w:r>
          </w:p>
        </w:tc>
        <w:tc>
          <w:tcPr>
            <w:tcW w:w="598" w:type="dxa"/>
            <w:tcMar>
              <w:left w:w="28" w:type="dxa"/>
              <w:right w:w="28" w:type="dxa"/>
            </w:tcMar>
            <w:vAlign w:val="center"/>
          </w:tcPr>
          <w:p w14:paraId="343D6FAB" w14:textId="77777777" w:rsidR="005B23B7" w:rsidRPr="0050112D" w:rsidRDefault="005B23B7" w:rsidP="00341D65">
            <w:pPr>
              <w:pStyle w:val="TableParagraph"/>
              <w:spacing w:line="191" w:lineRule="exact"/>
              <w:jc w:val="center"/>
              <w:rPr>
                <w:rFonts w:ascii="Times New Roman" w:hAnsi="Times New Roman" w:cs="Times New Roman"/>
                <w:sz w:val="20"/>
                <w:szCs w:val="20"/>
              </w:rPr>
            </w:pPr>
            <w:r w:rsidRPr="0050112D">
              <w:rPr>
                <w:rFonts w:ascii="Times New Roman" w:hAnsi="Times New Roman" w:cs="Times New Roman"/>
                <w:sz w:val="20"/>
                <w:szCs w:val="20"/>
              </w:rPr>
              <w:t>100</w:t>
            </w:r>
          </w:p>
        </w:tc>
        <w:tc>
          <w:tcPr>
            <w:tcW w:w="642" w:type="dxa"/>
            <w:tcMar>
              <w:left w:w="28" w:type="dxa"/>
              <w:right w:w="28" w:type="dxa"/>
            </w:tcMar>
            <w:vAlign w:val="center"/>
          </w:tcPr>
          <w:p w14:paraId="33F1B79B" w14:textId="77777777" w:rsidR="005B23B7" w:rsidRPr="0050112D" w:rsidRDefault="005B23B7" w:rsidP="00341D65">
            <w:pPr>
              <w:pStyle w:val="TableParagraph"/>
              <w:spacing w:line="191" w:lineRule="exact"/>
              <w:jc w:val="center"/>
              <w:rPr>
                <w:rFonts w:ascii="Times New Roman" w:hAnsi="Times New Roman" w:cs="Times New Roman"/>
                <w:sz w:val="20"/>
                <w:szCs w:val="20"/>
              </w:rPr>
            </w:pPr>
            <w:r w:rsidRPr="0050112D">
              <w:rPr>
                <w:rFonts w:ascii="Times New Roman" w:hAnsi="Times New Roman" w:cs="Times New Roman"/>
                <w:sz w:val="20"/>
                <w:szCs w:val="20"/>
              </w:rPr>
              <w:t>3</w:t>
            </w:r>
          </w:p>
        </w:tc>
      </w:tr>
      <w:tr w:rsidR="005B23B7" w:rsidRPr="00975C3B" w14:paraId="125CA585" w14:textId="77777777" w:rsidTr="000B2B98">
        <w:trPr>
          <w:trHeight w:val="283"/>
          <w:jc w:val="center"/>
        </w:trPr>
        <w:tc>
          <w:tcPr>
            <w:tcW w:w="421" w:type="dxa"/>
            <w:tcMar>
              <w:left w:w="28" w:type="dxa"/>
              <w:right w:w="28" w:type="dxa"/>
            </w:tcMar>
            <w:vAlign w:val="center"/>
          </w:tcPr>
          <w:p w14:paraId="18263530" w14:textId="77777777" w:rsidR="005B23B7" w:rsidRPr="00975C3B" w:rsidRDefault="005B23B7" w:rsidP="005B23B7">
            <w:pPr>
              <w:pStyle w:val="ListParagraph"/>
              <w:numPr>
                <w:ilvl w:val="0"/>
                <w:numId w:val="7"/>
              </w:numPr>
              <w:spacing w:after="0" w:line="240" w:lineRule="auto"/>
              <w:jc w:val="center"/>
              <w:rPr>
                <w:rFonts w:ascii="Times New Roman" w:hAnsi="Times New Roman"/>
                <w:sz w:val="20"/>
                <w:szCs w:val="20"/>
              </w:rPr>
            </w:pPr>
          </w:p>
        </w:tc>
        <w:tc>
          <w:tcPr>
            <w:tcW w:w="988" w:type="dxa"/>
            <w:tcMar>
              <w:left w:w="28" w:type="dxa"/>
              <w:right w:w="28" w:type="dxa"/>
            </w:tcMar>
            <w:vAlign w:val="center"/>
          </w:tcPr>
          <w:p w14:paraId="0CD3229F" w14:textId="77777777" w:rsidR="005B23B7" w:rsidRDefault="005B23B7" w:rsidP="00341D65">
            <w:pPr>
              <w:pStyle w:val="TableParagraph"/>
              <w:jc w:val="center"/>
              <w:rPr>
                <w:rFonts w:ascii="Times New Roman" w:hAnsi="Times New Roman" w:cs="Times New Roman"/>
                <w:sz w:val="20"/>
                <w:szCs w:val="20"/>
              </w:rPr>
            </w:pPr>
            <w:r>
              <w:rPr>
                <w:rFonts w:ascii="Times New Roman" w:hAnsi="Times New Roman" w:cs="Times New Roman"/>
                <w:sz w:val="20"/>
                <w:szCs w:val="20"/>
              </w:rPr>
              <w:t>PROJ</w:t>
            </w:r>
          </w:p>
        </w:tc>
        <w:tc>
          <w:tcPr>
            <w:tcW w:w="1228" w:type="dxa"/>
            <w:tcMar>
              <w:left w:w="28" w:type="dxa"/>
              <w:right w:w="28" w:type="dxa"/>
            </w:tcMar>
            <w:vAlign w:val="center"/>
          </w:tcPr>
          <w:p w14:paraId="1AE3D95F" w14:textId="77777777" w:rsidR="005B23B7" w:rsidRPr="00975C3B" w:rsidRDefault="005B23B7" w:rsidP="00341D65">
            <w:pPr>
              <w:pStyle w:val="TableParagraph"/>
              <w:jc w:val="center"/>
              <w:rPr>
                <w:rFonts w:ascii="Times New Roman" w:hAnsi="Times New Roman" w:cs="Times New Roman"/>
                <w:sz w:val="20"/>
                <w:szCs w:val="20"/>
              </w:rPr>
            </w:pPr>
          </w:p>
        </w:tc>
        <w:tc>
          <w:tcPr>
            <w:tcW w:w="4016" w:type="dxa"/>
            <w:tcMar>
              <w:left w:w="28" w:type="dxa"/>
              <w:right w:w="28" w:type="dxa"/>
            </w:tcMar>
            <w:vAlign w:val="center"/>
          </w:tcPr>
          <w:p w14:paraId="3216E06A" w14:textId="77777777" w:rsidR="005B23B7" w:rsidRDefault="005B23B7" w:rsidP="00341D65">
            <w:pPr>
              <w:pStyle w:val="TableParagraph"/>
              <w:rPr>
                <w:rFonts w:ascii="Times New Roman" w:hAnsi="Times New Roman" w:cs="Times New Roman"/>
                <w:sz w:val="20"/>
                <w:szCs w:val="20"/>
              </w:rPr>
            </w:pPr>
            <w:r>
              <w:rPr>
                <w:rFonts w:ascii="Times New Roman" w:hAnsi="Times New Roman" w:cs="Times New Roman"/>
                <w:sz w:val="20"/>
                <w:szCs w:val="20"/>
              </w:rPr>
              <w:t>Major Project Phase II</w:t>
            </w:r>
          </w:p>
        </w:tc>
        <w:tc>
          <w:tcPr>
            <w:tcW w:w="1054" w:type="dxa"/>
            <w:gridSpan w:val="2"/>
            <w:tcMar>
              <w:left w:w="28" w:type="dxa"/>
              <w:right w:w="28" w:type="dxa"/>
            </w:tcMar>
            <w:vAlign w:val="center"/>
          </w:tcPr>
          <w:p w14:paraId="32AC0040" w14:textId="77777777" w:rsidR="005B23B7" w:rsidRDefault="005B23B7" w:rsidP="00341D65">
            <w:pPr>
              <w:autoSpaceDE w:val="0"/>
              <w:autoSpaceDN w:val="0"/>
              <w:adjustRightInd w:val="0"/>
              <w:jc w:val="center"/>
            </w:pPr>
          </w:p>
        </w:tc>
        <w:tc>
          <w:tcPr>
            <w:tcW w:w="737" w:type="dxa"/>
            <w:tcMar>
              <w:left w:w="28" w:type="dxa"/>
              <w:right w:w="28" w:type="dxa"/>
            </w:tcMar>
            <w:vAlign w:val="center"/>
          </w:tcPr>
          <w:p w14:paraId="0B926481" w14:textId="77777777" w:rsidR="005B23B7" w:rsidRPr="00975C3B" w:rsidRDefault="005B23B7"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0</w:t>
            </w:r>
          </w:p>
        </w:tc>
        <w:tc>
          <w:tcPr>
            <w:tcW w:w="734" w:type="dxa"/>
            <w:gridSpan w:val="2"/>
            <w:tcMar>
              <w:left w:w="28" w:type="dxa"/>
              <w:right w:w="28" w:type="dxa"/>
            </w:tcMar>
            <w:vAlign w:val="center"/>
          </w:tcPr>
          <w:p w14:paraId="0A2666C2" w14:textId="77777777" w:rsidR="005B23B7" w:rsidRPr="00975C3B" w:rsidRDefault="005B23B7"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0</w:t>
            </w:r>
          </w:p>
        </w:tc>
        <w:tc>
          <w:tcPr>
            <w:tcW w:w="882" w:type="dxa"/>
            <w:tcMar>
              <w:left w:w="28" w:type="dxa"/>
              <w:right w:w="28" w:type="dxa"/>
            </w:tcMar>
            <w:vAlign w:val="center"/>
          </w:tcPr>
          <w:p w14:paraId="7E40D54C" w14:textId="77777777" w:rsidR="005B23B7" w:rsidRDefault="005B23B7" w:rsidP="00341D65">
            <w:pPr>
              <w:pStyle w:val="TableParagraph"/>
              <w:spacing w:line="210" w:lineRule="exact"/>
              <w:jc w:val="center"/>
              <w:rPr>
                <w:rFonts w:ascii="Times New Roman" w:hAnsi="Times New Roman" w:cs="Times New Roman"/>
                <w:sz w:val="20"/>
                <w:szCs w:val="20"/>
              </w:rPr>
            </w:pPr>
            <w:r>
              <w:rPr>
                <w:rFonts w:ascii="Times New Roman" w:hAnsi="Times New Roman" w:cs="Times New Roman"/>
                <w:sz w:val="20"/>
                <w:szCs w:val="20"/>
              </w:rPr>
              <w:t>12</w:t>
            </w:r>
          </w:p>
        </w:tc>
        <w:tc>
          <w:tcPr>
            <w:tcW w:w="817" w:type="dxa"/>
            <w:vAlign w:val="center"/>
          </w:tcPr>
          <w:p w14:paraId="1843C6FD" w14:textId="77777777" w:rsidR="005B23B7" w:rsidRPr="00975C3B" w:rsidRDefault="005B23B7" w:rsidP="00341D65">
            <w:pPr>
              <w:jc w:val="center"/>
            </w:pPr>
          </w:p>
        </w:tc>
        <w:tc>
          <w:tcPr>
            <w:tcW w:w="779" w:type="dxa"/>
            <w:tcMar>
              <w:left w:w="28" w:type="dxa"/>
              <w:right w:w="28" w:type="dxa"/>
            </w:tcMar>
            <w:vAlign w:val="center"/>
          </w:tcPr>
          <w:p w14:paraId="7B358D7B" w14:textId="77777777" w:rsidR="005B23B7" w:rsidRDefault="005B23B7" w:rsidP="00341D65">
            <w:pPr>
              <w:jc w:val="center"/>
            </w:pPr>
            <w:r>
              <w:t>3</w:t>
            </w:r>
          </w:p>
        </w:tc>
        <w:tc>
          <w:tcPr>
            <w:tcW w:w="779" w:type="dxa"/>
            <w:tcMar>
              <w:left w:w="28" w:type="dxa"/>
              <w:right w:w="28" w:type="dxa"/>
            </w:tcMar>
            <w:vAlign w:val="center"/>
          </w:tcPr>
          <w:p w14:paraId="5081A304" w14:textId="77777777" w:rsidR="005B23B7" w:rsidRPr="0050112D" w:rsidRDefault="005B23B7" w:rsidP="00341D65">
            <w:pPr>
              <w:pStyle w:val="TableParagraph"/>
              <w:spacing w:line="191" w:lineRule="exact"/>
              <w:jc w:val="center"/>
              <w:rPr>
                <w:rFonts w:ascii="Times New Roman" w:hAnsi="Times New Roman" w:cs="Times New Roman"/>
                <w:sz w:val="20"/>
                <w:szCs w:val="20"/>
              </w:rPr>
            </w:pPr>
            <w:r>
              <w:rPr>
                <w:rFonts w:ascii="Times New Roman" w:hAnsi="Times New Roman" w:cs="Times New Roman"/>
                <w:sz w:val="20"/>
                <w:szCs w:val="20"/>
              </w:rPr>
              <w:t>100</w:t>
            </w:r>
          </w:p>
        </w:tc>
        <w:tc>
          <w:tcPr>
            <w:tcW w:w="779" w:type="dxa"/>
            <w:tcMar>
              <w:left w:w="28" w:type="dxa"/>
              <w:right w:w="28" w:type="dxa"/>
            </w:tcMar>
            <w:vAlign w:val="center"/>
          </w:tcPr>
          <w:p w14:paraId="1857A9B2" w14:textId="77777777" w:rsidR="005B23B7" w:rsidRPr="0050112D" w:rsidRDefault="005B23B7" w:rsidP="00341D65">
            <w:pPr>
              <w:pStyle w:val="TableParagraph"/>
              <w:spacing w:line="191" w:lineRule="exact"/>
              <w:jc w:val="center"/>
              <w:rPr>
                <w:rFonts w:ascii="Times New Roman" w:hAnsi="Times New Roman" w:cs="Times New Roman"/>
                <w:sz w:val="20"/>
                <w:szCs w:val="20"/>
              </w:rPr>
            </w:pPr>
            <w:r>
              <w:rPr>
                <w:rFonts w:ascii="Times New Roman" w:hAnsi="Times New Roman" w:cs="Times New Roman"/>
                <w:sz w:val="20"/>
                <w:szCs w:val="20"/>
              </w:rPr>
              <w:t>100</w:t>
            </w:r>
          </w:p>
        </w:tc>
        <w:tc>
          <w:tcPr>
            <w:tcW w:w="598" w:type="dxa"/>
            <w:tcMar>
              <w:left w:w="28" w:type="dxa"/>
              <w:right w:w="28" w:type="dxa"/>
            </w:tcMar>
            <w:vAlign w:val="center"/>
          </w:tcPr>
          <w:p w14:paraId="7615D1F3" w14:textId="77777777" w:rsidR="005B23B7" w:rsidRPr="0050112D" w:rsidRDefault="005B23B7" w:rsidP="00341D65">
            <w:pPr>
              <w:pStyle w:val="TableParagraph"/>
              <w:spacing w:line="191" w:lineRule="exact"/>
              <w:jc w:val="center"/>
              <w:rPr>
                <w:rFonts w:ascii="Times New Roman" w:hAnsi="Times New Roman" w:cs="Times New Roman"/>
                <w:sz w:val="20"/>
                <w:szCs w:val="20"/>
              </w:rPr>
            </w:pPr>
            <w:r>
              <w:rPr>
                <w:rFonts w:ascii="Times New Roman" w:hAnsi="Times New Roman" w:cs="Times New Roman"/>
                <w:sz w:val="20"/>
                <w:szCs w:val="20"/>
              </w:rPr>
              <w:t>200</w:t>
            </w:r>
          </w:p>
        </w:tc>
        <w:tc>
          <w:tcPr>
            <w:tcW w:w="642" w:type="dxa"/>
            <w:tcMar>
              <w:left w:w="28" w:type="dxa"/>
              <w:right w:w="28" w:type="dxa"/>
            </w:tcMar>
            <w:vAlign w:val="center"/>
          </w:tcPr>
          <w:p w14:paraId="3E2451A3" w14:textId="77777777" w:rsidR="005B23B7" w:rsidRPr="0050112D" w:rsidRDefault="005B23B7" w:rsidP="00341D65">
            <w:pPr>
              <w:pStyle w:val="TableParagraph"/>
              <w:spacing w:line="191" w:lineRule="exact"/>
              <w:jc w:val="center"/>
              <w:rPr>
                <w:rFonts w:ascii="Times New Roman" w:hAnsi="Times New Roman" w:cs="Times New Roman"/>
                <w:sz w:val="20"/>
                <w:szCs w:val="20"/>
              </w:rPr>
            </w:pPr>
            <w:r>
              <w:rPr>
                <w:rFonts w:ascii="Times New Roman" w:hAnsi="Times New Roman" w:cs="Times New Roman"/>
                <w:sz w:val="20"/>
                <w:szCs w:val="20"/>
              </w:rPr>
              <w:t>6</w:t>
            </w:r>
          </w:p>
        </w:tc>
      </w:tr>
      <w:tr w:rsidR="005B23B7" w:rsidRPr="00975C3B" w14:paraId="635774AC" w14:textId="77777777" w:rsidTr="000B2B98">
        <w:trPr>
          <w:trHeight w:val="283"/>
          <w:jc w:val="center"/>
        </w:trPr>
        <w:tc>
          <w:tcPr>
            <w:tcW w:w="421" w:type="dxa"/>
            <w:tcMar>
              <w:left w:w="28" w:type="dxa"/>
              <w:right w:w="28" w:type="dxa"/>
            </w:tcMar>
            <w:vAlign w:val="center"/>
          </w:tcPr>
          <w:p w14:paraId="0746A7DA" w14:textId="77777777" w:rsidR="005B23B7" w:rsidRPr="00975C3B" w:rsidRDefault="005B23B7" w:rsidP="00341D65">
            <w:pPr>
              <w:jc w:val="center"/>
            </w:pPr>
          </w:p>
        </w:tc>
        <w:tc>
          <w:tcPr>
            <w:tcW w:w="988" w:type="dxa"/>
            <w:tcMar>
              <w:left w:w="28" w:type="dxa"/>
              <w:right w:w="28" w:type="dxa"/>
            </w:tcMar>
            <w:vAlign w:val="center"/>
          </w:tcPr>
          <w:p w14:paraId="3CA20314" w14:textId="77777777" w:rsidR="005B23B7" w:rsidRPr="00975C3B" w:rsidRDefault="005B23B7" w:rsidP="00341D65">
            <w:pPr>
              <w:pStyle w:val="TableParagraph"/>
              <w:jc w:val="center"/>
              <w:rPr>
                <w:rFonts w:ascii="Times New Roman" w:hAnsi="Times New Roman" w:cs="Times New Roman"/>
                <w:sz w:val="20"/>
                <w:szCs w:val="20"/>
              </w:rPr>
            </w:pPr>
          </w:p>
        </w:tc>
        <w:tc>
          <w:tcPr>
            <w:tcW w:w="1228" w:type="dxa"/>
            <w:tcMar>
              <w:left w:w="28" w:type="dxa"/>
              <w:right w:w="28" w:type="dxa"/>
            </w:tcMar>
            <w:vAlign w:val="center"/>
          </w:tcPr>
          <w:p w14:paraId="2E5CE88A" w14:textId="77777777" w:rsidR="005B23B7" w:rsidRPr="00975C3B" w:rsidRDefault="005B23B7" w:rsidP="00341D65">
            <w:pPr>
              <w:pStyle w:val="TableParagraph"/>
              <w:jc w:val="center"/>
              <w:rPr>
                <w:rFonts w:ascii="Times New Roman" w:hAnsi="Times New Roman" w:cs="Times New Roman"/>
                <w:sz w:val="20"/>
                <w:szCs w:val="20"/>
              </w:rPr>
            </w:pPr>
          </w:p>
        </w:tc>
        <w:tc>
          <w:tcPr>
            <w:tcW w:w="4016" w:type="dxa"/>
            <w:tcMar>
              <w:left w:w="28" w:type="dxa"/>
              <w:right w:w="28" w:type="dxa"/>
            </w:tcMar>
            <w:vAlign w:val="center"/>
          </w:tcPr>
          <w:p w14:paraId="3D51BA8B" w14:textId="77777777" w:rsidR="005B23B7" w:rsidRPr="00975C3B" w:rsidRDefault="005B23B7" w:rsidP="00341D65">
            <w:pPr>
              <w:pStyle w:val="TableParagraph"/>
              <w:jc w:val="center"/>
              <w:rPr>
                <w:rFonts w:ascii="Times New Roman" w:hAnsi="Times New Roman" w:cs="Times New Roman"/>
                <w:b/>
                <w:sz w:val="20"/>
                <w:szCs w:val="20"/>
              </w:rPr>
            </w:pPr>
            <w:r w:rsidRPr="00975C3B">
              <w:rPr>
                <w:rFonts w:ascii="Times New Roman" w:hAnsi="Times New Roman" w:cs="Times New Roman"/>
                <w:b/>
                <w:sz w:val="20"/>
                <w:szCs w:val="20"/>
              </w:rPr>
              <w:t>Total</w:t>
            </w:r>
          </w:p>
        </w:tc>
        <w:tc>
          <w:tcPr>
            <w:tcW w:w="1054" w:type="dxa"/>
            <w:gridSpan w:val="2"/>
            <w:tcMar>
              <w:left w:w="28" w:type="dxa"/>
              <w:right w:w="28" w:type="dxa"/>
            </w:tcMar>
            <w:vAlign w:val="center"/>
          </w:tcPr>
          <w:p w14:paraId="036E3A1F" w14:textId="77777777" w:rsidR="005B23B7" w:rsidRPr="00975C3B" w:rsidRDefault="005B23B7" w:rsidP="00341D65">
            <w:pPr>
              <w:autoSpaceDE w:val="0"/>
              <w:autoSpaceDN w:val="0"/>
              <w:adjustRightInd w:val="0"/>
              <w:jc w:val="center"/>
            </w:pPr>
          </w:p>
        </w:tc>
        <w:tc>
          <w:tcPr>
            <w:tcW w:w="737" w:type="dxa"/>
            <w:tcMar>
              <w:left w:w="28" w:type="dxa"/>
              <w:right w:w="28" w:type="dxa"/>
            </w:tcMar>
            <w:vAlign w:val="center"/>
          </w:tcPr>
          <w:p w14:paraId="36B85FA6" w14:textId="77777777" w:rsidR="005B23B7" w:rsidRPr="00975C3B" w:rsidRDefault="005B23B7" w:rsidP="00341D65">
            <w:pPr>
              <w:autoSpaceDE w:val="0"/>
              <w:autoSpaceDN w:val="0"/>
              <w:adjustRightInd w:val="0"/>
              <w:jc w:val="center"/>
            </w:pPr>
          </w:p>
        </w:tc>
        <w:tc>
          <w:tcPr>
            <w:tcW w:w="734" w:type="dxa"/>
            <w:gridSpan w:val="2"/>
            <w:tcMar>
              <w:left w:w="28" w:type="dxa"/>
              <w:right w:w="28" w:type="dxa"/>
            </w:tcMar>
            <w:vAlign w:val="center"/>
          </w:tcPr>
          <w:p w14:paraId="5A3A3979" w14:textId="77777777" w:rsidR="005B23B7" w:rsidRPr="00975C3B" w:rsidRDefault="005B23B7" w:rsidP="00341D65">
            <w:pPr>
              <w:autoSpaceDE w:val="0"/>
              <w:autoSpaceDN w:val="0"/>
              <w:adjustRightInd w:val="0"/>
              <w:jc w:val="center"/>
            </w:pPr>
          </w:p>
        </w:tc>
        <w:tc>
          <w:tcPr>
            <w:tcW w:w="882" w:type="dxa"/>
            <w:tcMar>
              <w:left w:w="28" w:type="dxa"/>
              <w:right w:w="28" w:type="dxa"/>
            </w:tcMar>
            <w:vAlign w:val="center"/>
          </w:tcPr>
          <w:p w14:paraId="06BBAC74" w14:textId="77777777" w:rsidR="005B23B7" w:rsidRPr="00975C3B" w:rsidRDefault="005B23B7" w:rsidP="00341D65">
            <w:pPr>
              <w:jc w:val="center"/>
            </w:pPr>
          </w:p>
        </w:tc>
        <w:tc>
          <w:tcPr>
            <w:tcW w:w="817" w:type="dxa"/>
            <w:vAlign w:val="center"/>
          </w:tcPr>
          <w:p w14:paraId="68D39B48" w14:textId="77777777" w:rsidR="005B23B7" w:rsidRPr="00975C3B" w:rsidRDefault="005B23B7" w:rsidP="00341D65">
            <w:pPr>
              <w:jc w:val="center"/>
            </w:pPr>
          </w:p>
        </w:tc>
        <w:tc>
          <w:tcPr>
            <w:tcW w:w="779" w:type="dxa"/>
            <w:tcMar>
              <w:left w:w="28" w:type="dxa"/>
              <w:right w:w="28" w:type="dxa"/>
            </w:tcMar>
            <w:vAlign w:val="center"/>
          </w:tcPr>
          <w:p w14:paraId="18F8FB64" w14:textId="77777777" w:rsidR="005B23B7" w:rsidRPr="00975C3B" w:rsidRDefault="005B23B7" w:rsidP="00341D65">
            <w:pPr>
              <w:jc w:val="center"/>
            </w:pPr>
          </w:p>
        </w:tc>
        <w:tc>
          <w:tcPr>
            <w:tcW w:w="779" w:type="dxa"/>
            <w:tcMar>
              <w:left w:w="28" w:type="dxa"/>
              <w:right w:w="28" w:type="dxa"/>
            </w:tcMar>
            <w:vAlign w:val="center"/>
          </w:tcPr>
          <w:p w14:paraId="22D0E3D3" w14:textId="77777777" w:rsidR="005B23B7" w:rsidRPr="00975C3B" w:rsidRDefault="005B23B7" w:rsidP="00341D65">
            <w:pPr>
              <w:pStyle w:val="TableParagraph"/>
              <w:jc w:val="center"/>
              <w:rPr>
                <w:rFonts w:ascii="Times New Roman" w:hAnsi="Times New Roman" w:cs="Times New Roman"/>
                <w:b/>
                <w:sz w:val="20"/>
                <w:szCs w:val="20"/>
              </w:rPr>
            </w:pPr>
            <w:r>
              <w:rPr>
                <w:rFonts w:ascii="Times New Roman" w:hAnsi="Times New Roman" w:cs="Times New Roman"/>
                <w:b/>
                <w:sz w:val="20"/>
                <w:szCs w:val="20"/>
              </w:rPr>
              <w:fldChar w:fldCharType="begin"/>
            </w:r>
            <w:r>
              <w:rPr>
                <w:rFonts w:ascii="Times New Roman" w:hAnsi="Times New Roman" w:cs="Times New Roman"/>
                <w:b/>
                <w:sz w:val="20"/>
                <w:szCs w:val="20"/>
              </w:rPr>
              <w:instrText xml:space="preserve"> =SUM(ABOVE) </w:instrText>
            </w:r>
            <w:r>
              <w:rPr>
                <w:rFonts w:ascii="Times New Roman" w:hAnsi="Times New Roman" w:cs="Times New Roman"/>
                <w:b/>
                <w:sz w:val="20"/>
                <w:szCs w:val="20"/>
              </w:rPr>
              <w:fldChar w:fldCharType="separate"/>
            </w:r>
            <w:r>
              <w:rPr>
                <w:rFonts w:ascii="Times New Roman" w:hAnsi="Times New Roman" w:cs="Times New Roman"/>
                <w:b/>
                <w:noProof/>
                <w:sz w:val="20"/>
                <w:szCs w:val="20"/>
              </w:rPr>
              <w:t>350</w:t>
            </w:r>
            <w:r>
              <w:rPr>
                <w:rFonts w:ascii="Times New Roman" w:hAnsi="Times New Roman" w:cs="Times New Roman"/>
                <w:b/>
                <w:sz w:val="20"/>
                <w:szCs w:val="20"/>
              </w:rPr>
              <w:fldChar w:fldCharType="end"/>
            </w:r>
          </w:p>
        </w:tc>
        <w:tc>
          <w:tcPr>
            <w:tcW w:w="779" w:type="dxa"/>
            <w:tcMar>
              <w:left w:w="28" w:type="dxa"/>
              <w:right w:w="28" w:type="dxa"/>
            </w:tcMar>
            <w:vAlign w:val="center"/>
          </w:tcPr>
          <w:p w14:paraId="42C0EDD8" w14:textId="77777777" w:rsidR="005B23B7" w:rsidRPr="00975C3B" w:rsidRDefault="005B23B7" w:rsidP="00341D65">
            <w:pPr>
              <w:pStyle w:val="TableParagraph"/>
              <w:jc w:val="center"/>
              <w:rPr>
                <w:rFonts w:ascii="Times New Roman" w:hAnsi="Times New Roman" w:cs="Times New Roman"/>
                <w:b/>
                <w:sz w:val="20"/>
                <w:szCs w:val="20"/>
              </w:rPr>
            </w:pPr>
            <w:r>
              <w:rPr>
                <w:rFonts w:ascii="Times New Roman" w:hAnsi="Times New Roman" w:cs="Times New Roman"/>
                <w:b/>
                <w:sz w:val="20"/>
                <w:szCs w:val="20"/>
              </w:rPr>
              <w:fldChar w:fldCharType="begin"/>
            </w:r>
            <w:r>
              <w:rPr>
                <w:rFonts w:ascii="Times New Roman" w:hAnsi="Times New Roman" w:cs="Times New Roman"/>
                <w:b/>
                <w:sz w:val="20"/>
                <w:szCs w:val="20"/>
              </w:rPr>
              <w:instrText xml:space="preserve"> =SUM(ABOVE) </w:instrText>
            </w:r>
            <w:r>
              <w:rPr>
                <w:rFonts w:ascii="Times New Roman" w:hAnsi="Times New Roman" w:cs="Times New Roman"/>
                <w:b/>
                <w:sz w:val="20"/>
                <w:szCs w:val="20"/>
              </w:rPr>
              <w:fldChar w:fldCharType="separate"/>
            </w:r>
            <w:r>
              <w:rPr>
                <w:rFonts w:ascii="Times New Roman" w:hAnsi="Times New Roman" w:cs="Times New Roman"/>
                <w:b/>
                <w:noProof/>
                <w:sz w:val="20"/>
                <w:szCs w:val="20"/>
              </w:rPr>
              <w:t>350</w:t>
            </w:r>
            <w:r>
              <w:rPr>
                <w:rFonts w:ascii="Times New Roman" w:hAnsi="Times New Roman" w:cs="Times New Roman"/>
                <w:b/>
                <w:sz w:val="20"/>
                <w:szCs w:val="20"/>
              </w:rPr>
              <w:fldChar w:fldCharType="end"/>
            </w:r>
          </w:p>
        </w:tc>
        <w:tc>
          <w:tcPr>
            <w:tcW w:w="598" w:type="dxa"/>
            <w:tcMar>
              <w:left w:w="28" w:type="dxa"/>
              <w:right w:w="28" w:type="dxa"/>
            </w:tcMar>
            <w:vAlign w:val="center"/>
          </w:tcPr>
          <w:p w14:paraId="7E714949" w14:textId="77777777" w:rsidR="005B23B7" w:rsidRPr="00975C3B" w:rsidRDefault="005B23B7" w:rsidP="00341D65">
            <w:pPr>
              <w:pStyle w:val="TableParagraph"/>
              <w:jc w:val="center"/>
              <w:rPr>
                <w:rFonts w:ascii="Times New Roman" w:hAnsi="Times New Roman" w:cs="Times New Roman"/>
                <w:b/>
                <w:sz w:val="20"/>
                <w:szCs w:val="20"/>
              </w:rPr>
            </w:pPr>
            <w:r>
              <w:rPr>
                <w:rFonts w:ascii="Times New Roman" w:hAnsi="Times New Roman" w:cs="Times New Roman"/>
                <w:b/>
                <w:sz w:val="20"/>
                <w:szCs w:val="20"/>
              </w:rPr>
              <w:fldChar w:fldCharType="begin"/>
            </w:r>
            <w:r>
              <w:rPr>
                <w:rFonts w:ascii="Times New Roman" w:hAnsi="Times New Roman" w:cs="Times New Roman"/>
                <w:b/>
                <w:sz w:val="20"/>
                <w:szCs w:val="20"/>
              </w:rPr>
              <w:instrText xml:space="preserve"> =SUM(ABOVE) </w:instrText>
            </w:r>
            <w:r>
              <w:rPr>
                <w:rFonts w:ascii="Times New Roman" w:hAnsi="Times New Roman" w:cs="Times New Roman"/>
                <w:b/>
                <w:sz w:val="20"/>
                <w:szCs w:val="20"/>
              </w:rPr>
              <w:fldChar w:fldCharType="separate"/>
            </w:r>
            <w:r>
              <w:rPr>
                <w:rFonts w:ascii="Times New Roman" w:hAnsi="Times New Roman" w:cs="Times New Roman"/>
                <w:b/>
                <w:noProof/>
                <w:sz w:val="20"/>
                <w:szCs w:val="20"/>
              </w:rPr>
              <w:t>700</w:t>
            </w:r>
            <w:r>
              <w:rPr>
                <w:rFonts w:ascii="Times New Roman" w:hAnsi="Times New Roman" w:cs="Times New Roman"/>
                <w:b/>
                <w:sz w:val="20"/>
                <w:szCs w:val="20"/>
              </w:rPr>
              <w:fldChar w:fldCharType="end"/>
            </w:r>
          </w:p>
        </w:tc>
        <w:tc>
          <w:tcPr>
            <w:tcW w:w="642" w:type="dxa"/>
            <w:tcMar>
              <w:left w:w="28" w:type="dxa"/>
              <w:right w:w="28" w:type="dxa"/>
            </w:tcMar>
            <w:vAlign w:val="center"/>
          </w:tcPr>
          <w:p w14:paraId="5B158335" w14:textId="77777777" w:rsidR="005B23B7" w:rsidRPr="00975C3B" w:rsidRDefault="005B23B7" w:rsidP="00341D65">
            <w:pPr>
              <w:pStyle w:val="TableParagraph"/>
              <w:jc w:val="center"/>
              <w:rPr>
                <w:rFonts w:ascii="Times New Roman" w:hAnsi="Times New Roman" w:cs="Times New Roman"/>
                <w:b/>
                <w:sz w:val="20"/>
                <w:szCs w:val="20"/>
              </w:rPr>
            </w:pPr>
            <w:r>
              <w:rPr>
                <w:rFonts w:ascii="Times New Roman" w:hAnsi="Times New Roman" w:cs="Times New Roman"/>
                <w:b/>
                <w:sz w:val="20"/>
                <w:szCs w:val="20"/>
              </w:rPr>
              <w:fldChar w:fldCharType="begin"/>
            </w:r>
            <w:r>
              <w:rPr>
                <w:rFonts w:ascii="Times New Roman" w:hAnsi="Times New Roman" w:cs="Times New Roman"/>
                <w:b/>
                <w:sz w:val="20"/>
                <w:szCs w:val="20"/>
              </w:rPr>
              <w:instrText xml:space="preserve"> =SUM(ABOVE) </w:instrText>
            </w:r>
            <w:r>
              <w:rPr>
                <w:rFonts w:ascii="Times New Roman" w:hAnsi="Times New Roman" w:cs="Times New Roman"/>
                <w:b/>
                <w:sz w:val="20"/>
                <w:szCs w:val="20"/>
              </w:rPr>
              <w:fldChar w:fldCharType="separate"/>
            </w:r>
            <w:r>
              <w:rPr>
                <w:rFonts w:ascii="Times New Roman" w:hAnsi="Times New Roman" w:cs="Times New Roman"/>
                <w:b/>
                <w:noProof/>
                <w:sz w:val="20"/>
                <w:szCs w:val="20"/>
              </w:rPr>
              <w:t>24</w:t>
            </w:r>
            <w:r>
              <w:rPr>
                <w:rFonts w:ascii="Times New Roman" w:hAnsi="Times New Roman" w:cs="Times New Roman"/>
                <w:b/>
                <w:sz w:val="20"/>
                <w:szCs w:val="20"/>
              </w:rPr>
              <w:fldChar w:fldCharType="end"/>
            </w:r>
          </w:p>
        </w:tc>
      </w:tr>
      <w:tr w:rsidR="005B23B7" w:rsidRPr="007B4556" w14:paraId="6FFD904B" w14:textId="77777777" w:rsidTr="000B2B98">
        <w:trPr>
          <w:trHeight w:val="283"/>
          <w:jc w:val="center"/>
        </w:trPr>
        <w:tc>
          <w:tcPr>
            <w:tcW w:w="421" w:type="dxa"/>
            <w:tcMar>
              <w:left w:w="28" w:type="dxa"/>
              <w:right w:w="28" w:type="dxa"/>
            </w:tcMar>
            <w:vAlign w:val="center"/>
          </w:tcPr>
          <w:p w14:paraId="2D23E452" w14:textId="77777777" w:rsidR="005B23B7" w:rsidRPr="007B4556" w:rsidRDefault="005B23B7" w:rsidP="00341D65">
            <w:pPr>
              <w:jc w:val="center"/>
            </w:pPr>
          </w:p>
        </w:tc>
        <w:tc>
          <w:tcPr>
            <w:tcW w:w="988" w:type="dxa"/>
            <w:tcMar>
              <w:left w:w="28" w:type="dxa"/>
              <w:right w:w="28" w:type="dxa"/>
            </w:tcMar>
            <w:vAlign w:val="center"/>
          </w:tcPr>
          <w:p w14:paraId="54FADE9A" w14:textId="77777777" w:rsidR="005B23B7" w:rsidRPr="007B4556" w:rsidRDefault="005B23B7" w:rsidP="00341D65">
            <w:pPr>
              <w:pStyle w:val="TableParagraph"/>
              <w:jc w:val="center"/>
              <w:rPr>
                <w:rFonts w:ascii="Times New Roman" w:hAnsi="Times New Roman" w:cs="Times New Roman"/>
                <w:sz w:val="20"/>
                <w:szCs w:val="20"/>
              </w:rPr>
            </w:pPr>
          </w:p>
        </w:tc>
        <w:tc>
          <w:tcPr>
            <w:tcW w:w="1228" w:type="dxa"/>
            <w:tcMar>
              <w:left w:w="28" w:type="dxa"/>
              <w:right w:w="28" w:type="dxa"/>
            </w:tcMar>
            <w:vAlign w:val="center"/>
          </w:tcPr>
          <w:p w14:paraId="373A985B" w14:textId="77777777" w:rsidR="005B23B7" w:rsidRPr="007B4556" w:rsidRDefault="005B23B7" w:rsidP="00341D65">
            <w:pPr>
              <w:pStyle w:val="TableParagraph"/>
              <w:jc w:val="center"/>
              <w:rPr>
                <w:rFonts w:ascii="Times New Roman" w:hAnsi="Times New Roman" w:cs="Times New Roman"/>
                <w:sz w:val="20"/>
                <w:szCs w:val="20"/>
              </w:rPr>
            </w:pPr>
            <w:r w:rsidRPr="007B4556">
              <w:rPr>
                <w:rFonts w:ascii="Times New Roman" w:hAnsi="Times New Roman" w:cs="Times New Roman"/>
                <w:sz w:val="20"/>
                <w:szCs w:val="20"/>
              </w:rPr>
              <w:t>AAP</w:t>
            </w:r>
          </w:p>
        </w:tc>
        <w:tc>
          <w:tcPr>
            <w:tcW w:w="4016" w:type="dxa"/>
            <w:tcMar>
              <w:left w:w="28" w:type="dxa"/>
              <w:right w:w="28" w:type="dxa"/>
            </w:tcMar>
            <w:vAlign w:val="center"/>
          </w:tcPr>
          <w:p w14:paraId="5DF3AFCD" w14:textId="77777777" w:rsidR="005B23B7" w:rsidRPr="007B4556" w:rsidRDefault="005B23B7" w:rsidP="00341D65">
            <w:pPr>
              <w:pStyle w:val="TableParagraph"/>
              <w:rPr>
                <w:rFonts w:ascii="Times New Roman" w:hAnsi="Times New Roman" w:cs="Times New Roman"/>
                <w:sz w:val="20"/>
                <w:szCs w:val="20"/>
              </w:rPr>
            </w:pPr>
            <w:r w:rsidRPr="007B4556">
              <w:rPr>
                <w:rFonts w:ascii="Times New Roman" w:hAnsi="Times New Roman" w:cs="Times New Roman"/>
                <w:sz w:val="20"/>
                <w:szCs w:val="20"/>
              </w:rPr>
              <w:t xml:space="preserve">AICTE Activity Points </w:t>
            </w:r>
          </w:p>
          <w:p w14:paraId="68AC3605" w14:textId="77777777" w:rsidR="005B23B7" w:rsidRPr="007B4556" w:rsidRDefault="005B23B7" w:rsidP="00341D65">
            <w:pPr>
              <w:pStyle w:val="TableParagraph"/>
              <w:rPr>
                <w:rFonts w:ascii="Times New Roman" w:hAnsi="Times New Roman" w:cs="Times New Roman"/>
                <w:sz w:val="20"/>
                <w:szCs w:val="20"/>
              </w:rPr>
            </w:pPr>
            <w:r w:rsidRPr="007B4556">
              <w:rPr>
                <w:rFonts w:ascii="Times New Roman" w:hAnsi="Times New Roman" w:cs="Times New Roman"/>
                <w:sz w:val="18"/>
                <w:szCs w:val="20"/>
              </w:rPr>
              <w:t>(Applicable for both Regular and Lateral Entry students)</w:t>
            </w:r>
          </w:p>
        </w:tc>
        <w:tc>
          <w:tcPr>
            <w:tcW w:w="6561" w:type="dxa"/>
            <w:gridSpan w:val="10"/>
            <w:tcMar>
              <w:left w:w="28" w:type="dxa"/>
              <w:right w:w="28" w:type="dxa"/>
            </w:tcMar>
            <w:vAlign w:val="center"/>
          </w:tcPr>
          <w:p w14:paraId="31A142E5" w14:textId="77777777" w:rsidR="005B23B7" w:rsidRPr="007B4556" w:rsidRDefault="005B23B7" w:rsidP="00341D65">
            <w:pPr>
              <w:pStyle w:val="TableParagraph"/>
              <w:jc w:val="center"/>
              <w:rPr>
                <w:rFonts w:ascii="Times New Roman" w:hAnsi="Times New Roman" w:cs="Times New Roman"/>
                <w:sz w:val="20"/>
                <w:szCs w:val="20"/>
              </w:rPr>
            </w:pPr>
            <w:r w:rsidRPr="007B4556">
              <w:rPr>
                <w:rFonts w:ascii="Times New Roman" w:hAnsi="Times New Roman" w:cs="Times New Roman"/>
                <w:sz w:val="18"/>
                <w:szCs w:val="20"/>
              </w:rPr>
              <w:t>40 hours community service to be documented and produced for the examination</w:t>
            </w:r>
          </w:p>
        </w:tc>
        <w:tc>
          <w:tcPr>
            <w:tcW w:w="598" w:type="dxa"/>
            <w:tcMar>
              <w:left w:w="28" w:type="dxa"/>
              <w:right w:w="28" w:type="dxa"/>
            </w:tcMar>
            <w:vAlign w:val="center"/>
          </w:tcPr>
          <w:p w14:paraId="1290264F" w14:textId="77777777" w:rsidR="005B23B7" w:rsidRPr="007B4556" w:rsidRDefault="005B23B7" w:rsidP="00341D65">
            <w:pPr>
              <w:pStyle w:val="TableParagraph"/>
              <w:jc w:val="center"/>
              <w:rPr>
                <w:rFonts w:ascii="Times New Roman" w:hAnsi="Times New Roman" w:cs="Times New Roman"/>
                <w:b/>
                <w:sz w:val="20"/>
                <w:szCs w:val="20"/>
              </w:rPr>
            </w:pPr>
          </w:p>
        </w:tc>
        <w:tc>
          <w:tcPr>
            <w:tcW w:w="642" w:type="dxa"/>
            <w:tcMar>
              <w:left w:w="28" w:type="dxa"/>
              <w:right w:w="28" w:type="dxa"/>
            </w:tcMar>
            <w:vAlign w:val="center"/>
          </w:tcPr>
          <w:p w14:paraId="3F1A5361" w14:textId="77777777" w:rsidR="005B23B7" w:rsidRPr="007B4556" w:rsidRDefault="005B23B7" w:rsidP="00341D65">
            <w:pPr>
              <w:pStyle w:val="TableParagraph"/>
              <w:jc w:val="center"/>
              <w:rPr>
                <w:rFonts w:ascii="Times New Roman" w:hAnsi="Times New Roman" w:cs="Times New Roman"/>
                <w:b/>
                <w:sz w:val="20"/>
                <w:szCs w:val="20"/>
              </w:rPr>
            </w:pPr>
          </w:p>
        </w:tc>
      </w:tr>
      <w:tr w:rsidR="005B23B7" w:rsidRPr="00975C3B" w14:paraId="1C970F94" w14:textId="77777777" w:rsidTr="00341D65">
        <w:trPr>
          <w:trHeight w:val="369"/>
          <w:jc w:val="center"/>
        </w:trPr>
        <w:tc>
          <w:tcPr>
            <w:tcW w:w="14454" w:type="dxa"/>
            <w:gridSpan w:val="16"/>
            <w:shd w:val="clear" w:color="auto" w:fill="auto"/>
            <w:tcMar>
              <w:left w:w="28" w:type="dxa"/>
              <w:right w:w="28" w:type="dxa"/>
            </w:tcMar>
            <w:vAlign w:val="center"/>
          </w:tcPr>
          <w:p w14:paraId="6D958833" w14:textId="77777777" w:rsidR="005B23B7" w:rsidRPr="005555BD" w:rsidRDefault="005B23B7" w:rsidP="00341D65">
            <w:pPr>
              <w:spacing w:before="60" w:after="20"/>
              <w:rPr>
                <w:b/>
              </w:rPr>
            </w:pPr>
            <w:r w:rsidRPr="005555BD">
              <w:rPr>
                <w:b/>
              </w:rPr>
              <w:t xml:space="preserve">Note: </w:t>
            </w:r>
            <w:r w:rsidRPr="005555BD">
              <w:rPr>
                <w:b/>
              </w:rPr>
              <w:tab/>
              <w:t>IPCC</w:t>
            </w:r>
            <w:r w:rsidRPr="005555BD">
              <w:t xml:space="preserve">: Integrated Professional Core Course, </w:t>
            </w:r>
            <w:r w:rsidRPr="005555BD">
              <w:rPr>
                <w:b/>
              </w:rPr>
              <w:t>PCC</w:t>
            </w:r>
            <w:r w:rsidRPr="005555BD">
              <w:t>: Professional Core Course</w:t>
            </w:r>
            <w:r>
              <w:t xml:space="preserve">; </w:t>
            </w:r>
            <w:r w:rsidRPr="005555BD">
              <w:rPr>
                <w:b/>
              </w:rPr>
              <w:t>PEC</w:t>
            </w:r>
            <w:r w:rsidRPr="005555BD">
              <w:t>: Professional Elective Course</w:t>
            </w:r>
            <w:r w:rsidRPr="005555BD">
              <w:rPr>
                <w:b/>
              </w:rPr>
              <w:t xml:space="preserve">; </w:t>
            </w:r>
            <w:r>
              <w:rPr>
                <w:b/>
              </w:rPr>
              <w:br/>
            </w:r>
            <w:r>
              <w:rPr>
                <w:b/>
              </w:rPr>
              <w:tab/>
            </w:r>
            <w:r w:rsidRPr="00C07E4C">
              <w:rPr>
                <w:b/>
              </w:rPr>
              <w:t>OEC:</w:t>
            </w:r>
            <w:r w:rsidRPr="00C07E4C">
              <w:t xml:space="preserve"> Open Elective Course</w:t>
            </w:r>
            <w:r>
              <w:t xml:space="preserve">; </w:t>
            </w:r>
            <w:r w:rsidRPr="00C07E4C">
              <w:rPr>
                <w:b/>
              </w:rPr>
              <w:t>PROJ:</w:t>
            </w:r>
            <w:r>
              <w:t xml:space="preserve"> Project Phase –II; </w:t>
            </w:r>
            <w:r>
              <w:br/>
            </w:r>
            <w:r w:rsidRPr="005555BD">
              <w:rPr>
                <w:b/>
              </w:rPr>
              <w:tab/>
              <w:t>L</w:t>
            </w:r>
            <w:r w:rsidRPr="005555BD">
              <w:t xml:space="preserve">: Lecture, </w:t>
            </w:r>
            <w:r w:rsidRPr="005555BD">
              <w:rPr>
                <w:b/>
              </w:rPr>
              <w:t>T</w:t>
            </w:r>
            <w:r w:rsidRPr="005555BD">
              <w:t xml:space="preserve">: Tutorial, </w:t>
            </w:r>
            <w:r w:rsidRPr="005555BD">
              <w:rPr>
                <w:b/>
              </w:rPr>
              <w:t>P</w:t>
            </w:r>
            <w:r w:rsidRPr="005555BD">
              <w:t xml:space="preserve">: Practical </w:t>
            </w:r>
            <w:r w:rsidRPr="005555BD">
              <w:rPr>
                <w:b/>
              </w:rPr>
              <w:t>S= SDA</w:t>
            </w:r>
            <w:r w:rsidRPr="005555BD">
              <w:t xml:space="preserve">: Skill Development Activity, </w:t>
            </w:r>
            <w:r w:rsidRPr="005555BD">
              <w:rPr>
                <w:b/>
              </w:rPr>
              <w:t>CIE</w:t>
            </w:r>
            <w:r w:rsidRPr="005555BD">
              <w:t xml:space="preserve">: Continuous Internal Evaluation, </w:t>
            </w:r>
            <w:r w:rsidRPr="005555BD">
              <w:rPr>
                <w:b/>
              </w:rPr>
              <w:t>SEE</w:t>
            </w:r>
            <w:r w:rsidRPr="005555BD">
              <w:t>: Semester End Evaluation</w:t>
            </w:r>
            <w:r>
              <w:t>.</w:t>
            </w:r>
          </w:p>
        </w:tc>
      </w:tr>
      <w:tr w:rsidR="005B23B7" w:rsidRPr="00975C3B" w14:paraId="51CF326A" w14:textId="77777777" w:rsidTr="00341D65">
        <w:trPr>
          <w:trHeight w:val="369"/>
          <w:jc w:val="center"/>
        </w:trPr>
        <w:tc>
          <w:tcPr>
            <w:tcW w:w="14454" w:type="dxa"/>
            <w:gridSpan w:val="16"/>
            <w:shd w:val="clear" w:color="auto" w:fill="auto"/>
            <w:tcMar>
              <w:left w:w="28" w:type="dxa"/>
              <w:right w:w="28" w:type="dxa"/>
            </w:tcMar>
            <w:vAlign w:val="center"/>
          </w:tcPr>
          <w:p w14:paraId="6A3D6EC4" w14:textId="77777777" w:rsidR="005B23B7" w:rsidRPr="007B4556" w:rsidRDefault="005B23B7" w:rsidP="00341D65">
            <w:pPr>
              <w:spacing w:before="20" w:after="20"/>
              <w:jc w:val="center"/>
              <w:rPr>
                <w:b/>
              </w:rPr>
            </w:pPr>
            <w:r w:rsidRPr="007B4556">
              <w:rPr>
                <w:b/>
              </w:rPr>
              <w:t>Professional Elective Course (PEC) (Offered by the Department)</w:t>
            </w:r>
          </w:p>
        </w:tc>
      </w:tr>
      <w:tr w:rsidR="005B23B7" w:rsidRPr="00975C3B" w14:paraId="3F2A58FA" w14:textId="77777777" w:rsidTr="00341D65">
        <w:trPr>
          <w:trHeight w:val="269"/>
          <w:jc w:val="center"/>
        </w:trPr>
        <w:tc>
          <w:tcPr>
            <w:tcW w:w="1409" w:type="dxa"/>
            <w:gridSpan w:val="2"/>
            <w:shd w:val="clear" w:color="auto" w:fill="auto"/>
            <w:tcMar>
              <w:left w:w="28" w:type="dxa"/>
              <w:right w:w="28" w:type="dxa"/>
            </w:tcMar>
            <w:vAlign w:val="center"/>
          </w:tcPr>
          <w:p w14:paraId="14CDE4DA" w14:textId="77777777" w:rsidR="005B23B7" w:rsidRDefault="005B23B7" w:rsidP="00341D65">
            <w:pPr>
              <w:spacing w:before="20" w:after="20"/>
              <w:rPr>
                <w:b/>
              </w:rPr>
            </w:pPr>
          </w:p>
        </w:tc>
        <w:tc>
          <w:tcPr>
            <w:tcW w:w="5811" w:type="dxa"/>
            <w:gridSpan w:val="3"/>
            <w:shd w:val="clear" w:color="auto" w:fill="auto"/>
            <w:vAlign w:val="center"/>
          </w:tcPr>
          <w:p w14:paraId="39D13897" w14:textId="3C3B76FD" w:rsidR="005B23B7" w:rsidRPr="00851548" w:rsidRDefault="00334A2E" w:rsidP="00334A2E">
            <w:pPr>
              <w:pStyle w:val="TableParagraph"/>
              <w:spacing w:before="51"/>
              <w:rPr>
                <w:rFonts w:ascii="Times New Roman" w:hAnsi="Times New Roman" w:cs="Times New Roman"/>
                <w:sz w:val="20"/>
                <w:szCs w:val="20"/>
              </w:rPr>
            </w:pPr>
            <w:r>
              <w:rPr>
                <w:rFonts w:ascii="Times New Roman" w:hAnsi="Times New Roman" w:cs="Times New Roman"/>
                <w:sz w:val="20"/>
                <w:szCs w:val="20"/>
              </w:rPr>
              <w:t xml:space="preserve">Explainable and </w:t>
            </w:r>
            <w:r w:rsidR="00EC446B">
              <w:rPr>
                <w:rFonts w:ascii="Times New Roman" w:hAnsi="Times New Roman" w:cs="Times New Roman"/>
                <w:sz w:val="20"/>
                <w:szCs w:val="20"/>
              </w:rPr>
              <w:t xml:space="preserve">Responsible </w:t>
            </w:r>
            <w:r w:rsidR="005B23B7">
              <w:rPr>
                <w:rFonts w:ascii="Times New Roman" w:hAnsi="Times New Roman" w:cs="Times New Roman"/>
                <w:sz w:val="20"/>
                <w:szCs w:val="20"/>
              </w:rPr>
              <w:t>AI</w:t>
            </w:r>
          </w:p>
        </w:tc>
        <w:tc>
          <w:tcPr>
            <w:tcW w:w="1274" w:type="dxa"/>
            <w:gridSpan w:val="3"/>
            <w:shd w:val="clear" w:color="auto" w:fill="auto"/>
            <w:vAlign w:val="center"/>
          </w:tcPr>
          <w:p w14:paraId="2A74D7F1" w14:textId="77777777" w:rsidR="005B23B7" w:rsidRPr="007B4556" w:rsidRDefault="005B23B7" w:rsidP="00341D65">
            <w:pPr>
              <w:spacing w:before="20" w:after="20"/>
              <w:rPr>
                <w:b/>
              </w:rPr>
            </w:pPr>
          </w:p>
        </w:tc>
        <w:tc>
          <w:tcPr>
            <w:tcW w:w="5960" w:type="dxa"/>
            <w:gridSpan w:val="8"/>
            <w:shd w:val="clear" w:color="auto" w:fill="auto"/>
            <w:vAlign w:val="center"/>
          </w:tcPr>
          <w:p w14:paraId="5F8CFF48" w14:textId="77777777" w:rsidR="005B23B7" w:rsidRPr="00851548" w:rsidRDefault="005B23B7" w:rsidP="00341D65">
            <w:pPr>
              <w:pStyle w:val="TableParagraph"/>
              <w:spacing w:before="51"/>
              <w:rPr>
                <w:rFonts w:ascii="Times New Roman" w:hAnsi="Times New Roman" w:cs="Times New Roman"/>
                <w:sz w:val="20"/>
                <w:szCs w:val="20"/>
              </w:rPr>
            </w:pPr>
            <w:r>
              <w:rPr>
                <w:rFonts w:ascii="Times New Roman" w:hAnsi="Times New Roman" w:cs="Times New Roman"/>
                <w:sz w:val="20"/>
                <w:szCs w:val="20"/>
              </w:rPr>
              <w:t>AI in Data Security &amp; Privacy</w:t>
            </w:r>
          </w:p>
        </w:tc>
      </w:tr>
      <w:tr w:rsidR="005B23B7" w:rsidRPr="00975C3B" w14:paraId="43D3ACA0" w14:textId="77777777" w:rsidTr="00341D65">
        <w:trPr>
          <w:trHeight w:val="268"/>
          <w:jc w:val="center"/>
        </w:trPr>
        <w:tc>
          <w:tcPr>
            <w:tcW w:w="1409" w:type="dxa"/>
            <w:gridSpan w:val="2"/>
            <w:shd w:val="clear" w:color="auto" w:fill="auto"/>
            <w:tcMar>
              <w:left w:w="28" w:type="dxa"/>
              <w:right w:w="28" w:type="dxa"/>
            </w:tcMar>
            <w:vAlign w:val="center"/>
          </w:tcPr>
          <w:p w14:paraId="56A45745" w14:textId="77777777" w:rsidR="005B23B7" w:rsidRDefault="005B23B7" w:rsidP="00341D65">
            <w:pPr>
              <w:spacing w:before="20" w:after="20"/>
              <w:rPr>
                <w:b/>
              </w:rPr>
            </w:pPr>
          </w:p>
        </w:tc>
        <w:tc>
          <w:tcPr>
            <w:tcW w:w="5811" w:type="dxa"/>
            <w:gridSpan w:val="3"/>
            <w:shd w:val="clear" w:color="auto" w:fill="auto"/>
          </w:tcPr>
          <w:p w14:paraId="79B4D3D8" w14:textId="6E31FC7E" w:rsidR="005B23B7" w:rsidRPr="00F964B1" w:rsidRDefault="005B23B7" w:rsidP="00341D65">
            <w:pPr>
              <w:pStyle w:val="TableParagraph"/>
              <w:spacing w:before="51"/>
              <w:rPr>
                <w:rFonts w:ascii="Times New Roman" w:hAnsi="Times New Roman" w:cs="Times New Roman"/>
                <w:sz w:val="20"/>
                <w:szCs w:val="20"/>
              </w:rPr>
            </w:pPr>
            <w:r>
              <w:rPr>
                <w:rFonts w:ascii="Times New Roman" w:hAnsi="Times New Roman" w:cs="Times New Roman"/>
                <w:sz w:val="20"/>
                <w:szCs w:val="20"/>
              </w:rPr>
              <w:t>Robotic</w:t>
            </w:r>
            <w:r w:rsidR="000B3A5E">
              <w:rPr>
                <w:rFonts w:ascii="Times New Roman" w:hAnsi="Times New Roman" w:cs="Times New Roman"/>
                <w:sz w:val="20"/>
                <w:szCs w:val="20"/>
              </w:rPr>
              <w:t xml:space="preserve"> </w:t>
            </w:r>
            <w:r>
              <w:rPr>
                <w:rFonts w:ascii="Times New Roman" w:hAnsi="Times New Roman" w:cs="Times New Roman"/>
                <w:sz w:val="20"/>
                <w:szCs w:val="20"/>
              </w:rPr>
              <w:t>Process Automation</w:t>
            </w:r>
          </w:p>
        </w:tc>
        <w:tc>
          <w:tcPr>
            <w:tcW w:w="1274" w:type="dxa"/>
            <w:gridSpan w:val="3"/>
            <w:shd w:val="clear" w:color="auto" w:fill="auto"/>
            <w:vAlign w:val="center"/>
          </w:tcPr>
          <w:p w14:paraId="2930073F" w14:textId="77777777" w:rsidR="005B23B7" w:rsidRPr="007B4556" w:rsidRDefault="005B23B7" w:rsidP="00341D65">
            <w:pPr>
              <w:spacing w:before="20" w:after="20"/>
              <w:rPr>
                <w:b/>
              </w:rPr>
            </w:pPr>
          </w:p>
        </w:tc>
        <w:tc>
          <w:tcPr>
            <w:tcW w:w="5960" w:type="dxa"/>
            <w:gridSpan w:val="8"/>
            <w:shd w:val="clear" w:color="auto" w:fill="auto"/>
            <w:vAlign w:val="center"/>
          </w:tcPr>
          <w:p w14:paraId="3292C671" w14:textId="77777777" w:rsidR="005B23B7" w:rsidRPr="00851548" w:rsidRDefault="005B23B7" w:rsidP="00341D65">
            <w:pPr>
              <w:pStyle w:val="TableParagraph"/>
              <w:rPr>
                <w:rFonts w:ascii="Times New Roman" w:hAnsi="Times New Roman" w:cs="Times New Roman"/>
                <w:sz w:val="20"/>
                <w:szCs w:val="20"/>
              </w:rPr>
            </w:pPr>
            <w:proofErr w:type="spellStart"/>
            <w:r>
              <w:rPr>
                <w:rFonts w:ascii="Times New Roman" w:hAnsi="Times New Roman" w:cs="Times New Roman"/>
                <w:sz w:val="20"/>
                <w:szCs w:val="20"/>
              </w:rPr>
              <w:t>Blockchain</w:t>
            </w:r>
            <w:proofErr w:type="spellEnd"/>
            <w:r>
              <w:rPr>
                <w:rFonts w:ascii="Times New Roman" w:hAnsi="Times New Roman" w:cs="Times New Roman"/>
                <w:sz w:val="20"/>
                <w:szCs w:val="20"/>
              </w:rPr>
              <w:t xml:space="preserve"> traced AI</w:t>
            </w:r>
          </w:p>
        </w:tc>
      </w:tr>
      <w:tr w:rsidR="000D4F42" w:rsidRPr="00975C3B" w14:paraId="53362484" w14:textId="77777777" w:rsidTr="00341D65">
        <w:trPr>
          <w:trHeight w:val="268"/>
          <w:jc w:val="center"/>
        </w:trPr>
        <w:tc>
          <w:tcPr>
            <w:tcW w:w="1409" w:type="dxa"/>
            <w:gridSpan w:val="2"/>
            <w:shd w:val="clear" w:color="auto" w:fill="auto"/>
            <w:tcMar>
              <w:left w:w="28" w:type="dxa"/>
              <w:right w:w="28" w:type="dxa"/>
            </w:tcMar>
            <w:vAlign w:val="center"/>
          </w:tcPr>
          <w:p w14:paraId="2EDCF171" w14:textId="77777777" w:rsidR="000D4F42" w:rsidRDefault="000D4F42" w:rsidP="00341D65">
            <w:pPr>
              <w:spacing w:before="20" w:after="20"/>
              <w:rPr>
                <w:b/>
              </w:rPr>
            </w:pPr>
          </w:p>
        </w:tc>
        <w:tc>
          <w:tcPr>
            <w:tcW w:w="5811" w:type="dxa"/>
            <w:gridSpan w:val="3"/>
            <w:shd w:val="clear" w:color="auto" w:fill="auto"/>
          </w:tcPr>
          <w:p w14:paraId="6D273C90" w14:textId="5F23CF1E" w:rsidR="000D4F42" w:rsidRDefault="000D4F42" w:rsidP="00341D65">
            <w:pPr>
              <w:pStyle w:val="TableParagraph"/>
              <w:spacing w:before="51"/>
              <w:rPr>
                <w:rFonts w:ascii="Times New Roman" w:hAnsi="Times New Roman" w:cs="Times New Roman"/>
                <w:sz w:val="20"/>
                <w:szCs w:val="20"/>
              </w:rPr>
            </w:pPr>
            <w:proofErr w:type="spellStart"/>
            <w:r w:rsidRPr="008368C7">
              <w:rPr>
                <w:color w:val="000000" w:themeColor="text1"/>
                <w:sz w:val="20"/>
                <w:szCs w:val="20"/>
                <w:highlight w:val="yellow"/>
              </w:rPr>
              <w:t>Agentic</w:t>
            </w:r>
            <w:proofErr w:type="spellEnd"/>
            <w:r w:rsidRPr="008368C7">
              <w:rPr>
                <w:color w:val="000000" w:themeColor="text1"/>
                <w:sz w:val="20"/>
                <w:szCs w:val="20"/>
                <w:highlight w:val="yellow"/>
              </w:rPr>
              <w:t xml:space="preserve"> AI- Foundations and Applications</w:t>
            </w:r>
          </w:p>
        </w:tc>
        <w:tc>
          <w:tcPr>
            <w:tcW w:w="1274" w:type="dxa"/>
            <w:gridSpan w:val="3"/>
            <w:shd w:val="clear" w:color="auto" w:fill="auto"/>
            <w:vAlign w:val="center"/>
          </w:tcPr>
          <w:p w14:paraId="154B4937" w14:textId="77777777" w:rsidR="000D4F42" w:rsidRPr="007B4556" w:rsidRDefault="000D4F42" w:rsidP="00341D65">
            <w:pPr>
              <w:spacing w:before="20" w:after="20"/>
              <w:rPr>
                <w:b/>
              </w:rPr>
            </w:pPr>
          </w:p>
        </w:tc>
        <w:tc>
          <w:tcPr>
            <w:tcW w:w="5960" w:type="dxa"/>
            <w:gridSpan w:val="8"/>
            <w:shd w:val="clear" w:color="auto" w:fill="auto"/>
            <w:vAlign w:val="center"/>
          </w:tcPr>
          <w:p w14:paraId="044481D9" w14:textId="77777777" w:rsidR="000D4F42" w:rsidRDefault="000D4F42" w:rsidP="00341D65">
            <w:pPr>
              <w:pStyle w:val="TableParagraph"/>
              <w:rPr>
                <w:rFonts w:ascii="Times New Roman" w:hAnsi="Times New Roman" w:cs="Times New Roman"/>
                <w:sz w:val="20"/>
                <w:szCs w:val="20"/>
              </w:rPr>
            </w:pPr>
          </w:p>
        </w:tc>
      </w:tr>
      <w:tr w:rsidR="005B23B7" w:rsidRPr="00170A2F" w14:paraId="512F1949" w14:textId="77777777" w:rsidTr="00341D65">
        <w:trPr>
          <w:trHeight w:val="369"/>
          <w:jc w:val="center"/>
        </w:trPr>
        <w:tc>
          <w:tcPr>
            <w:tcW w:w="14454" w:type="dxa"/>
            <w:gridSpan w:val="16"/>
            <w:shd w:val="clear" w:color="auto" w:fill="auto"/>
            <w:tcMar>
              <w:left w:w="28" w:type="dxa"/>
              <w:right w:w="28" w:type="dxa"/>
            </w:tcMar>
            <w:vAlign w:val="center"/>
          </w:tcPr>
          <w:p w14:paraId="2A924C38" w14:textId="77777777" w:rsidR="005B23B7" w:rsidRPr="00170A2F" w:rsidRDefault="005B23B7" w:rsidP="00341D65">
            <w:pPr>
              <w:spacing w:after="60" w:line="276" w:lineRule="auto"/>
              <w:rPr>
                <w:b/>
              </w:rPr>
            </w:pPr>
            <w:r w:rsidRPr="00170A2F">
              <w:rPr>
                <w:b/>
              </w:rPr>
              <w:t>Note: VII and VIII semesters of IV years of the program</w:t>
            </w:r>
          </w:p>
          <w:p w14:paraId="4982CEDE" w14:textId="77777777" w:rsidR="005B23B7" w:rsidRPr="00170A2F" w:rsidRDefault="005B23B7" w:rsidP="00341D65">
            <w:pPr>
              <w:tabs>
                <w:tab w:val="left" w:pos="393"/>
              </w:tabs>
              <w:spacing w:after="60" w:line="276" w:lineRule="auto"/>
              <w:ind w:left="393" w:hanging="393"/>
            </w:pPr>
            <w:r w:rsidRPr="00170A2F">
              <w:t>1)</w:t>
            </w:r>
            <w:r>
              <w:tab/>
            </w:r>
            <w:r w:rsidRPr="00170A2F">
              <w:t>Institutions can swap the VII and VIII Semester Schemes of Teaching and Examinations to accommodate research internships/ industry internships after the VI semester.</w:t>
            </w:r>
          </w:p>
          <w:p w14:paraId="3A470246" w14:textId="77777777" w:rsidR="005B23B7" w:rsidRPr="00170A2F" w:rsidRDefault="005B23B7" w:rsidP="00341D65">
            <w:pPr>
              <w:tabs>
                <w:tab w:val="left" w:pos="393"/>
              </w:tabs>
              <w:spacing w:after="60" w:line="276" w:lineRule="auto"/>
              <w:ind w:left="393" w:hanging="393"/>
              <w:rPr>
                <w:b/>
              </w:rPr>
            </w:pPr>
            <w:r w:rsidRPr="00170A2F">
              <w:t>2)</w:t>
            </w:r>
            <w:r>
              <w:tab/>
            </w:r>
            <w:r w:rsidRPr="00170A2F">
              <w:t xml:space="preserve">Credits earned for the courses of VII and VIII Semester Scheme of Teaching and Examinations shall be counted against the corresponding semesters whether the VII or VIII </w:t>
            </w:r>
            <w:proofErr w:type="gramStart"/>
            <w:r w:rsidRPr="00170A2F">
              <w:t>semesters is</w:t>
            </w:r>
            <w:proofErr w:type="gramEnd"/>
            <w:r w:rsidRPr="00170A2F">
              <w:t xml:space="preserve"> completed during the beginning of the IV year or the later part of IV years of the program.</w:t>
            </w:r>
          </w:p>
        </w:tc>
      </w:tr>
      <w:tr w:rsidR="005B23B7" w:rsidRPr="00170A2F" w14:paraId="26724F5A" w14:textId="77777777" w:rsidTr="00341D65">
        <w:trPr>
          <w:trHeight w:val="369"/>
          <w:jc w:val="center"/>
        </w:trPr>
        <w:tc>
          <w:tcPr>
            <w:tcW w:w="14454" w:type="dxa"/>
            <w:gridSpan w:val="16"/>
            <w:shd w:val="clear" w:color="auto" w:fill="auto"/>
            <w:tcMar>
              <w:left w:w="28" w:type="dxa"/>
              <w:right w:w="28" w:type="dxa"/>
            </w:tcMar>
            <w:vAlign w:val="center"/>
          </w:tcPr>
          <w:p w14:paraId="16E9E7E7" w14:textId="77777777" w:rsidR="005B23B7" w:rsidRPr="00752AB2" w:rsidRDefault="005B23B7" w:rsidP="00752AB2">
            <w:pPr>
              <w:spacing w:after="60" w:line="276" w:lineRule="auto"/>
              <w:jc w:val="both"/>
              <w:rPr>
                <w:sz w:val="18"/>
                <w:szCs w:val="18"/>
              </w:rPr>
            </w:pPr>
            <w:r w:rsidRPr="00752AB2">
              <w:rPr>
                <w:b/>
                <w:sz w:val="18"/>
                <w:szCs w:val="18"/>
              </w:rPr>
              <w:t>Professional Core Course (IPCC)</w:t>
            </w:r>
            <w:r w:rsidRPr="00752AB2">
              <w:rPr>
                <w:sz w:val="18"/>
                <w:szCs w:val="18"/>
              </w:rPr>
              <w:t>: Refers to Professional Core Course Theory Integrated with practical of the same course. Credit for IPCC can be 04 and its Teaching–Learning hours (</w:t>
            </w:r>
            <w:proofErr w:type="gramStart"/>
            <w:r w:rsidRPr="00752AB2">
              <w:rPr>
                <w:sz w:val="18"/>
                <w:szCs w:val="18"/>
              </w:rPr>
              <w:t>L :</w:t>
            </w:r>
            <w:proofErr w:type="gramEnd"/>
            <w:r w:rsidRPr="00752AB2">
              <w:rPr>
                <w:sz w:val="18"/>
                <w:szCs w:val="18"/>
              </w:rPr>
              <w:t xml:space="preserve"> T : P) can be considered as (3 : 0 : 2) or (2 : 2 : 2). The theory part of the IPCC shall be evaluated both by CIE and SEE. The practical part shall be evaluated by only CIE (no SEE). However, questions from the practical part of IPCC shall be included in the SEE question paper. For more details, the regulation governing the Degree of Bachelor of Engineering (B.E.) 2022-23 may please be referred.</w:t>
            </w:r>
          </w:p>
        </w:tc>
      </w:tr>
    </w:tbl>
    <w:tbl>
      <w:tblPr>
        <w:tblpPr w:leftFromText="180" w:rightFromText="180" w:vertAnchor="text" w:horzAnchor="margin" w:tblpXSpec="center" w:tblpY="-1020"/>
        <w:tblW w:w="13850" w:type="dxa"/>
        <w:tblLook w:val="04A0" w:firstRow="1" w:lastRow="0" w:firstColumn="1" w:lastColumn="0" w:noHBand="0" w:noVBand="1"/>
      </w:tblPr>
      <w:tblGrid>
        <w:gridCol w:w="1806"/>
        <w:gridCol w:w="12044"/>
      </w:tblGrid>
      <w:tr w:rsidR="005B23B7" w:rsidRPr="008F1F3A" w14:paraId="0BFE8D82" w14:textId="77777777" w:rsidTr="00341D65">
        <w:trPr>
          <w:trHeight w:val="774"/>
        </w:trPr>
        <w:tc>
          <w:tcPr>
            <w:tcW w:w="1806" w:type="dxa"/>
            <w:vAlign w:val="center"/>
          </w:tcPr>
          <w:p w14:paraId="3A53D486" w14:textId="77777777" w:rsidR="005B23B7" w:rsidRPr="008F1F3A" w:rsidRDefault="005B23B7" w:rsidP="00341D65">
            <w:pPr>
              <w:jc w:val="center"/>
            </w:pPr>
            <w:r w:rsidRPr="008F1F3A">
              <w:lastRenderedPageBreak/>
              <w:br w:type="page"/>
            </w:r>
            <w:r w:rsidRPr="00B466FE">
              <w:rPr>
                <w:noProof/>
                <w:lang w:val="en-IN" w:eastAsia="en-IN"/>
              </w:rPr>
              <w:drawing>
                <wp:inline distT="0" distB="0" distL="0" distR="0" wp14:anchorId="3F877E08" wp14:editId="4BFACF86">
                  <wp:extent cx="516637" cy="558140"/>
                  <wp:effectExtent l="0" t="0" r="0" b="0"/>
                  <wp:docPr id="1" name="Picture 1" descr="D:\Shiv@SIT\IMPORTANT docs SIT\LOGOs\LOGO 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iv@SIT\IMPORTANT docs SIT\LOGOs\LOGO H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861" cy="563783"/>
                          </a:xfrm>
                          <a:prstGeom prst="rect">
                            <a:avLst/>
                          </a:prstGeom>
                          <a:noFill/>
                          <a:ln>
                            <a:noFill/>
                          </a:ln>
                        </pic:spPr>
                      </pic:pic>
                    </a:graphicData>
                  </a:graphic>
                </wp:inline>
              </w:drawing>
            </w:r>
          </w:p>
        </w:tc>
        <w:tc>
          <w:tcPr>
            <w:tcW w:w="12044" w:type="dxa"/>
            <w:vAlign w:val="center"/>
          </w:tcPr>
          <w:p w14:paraId="3D0CDFCA" w14:textId="77777777" w:rsidR="005B23B7" w:rsidRPr="00517BB3" w:rsidRDefault="005B23B7" w:rsidP="00341D65">
            <w:pPr>
              <w:rPr>
                <w:b/>
                <w:sz w:val="36"/>
                <w:szCs w:val="36"/>
              </w:rPr>
            </w:pPr>
            <w:r w:rsidRPr="00517BB3">
              <w:rPr>
                <w:b/>
                <w:sz w:val="36"/>
                <w:szCs w:val="36"/>
              </w:rPr>
              <w:t>SIDDAGANGA INSTITUTE OF TECHNOLOGY, TUMAKURU</w:t>
            </w:r>
          </w:p>
          <w:p w14:paraId="31F20A52" w14:textId="77777777" w:rsidR="005B23B7" w:rsidRPr="006009BC" w:rsidRDefault="005B23B7" w:rsidP="00341D65">
            <w:pPr>
              <w:spacing w:after="120"/>
              <w:rPr>
                <w:b/>
                <w:szCs w:val="18"/>
              </w:rPr>
            </w:pPr>
            <w:r w:rsidRPr="006009BC">
              <w:rPr>
                <w:b/>
                <w:sz w:val="16"/>
                <w:szCs w:val="17"/>
              </w:rPr>
              <w:t xml:space="preserve">(An autonomous institution affiliated to VTU, </w:t>
            </w:r>
            <w:proofErr w:type="spellStart"/>
            <w:r w:rsidRPr="006009BC">
              <w:rPr>
                <w:b/>
                <w:sz w:val="16"/>
                <w:szCs w:val="17"/>
              </w:rPr>
              <w:t>Belagavi</w:t>
            </w:r>
            <w:proofErr w:type="spellEnd"/>
            <w:r w:rsidRPr="006009BC">
              <w:rPr>
                <w:b/>
                <w:sz w:val="16"/>
                <w:szCs w:val="17"/>
              </w:rPr>
              <w:t>, Approved by AICTE, New Delhi, Accredited by NAAC with 'A</w:t>
            </w:r>
            <w:r>
              <w:rPr>
                <w:b/>
                <w:sz w:val="16"/>
                <w:szCs w:val="17"/>
              </w:rPr>
              <w:t>++</w:t>
            </w:r>
            <w:r w:rsidRPr="006009BC">
              <w:rPr>
                <w:b/>
                <w:sz w:val="16"/>
                <w:szCs w:val="17"/>
              </w:rPr>
              <w:t>' grade &amp; ISO 9001:2015 Certified)</w:t>
            </w:r>
          </w:p>
          <w:p w14:paraId="2D82BFA3" w14:textId="77777777" w:rsidR="005B23B7" w:rsidRPr="008F1F3A" w:rsidRDefault="005B23B7" w:rsidP="00341D65">
            <w:pPr>
              <w:rPr>
                <w:b/>
                <w:bCs/>
                <w:sz w:val="32"/>
                <w:szCs w:val="32"/>
              </w:rPr>
            </w:pPr>
            <w:r>
              <w:rPr>
                <w:b/>
                <w:bCs/>
                <w:sz w:val="28"/>
                <w:szCs w:val="32"/>
              </w:rPr>
              <w:t>B.E. in Artificial Intelligence &amp; Data Science</w:t>
            </w:r>
          </w:p>
        </w:tc>
      </w:tr>
    </w:tbl>
    <w:tbl>
      <w:tblPr>
        <w:tblpPr w:leftFromText="180" w:rightFromText="180" w:vertAnchor="text" w:horzAnchor="margin" w:tblpXSpec="center" w:tblpY="465"/>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4454"/>
      </w:tblGrid>
      <w:tr w:rsidR="005B23B7" w:rsidRPr="00170A2F" w14:paraId="7AA38F43" w14:textId="77777777" w:rsidTr="005B23B7">
        <w:trPr>
          <w:trHeight w:val="369"/>
        </w:trPr>
        <w:tc>
          <w:tcPr>
            <w:tcW w:w="14454" w:type="dxa"/>
            <w:shd w:val="clear" w:color="auto" w:fill="auto"/>
            <w:tcMar>
              <w:left w:w="28" w:type="dxa"/>
              <w:right w:w="28" w:type="dxa"/>
            </w:tcMar>
            <w:vAlign w:val="center"/>
          </w:tcPr>
          <w:p w14:paraId="0BC75F66" w14:textId="77777777" w:rsidR="005B23B7" w:rsidRPr="00170A2F" w:rsidRDefault="005B23B7" w:rsidP="005B23B7">
            <w:pPr>
              <w:spacing w:after="60" w:line="276" w:lineRule="auto"/>
              <w:rPr>
                <w:b/>
              </w:rPr>
            </w:pPr>
            <w:r w:rsidRPr="00170A2F">
              <w:rPr>
                <w:b/>
              </w:rPr>
              <w:t>Professional Elective Courses (PEC):</w:t>
            </w:r>
            <w:r w:rsidRPr="00170A2F">
              <w:t xml:space="preserve"> A professional elective (PEC) course is intended to enhance the depth and breadth of educational experience in the Engineering and Technology curriculum. Multidisciplinary courses that are added supplement the latest trend and advanced technology in the selected stream of Engineering. Each group will provide an option to select one course. The minimum number of students’ strengths for offering a professional elective is 10. However, this conditional shall not be applicable to cases where the admission to the program is less than 10.</w:t>
            </w:r>
          </w:p>
        </w:tc>
      </w:tr>
      <w:tr w:rsidR="005B23B7" w:rsidRPr="00170A2F" w14:paraId="28B2C3EA" w14:textId="77777777" w:rsidTr="005B23B7">
        <w:trPr>
          <w:trHeight w:val="369"/>
        </w:trPr>
        <w:tc>
          <w:tcPr>
            <w:tcW w:w="14454" w:type="dxa"/>
            <w:shd w:val="clear" w:color="auto" w:fill="auto"/>
            <w:tcMar>
              <w:left w:w="28" w:type="dxa"/>
              <w:right w:w="28" w:type="dxa"/>
            </w:tcMar>
            <w:vAlign w:val="center"/>
          </w:tcPr>
          <w:p w14:paraId="1995F3B2" w14:textId="647ED103" w:rsidR="005B23B7" w:rsidRPr="005B23B7" w:rsidRDefault="005B23B7" w:rsidP="005B23B7">
            <w:pPr>
              <w:spacing w:after="60" w:line="276" w:lineRule="auto"/>
              <w:rPr>
                <w:b/>
              </w:rPr>
            </w:pPr>
            <w:r w:rsidRPr="00170A2F">
              <w:rPr>
                <w:b/>
              </w:rPr>
              <w:t xml:space="preserve">Open Elective </w:t>
            </w:r>
            <w:proofErr w:type="spellStart"/>
            <w:r w:rsidRPr="00170A2F">
              <w:rPr>
                <w:b/>
              </w:rPr>
              <w:t>Courses</w:t>
            </w:r>
            <w:proofErr w:type="gramStart"/>
            <w:r w:rsidRPr="00170A2F">
              <w:rPr>
                <w:b/>
              </w:rPr>
              <w:t>:</w:t>
            </w:r>
            <w:r w:rsidRPr="00170A2F">
              <w:t>Students</w:t>
            </w:r>
            <w:proofErr w:type="spellEnd"/>
            <w:proofErr w:type="gramEnd"/>
            <w:r w:rsidRPr="00170A2F">
              <w:t xml:space="preserve"> belonging to a particular stream of Engineering and Technology are not entitled to the open electives offered by their parent Department. However, they can opt for an elective offered by other Departments, provided they satisfy the prerequisite condition if any. Registration to open electives shall be documented under the guidance of the Program Coordinator/ Advisor/Mentor. The minimum numbers of students’ strength for offering Open Elective Course is 10. However, this condition shall not be applicable to class where the admission to the program is less than 10.</w:t>
            </w:r>
          </w:p>
        </w:tc>
      </w:tr>
      <w:tr w:rsidR="005B23B7" w:rsidRPr="00170A2F" w14:paraId="756FFE61" w14:textId="77777777" w:rsidTr="005B23B7">
        <w:trPr>
          <w:trHeight w:val="369"/>
        </w:trPr>
        <w:tc>
          <w:tcPr>
            <w:tcW w:w="14454" w:type="dxa"/>
            <w:shd w:val="clear" w:color="auto" w:fill="auto"/>
            <w:tcMar>
              <w:left w:w="28" w:type="dxa"/>
              <w:right w:w="28" w:type="dxa"/>
            </w:tcMar>
            <w:vAlign w:val="center"/>
          </w:tcPr>
          <w:p w14:paraId="6D12B016" w14:textId="77777777" w:rsidR="005B23B7" w:rsidRPr="00170A2F" w:rsidRDefault="005B23B7" w:rsidP="005B23B7">
            <w:pPr>
              <w:tabs>
                <w:tab w:val="left" w:pos="393"/>
              </w:tabs>
              <w:spacing w:after="60" w:line="276" w:lineRule="auto"/>
            </w:pPr>
            <w:r w:rsidRPr="00170A2F">
              <w:rPr>
                <w:b/>
              </w:rPr>
              <w:t>Project Work:</w:t>
            </w:r>
            <w:r w:rsidRPr="00170A2F">
              <w:t xml:space="preserve"> The objective of the Project work is</w:t>
            </w:r>
          </w:p>
          <w:p w14:paraId="00FA3229" w14:textId="77777777" w:rsidR="005B23B7" w:rsidRPr="00170A2F" w:rsidRDefault="005B23B7" w:rsidP="005B23B7">
            <w:pPr>
              <w:tabs>
                <w:tab w:val="left" w:pos="393"/>
              </w:tabs>
              <w:spacing w:after="60" w:line="276" w:lineRule="auto"/>
              <w:ind w:left="393" w:hanging="393"/>
            </w:pPr>
            <w:r w:rsidRPr="00170A2F">
              <w:t>i)</w:t>
            </w:r>
            <w:r>
              <w:tab/>
            </w:r>
            <w:r w:rsidRPr="00170A2F">
              <w:t>To encourage independent learning and the innovative attitude of the students.</w:t>
            </w:r>
          </w:p>
          <w:p w14:paraId="1962ED3E" w14:textId="77777777" w:rsidR="005B23B7" w:rsidRPr="00170A2F" w:rsidRDefault="005B23B7" w:rsidP="005B23B7">
            <w:pPr>
              <w:tabs>
                <w:tab w:val="left" w:pos="393"/>
              </w:tabs>
              <w:spacing w:after="60" w:line="276" w:lineRule="auto"/>
              <w:ind w:left="393" w:hanging="393"/>
            </w:pPr>
            <w:r w:rsidRPr="00170A2F">
              <w:t>ii)</w:t>
            </w:r>
            <w:r>
              <w:tab/>
            </w:r>
            <w:r w:rsidRPr="00170A2F">
              <w:t>To develop interactive attitude, communication skills, organization, time management, and presentation skills.</w:t>
            </w:r>
          </w:p>
          <w:p w14:paraId="03342CA9" w14:textId="77777777" w:rsidR="005B23B7" w:rsidRPr="00170A2F" w:rsidRDefault="005B23B7" w:rsidP="005B23B7">
            <w:pPr>
              <w:tabs>
                <w:tab w:val="left" w:pos="393"/>
              </w:tabs>
              <w:spacing w:after="60" w:line="276" w:lineRule="auto"/>
              <w:ind w:left="393" w:hanging="393"/>
            </w:pPr>
            <w:r w:rsidRPr="00170A2F">
              <w:t>iii)</w:t>
            </w:r>
            <w:r>
              <w:tab/>
            </w:r>
            <w:r w:rsidRPr="00170A2F">
              <w:t>To impart flexibility and adaptability.</w:t>
            </w:r>
          </w:p>
          <w:p w14:paraId="03A1F2CD" w14:textId="77777777" w:rsidR="005B23B7" w:rsidRPr="00170A2F" w:rsidRDefault="005B23B7" w:rsidP="005B23B7">
            <w:pPr>
              <w:tabs>
                <w:tab w:val="left" w:pos="393"/>
              </w:tabs>
              <w:spacing w:after="60" w:line="276" w:lineRule="auto"/>
              <w:ind w:left="393" w:hanging="393"/>
            </w:pPr>
            <w:r w:rsidRPr="00170A2F">
              <w:t>iv)</w:t>
            </w:r>
            <w:r>
              <w:tab/>
            </w:r>
            <w:r w:rsidRPr="00170A2F">
              <w:t>To inspire team working.</w:t>
            </w:r>
          </w:p>
          <w:p w14:paraId="76EC626C" w14:textId="77777777" w:rsidR="005B23B7" w:rsidRPr="00170A2F" w:rsidRDefault="005B23B7" w:rsidP="005B23B7">
            <w:pPr>
              <w:tabs>
                <w:tab w:val="left" w:pos="393"/>
              </w:tabs>
              <w:spacing w:after="60" w:line="276" w:lineRule="auto"/>
              <w:ind w:left="393" w:hanging="393"/>
            </w:pPr>
            <w:r w:rsidRPr="00170A2F">
              <w:t>v)</w:t>
            </w:r>
            <w:r>
              <w:tab/>
            </w:r>
            <w:r w:rsidRPr="00170A2F">
              <w:t>To expand intellectual capacity, credibility, judgment and intuition.</w:t>
            </w:r>
          </w:p>
          <w:p w14:paraId="6588CE68" w14:textId="77777777" w:rsidR="005B23B7" w:rsidRPr="00170A2F" w:rsidRDefault="005B23B7" w:rsidP="005B23B7">
            <w:pPr>
              <w:tabs>
                <w:tab w:val="left" w:pos="393"/>
              </w:tabs>
              <w:spacing w:after="60" w:line="276" w:lineRule="auto"/>
              <w:ind w:left="393" w:hanging="393"/>
            </w:pPr>
            <w:r w:rsidRPr="00170A2F">
              <w:t>vi)</w:t>
            </w:r>
            <w:r>
              <w:tab/>
            </w:r>
            <w:r w:rsidRPr="00170A2F">
              <w:t>To adhere to punctuality, setting and meeting deadlines.</w:t>
            </w:r>
          </w:p>
          <w:p w14:paraId="4C636AC9" w14:textId="77777777" w:rsidR="005B23B7" w:rsidRPr="00170A2F" w:rsidRDefault="005B23B7" w:rsidP="005B23B7">
            <w:pPr>
              <w:tabs>
                <w:tab w:val="left" w:pos="393"/>
              </w:tabs>
              <w:spacing w:after="60" w:line="276" w:lineRule="auto"/>
              <w:ind w:left="393" w:hanging="393"/>
            </w:pPr>
            <w:r w:rsidRPr="00170A2F">
              <w:t>vii)</w:t>
            </w:r>
            <w:r>
              <w:tab/>
            </w:r>
            <w:r w:rsidRPr="00170A2F">
              <w:t>To install responsibilities to oneself and others.</w:t>
            </w:r>
          </w:p>
          <w:p w14:paraId="1D04764A" w14:textId="77777777" w:rsidR="005B23B7" w:rsidRPr="00170A2F" w:rsidRDefault="005B23B7" w:rsidP="005B23B7">
            <w:pPr>
              <w:tabs>
                <w:tab w:val="left" w:pos="393"/>
              </w:tabs>
              <w:spacing w:after="60" w:line="276" w:lineRule="auto"/>
              <w:ind w:left="393" w:hanging="393"/>
            </w:pPr>
            <w:r w:rsidRPr="00170A2F">
              <w:t>viii)</w:t>
            </w:r>
            <w:r>
              <w:tab/>
            </w:r>
            <w:r w:rsidRPr="00170A2F">
              <w:t>To train students to present the topic of project work in a seminar without any fear, face the audience confidently, enhance communication skills, involve in group discussion to present and exchange ideas.</w:t>
            </w:r>
          </w:p>
          <w:p w14:paraId="4F3AC37B" w14:textId="77777777" w:rsidR="005B23B7" w:rsidRPr="00170A2F" w:rsidRDefault="005B23B7" w:rsidP="005B23B7">
            <w:pPr>
              <w:tabs>
                <w:tab w:val="left" w:pos="393"/>
              </w:tabs>
              <w:spacing w:after="60" w:line="276" w:lineRule="auto"/>
              <w:rPr>
                <w:b/>
              </w:rPr>
            </w:pPr>
            <w:r w:rsidRPr="00170A2F">
              <w:rPr>
                <w:b/>
              </w:rPr>
              <w:t>CIE procedure for Project Work:</w:t>
            </w:r>
          </w:p>
          <w:p w14:paraId="1C6A3448" w14:textId="77777777" w:rsidR="005B23B7" w:rsidRDefault="005B23B7" w:rsidP="005B23B7">
            <w:pPr>
              <w:tabs>
                <w:tab w:val="left" w:pos="393"/>
              </w:tabs>
              <w:spacing w:after="60" w:line="276" w:lineRule="auto"/>
              <w:ind w:left="393" w:hanging="393"/>
            </w:pPr>
            <w:r w:rsidRPr="00170A2F">
              <w:t>1)</w:t>
            </w:r>
            <w:r>
              <w:tab/>
            </w:r>
            <w:r w:rsidRPr="00170A2F">
              <w:t>Single discipline: The CIE marks shall be awarded by a committee consisting of the Head of the concerned Department and two senior faculty members of the Department, one of whom shall be the Guide.</w:t>
            </w:r>
            <w:r>
              <w:t xml:space="preserve"> </w:t>
            </w:r>
          </w:p>
          <w:p w14:paraId="31646588" w14:textId="77777777" w:rsidR="005B23B7" w:rsidRPr="00170A2F" w:rsidRDefault="005B23B7" w:rsidP="005B23B7">
            <w:pPr>
              <w:tabs>
                <w:tab w:val="left" w:pos="393"/>
              </w:tabs>
              <w:spacing w:after="60" w:line="276" w:lineRule="auto"/>
              <w:ind w:left="393" w:hanging="393"/>
            </w:pPr>
            <w:r>
              <w:tab/>
            </w:r>
            <w:r w:rsidRPr="00170A2F">
              <w:t xml:space="preserve">The CIE marks awarded for the project </w:t>
            </w:r>
            <w:proofErr w:type="gramStart"/>
            <w:r w:rsidRPr="00170A2F">
              <w:t>work,</w:t>
            </w:r>
            <w:proofErr w:type="gramEnd"/>
            <w:r w:rsidRPr="00170A2F">
              <w:t xml:space="preserve"> shall be based on the evaluation of the project work Report, project presentation skill, and question and answer session in the ratio 50:25:25. The marks awarded for the project report shall be the same for all the batch mates.</w:t>
            </w:r>
          </w:p>
          <w:p w14:paraId="7397CECC" w14:textId="77777777" w:rsidR="005B23B7" w:rsidRPr="00170A2F" w:rsidRDefault="005B23B7" w:rsidP="005B23B7">
            <w:pPr>
              <w:tabs>
                <w:tab w:val="left" w:pos="393"/>
              </w:tabs>
              <w:spacing w:after="60" w:line="276" w:lineRule="auto"/>
              <w:ind w:left="393" w:hanging="393"/>
            </w:pPr>
            <w:r w:rsidRPr="00170A2F">
              <w:t>2)</w:t>
            </w:r>
            <w:r>
              <w:tab/>
            </w:r>
            <w:r w:rsidRPr="00170A2F">
              <w:t xml:space="preserve">Interdisciplinary: Continuous Internal Evaluation shall be group-wise at the college level with the participation of all guides of the college. Participation of external guide/s, if any, is desirable. The CIE marks awarded for the project </w:t>
            </w:r>
            <w:proofErr w:type="gramStart"/>
            <w:r w:rsidRPr="00170A2F">
              <w:t>work,</w:t>
            </w:r>
            <w:proofErr w:type="gramEnd"/>
            <w:r w:rsidRPr="00170A2F">
              <w:t xml:space="preserve"> shall be based on the evaluation of project work Report, project presentation skill, and question and answer session in the ratio 50:25:25. The marks awarded for the project report shall be the same for all the batch mates.</w:t>
            </w:r>
          </w:p>
          <w:p w14:paraId="21E55163" w14:textId="77777777" w:rsidR="005B23B7" w:rsidRPr="00170A2F" w:rsidRDefault="005B23B7" w:rsidP="005B23B7">
            <w:pPr>
              <w:tabs>
                <w:tab w:val="left" w:pos="393"/>
              </w:tabs>
              <w:spacing w:after="60" w:line="276" w:lineRule="auto"/>
              <w:rPr>
                <w:b/>
              </w:rPr>
            </w:pPr>
            <w:r w:rsidRPr="00170A2F">
              <w:rPr>
                <w:b/>
              </w:rPr>
              <w:t xml:space="preserve">SEE procedure for Project Work: </w:t>
            </w:r>
            <w:r w:rsidRPr="00170A2F">
              <w:t>SEE for project work will be conducted by the two examiners appointed by the University. The SEE marks awarded for the project work shall be based on the evaluation of project work Report, project presentation skill, and question and answer session in the ratio 50:25:25.</w:t>
            </w:r>
          </w:p>
        </w:tc>
      </w:tr>
    </w:tbl>
    <w:p w14:paraId="48C10E04" w14:textId="643BD5B3" w:rsidR="005B23B7" w:rsidRDefault="005B23B7">
      <w:pPr>
        <w:sectPr w:rsidR="005B23B7" w:rsidSect="005B23B7">
          <w:footerReference w:type="default" r:id="rId10"/>
          <w:pgSz w:w="16838" w:h="11906" w:orient="landscape"/>
          <w:pgMar w:top="1440" w:right="567" w:bottom="1440" w:left="568" w:header="708" w:footer="708" w:gutter="0"/>
          <w:cols w:space="708"/>
          <w:docGrid w:linePitch="360"/>
        </w:sectPr>
      </w:pPr>
    </w:p>
    <w:p w14:paraId="63304D7B" w14:textId="74349B6B" w:rsidR="00233EC2" w:rsidRDefault="00233EC2" w:rsidP="00201053"/>
    <w:tbl>
      <w:tblPr>
        <w:tblpPr w:leftFromText="180" w:rightFromText="180" w:vertAnchor="page" w:horzAnchor="margin" w:tblpY="893"/>
        <w:tblW w:w="935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85"/>
        <w:gridCol w:w="3119"/>
        <w:gridCol w:w="1842"/>
        <w:gridCol w:w="1310"/>
      </w:tblGrid>
      <w:tr w:rsidR="00CA2B85" w:rsidRPr="004F74BB" w14:paraId="6FB1BCDB" w14:textId="77777777" w:rsidTr="00D558BD">
        <w:trPr>
          <w:trHeight w:val="397"/>
        </w:trPr>
        <w:tc>
          <w:tcPr>
            <w:tcW w:w="9356" w:type="dxa"/>
            <w:gridSpan w:val="4"/>
            <w:vAlign w:val="center"/>
          </w:tcPr>
          <w:p w14:paraId="49F45D8F" w14:textId="77777777" w:rsidR="00CA2B85" w:rsidRDefault="00CA2B85" w:rsidP="00D558BD">
            <w:pPr>
              <w:pStyle w:val="Heading7"/>
              <w:spacing w:before="100" w:beforeAutospacing="1"/>
              <w:rPr>
                <w:rFonts w:ascii="Times New Roman" w:hAnsi="Times New Roman"/>
                <w:sz w:val="20"/>
                <w:szCs w:val="20"/>
              </w:rPr>
            </w:pPr>
            <w:r>
              <w:t xml:space="preserve">                                                </w:t>
            </w:r>
            <w:r w:rsidRPr="003B68B6">
              <w:rPr>
                <w:rFonts w:ascii="Times New Roman" w:hAnsi="Times New Roman"/>
                <w:sz w:val="20"/>
                <w:szCs w:val="20"/>
              </w:rPr>
              <w:t>B.E. COMPUTER SCIENCE &amp; ENGINEERING</w:t>
            </w:r>
          </w:p>
          <w:p w14:paraId="6C16CE53" w14:textId="77777777" w:rsidR="00752AB2" w:rsidRPr="00EA02EF" w:rsidRDefault="00752AB2" w:rsidP="00752AB2">
            <w:pPr>
              <w:jc w:val="center"/>
              <w:rPr>
                <w:b/>
                <w:bCs/>
                <w:szCs w:val="24"/>
              </w:rPr>
            </w:pPr>
            <w:r>
              <w:rPr>
                <w:b/>
                <w:bCs/>
                <w:szCs w:val="24"/>
              </w:rPr>
              <w:t>(ARTIFICIALINTELLIGENCE AND MACHINE LEARNING)</w:t>
            </w:r>
          </w:p>
          <w:p w14:paraId="3EB61C2E" w14:textId="7B019365" w:rsidR="00CA2B85" w:rsidRDefault="00752AB2" w:rsidP="00752AB2">
            <w:pPr>
              <w:rPr>
                <w:bCs/>
              </w:rPr>
            </w:pPr>
            <w:r>
              <w:t xml:space="preserve">                               </w:t>
            </w:r>
            <w:r w:rsidR="00CA2B85" w:rsidRPr="003B68B6">
              <w:rPr>
                <w:bCs/>
              </w:rPr>
              <w:t>Outcome Based Education (OBE) and Choice Based Credit System (CBCS)</w:t>
            </w:r>
          </w:p>
          <w:p w14:paraId="6B63D365" w14:textId="77777777" w:rsidR="00CA2B85" w:rsidRPr="00C10971" w:rsidRDefault="00CA2B85" w:rsidP="00D558BD">
            <w:pPr>
              <w:jc w:val="center"/>
              <w:rPr>
                <w:bCs/>
              </w:rPr>
            </w:pPr>
            <w:r w:rsidRPr="003B68B6">
              <w:rPr>
                <w:b/>
                <w:bCs/>
              </w:rPr>
              <w:t>SEMESTER - VII</w:t>
            </w:r>
          </w:p>
        </w:tc>
      </w:tr>
      <w:tr w:rsidR="00CA2B85" w:rsidRPr="004F74BB" w14:paraId="717C09A4" w14:textId="77777777" w:rsidTr="00D558BD">
        <w:trPr>
          <w:trHeight w:val="397"/>
        </w:trPr>
        <w:tc>
          <w:tcPr>
            <w:tcW w:w="9356" w:type="dxa"/>
            <w:gridSpan w:val="4"/>
            <w:vAlign w:val="center"/>
          </w:tcPr>
          <w:p w14:paraId="10A6FE72" w14:textId="77777777" w:rsidR="00CA2B85" w:rsidRPr="00FF16DE" w:rsidRDefault="00CA2B85" w:rsidP="00D558BD">
            <w:pPr>
              <w:jc w:val="center"/>
              <w:rPr>
                <w:b/>
                <w:bCs/>
                <w:sz w:val="24"/>
                <w:szCs w:val="24"/>
              </w:rPr>
            </w:pPr>
            <w:r w:rsidRPr="00FF16DE">
              <w:rPr>
                <w:b/>
                <w:bCs/>
                <w:sz w:val="24"/>
                <w:szCs w:val="24"/>
              </w:rPr>
              <w:t>ARTIFICIAL NEURAL NETWORK AND DEEP LEARNING (I)</w:t>
            </w:r>
          </w:p>
        </w:tc>
      </w:tr>
      <w:tr w:rsidR="00CA2B85" w:rsidRPr="004F74BB" w14:paraId="3F2CA260" w14:textId="77777777" w:rsidTr="00D558BD">
        <w:trPr>
          <w:trHeight w:val="283"/>
        </w:trPr>
        <w:tc>
          <w:tcPr>
            <w:tcW w:w="3085" w:type="dxa"/>
            <w:vAlign w:val="center"/>
          </w:tcPr>
          <w:p w14:paraId="3E8ADB8E" w14:textId="77777777" w:rsidR="00CA2B85" w:rsidRPr="00EA02EF" w:rsidRDefault="00CA2B85" w:rsidP="00D558BD">
            <w:pPr>
              <w:rPr>
                <w:bCs/>
                <w:szCs w:val="24"/>
              </w:rPr>
            </w:pPr>
            <w:r w:rsidRPr="00EA02EF">
              <w:rPr>
                <w:bCs/>
                <w:szCs w:val="24"/>
              </w:rPr>
              <w:t>Course Code</w:t>
            </w:r>
          </w:p>
        </w:tc>
        <w:tc>
          <w:tcPr>
            <w:tcW w:w="3119" w:type="dxa"/>
            <w:vAlign w:val="center"/>
          </w:tcPr>
          <w:p w14:paraId="70159D8A" w14:textId="77777777" w:rsidR="00CA2B85" w:rsidRPr="00EA02EF" w:rsidRDefault="00CA2B85" w:rsidP="00D558BD">
            <w:pPr>
              <w:jc w:val="center"/>
              <w:rPr>
                <w:bCs/>
                <w:szCs w:val="24"/>
              </w:rPr>
            </w:pPr>
          </w:p>
        </w:tc>
        <w:tc>
          <w:tcPr>
            <w:tcW w:w="1842" w:type="dxa"/>
            <w:vAlign w:val="center"/>
          </w:tcPr>
          <w:p w14:paraId="0849B7DD" w14:textId="77777777" w:rsidR="00CA2B85" w:rsidRPr="00EA02EF" w:rsidRDefault="00CA2B85" w:rsidP="00D558BD">
            <w:pPr>
              <w:rPr>
                <w:bCs/>
                <w:szCs w:val="24"/>
              </w:rPr>
            </w:pPr>
            <w:r w:rsidRPr="00EA02EF">
              <w:rPr>
                <w:bCs/>
                <w:szCs w:val="24"/>
              </w:rPr>
              <w:t>CIE Marks</w:t>
            </w:r>
          </w:p>
        </w:tc>
        <w:tc>
          <w:tcPr>
            <w:tcW w:w="1310" w:type="dxa"/>
            <w:vAlign w:val="center"/>
          </w:tcPr>
          <w:p w14:paraId="0F1F4F29" w14:textId="77777777" w:rsidR="00CA2B85" w:rsidRPr="00EA02EF" w:rsidRDefault="00CA2B85" w:rsidP="00D558BD">
            <w:pPr>
              <w:jc w:val="center"/>
              <w:rPr>
                <w:bCs/>
                <w:szCs w:val="24"/>
              </w:rPr>
            </w:pPr>
            <w:r w:rsidRPr="00EA02EF">
              <w:rPr>
                <w:bCs/>
                <w:szCs w:val="24"/>
              </w:rPr>
              <w:t>50</w:t>
            </w:r>
          </w:p>
        </w:tc>
      </w:tr>
      <w:tr w:rsidR="00CA2B85" w:rsidRPr="004F74BB" w14:paraId="3C26FC3B" w14:textId="77777777" w:rsidTr="00D558BD">
        <w:trPr>
          <w:trHeight w:val="283"/>
        </w:trPr>
        <w:tc>
          <w:tcPr>
            <w:tcW w:w="3085" w:type="dxa"/>
            <w:vAlign w:val="center"/>
          </w:tcPr>
          <w:p w14:paraId="2E5E057B" w14:textId="77777777" w:rsidR="00CA2B85" w:rsidRPr="00EA02EF" w:rsidRDefault="00CA2B85" w:rsidP="00D558BD">
            <w:pPr>
              <w:rPr>
                <w:bCs/>
                <w:szCs w:val="24"/>
              </w:rPr>
            </w:pPr>
            <w:r w:rsidRPr="00EA02EF">
              <w:rPr>
                <w:bCs/>
                <w:szCs w:val="24"/>
              </w:rPr>
              <w:t>Teaching</w:t>
            </w:r>
            <w:r>
              <w:rPr>
                <w:bCs/>
                <w:szCs w:val="24"/>
              </w:rPr>
              <w:t xml:space="preserve"> </w:t>
            </w:r>
            <w:r w:rsidRPr="00EA02EF">
              <w:rPr>
                <w:bCs/>
                <w:szCs w:val="24"/>
              </w:rPr>
              <w:t>Hours/Week (L:T:P)</w:t>
            </w:r>
          </w:p>
        </w:tc>
        <w:tc>
          <w:tcPr>
            <w:tcW w:w="3119" w:type="dxa"/>
            <w:vAlign w:val="center"/>
          </w:tcPr>
          <w:p w14:paraId="680519E5" w14:textId="27A5700F" w:rsidR="00CA2B85" w:rsidRPr="00EA02EF" w:rsidRDefault="00233EC2" w:rsidP="00D558BD">
            <w:pPr>
              <w:jc w:val="center"/>
              <w:rPr>
                <w:bCs/>
                <w:szCs w:val="24"/>
              </w:rPr>
            </w:pPr>
            <w:r>
              <w:rPr>
                <w:bCs/>
                <w:szCs w:val="24"/>
              </w:rPr>
              <w:t>(3:0:0</w:t>
            </w:r>
            <w:r w:rsidR="00CA2B85">
              <w:rPr>
                <w:bCs/>
                <w:szCs w:val="24"/>
              </w:rPr>
              <w:t>)</w:t>
            </w:r>
          </w:p>
        </w:tc>
        <w:tc>
          <w:tcPr>
            <w:tcW w:w="1842" w:type="dxa"/>
            <w:vAlign w:val="center"/>
          </w:tcPr>
          <w:p w14:paraId="26BF5AB5" w14:textId="77777777" w:rsidR="00CA2B85" w:rsidRPr="00EA02EF" w:rsidRDefault="00CA2B85" w:rsidP="00D558BD">
            <w:pPr>
              <w:rPr>
                <w:bCs/>
                <w:szCs w:val="24"/>
              </w:rPr>
            </w:pPr>
            <w:r w:rsidRPr="00EA02EF">
              <w:rPr>
                <w:bCs/>
                <w:szCs w:val="24"/>
              </w:rPr>
              <w:t>SEE Marks</w:t>
            </w:r>
          </w:p>
        </w:tc>
        <w:tc>
          <w:tcPr>
            <w:tcW w:w="1310" w:type="dxa"/>
            <w:vAlign w:val="center"/>
          </w:tcPr>
          <w:p w14:paraId="1607968A" w14:textId="77777777" w:rsidR="00CA2B85" w:rsidRPr="00EA02EF" w:rsidRDefault="00CA2B85" w:rsidP="00D558BD">
            <w:pPr>
              <w:jc w:val="center"/>
              <w:rPr>
                <w:bCs/>
                <w:szCs w:val="24"/>
              </w:rPr>
            </w:pPr>
            <w:r w:rsidRPr="00EA02EF">
              <w:rPr>
                <w:bCs/>
                <w:szCs w:val="24"/>
              </w:rPr>
              <w:t>50</w:t>
            </w:r>
          </w:p>
        </w:tc>
      </w:tr>
      <w:tr w:rsidR="00CA2B85" w:rsidRPr="004F74BB" w14:paraId="3A2F5EC3" w14:textId="77777777" w:rsidTr="00D558BD">
        <w:trPr>
          <w:trHeight w:val="283"/>
        </w:trPr>
        <w:tc>
          <w:tcPr>
            <w:tcW w:w="3085" w:type="dxa"/>
            <w:vAlign w:val="center"/>
          </w:tcPr>
          <w:p w14:paraId="3EA743F1" w14:textId="77777777" w:rsidR="00CA2B85" w:rsidRPr="00EA02EF" w:rsidRDefault="00CA2B85" w:rsidP="00D558BD">
            <w:pPr>
              <w:rPr>
                <w:bCs/>
                <w:szCs w:val="24"/>
              </w:rPr>
            </w:pPr>
            <w:r w:rsidRPr="00EA02EF">
              <w:rPr>
                <w:bCs/>
                <w:szCs w:val="24"/>
              </w:rPr>
              <w:t>Credits</w:t>
            </w:r>
          </w:p>
        </w:tc>
        <w:tc>
          <w:tcPr>
            <w:tcW w:w="3119" w:type="dxa"/>
            <w:vAlign w:val="center"/>
          </w:tcPr>
          <w:p w14:paraId="31E64C98" w14:textId="5492AF36" w:rsidR="00CA2B85" w:rsidRPr="00EA02EF" w:rsidRDefault="00CA2B85" w:rsidP="00D558BD">
            <w:pPr>
              <w:jc w:val="center"/>
              <w:rPr>
                <w:bCs/>
                <w:szCs w:val="24"/>
              </w:rPr>
            </w:pPr>
            <w:r>
              <w:rPr>
                <w:bCs/>
                <w:szCs w:val="24"/>
              </w:rPr>
              <w:t>4</w:t>
            </w:r>
          </w:p>
        </w:tc>
        <w:tc>
          <w:tcPr>
            <w:tcW w:w="1842" w:type="dxa"/>
            <w:vAlign w:val="center"/>
          </w:tcPr>
          <w:p w14:paraId="6B15271A" w14:textId="77777777" w:rsidR="00CA2B85" w:rsidRPr="00EA02EF" w:rsidRDefault="00CA2B85" w:rsidP="00D558BD">
            <w:pPr>
              <w:rPr>
                <w:bCs/>
                <w:szCs w:val="24"/>
              </w:rPr>
            </w:pPr>
            <w:r w:rsidRPr="00EA02EF">
              <w:rPr>
                <w:bCs/>
                <w:szCs w:val="24"/>
              </w:rPr>
              <w:t>Exam Hours</w:t>
            </w:r>
          </w:p>
        </w:tc>
        <w:tc>
          <w:tcPr>
            <w:tcW w:w="1310" w:type="dxa"/>
            <w:vAlign w:val="center"/>
          </w:tcPr>
          <w:p w14:paraId="258A0004" w14:textId="77777777" w:rsidR="00CA2B85" w:rsidRPr="00EA02EF" w:rsidRDefault="00CA2B85" w:rsidP="00D558BD">
            <w:pPr>
              <w:jc w:val="center"/>
              <w:rPr>
                <w:bCs/>
                <w:szCs w:val="24"/>
              </w:rPr>
            </w:pPr>
            <w:r w:rsidRPr="00EA02EF">
              <w:rPr>
                <w:bCs/>
                <w:szCs w:val="24"/>
              </w:rPr>
              <w:t>3</w:t>
            </w:r>
          </w:p>
        </w:tc>
      </w:tr>
      <w:tr w:rsidR="00CA2B85" w:rsidRPr="004F74BB" w14:paraId="7E7B4013" w14:textId="77777777" w:rsidTr="00D558BD">
        <w:trPr>
          <w:trHeight w:val="283"/>
        </w:trPr>
        <w:tc>
          <w:tcPr>
            <w:tcW w:w="3085" w:type="dxa"/>
            <w:vAlign w:val="center"/>
          </w:tcPr>
          <w:p w14:paraId="4653395A" w14:textId="77777777" w:rsidR="00CA2B85" w:rsidRPr="00EA02EF" w:rsidRDefault="00CA2B85" w:rsidP="00D558BD">
            <w:pPr>
              <w:rPr>
                <w:bCs/>
                <w:szCs w:val="24"/>
              </w:rPr>
            </w:pPr>
            <w:r w:rsidRPr="00EA02EF">
              <w:rPr>
                <w:bCs/>
                <w:szCs w:val="24"/>
              </w:rPr>
              <w:t>Lecture Hours</w:t>
            </w:r>
          </w:p>
        </w:tc>
        <w:tc>
          <w:tcPr>
            <w:tcW w:w="3119" w:type="dxa"/>
            <w:vAlign w:val="center"/>
          </w:tcPr>
          <w:p w14:paraId="01CC1BB9" w14:textId="77777777" w:rsidR="00CA2B85" w:rsidRPr="00EA02EF" w:rsidRDefault="00CA2B85" w:rsidP="00D558BD">
            <w:pPr>
              <w:jc w:val="center"/>
              <w:rPr>
                <w:bCs/>
                <w:szCs w:val="24"/>
              </w:rPr>
            </w:pPr>
            <w:r>
              <w:rPr>
                <w:bCs/>
                <w:szCs w:val="24"/>
              </w:rPr>
              <w:t>42Hrs</w:t>
            </w:r>
          </w:p>
        </w:tc>
        <w:tc>
          <w:tcPr>
            <w:tcW w:w="1842" w:type="dxa"/>
            <w:vAlign w:val="center"/>
          </w:tcPr>
          <w:p w14:paraId="0E503C83" w14:textId="77777777" w:rsidR="00CA2B85" w:rsidRPr="00EA02EF" w:rsidRDefault="00CA2B85" w:rsidP="00D558BD">
            <w:pPr>
              <w:rPr>
                <w:bCs/>
                <w:szCs w:val="24"/>
              </w:rPr>
            </w:pPr>
            <w:r w:rsidRPr="00EA02EF">
              <w:rPr>
                <w:bCs/>
                <w:szCs w:val="24"/>
              </w:rPr>
              <w:t>Practical Hours</w:t>
            </w:r>
          </w:p>
        </w:tc>
        <w:tc>
          <w:tcPr>
            <w:tcW w:w="1310" w:type="dxa"/>
            <w:vAlign w:val="center"/>
          </w:tcPr>
          <w:p w14:paraId="372E18D4" w14:textId="77777777" w:rsidR="00CA2B85" w:rsidRPr="00EA02EF" w:rsidRDefault="00CA2B85" w:rsidP="00D558BD">
            <w:pPr>
              <w:jc w:val="center"/>
              <w:rPr>
                <w:bCs/>
                <w:szCs w:val="24"/>
              </w:rPr>
            </w:pPr>
            <w:r w:rsidRPr="00EA02EF">
              <w:rPr>
                <w:bCs/>
                <w:szCs w:val="24"/>
              </w:rPr>
              <w:t>28hrs</w:t>
            </w:r>
          </w:p>
        </w:tc>
      </w:tr>
    </w:tbl>
    <w:p w14:paraId="22FB99B3" w14:textId="77777777" w:rsidR="00CA2B85" w:rsidRPr="004F74BB" w:rsidRDefault="00CA2B85" w:rsidP="00CA2B85">
      <w:pPr>
        <w:ind w:right="270"/>
        <w:jc w:val="both"/>
        <w:rPr>
          <w:color w:val="FF0000"/>
          <w:sz w:val="24"/>
          <w:szCs w:val="24"/>
        </w:rPr>
      </w:pPr>
    </w:p>
    <w:tbl>
      <w:tblPr>
        <w:tblStyle w:val="TableGrid1"/>
        <w:tblW w:w="9356" w:type="dxa"/>
        <w:tblLook w:val="04A0" w:firstRow="1" w:lastRow="0" w:firstColumn="1" w:lastColumn="0" w:noHBand="0" w:noVBand="1"/>
      </w:tblPr>
      <w:tblGrid>
        <w:gridCol w:w="711"/>
        <w:gridCol w:w="8645"/>
      </w:tblGrid>
      <w:tr w:rsidR="00CA2B85" w:rsidRPr="004F74BB" w14:paraId="36DCBEA5" w14:textId="77777777" w:rsidTr="00D558BD">
        <w:tc>
          <w:tcPr>
            <w:tcW w:w="9356" w:type="dxa"/>
            <w:gridSpan w:val="2"/>
          </w:tcPr>
          <w:p w14:paraId="294428C4" w14:textId="77777777" w:rsidR="00CA2B85" w:rsidRPr="003B68B6" w:rsidRDefault="00CA2B85" w:rsidP="00D558BD">
            <w:pPr>
              <w:ind w:left="2880" w:hanging="2880"/>
              <w:jc w:val="both"/>
            </w:pPr>
            <w:r w:rsidRPr="003B68B6">
              <w:rPr>
                <w:b/>
              </w:rPr>
              <w:t xml:space="preserve">Course objectives:  </w:t>
            </w:r>
            <w:r w:rsidRPr="003B68B6">
              <w:t>This course will enable students to:</w:t>
            </w:r>
          </w:p>
        </w:tc>
      </w:tr>
      <w:tr w:rsidR="00CA2B85" w:rsidRPr="004F74BB" w14:paraId="15D49254" w14:textId="77777777" w:rsidTr="00D558BD">
        <w:tc>
          <w:tcPr>
            <w:tcW w:w="711" w:type="dxa"/>
          </w:tcPr>
          <w:p w14:paraId="4D8A98CE" w14:textId="77777777" w:rsidR="00CA2B85" w:rsidRPr="003B68B6" w:rsidRDefault="00CA2B85" w:rsidP="00D558BD">
            <w:pPr>
              <w:numPr>
                <w:ilvl w:val="0"/>
                <w:numId w:val="1"/>
              </w:numPr>
              <w:ind w:right="270"/>
              <w:contextualSpacing/>
              <w:jc w:val="both"/>
            </w:pPr>
          </w:p>
        </w:tc>
        <w:tc>
          <w:tcPr>
            <w:tcW w:w="8645" w:type="dxa"/>
          </w:tcPr>
          <w:p w14:paraId="59150102" w14:textId="77777777" w:rsidR="00CA2B85" w:rsidRPr="003B68B6" w:rsidRDefault="00CA2B85" w:rsidP="00D558BD">
            <w:pPr>
              <w:jc w:val="both"/>
            </w:pPr>
            <w:r w:rsidRPr="003B68B6">
              <w:t>Get introduced the fundamental concepts of neural networks, including neuron models, network architectures, and biological inspiration</w:t>
            </w:r>
          </w:p>
        </w:tc>
      </w:tr>
      <w:tr w:rsidR="00CA2B85" w:rsidRPr="004F74BB" w14:paraId="1059CD61" w14:textId="77777777" w:rsidTr="00D558BD">
        <w:tc>
          <w:tcPr>
            <w:tcW w:w="711" w:type="dxa"/>
          </w:tcPr>
          <w:p w14:paraId="16FE69E0" w14:textId="77777777" w:rsidR="00CA2B85" w:rsidRPr="003B68B6" w:rsidRDefault="00CA2B85" w:rsidP="00D558BD">
            <w:pPr>
              <w:numPr>
                <w:ilvl w:val="0"/>
                <w:numId w:val="1"/>
              </w:numPr>
              <w:ind w:right="270"/>
              <w:contextualSpacing/>
              <w:jc w:val="both"/>
            </w:pPr>
          </w:p>
        </w:tc>
        <w:tc>
          <w:tcPr>
            <w:tcW w:w="8645" w:type="dxa"/>
          </w:tcPr>
          <w:p w14:paraId="3930632F" w14:textId="77777777" w:rsidR="00CA2B85" w:rsidRPr="003B68B6" w:rsidRDefault="00CA2B85" w:rsidP="00D558BD">
            <w:pPr>
              <w:autoSpaceDE w:val="0"/>
              <w:autoSpaceDN w:val="0"/>
              <w:adjustRightInd w:val="0"/>
              <w:jc w:val="both"/>
            </w:pPr>
            <w:r w:rsidRPr="003B68B6">
              <w:t>Analyze and implement single-layer and multilayer perceptron models, with a focus on learning algorithms like back</w:t>
            </w:r>
            <w:r>
              <w:t xml:space="preserve"> </w:t>
            </w:r>
            <w:r w:rsidRPr="003B68B6">
              <w:t>propagation.</w:t>
            </w:r>
          </w:p>
        </w:tc>
      </w:tr>
      <w:tr w:rsidR="00CA2B85" w:rsidRPr="004F74BB" w14:paraId="15C68FD6" w14:textId="77777777" w:rsidTr="00D558BD">
        <w:tc>
          <w:tcPr>
            <w:tcW w:w="711" w:type="dxa"/>
          </w:tcPr>
          <w:p w14:paraId="6028CAC4" w14:textId="77777777" w:rsidR="00CA2B85" w:rsidRPr="003B68B6" w:rsidRDefault="00CA2B85" w:rsidP="00D558BD">
            <w:pPr>
              <w:numPr>
                <w:ilvl w:val="0"/>
                <w:numId w:val="1"/>
              </w:numPr>
              <w:ind w:right="270"/>
              <w:contextualSpacing/>
              <w:jc w:val="both"/>
            </w:pPr>
          </w:p>
        </w:tc>
        <w:tc>
          <w:tcPr>
            <w:tcW w:w="8645" w:type="dxa"/>
          </w:tcPr>
          <w:p w14:paraId="17F7BAD1" w14:textId="77777777" w:rsidR="00CA2B85" w:rsidRPr="003B68B6" w:rsidRDefault="00CA2B85" w:rsidP="00D558BD">
            <w:pPr>
              <w:jc w:val="both"/>
            </w:pPr>
            <w:r w:rsidRPr="003B68B6">
              <w:t>Explore techniques for improving neural network training through regularization, data augmentation, and optimization strategies.</w:t>
            </w:r>
          </w:p>
        </w:tc>
      </w:tr>
      <w:tr w:rsidR="00CA2B85" w:rsidRPr="004F74BB" w14:paraId="3A200422" w14:textId="77777777" w:rsidTr="00D558BD">
        <w:tc>
          <w:tcPr>
            <w:tcW w:w="711" w:type="dxa"/>
          </w:tcPr>
          <w:p w14:paraId="7D88C926" w14:textId="77777777" w:rsidR="00CA2B85" w:rsidRPr="003B68B6" w:rsidRDefault="00CA2B85" w:rsidP="00D558BD">
            <w:pPr>
              <w:numPr>
                <w:ilvl w:val="0"/>
                <w:numId w:val="1"/>
              </w:numPr>
              <w:ind w:right="270"/>
              <w:contextualSpacing/>
              <w:jc w:val="both"/>
            </w:pPr>
          </w:p>
        </w:tc>
        <w:tc>
          <w:tcPr>
            <w:tcW w:w="8645" w:type="dxa"/>
          </w:tcPr>
          <w:p w14:paraId="0399B0CB" w14:textId="77777777" w:rsidR="00CA2B85" w:rsidRPr="003B68B6" w:rsidRDefault="00CA2B85" w:rsidP="00D558BD">
            <w:pPr>
              <w:tabs>
                <w:tab w:val="center" w:pos="4608"/>
                <w:tab w:val="left" w:pos="7220"/>
              </w:tabs>
              <w:jc w:val="both"/>
            </w:pPr>
            <w:r w:rsidRPr="003B68B6">
              <w:t>Understand the structure and functioning of Convolutional Neural Networks (CNNs) and their role in processing spatial data.</w:t>
            </w:r>
          </w:p>
        </w:tc>
      </w:tr>
      <w:tr w:rsidR="00CA2B85" w:rsidRPr="004F74BB" w14:paraId="548EB1C7" w14:textId="77777777" w:rsidTr="00D558BD">
        <w:tc>
          <w:tcPr>
            <w:tcW w:w="711" w:type="dxa"/>
          </w:tcPr>
          <w:p w14:paraId="794B6284" w14:textId="77777777" w:rsidR="00CA2B85" w:rsidRPr="003B68B6" w:rsidRDefault="00CA2B85" w:rsidP="00D558BD">
            <w:pPr>
              <w:numPr>
                <w:ilvl w:val="0"/>
                <w:numId w:val="1"/>
              </w:numPr>
              <w:ind w:right="270"/>
              <w:contextualSpacing/>
              <w:jc w:val="both"/>
            </w:pPr>
          </w:p>
        </w:tc>
        <w:tc>
          <w:tcPr>
            <w:tcW w:w="8645" w:type="dxa"/>
          </w:tcPr>
          <w:p w14:paraId="5C0F5DCF" w14:textId="77777777" w:rsidR="00CA2B85" w:rsidRPr="003B68B6" w:rsidRDefault="00CA2B85" w:rsidP="00D558BD">
            <w:pPr>
              <w:tabs>
                <w:tab w:val="center" w:pos="4608"/>
                <w:tab w:val="left" w:pos="7220"/>
              </w:tabs>
              <w:jc w:val="both"/>
            </w:pPr>
            <w:r w:rsidRPr="003B68B6">
              <w:t>Examine sequence modeling using Recurrent Neural Networks (RNNs), including LSTM and encoder-decoder architectures for temporal data.</w:t>
            </w:r>
          </w:p>
        </w:tc>
      </w:tr>
    </w:tbl>
    <w:p w14:paraId="0147087F" w14:textId="77777777" w:rsidR="00CA2B85" w:rsidRPr="004F74BB" w:rsidRDefault="00CA2B85" w:rsidP="00CA2B85">
      <w:pPr>
        <w:ind w:left="990" w:right="270" w:hanging="630"/>
        <w:rPr>
          <w:sz w:val="24"/>
          <w:szCs w:val="24"/>
        </w:rPr>
      </w:pPr>
    </w:p>
    <w:tbl>
      <w:tblPr>
        <w:tblStyle w:val="TableGrid1"/>
        <w:tblW w:w="0" w:type="auto"/>
        <w:tblLook w:val="04A0" w:firstRow="1" w:lastRow="0" w:firstColumn="1" w:lastColumn="0" w:noHBand="0" w:noVBand="1"/>
      </w:tblPr>
      <w:tblGrid>
        <w:gridCol w:w="9242"/>
      </w:tblGrid>
      <w:tr w:rsidR="00CA2B85" w:rsidRPr="004F74BB" w14:paraId="153D0E29" w14:textId="77777777" w:rsidTr="00D558BD">
        <w:tc>
          <w:tcPr>
            <w:tcW w:w="0" w:type="auto"/>
          </w:tcPr>
          <w:p w14:paraId="1D1DA484" w14:textId="77777777" w:rsidR="00CA2B85" w:rsidRPr="003B68B6" w:rsidRDefault="00CA2B85" w:rsidP="00D558BD">
            <w:pPr>
              <w:tabs>
                <w:tab w:val="left" w:pos="720"/>
                <w:tab w:val="left" w:pos="8550"/>
              </w:tabs>
              <w:rPr>
                <w:b/>
              </w:rPr>
            </w:pPr>
            <w:r w:rsidRPr="003B68B6">
              <w:rPr>
                <w:b/>
              </w:rPr>
              <w:t xml:space="preserve">UNIT I                                                                                                                            </w:t>
            </w:r>
            <w:r>
              <w:rPr>
                <w:b/>
              </w:rPr>
              <w:t xml:space="preserve">                              </w:t>
            </w:r>
            <w:r w:rsidRPr="003B68B6">
              <w:rPr>
                <w:b/>
                <w:bCs/>
              </w:rPr>
              <w:t>8 Hours</w:t>
            </w:r>
          </w:p>
        </w:tc>
      </w:tr>
      <w:tr w:rsidR="00CA2B85" w:rsidRPr="004F74BB" w14:paraId="6F48143F" w14:textId="77777777" w:rsidTr="00D558BD">
        <w:tc>
          <w:tcPr>
            <w:tcW w:w="0" w:type="auto"/>
            <w:vAlign w:val="center"/>
          </w:tcPr>
          <w:p w14:paraId="6254EE55" w14:textId="77777777" w:rsidR="00CA2B85" w:rsidRPr="004F74BB" w:rsidRDefault="00CA2B85" w:rsidP="00D558BD">
            <w:r w:rsidRPr="00233EC2">
              <w:rPr>
                <w:b/>
              </w:rPr>
              <w:t>Introduction:</w:t>
            </w:r>
            <w:r w:rsidRPr="00DA6B41">
              <w:t xml:space="preserve"> What is a Neural Network?, The Human Brain, Models of a Neuron, Neural</w:t>
            </w:r>
            <w:r>
              <w:t xml:space="preserve"> </w:t>
            </w:r>
            <w:r w:rsidRPr="00DA6B41">
              <w:t>Networks Viewed As Directed Graphs, Feedback, Ne</w:t>
            </w:r>
            <w:r>
              <w:t>twork Architectures, Rosenblatt’</w:t>
            </w:r>
            <w:r w:rsidRPr="00DA6B41">
              <w:t>s</w:t>
            </w:r>
            <w:r>
              <w:t xml:space="preserve"> </w:t>
            </w:r>
            <w:r w:rsidRPr="00DA6B41">
              <w:t>Perceptron: Introduction, Perceptron, The Perceptron Convergence Theorem, Relation</w:t>
            </w:r>
            <w:r>
              <w:t xml:space="preserve"> </w:t>
            </w:r>
            <w:r w:rsidRPr="00DA6B41">
              <w:t>Between the Perceptron and Bayes Classifier for a Gaussian Environment.</w:t>
            </w:r>
          </w:p>
        </w:tc>
      </w:tr>
    </w:tbl>
    <w:p w14:paraId="3B3DA37B" w14:textId="77777777" w:rsidR="00CA2B85" w:rsidRPr="004F74BB" w:rsidRDefault="00CA2B85" w:rsidP="00CA2B85">
      <w:pPr>
        <w:ind w:left="990" w:right="270" w:hanging="630"/>
        <w:jc w:val="both"/>
        <w:rPr>
          <w:b/>
          <w:sz w:val="24"/>
          <w:szCs w:val="24"/>
        </w:rPr>
      </w:pPr>
    </w:p>
    <w:tbl>
      <w:tblPr>
        <w:tblStyle w:val="TableGrid1"/>
        <w:tblW w:w="9351" w:type="dxa"/>
        <w:tblLook w:val="04A0" w:firstRow="1" w:lastRow="0" w:firstColumn="1" w:lastColumn="0" w:noHBand="0" w:noVBand="1"/>
      </w:tblPr>
      <w:tblGrid>
        <w:gridCol w:w="9351"/>
      </w:tblGrid>
      <w:tr w:rsidR="00CA2B85" w:rsidRPr="004F74BB" w14:paraId="3C7F82A1" w14:textId="77777777" w:rsidTr="00D558BD">
        <w:tc>
          <w:tcPr>
            <w:tcW w:w="9351" w:type="dxa"/>
          </w:tcPr>
          <w:p w14:paraId="46B5836B" w14:textId="77777777" w:rsidR="00CA2B85" w:rsidRPr="003B68B6" w:rsidRDefault="00CA2B85" w:rsidP="00D558BD">
            <w:pPr>
              <w:tabs>
                <w:tab w:val="left" w:pos="720"/>
                <w:tab w:val="left" w:pos="8550"/>
              </w:tabs>
              <w:rPr>
                <w:b/>
              </w:rPr>
            </w:pPr>
            <w:r w:rsidRPr="003B68B6">
              <w:rPr>
                <w:b/>
              </w:rPr>
              <w:t xml:space="preserve">UNIT II                                                                                                                            </w:t>
            </w:r>
            <w:r>
              <w:rPr>
                <w:b/>
              </w:rPr>
              <w:t xml:space="preserve">                              </w:t>
            </w:r>
            <w:r w:rsidRPr="003B68B6">
              <w:rPr>
                <w:b/>
                <w:bCs/>
                <w:color w:val="00000A"/>
              </w:rPr>
              <w:t>8 Hours</w:t>
            </w:r>
          </w:p>
        </w:tc>
      </w:tr>
      <w:tr w:rsidR="00CA2B85" w:rsidRPr="004F74BB" w14:paraId="124BB3C4" w14:textId="77777777" w:rsidTr="00D558BD">
        <w:tc>
          <w:tcPr>
            <w:tcW w:w="9351" w:type="dxa"/>
          </w:tcPr>
          <w:p w14:paraId="02C31D67" w14:textId="62CC3A07" w:rsidR="00CA2B85" w:rsidRPr="003B68B6" w:rsidRDefault="00C800FB" w:rsidP="00D558BD">
            <w:pPr>
              <w:jc w:val="both"/>
            </w:pPr>
            <w:r>
              <w:rPr>
                <w:b/>
              </w:rPr>
              <w:t xml:space="preserve">Multilayer </w:t>
            </w:r>
            <w:proofErr w:type="spellStart"/>
            <w:r>
              <w:rPr>
                <w:b/>
              </w:rPr>
              <w:t>Perceptrons</w:t>
            </w:r>
            <w:proofErr w:type="spellEnd"/>
            <w:r w:rsidR="00CA2B85" w:rsidRPr="00233EC2">
              <w:rPr>
                <w:b/>
              </w:rPr>
              <w:t>:</w:t>
            </w:r>
            <w:r w:rsidR="00CA2B85" w:rsidRPr="003B68B6">
              <w:t xml:space="preserve"> Introduction, Batch Learning and On-Line Learning, The Back-Propagation Algorithm, XOR Problem, Heuristics for Making the Back- Propagation</w:t>
            </w:r>
            <w:r w:rsidR="00CA2B85">
              <w:t xml:space="preserve"> </w:t>
            </w:r>
            <w:r w:rsidR="00CA2B85" w:rsidRPr="003B68B6">
              <w:t>Algorithm Perform Better, Back Propagation and Differentiation.</w:t>
            </w:r>
          </w:p>
        </w:tc>
      </w:tr>
    </w:tbl>
    <w:p w14:paraId="7D3C1448" w14:textId="77777777" w:rsidR="00CA2B85" w:rsidRPr="004F74BB" w:rsidRDefault="00CA2B85" w:rsidP="00CA2B85">
      <w:pPr>
        <w:ind w:left="990" w:right="270" w:hanging="630"/>
        <w:jc w:val="both"/>
        <w:rPr>
          <w:b/>
          <w:sz w:val="24"/>
          <w:szCs w:val="24"/>
        </w:rPr>
      </w:pPr>
    </w:p>
    <w:tbl>
      <w:tblPr>
        <w:tblStyle w:val="TableGrid1"/>
        <w:tblW w:w="9351" w:type="dxa"/>
        <w:tblLook w:val="04A0" w:firstRow="1" w:lastRow="0" w:firstColumn="1" w:lastColumn="0" w:noHBand="0" w:noVBand="1"/>
      </w:tblPr>
      <w:tblGrid>
        <w:gridCol w:w="9351"/>
      </w:tblGrid>
      <w:tr w:rsidR="00CA2B85" w:rsidRPr="003B68B6" w14:paraId="1770DCBD" w14:textId="77777777" w:rsidTr="00D558BD">
        <w:tc>
          <w:tcPr>
            <w:tcW w:w="9351" w:type="dxa"/>
          </w:tcPr>
          <w:p w14:paraId="04E31A33" w14:textId="77777777" w:rsidR="00CA2B85" w:rsidRPr="003B68B6" w:rsidRDefault="00CA2B85" w:rsidP="00D558BD">
            <w:pPr>
              <w:tabs>
                <w:tab w:val="left" w:pos="720"/>
                <w:tab w:val="left" w:pos="8550"/>
              </w:tabs>
              <w:rPr>
                <w:b/>
              </w:rPr>
            </w:pPr>
            <w:r w:rsidRPr="003B68B6">
              <w:rPr>
                <w:b/>
              </w:rPr>
              <w:t xml:space="preserve">UNIT III                                                                                                                         </w:t>
            </w:r>
            <w:r>
              <w:rPr>
                <w:b/>
              </w:rPr>
              <w:t xml:space="preserve">                                </w:t>
            </w:r>
            <w:r w:rsidRPr="003B68B6">
              <w:rPr>
                <w:b/>
                <w:bCs/>
                <w:color w:val="00000A"/>
              </w:rPr>
              <w:t>8 Hours</w:t>
            </w:r>
            <w:r w:rsidRPr="003B68B6">
              <w:rPr>
                <w:b/>
              </w:rPr>
              <w:t xml:space="preserve"> </w:t>
            </w:r>
          </w:p>
        </w:tc>
      </w:tr>
      <w:tr w:rsidR="00CA2B85" w:rsidRPr="003B68B6" w14:paraId="6F084D52" w14:textId="77777777" w:rsidTr="00D558BD">
        <w:tc>
          <w:tcPr>
            <w:tcW w:w="9351" w:type="dxa"/>
          </w:tcPr>
          <w:p w14:paraId="5FD0F9B4" w14:textId="77777777" w:rsidR="00CA2B85" w:rsidRPr="003B68B6" w:rsidRDefault="00CA2B85" w:rsidP="00D558BD">
            <w:pPr>
              <w:jc w:val="both"/>
            </w:pPr>
            <w:r w:rsidRPr="003B68B6">
              <w:t>Regularization for Deep Learning: Parameter Norm Penalties - L2 Parameter Regularization, Dataset Augmentation, Semi-Supervised Learning. Optimization for Training Deep Models: Challenges in Neural Network Optimization – Ill Conditioning, Local Minima, Plateaus, Saddle Points and Other Flat Regions.</w:t>
            </w:r>
          </w:p>
        </w:tc>
      </w:tr>
    </w:tbl>
    <w:p w14:paraId="2C8B4850" w14:textId="77777777" w:rsidR="00CA2B85" w:rsidRPr="004F74BB" w:rsidRDefault="00CA2B85" w:rsidP="00CA2B85">
      <w:pPr>
        <w:tabs>
          <w:tab w:val="left" w:pos="720"/>
          <w:tab w:val="left" w:pos="8550"/>
        </w:tabs>
        <w:jc w:val="center"/>
        <w:rPr>
          <w:b/>
          <w:sz w:val="24"/>
          <w:szCs w:val="24"/>
        </w:rPr>
      </w:pPr>
    </w:p>
    <w:tbl>
      <w:tblPr>
        <w:tblStyle w:val="TableGrid1"/>
        <w:tblW w:w="9351" w:type="dxa"/>
        <w:tblLook w:val="04A0" w:firstRow="1" w:lastRow="0" w:firstColumn="1" w:lastColumn="0" w:noHBand="0" w:noVBand="1"/>
      </w:tblPr>
      <w:tblGrid>
        <w:gridCol w:w="9351"/>
      </w:tblGrid>
      <w:tr w:rsidR="00CA2B85" w:rsidRPr="003B68B6" w14:paraId="26B0CA49" w14:textId="77777777" w:rsidTr="00D558BD">
        <w:tc>
          <w:tcPr>
            <w:tcW w:w="9351" w:type="dxa"/>
          </w:tcPr>
          <w:p w14:paraId="7661F2E9" w14:textId="77777777" w:rsidR="00CA2B85" w:rsidRPr="003B68B6" w:rsidRDefault="00CA2B85" w:rsidP="00D558BD">
            <w:pPr>
              <w:tabs>
                <w:tab w:val="left" w:pos="720"/>
                <w:tab w:val="left" w:pos="8550"/>
              </w:tabs>
              <w:rPr>
                <w:b/>
              </w:rPr>
            </w:pPr>
            <w:r w:rsidRPr="003B68B6">
              <w:rPr>
                <w:b/>
              </w:rPr>
              <w:t xml:space="preserve">UNIT IV                                                                                                                           </w:t>
            </w:r>
            <w:r>
              <w:rPr>
                <w:b/>
              </w:rPr>
              <w:t xml:space="preserve">                              </w:t>
            </w:r>
            <w:r w:rsidRPr="003B68B6">
              <w:rPr>
                <w:b/>
                <w:bCs/>
                <w:color w:val="00000A"/>
              </w:rPr>
              <w:t>8 Hours</w:t>
            </w:r>
          </w:p>
        </w:tc>
      </w:tr>
      <w:tr w:rsidR="00CA2B85" w:rsidRPr="003B68B6" w14:paraId="11F44D6A" w14:textId="77777777" w:rsidTr="00D558BD">
        <w:tc>
          <w:tcPr>
            <w:tcW w:w="9351" w:type="dxa"/>
          </w:tcPr>
          <w:p w14:paraId="674D0CE3" w14:textId="77777777" w:rsidR="00CA2B85" w:rsidRPr="003B68B6" w:rsidRDefault="00CA2B85" w:rsidP="00D558BD">
            <w:r w:rsidRPr="003B68B6">
              <w:t>Convolution neural networks: The Convolution Operation, Motivation, Pooling,</w:t>
            </w:r>
            <w:r>
              <w:t xml:space="preserve"> </w:t>
            </w:r>
            <w:r w:rsidRPr="003B68B6">
              <w:t>Convolution and Pooling as an Infinitely Strong Prior, Variants of the Basic Convolution Function, Structured Outputs, Data Types, Efficient Convolution Algorithms, Convolutional Networks and the History of Deep Learning.</w:t>
            </w:r>
          </w:p>
        </w:tc>
      </w:tr>
    </w:tbl>
    <w:p w14:paraId="644A9307" w14:textId="77777777" w:rsidR="00CA2B85" w:rsidRPr="004F74BB" w:rsidRDefault="00CA2B85" w:rsidP="00CA2B85">
      <w:pPr>
        <w:tabs>
          <w:tab w:val="left" w:pos="720"/>
          <w:tab w:val="left" w:pos="8550"/>
        </w:tabs>
        <w:jc w:val="center"/>
        <w:rPr>
          <w:b/>
          <w:sz w:val="24"/>
          <w:szCs w:val="24"/>
        </w:rPr>
      </w:pPr>
    </w:p>
    <w:tbl>
      <w:tblPr>
        <w:tblStyle w:val="TableGrid1"/>
        <w:tblW w:w="9351" w:type="dxa"/>
        <w:tblLook w:val="04A0" w:firstRow="1" w:lastRow="0" w:firstColumn="1" w:lastColumn="0" w:noHBand="0" w:noVBand="1"/>
      </w:tblPr>
      <w:tblGrid>
        <w:gridCol w:w="9351"/>
      </w:tblGrid>
      <w:tr w:rsidR="00CA2B85" w:rsidRPr="003B68B6" w14:paraId="7CCD32D3" w14:textId="77777777" w:rsidTr="00D558BD">
        <w:tc>
          <w:tcPr>
            <w:tcW w:w="9351" w:type="dxa"/>
          </w:tcPr>
          <w:p w14:paraId="1BF7643D" w14:textId="77777777" w:rsidR="00CA2B85" w:rsidRPr="003B68B6" w:rsidRDefault="00CA2B85" w:rsidP="00D558BD">
            <w:pPr>
              <w:tabs>
                <w:tab w:val="left" w:pos="720"/>
                <w:tab w:val="left" w:pos="8550"/>
              </w:tabs>
              <w:rPr>
                <w:b/>
              </w:rPr>
            </w:pPr>
            <w:r w:rsidRPr="003B68B6">
              <w:rPr>
                <w:b/>
              </w:rPr>
              <w:t xml:space="preserve">UNIT V                                                                                                                           </w:t>
            </w:r>
            <w:r w:rsidRPr="003B68B6">
              <w:rPr>
                <w:b/>
                <w:bCs/>
                <w:color w:val="00000A"/>
              </w:rPr>
              <w:t>8 Hours</w:t>
            </w:r>
          </w:p>
        </w:tc>
      </w:tr>
      <w:tr w:rsidR="00CA2B85" w:rsidRPr="003B68B6" w14:paraId="6427DC82" w14:textId="77777777" w:rsidTr="00D558BD">
        <w:trPr>
          <w:trHeight w:val="751"/>
        </w:trPr>
        <w:tc>
          <w:tcPr>
            <w:tcW w:w="9351" w:type="dxa"/>
          </w:tcPr>
          <w:p w14:paraId="6723D178" w14:textId="77777777" w:rsidR="00CA2B85" w:rsidRPr="003B68B6" w:rsidRDefault="00CA2B85" w:rsidP="00D558BD">
            <w:pPr>
              <w:jc w:val="both"/>
            </w:pPr>
            <w:r w:rsidRPr="003B68B6">
              <w:t>Sequence Modeling: Recurrent and Recursive Nets: Unfolding Computational Graphs, Recurrent Neural Networks, Bidirectional RNNs, Encoder-Decoder Sequence-to-Sequence Architectures, Deep Recurrent Networks, Recursive Neural Networks, The</w:t>
            </w:r>
            <w:r>
              <w:t xml:space="preserve"> </w:t>
            </w:r>
            <w:r w:rsidRPr="003B68B6">
              <w:t>Long Short-Term Memory and Other Gated RN</w:t>
            </w:r>
          </w:p>
        </w:tc>
      </w:tr>
    </w:tbl>
    <w:p w14:paraId="32ADC153" w14:textId="77777777" w:rsidR="00CA2B85" w:rsidRDefault="00CA2B85" w:rsidP="00CA2B85">
      <w:pPr>
        <w:ind w:right="270"/>
        <w:jc w:val="both"/>
        <w:rPr>
          <w:color w:val="FF0000"/>
          <w:sz w:val="24"/>
          <w:szCs w:val="24"/>
        </w:rPr>
      </w:pPr>
    </w:p>
    <w:tbl>
      <w:tblPr>
        <w:tblStyle w:val="TableGrid"/>
        <w:tblW w:w="9356" w:type="dxa"/>
        <w:tblInd w:w="-34" w:type="dxa"/>
        <w:tblLook w:val="04A0" w:firstRow="1" w:lastRow="0" w:firstColumn="1" w:lastColumn="0" w:noHBand="0" w:noVBand="1"/>
      </w:tblPr>
      <w:tblGrid>
        <w:gridCol w:w="993"/>
        <w:gridCol w:w="8363"/>
      </w:tblGrid>
      <w:tr w:rsidR="00CA2B85" w14:paraId="1C66A5CF" w14:textId="77777777" w:rsidTr="00D558BD">
        <w:tc>
          <w:tcPr>
            <w:tcW w:w="993" w:type="dxa"/>
          </w:tcPr>
          <w:p w14:paraId="4EDE6E2F" w14:textId="77777777" w:rsidR="00CA2B85" w:rsidRPr="00747A3B" w:rsidRDefault="00CA2B85" w:rsidP="00D558BD">
            <w:pPr>
              <w:pStyle w:val="NoSpacing"/>
              <w:rPr>
                <w:color w:val="FF0000"/>
              </w:rPr>
            </w:pPr>
            <w:proofErr w:type="spellStart"/>
            <w:r w:rsidRPr="00747A3B">
              <w:t>Sl</w:t>
            </w:r>
            <w:proofErr w:type="spellEnd"/>
            <w:r w:rsidRPr="00747A3B">
              <w:t xml:space="preserve"> No</w:t>
            </w:r>
          </w:p>
        </w:tc>
        <w:tc>
          <w:tcPr>
            <w:tcW w:w="8363" w:type="dxa"/>
          </w:tcPr>
          <w:p w14:paraId="4635E388" w14:textId="77777777" w:rsidR="00CA2B85" w:rsidRPr="00747A3B" w:rsidRDefault="00CA2B85" w:rsidP="00D558BD">
            <w:pPr>
              <w:ind w:right="270"/>
              <w:jc w:val="center"/>
              <w:rPr>
                <w:color w:val="FF0000"/>
                <w:sz w:val="24"/>
                <w:szCs w:val="24"/>
              </w:rPr>
            </w:pPr>
            <w:r w:rsidRPr="00747A3B">
              <w:rPr>
                <w:b/>
                <w:sz w:val="24"/>
                <w:szCs w:val="24"/>
              </w:rPr>
              <w:t>Experiments</w:t>
            </w:r>
          </w:p>
        </w:tc>
      </w:tr>
      <w:tr w:rsidR="00CA2B85" w14:paraId="59E0ED2C" w14:textId="77777777" w:rsidTr="00D558BD">
        <w:tc>
          <w:tcPr>
            <w:tcW w:w="993" w:type="dxa"/>
          </w:tcPr>
          <w:p w14:paraId="28F3C207" w14:textId="77777777" w:rsidR="00CA2B85" w:rsidRPr="00747A3B" w:rsidRDefault="00CA2B85" w:rsidP="00D558BD">
            <w:pPr>
              <w:pStyle w:val="NoSpacing"/>
              <w:rPr>
                <w:color w:val="FF0000"/>
              </w:rPr>
            </w:pPr>
            <w:r w:rsidRPr="00747A3B">
              <w:t>1</w:t>
            </w:r>
          </w:p>
        </w:tc>
        <w:tc>
          <w:tcPr>
            <w:tcW w:w="8363" w:type="dxa"/>
          </w:tcPr>
          <w:p w14:paraId="2A67597D" w14:textId="77777777" w:rsidR="00CA2B85" w:rsidRPr="00747A3B" w:rsidRDefault="00CA2B85" w:rsidP="00D558BD">
            <w:pPr>
              <w:pStyle w:val="NoSpacing"/>
              <w:rPr>
                <w:color w:val="FF0000"/>
              </w:rPr>
            </w:pPr>
            <w:r w:rsidRPr="00747A3B">
              <w:t>Develop</w:t>
            </w:r>
            <w:r w:rsidRPr="00747A3B">
              <w:rPr>
                <w:spacing w:val="-1"/>
              </w:rPr>
              <w:t xml:space="preserve"> </w:t>
            </w:r>
            <w:r w:rsidRPr="00747A3B">
              <w:t>a program</w:t>
            </w:r>
            <w:r w:rsidRPr="00747A3B">
              <w:rPr>
                <w:spacing w:val="-4"/>
              </w:rPr>
              <w:t xml:space="preserve"> </w:t>
            </w:r>
            <w:r w:rsidRPr="00747A3B">
              <w:t>for Back</w:t>
            </w:r>
            <w:r w:rsidRPr="00747A3B">
              <w:rPr>
                <w:spacing w:val="-2"/>
              </w:rPr>
              <w:t xml:space="preserve"> </w:t>
            </w:r>
            <w:r w:rsidRPr="00747A3B">
              <w:t>propagation</w:t>
            </w:r>
            <w:r w:rsidRPr="00747A3B">
              <w:rPr>
                <w:spacing w:val="-3"/>
              </w:rPr>
              <w:t xml:space="preserve"> </w:t>
            </w:r>
            <w:r w:rsidRPr="00747A3B">
              <w:t>learning</w:t>
            </w:r>
            <w:r w:rsidRPr="00747A3B">
              <w:rPr>
                <w:spacing w:val="-3"/>
              </w:rPr>
              <w:t xml:space="preserve"> </w:t>
            </w:r>
            <w:r w:rsidRPr="00747A3B">
              <w:t>and</w:t>
            </w:r>
            <w:r w:rsidRPr="00747A3B">
              <w:rPr>
                <w:spacing w:val="-2"/>
              </w:rPr>
              <w:t xml:space="preserve"> </w:t>
            </w:r>
            <w:r w:rsidRPr="00747A3B">
              <w:t>applications.</w:t>
            </w:r>
          </w:p>
        </w:tc>
      </w:tr>
      <w:tr w:rsidR="00CA2B85" w14:paraId="61F406C2" w14:textId="77777777" w:rsidTr="00D558BD">
        <w:tc>
          <w:tcPr>
            <w:tcW w:w="993" w:type="dxa"/>
          </w:tcPr>
          <w:p w14:paraId="24F785E1" w14:textId="77777777" w:rsidR="00CA2B85" w:rsidRPr="00747A3B" w:rsidRDefault="00CA2B85" w:rsidP="00D558BD">
            <w:pPr>
              <w:pStyle w:val="NoSpacing"/>
              <w:rPr>
                <w:color w:val="FF0000"/>
              </w:rPr>
            </w:pPr>
            <w:r w:rsidRPr="00747A3B">
              <w:t>2</w:t>
            </w:r>
          </w:p>
        </w:tc>
        <w:tc>
          <w:tcPr>
            <w:tcW w:w="8363" w:type="dxa"/>
          </w:tcPr>
          <w:p w14:paraId="46D7DADC" w14:textId="77777777" w:rsidR="00CA2B85" w:rsidRPr="00747A3B" w:rsidRDefault="00CA2B85" w:rsidP="00D558BD">
            <w:pPr>
              <w:pStyle w:val="NoSpacing"/>
              <w:rPr>
                <w:color w:val="FF0000"/>
              </w:rPr>
            </w:pPr>
            <w:r w:rsidRPr="00747A3B">
              <w:t>Develop</w:t>
            </w:r>
            <w:r w:rsidRPr="00747A3B">
              <w:rPr>
                <w:spacing w:val="-2"/>
              </w:rPr>
              <w:t xml:space="preserve"> </w:t>
            </w:r>
            <w:r w:rsidRPr="00747A3B">
              <w:t>a</w:t>
            </w:r>
            <w:r w:rsidRPr="00747A3B">
              <w:rPr>
                <w:spacing w:val="-1"/>
              </w:rPr>
              <w:t xml:space="preserve"> </w:t>
            </w:r>
            <w:r w:rsidRPr="00747A3B">
              <w:t>program</w:t>
            </w:r>
            <w:r w:rsidRPr="00747A3B">
              <w:rPr>
                <w:spacing w:val="-5"/>
              </w:rPr>
              <w:t xml:space="preserve"> </w:t>
            </w:r>
            <w:r w:rsidRPr="00747A3B">
              <w:t>for</w:t>
            </w:r>
            <w:r w:rsidRPr="00747A3B">
              <w:rPr>
                <w:spacing w:val="-1"/>
              </w:rPr>
              <w:t xml:space="preserve"> </w:t>
            </w:r>
            <w:r w:rsidRPr="00747A3B">
              <w:t>single</w:t>
            </w:r>
            <w:r w:rsidRPr="00747A3B">
              <w:rPr>
                <w:spacing w:val="-2"/>
              </w:rPr>
              <w:t xml:space="preserve"> </w:t>
            </w:r>
            <w:r w:rsidRPr="00747A3B">
              <w:t>layer and</w:t>
            </w:r>
            <w:r w:rsidRPr="00747A3B">
              <w:rPr>
                <w:spacing w:val="-3"/>
              </w:rPr>
              <w:t xml:space="preserve"> </w:t>
            </w:r>
            <w:r w:rsidRPr="00747A3B">
              <w:t>multi-layer perception</w:t>
            </w:r>
            <w:r w:rsidRPr="00747A3B">
              <w:rPr>
                <w:spacing w:val="-4"/>
              </w:rPr>
              <w:t xml:space="preserve"> </w:t>
            </w:r>
            <w:r w:rsidRPr="00747A3B">
              <w:t>learning</w:t>
            </w:r>
            <w:r w:rsidRPr="00747A3B">
              <w:rPr>
                <w:spacing w:val="-5"/>
              </w:rPr>
              <w:t xml:space="preserve"> </w:t>
            </w:r>
            <w:r w:rsidRPr="00747A3B">
              <w:t>and</w:t>
            </w:r>
            <w:r w:rsidRPr="00747A3B">
              <w:rPr>
                <w:spacing w:val="-1"/>
              </w:rPr>
              <w:t xml:space="preserve"> </w:t>
            </w:r>
            <w:r w:rsidRPr="00747A3B">
              <w:t>applications.</w:t>
            </w:r>
          </w:p>
        </w:tc>
      </w:tr>
      <w:tr w:rsidR="00CA2B85" w14:paraId="24872E85" w14:textId="77777777" w:rsidTr="00D558BD">
        <w:tc>
          <w:tcPr>
            <w:tcW w:w="993" w:type="dxa"/>
          </w:tcPr>
          <w:p w14:paraId="69B41C56" w14:textId="77777777" w:rsidR="00CA2B85" w:rsidRPr="00747A3B" w:rsidRDefault="00CA2B85" w:rsidP="00D558BD">
            <w:pPr>
              <w:pStyle w:val="NoSpacing"/>
              <w:rPr>
                <w:color w:val="FF0000"/>
              </w:rPr>
            </w:pPr>
            <w:r w:rsidRPr="00747A3B">
              <w:t>3</w:t>
            </w:r>
          </w:p>
        </w:tc>
        <w:tc>
          <w:tcPr>
            <w:tcW w:w="8363" w:type="dxa"/>
          </w:tcPr>
          <w:p w14:paraId="3DB0039B" w14:textId="77777777" w:rsidR="00CA2B85" w:rsidRPr="00747A3B" w:rsidRDefault="00CA2B85" w:rsidP="00D558BD">
            <w:pPr>
              <w:pStyle w:val="NoSpacing"/>
              <w:rPr>
                <w:color w:val="FF0000"/>
              </w:rPr>
            </w:pPr>
            <w:r w:rsidRPr="00747A3B">
              <w:t>Develop</w:t>
            </w:r>
            <w:r w:rsidRPr="00747A3B">
              <w:rPr>
                <w:spacing w:val="-1"/>
              </w:rPr>
              <w:t xml:space="preserve"> </w:t>
            </w:r>
            <w:r w:rsidRPr="00747A3B">
              <w:t>a</w:t>
            </w:r>
            <w:r w:rsidRPr="00747A3B">
              <w:rPr>
                <w:spacing w:val="-1"/>
              </w:rPr>
              <w:t xml:space="preserve"> </w:t>
            </w:r>
            <w:r w:rsidRPr="00747A3B">
              <w:t>program</w:t>
            </w:r>
            <w:r w:rsidRPr="00747A3B">
              <w:rPr>
                <w:spacing w:val="-5"/>
              </w:rPr>
              <w:t xml:space="preserve"> </w:t>
            </w:r>
            <w:r w:rsidRPr="00747A3B">
              <w:t>to implement Support</w:t>
            </w:r>
            <w:r w:rsidRPr="00747A3B">
              <w:rPr>
                <w:spacing w:val="-3"/>
              </w:rPr>
              <w:t xml:space="preserve"> </w:t>
            </w:r>
            <w:r w:rsidRPr="00747A3B">
              <w:t>Vector</w:t>
            </w:r>
            <w:r w:rsidRPr="00747A3B">
              <w:rPr>
                <w:spacing w:val="-3"/>
              </w:rPr>
              <w:t xml:space="preserve"> </w:t>
            </w:r>
            <w:r w:rsidRPr="00747A3B">
              <w:t>Machine</w:t>
            </w:r>
            <w:r w:rsidRPr="00747A3B">
              <w:rPr>
                <w:spacing w:val="-2"/>
              </w:rPr>
              <w:t xml:space="preserve"> </w:t>
            </w:r>
            <w:r w:rsidRPr="00747A3B">
              <w:t>algorithm</w:t>
            </w:r>
            <w:r w:rsidRPr="00747A3B">
              <w:rPr>
                <w:spacing w:val="-5"/>
              </w:rPr>
              <w:t xml:space="preserve"> </w:t>
            </w:r>
            <w:r w:rsidRPr="00747A3B">
              <w:t>and</w:t>
            </w:r>
            <w:r w:rsidRPr="00747A3B">
              <w:rPr>
                <w:spacing w:val="-1"/>
              </w:rPr>
              <w:t xml:space="preserve"> </w:t>
            </w:r>
            <w:r w:rsidRPr="00747A3B">
              <w:t>applications.</w:t>
            </w:r>
          </w:p>
        </w:tc>
      </w:tr>
      <w:tr w:rsidR="00CA2B85" w14:paraId="1342DC9F" w14:textId="77777777" w:rsidTr="00D558BD">
        <w:tc>
          <w:tcPr>
            <w:tcW w:w="993" w:type="dxa"/>
          </w:tcPr>
          <w:p w14:paraId="71107CA7" w14:textId="77777777" w:rsidR="00CA2B85" w:rsidRPr="00747A3B" w:rsidRDefault="00CA2B85" w:rsidP="00D558BD">
            <w:pPr>
              <w:pStyle w:val="NoSpacing"/>
              <w:rPr>
                <w:color w:val="FF0000"/>
              </w:rPr>
            </w:pPr>
            <w:r w:rsidRPr="00747A3B">
              <w:t>4</w:t>
            </w:r>
          </w:p>
        </w:tc>
        <w:tc>
          <w:tcPr>
            <w:tcW w:w="8363" w:type="dxa"/>
          </w:tcPr>
          <w:p w14:paraId="208B18CB" w14:textId="77777777" w:rsidR="00CA2B85" w:rsidRPr="00747A3B" w:rsidRDefault="00CA2B85" w:rsidP="00D558BD">
            <w:pPr>
              <w:pStyle w:val="NoSpacing"/>
              <w:rPr>
                <w:color w:val="FF0000"/>
              </w:rPr>
            </w:pPr>
            <w:r w:rsidRPr="00747A3B">
              <w:t>Develop</w:t>
            </w:r>
            <w:r w:rsidRPr="00747A3B">
              <w:rPr>
                <w:spacing w:val="-2"/>
              </w:rPr>
              <w:t xml:space="preserve"> </w:t>
            </w:r>
            <w:r w:rsidRPr="00747A3B">
              <w:t>a</w:t>
            </w:r>
            <w:r w:rsidRPr="00747A3B">
              <w:rPr>
                <w:spacing w:val="-2"/>
              </w:rPr>
              <w:t xml:space="preserve"> </w:t>
            </w:r>
            <w:r w:rsidRPr="00747A3B">
              <w:t>program</w:t>
            </w:r>
            <w:r w:rsidRPr="00747A3B">
              <w:rPr>
                <w:spacing w:val="-5"/>
              </w:rPr>
              <w:t xml:space="preserve"> </w:t>
            </w:r>
            <w:r w:rsidRPr="00747A3B">
              <w:t>to</w:t>
            </w:r>
            <w:r w:rsidRPr="00747A3B">
              <w:rPr>
                <w:spacing w:val="-2"/>
              </w:rPr>
              <w:t xml:space="preserve"> </w:t>
            </w:r>
            <w:r w:rsidRPr="00747A3B">
              <w:t>implement</w:t>
            </w:r>
            <w:r w:rsidRPr="00747A3B">
              <w:rPr>
                <w:spacing w:val="1"/>
              </w:rPr>
              <w:t xml:space="preserve"> </w:t>
            </w:r>
            <w:r w:rsidRPr="00747A3B">
              <w:t>Self</w:t>
            </w:r>
            <w:r w:rsidRPr="00747A3B">
              <w:rPr>
                <w:spacing w:val="-2"/>
              </w:rPr>
              <w:t xml:space="preserve"> </w:t>
            </w:r>
            <w:r w:rsidRPr="00747A3B">
              <w:t>Organizing</w:t>
            </w:r>
            <w:r w:rsidRPr="00747A3B">
              <w:rPr>
                <w:spacing w:val="-4"/>
              </w:rPr>
              <w:t xml:space="preserve"> </w:t>
            </w:r>
            <w:r w:rsidRPr="00747A3B">
              <w:t>Maps</w:t>
            </w:r>
            <w:r w:rsidRPr="00747A3B">
              <w:rPr>
                <w:spacing w:val="-2"/>
              </w:rPr>
              <w:t xml:space="preserve"> </w:t>
            </w:r>
            <w:r w:rsidRPr="00747A3B">
              <w:t>algorithm</w:t>
            </w:r>
            <w:r w:rsidRPr="00747A3B">
              <w:rPr>
                <w:spacing w:val="-5"/>
              </w:rPr>
              <w:t xml:space="preserve"> </w:t>
            </w:r>
            <w:r w:rsidRPr="00747A3B">
              <w:t>and</w:t>
            </w:r>
            <w:r w:rsidRPr="00747A3B">
              <w:rPr>
                <w:spacing w:val="-2"/>
              </w:rPr>
              <w:t xml:space="preserve"> </w:t>
            </w:r>
            <w:r w:rsidRPr="00747A3B">
              <w:t>applications.</w:t>
            </w:r>
          </w:p>
        </w:tc>
      </w:tr>
      <w:tr w:rsidR="00CA2B85" w14:paraId="6C11864F" w14:textId="77777777" w:rsidTr="00D558BD">
        <w:tc>
          <w:tcPr>
            <w:tcW w:w="993" w:type="dxa"/>
          </w:tcPr>
          <w:p w14:paraId="07166E12" w14:textId="77777777" w:rsidR="00CA2B85" w:rsidRPr="00747A3B" w:rsidRDefault="00CA2B85" w:rsidP="00D558BD">
            <w:pPr>
              <w:pStyle w:val="NoSpacing"/>
              <w:rPr>
                <w:color w:val="FF0000"/>
              </w:rPr>
            </w:pPr>
            <w:r w:rsidRPr="00747A3B">
              <w:t>5</w:t>
            </w:r>
          </w:p>
        </w:tc>
        <w:tc>
          <w:tcPr>
            <w:tcW w:w="8363" w:type="dxa"/>
          </w:tcPr>
          <w:p w14:paraId="028965C2" w14:textId="77777777" w:rsidR="00CA2B85" w:rsidRPr="00747A3B" w:rsidRDefault="00CA2B85" w:rsidP="00D558BD">
            <w:pPr>
              <w:pStyle w:val="NoSpacing"/>
              <w:rPr>
                <w:color w:val="FF0000"/>
              </w:rPr>
            </w:pPr>
            <w:r w:rsidRPr="00747A3B">
              <w:t>Develop</w:t>
            </w:r>
            <w:r w:rsidRPr="00747A3B">
              <w:rPr>
                <w:spacing w:val="-2"/>
              </w:rPr>
              <w:t xml:space="preserve"> </w:t>
            </w:r>
            <w:r w:rsidRPr="00747A3B">
              <w:t>a</w:t>
            </w:r>
            <w:r w:rsidRPr="00747A3B">
              <w:rPr>
                <w:spacing w:val="-3"/>
              </w:rPr>
              <w:t xml:space="preserve"> </w:t>
            </w:r>
            <w:r w:rsidRPr="00747A3B">
              <w:t>program</w:t>
            </w:r>
            <w:r w:rsidRPr="00747A3B">
              <w:rPr>
                <w:spacing w:val="-5"/>
              </w:rPr>
              <w:t xml:space="preserve"> </w:t>
            </w:r>
            <w:r w:rsidRPr="00747A3B">
              <w:t>for</w:t>
            </w:r>
            <w:r w:rsidRPr="00747A3B">
              <w:rPr>
                <w:spacing w:val="-2"/>
              </w:rPr>
              <w:t xml:space="preserve"> </w:t>
            </w:r>
            <w:r w:rsidRPr="00747A3B">
              <w:t>construction</w:t>
            </w:r>
            <w:r w:rsidRPr="00747A3B">
              <w:rPr>
                <w:spacing w:val="-2"/>
              </w:rPr>
              <w:t xml:space="preserve"> </w:t>
            </w:r>
            <w:r w:rsidRPr="00747A3B">
              <w:t>of</w:t>
            </w:r>
            <w:r w:rsidRPr="00747A3B">
              <w:rPr>
                <w:spacing w:val="-2"/>
              </w:rPr>
              <w:t xml:space="preserve"> </w:t>
            </w:r>
            <w:r w:rsidRPr="00747A3B">
              <w:t>Recurrent</w:t>
            </w:r>
            <w:r w:rsidRPr="00747A3B">
              <w:rPr>
                <w:spacing w:val="-1"/>
              </w:rPr>
              <w:t xml:space="preserve"> </w:t>
            </w:r>
            <w:r w:rsidRPr="00747A3B">
              <w:t>Neural</w:t>
            </w:r>
            <w:r w:rsidRPr="00747A3B">
              <w:rPr>
                <w:spacing w:val="-1"/>
              </w:rPr>
              <w:t xml:space="preserve"> </w:t>
            </w:r>
            <w:r w:rsidRPr="00747A3B">
              <w:t>Network</w:t>
            </w:r>
            <w:r w:rsidRPr="00747A3B">
              <w:rPr>
                <w:spacing w:val="-5"/>
              </w:rPr>
              <w:t xml:space="preserve"> </w:t>
            </w:r>
            <w:r w:rsidRPr="00747A3B">
              <w:t>and</w:t>
            </w:r>
            <w:r w:rsidRPr="00747A3B">
              <w:rPr>
                <w:spacing w:val="-2"/>
              </w:rPr>
              <w:t xml:space="preserve"> </w:t>
            </w:r>
            <w:r w:rsidRPr="00747A3B">
              <w:t>applications.</w:t>
            </w:r>
          </w:p>
        </w:tc>
      </w:tr>
      <w:tr w:rsidR="00CA2B85" w14:paraId="3A1DE04E" w14:textId="77777777" w:rsidTr="00D558BD">
        <w:tc>
          <w:tcPr>
            <w:tcW w:w="993" w:type="dxa"/>
          </w:tcPr>
          <w:p w14:paraId="775A85CD" w14:textId="77777777" w:rsidR="00CA2B85" w:rsidRPr="00747A3B" w:rsidRDefault="00CA2B85" w:rsidP="00D558BD">
            <w:pPr>
              <w:pStyle w:val="NoSpacing"/>
              <w:rPr>
                <w:color w:val="FF0000"/>
              </w:rPr>
            </w:pPr>
            <w:r w:rsidRPr="00747A3B">
              <w:t>6</w:t>
            </w:r>
          </w:p>
        </w:tc>
        <w:tc>
          <w:tcPr>
            <w:tcW w:w="8363" w:type="dxa"/>
          </w:tcPr>
          <w:p w14:paraId="66CBF90A" w14:textId="77777777" w:rsidR="00CA2B85" w:rsidRPr="00747A3B" w:rsidRDefault="00CA2B85" w:rsidP="00D558BD">
            <w:pPr>
              <w:pStyle w:val="NoSpacing"/>
              <w:rPr>
                <w:color w:val="FF0000"/>
              </w:rPr>
            </w:pPr>
            <w:r w:rsidRPr="00747A3B">
              <w:t>Develop</w:t>
            </w:r>
            <w:r w:rsidRPr="00747A3B">
              <w:rPr>
                <w:spacing w:val="-2"/>
              </w:rPr>
              <w:t xml:space="preserve"> </w:t>
            </w:r>
            <w:r w:rsidRPr="00747A3B">
              <w:t>a</w:t>
            </w:r>
            <w:r w:rsidRPr="00747A3B">
              <w:rPr>
                <w:spacing w:val="-1"/>
              </w:rPr>
              <w:t xml:space="preserve"> </w:t>
            </w:r>
            <w:r w:rsidRPr="00747A3B">
              <w:t>program</w:t>
            </w:r>
            <w:r w:rsidRPr="00747A3B">
              <w:rPr>
                <w:spacing w:val="-5"/>
              </w:rPr>
              <w:t xml:space="preserve"> </w:t>
            </w:r>
            <w:r w:rsidRPr="00747A3B">
              <w:t>for</w:t>
            </w:r>
            <w:r w:rsidRPr="00747A3B">
              <w:rPr>
                <w:spacing w:val="-1"/>
              </w:rPr>
              <w:t xml:space="preserve"> </w:t>
            </w:r>
            <w:r w:rsidRPr="00747A3B">
              <w:t>construction</w:t>
            </w:r>
            <w:r w:rsidRPr="00747A3B">
              <w:rPr>
                <w:spacing w:val="-1"/>
              </w:rPr>
              <w:t xml:space="preserve"> </w:t>
            </w:r>
            <w:r w:rsidRPr="00747A3B">
              <w:t>of</w:t>
            </w:r>
            <w:r w:rsidRPr="00747A3B">
              <w:rPr>
                <w:spacing w:val="-1"/>
              </w:rPr>
              <w:t xml:space="preserve"> </w:t>
            </w:r>
            <w:r w:rsidRPr="00747A3B">
              <w:t>Deep</w:t>
            </w:r>
            <w:r w:rsidRPr="00747A3B">
              <w:rPr>
                <w:spacing w:val="-1"/>
              </w:rPr>
              <w:t xml:space="preserve"> </w:t>
            </w:r>
            <w:r w:rsidRPr="00747A3B">
              <w:t>Neural Network</w:t>
            </w:r>
            <w:r w:rsidRPr="00747A3B">
              <w:rPr>
                <w:spacing w:val="-4"/>
              </w:rPr>
              <w:t xml:space="preserve"> </w:t>
            </w:r>
            <w:r w:rsidRPr="00747A3B">
              <w:t>and</w:t>
            </w:r>
            <w:r w:rsidRPr="00747A3B">
              <w:rPr>
                <w:spacing w:val="-3"/>
              </w:rPr>
              <w:t xml:space="preserve"> </w:t>
            </w:r>
            <w:r w:rsidRPr="00747A3B">
              <w:t>applications.</w:t>
            </w:r>
          </w:p>
        </w:tc>
      </w:tr>
      <w:tr w:rsidR="00CA2B85" w14:paraId="2CBE5C39" w14:textId="77777777" w:rsidTr="00D558BD">
        <w:tc>
          <w:tcPr>
            <w:tcW w:w="993" w:type="dxa"/>
          </w:tcPr>
          <w:p w14:paraId="2732EADA" w14:textId="77777777" w:rsidR="00CA2B85" w:rsidRPr="00747A3B" w:rsidRDefault="00CA2B85" w:rsidP="00D558BD">
            <w:pPr>
              <w:pStyle w:val="NoSpacing"/>
              <w:rPr>
                <w:color w:val="FF0000"/>
              </w:rPr>
            </w:pPr>
            <w:r w:rsidRPr="00747A3B">
              <w:t>7</w:t>
            </w:r>
          </w:p>
        </w:tc>
        <w:tc>
          <w:tcPr>
            <w:tcW w:w="8363" w:type="dxa"/>
          </w:tcPr>
          <w:p w14:paraId="676870DA" w14:textId="77777777" w:rsidR="00CA2B85" w:rsidRPr="00747A3B" w:rsidRDefault="00CA2B85" w:rsidP="00D558BD">
            <w:pPr>
              <w:pStyle w:val="NoSpacing"/>
              <w:rPr>
                <w:color w:val="FF0000"/>
              </w:rPr>
            </w:pPr>
            <w:r w:rsidRPr="00747A3B">
              <w:t>Develop</w:t>
            </w:r>
            <w:r w:rsidRPr="00747A3B">
              <w:rPr>
                <w:spacing w:val="-2"/>
              </w:rPr>
              <w:t xml:space="preserve"> </w:t>
            </w:r>
            <w:r w:rsidRPr="00747A3B">
              <w:t>a</w:t>
            </w:r>
            <w:r w:rsidRPr="00747A3B">
              <w:rPr>
                <w:spacing w:val="-2"/>
              </w:rPr>
              <w:t xml:space="preserve"> </w:t>
            </w:r>
            <w:r w:rsidRPr="00747A3B">
              <w:t>program</w:t>
            </w:r>
            <w:r w:rsidRPr="00747A3B">
              <w:rPr>
                <w:spacing w:val="-6"/>
              </w:rPr>
              <w:t xml:space="preserve"> </w:t>
            </w:r>
            <w:r w:rsidRPr="00747A3B">
              <w:t>for</w:t>
            </w:r>
            <w:r w:rsidRPr="00747A3B">
              <w:rPr>
                <w:spacing w:val="-1"/>
              </w:rPr>
              <w:t xml:space="preserve"> </w:t>
            </w:r>
            <w:r w:rsidRPr="00747A3B">
              <w:t>construction</w:t>
            </w:r>
            <w:r w:rsidRPr="00747A3B">
              <w:rPr>
                <w:spacing w:val="-2"/>
              </w:rPr>
              <w:t xml:space="preserve"> </w:t>
            </w:r>
            <w:r w:rsidRPr="00747A3B">
              <w:t>of</w:t>
            </w:r>
            <w:r w:rsidRPr="00747A3B">
              <w:rPr>
                <w:spacing w:val="-2"/>
              </w:rPr>
              <w:t xml:space="preserve"> </w:t>
            </w:r>
            <w:r w:rsidRPr="00747A3B">
              <w:t>Convolution</w:t>
            </w:r>
            <w:r w:rsidRPr="00747A3B">
              <w:rPr>
                <w:spacing w:val="-2"/>
              </w:rPr>
              <w:t xml:space="preserve"> </w:t>
            </w:r>
            <w:r w:rsidRPr="00747A3B">
              <w:t>Neural Network</w:t>
            </w:r>
            <w:r w:rsidRPr="00747A3B">
              <w:rPr>
                <w:spacing w:val="-5"/>
              </w:rPr>
              <w:t xml:space="preserve"> </w:t>
            </w:r>
            <w:r w:rsidRPr="00747A3B">
              <w:t>and</w:t>
            </w:r>
            <w:r w:rsidRPr="00747A3B">
              <w:rPr>
                <w:spacing w:val="-2"/>
              </w:rPr>
              <w:t xml:space="preserve"> </w:t>
            </w:r>
            <w:r w:rsidRPr="00747A3B">
              <w:t>applications.</w:t>
            </w:r>
          </w:p>
        </w:tc>
      </w:tr>
      <w:tr w:rsidR="00CA2B85" w14:paraId="2EA626D3" w14:textId="77777777" w:rsidTr="00D558BD">
        <w:tc>
          <w:tcPr>
            <w:tcW w:w="993" w:type="dxa"/>
          </w:tcPr>
          <w:p w14:paraId="1DE4C84E" w14:textId="77777777" w:rsidR="00CA2B85" w:rsidRPr="00747A3B" w:rsidRDefault="00CA2B85" w:rsidP="00D558BD">
            <w:pPr>
              <w:pStyle w:val="NoSpacing"/>
            </w:pPr>
            <w:r w:rsidRPr="00747A3B">
              <w:t>8</w:t>
            </w:r>
          </w:p>
        </w:tc>
        <w:tc>
          <w:tcPr>
            <w:tcW w:w="8363" w:type="dxa"/>
          </w:tcPr>
          <w:p w14:paraId="6CE52AC1" w14:textId="77777777" w:rsidR="00CA2B85" w:rsidRPr="00747A3B" w:rsidRDefault="00CA2B85" w:rsidP="00D558BD">
            <w:pPr>
              <w:pStyle w:val="NoSpacing"/>
            </w:pPr>
            <w:r w:rsidRPr="005B4B94">
              <w:t>Design and implement recurrent neural network and Bayesian network.</w:t>
            </w:r>
          </w:p>
        </w:tc>
      </w:tr>
    </w:tbl>
    <w:p w14:paraId="372C381B" w14:textId="77777777" w:rsidR="00CA2B85" w:rsidRDefault="00CA2B85" w:rsidP="00CA2B85">
      <w:pPr>
        <w:ind w:right="270"/>
        <w:jc w:val="both"/>
        <w:rPr>
          <w:color w:val="FF0000"/>
          <w:sz w:val="24"/>
          <w:szCs w:val="24"/>
        </w:rPr>
      </w:pPr>
    </w:p>
    <w:p w14:paraId="36713A47" w14:textId="77777777" w:rsidR="00CA2B85" w:rsidRDefault="00CA2B85" w:rsidP="00CA2B85">
      <w:pPr>
        <w:ind w:right="270"/>
        <w:jc w:val="both"/>
        <w:rPr>
          <w:color w:val="FF0000"/>
          <w:sz w:val="24"/>
          <w:szCs w:val="24"/>
        </w:rPr>
      </w:pPr>
    </w:p>
    <w:p w14:paraId="5875ABB0" w14:textId="77777777" w:rsidR="00181EA5" w:rsidRDefault="00181EA5" w:rsidP="00CA2B85">
      <w:pPr>
        <w:ind w:right="270"/>
        <w:jc w:val="both"/>
        <w:rPr>
          <w:color w:val="FF0000"/>
          <w:sz w:val="24"/>
          <w:szCs w:val="24"/>
        </w:rPr>
      </w:pPr>
    </w:p>
    <w:tbl>
      <w:tblPr>
        <w:tblStyle w:val="TableGrid1"/>
        <w:tblW w:w="9356" w:type="dxa"/>
        <w:tblInd w:w="-5" w:type="dxa"/>
        <w:tblLook w:val="04A0" w:firstRow="1" w:lastRow="0" w:firstColumn="1" w:lastColumn="0" w:noHBand="0" w:noVBand="1"/>
      </w:tblPr>
      <w:tblGrid>
        <w:gridCol w:w="711"/>
        <w:gridCol w:w="8645"/>
      </w:tblGrid>
      <w:tr w:rsidR="00CA2B85" w:rsidRPr="004F74BB" w14:paraId="09BAE522" w14:textId="77777777" w:rsidTr="00D558BD">
        <w:tc>
          <w:tcPr>
            <w:tcW w:w="9356" w:type="dxa"/>
            <w:gridSpan w:val="2"/>
          </w:tcPr>
          <w:p w14:paraId="30D580CC" w14:textId="77777777" w:rsidR="00CA2B85" w:rsidRPr="00EA02EF" w:rsidRDefault="00CA2B85" w:rsidP="00D558BD">
            <w:pPr>
              <w:ind w:left="2880" w:hanging="2880"/>
              <w:jc w:val="both"/>
              <w:rPr>
                <w:sz w:val="22"/>
                <w:szCs w:val="24"/>
              </w:rPr>
            </w:pPr>
            <w:r w:rsidRPr="009C3BFC">
              <w:rPr>
                <w:b/>
                <w:szCs w:val="24"/>
              </w:rPr>
              <w:t>Course Outcomes:</w:t>
            </w:r>
            <w:r>
              <w:rPr>
                <w:b/>
                <w:szCs w:val="24"/>
              </w:rPr>
              <w:t xml:space="preserve"> </w:t>
            </w:r>
            <w:r w:rsidRPr="009C3BFC">
              <w:rPr>
                <w:szCs w:val="24"/>
              </w:rPr>
              <w:t>On Successful completion of this c</w:t>
            </w:r>
            <w:r>
              <w:rPr>
                <w:szCs w:val="24"/>
              </w:rPr>
              <w:t>ourse, students will be able to</w:t>
            </w:r>
          </w:p>
        </w:tc>
      </w:tr>
      <w:tr w:rsidR="00CA2B85" w:rsidRPr="004F74BB" w14:paraId="40522CE5" w14:textId="77777777" w:rsidTr="00D558BD">
        <w:tc>
          <w:tcPr>
            <w:tcW w:w="711" w:type="dxa"/>
          </w:tcPr>
          <w:p w14:paraId="61F506B7" w14:textId="77777777" w:rsidR="00CA2B85" w:rsidRPr="00DA6B41" w:rsidRDefault="00CA2B85" w:rsidP="00D558BD">
            <w:pPr>
              <w:numPr>
                <w:ilvl w:val="0"/>
                <w:numId w:val="3"/>
              </w:numPr>
              <w:ind w:right="270"/>
              <w:contextualSpacing/>
              <w:jc w:val="both"/>
            </w:pPr>
          </w:p>
        </w:tc>
        <w:tc>
          <w:tcPr>
            <w:tcW w:w="8645" w:type="dxa"/>
          </w:tcPr>
          <w:p w14:paraId="100F919F" w14:textId="77777777" w:rsidR="00CA2B85" w:rsidRPr="00DA6B41" w:rsidRDefault="00CA2B85" w:rsidP="00D558BD">
            <w:pPr>
              <w:jc w:val="both"/>
            </w:pPr>
            <w:r w:rsidRPr="00DA6B41">
              <w:rPr>
                <w:b/>
              </w:rPr>
              <w:t>Describe</w:t>
            </w:r>
            <w:r w:rsidRPr="00DA6B41">
              <w:t xml:space="preserve"> the structure and function of artificial neural networks and relate them to biological neural systems.</w:t>
            </w:r>
          </w:p>
        </w:tc>
      </w:tr>
      <w:tr w:rsidR="00CA2B85" w:rsidRPr="004F74BB" w14:paraId="77A834EB" w14:textId="77777777" w:rsidTr="00D558BD">
        <w:tc>
          <w:tcPr>
            <w:tcW w:w="711" w:type="dxa"/>
          </w:tcPr>
          <w:p w14:paraId="2B912682" w14:textId="77777777" w:rsidR="00CA2B85" w:rsidRPr="00DA6B41" w:rsidRDefault="00CA2B85" w:rsidP="00D558BD">
            <w:pPr>
              <w:numPr>
                <w:ilvl w:val="0"/>
                <w:numId w:val="3"/>
              </w:numPr>
              <w:ind w:right="270"/>
              <w:contextualSpacing/>
              <w:jc w:val="both"/>
            </w:pPr>
          </w:p>
        </w:tc>
        <w:tc>
          <w:tcPr>
            <w:tcW w:w="8645" w:type="dxa"/>
          </w:tcPr>
          <w:p w14:paraId="7A7F107B" w14:textId="77777777" w:rsidR="00CA2B85" w:rsidRPr="00DA6B41" w:rsidRDefault="00CA2B85" w:rsidP="00D558BD">
            <w:pPr>
              <w:autoSpaceDE w:val="0"/>
              <w:autoSpaceDN w:val="0"/>
              <w:adjustRightInd w:val="0"/>
              <w:jc w:val="both"/>
            </w:pPr>
            <w:r w:rsidRPr="00DA6B41">
              <w:rPr>
                <w:b/>
              </w:rPr>
              <w:t>Implement</w:t>
            </w:r>
            <w:r w:rsidRPr="00DA6B41">
              <w:t xml:space="preserve"> perceptron and multilayer perceptron models using learning algorithms such as back</w:t>
            </w:r>
            <w:r>
              <w:t xml:space="preserve"> </w:t>
            </w:r>
            <w:r w:rsidRPr="00DA6B41">
              <w:t>propagation.</w:t>
            </w:r>
          </w:p>
        </w:tc>
      </w:tr>
      <w:tr w:rsidR="00CA2B85" w:rsidRPr="004F74BB" w14:paraId="3C9AD6B8" w14:textId="77777777" w:rsidTr="00D558BD">
        <w:tc>
          <w:tcPr>
            <w:tcW w:w="711" w:type="dxa"/>
          </w:tcPr>
          <w:p w14:paraId="0B030D7E" w14:textId="77777777" w:rsidR="00CA2B85" w:rsidRPr="00DA6B41" w:rsidRDefault="00CA2B85" w:rsidP="00D558BD">
            <w:pPr>
              <w:numPr>
                <w:ilvl w:val="0"/>
                <w:numId w:val="3"/>
              </w:numPr>
              <w:ind w:right="270"/>
              <w:contextualSpacing/>
              <w:jc w:val="both"/>
            </w:pPr>
          </w:p>
        </w:tc>
        <w:tc>
          <w:tcPr>
            <w:tcW w:w="8645" w:type="dxa"/>
          </w:tcPr>
          <w:p w14:paraId="0F294077" w14:textId="77777777" w:rsidR="00CA2B85" w:rsidRPr="00DA6B41" w:rsidRDefault="00CA2B85" w:rsidP="00D558BD">
            <w:pPr>
              <w:jc w:val="both"/>
            </w:pPr>
            <w:r w:rsidRPr="00DA6B41">
              <w:rPr>
                <w:b/>
              </w:rPr>
              <w:t>Apply</w:t>
            </w:r>
            <w:r w:rsidRPr="00DA6B41">
              <w:t xml:space="preserve"> regularization and optimization techniques to enhance the performance and generalization of deep learning models.</w:t>
            </w:r>
          </w:p>
        </w:tc>
      </w:tr>
      <w:tr w:rsidR="00CA2B85" w:rsidRPr="004F74BB" w14:paraId="43EE250D" w14:textId="77777777" w:rsidTr="00D558BD">
        <w:tc>
          <w:tcPr>
            <w:tcW w:w="711" w:type="dxa"/>
          </w:tcPr>
          <w:p w14:paraId="1B2C213F" w14:textId="77777777" w:rsidR="00CA2B85" w:rsidRPr="00DA6B41" w:rsidRDefault="00CA2B85" w:rsidP="00D558BD">
            <w:pPr>
              <w:numPr>
                <w:ilvl w:val="0"/>
                <w:numId w:val="3"/>
              </w:numPr>
              <w:ind w:right="270"/>
              <w:contextualSpacing/>
              <w:jc w:val="both"/>
            </w:pPr>
          </w:p>
        </w:tc>
        <w:tc>
          <w:tcPr>
            <w:tcW w:w="8645" w:type="dxa"/>
          </w:tcPr>
          <w:p w14:paraId="07041D8B" w14:textId="77777777" w:rsidR="00CA2B85" w:rsidRPr="00DA6B41" w:rsidRDefault="00CA2B85" w:rsidP="00D558BD">
            <w:pPr>
              <w:tabs>
                <w:tab w:val="center" w:pos="4608"/>
                <w:tab w:val="left" w:pos="7220"/>
              </w:tabs>
              <w:jc w:val="both"/>
            </w:pPr>
            <w:r w:rsidRPr="00DA6B41">
              <w:rPr>
                <w:b/>
              </w:rPr>
              <w:t>Design and evaluate</w:t>
            </w:r>
            <w:r w:rsidRPr="00DA6B41">
              <w:t xml:space="preserve"> Convolutional Neural Networks (CNNs) for applications involving image and spatial data processing.</w:t>
            </w:r>
          </w:p>
        </w:tc>
      </w:tr>
      <w:tr w:rsidR="00CA2B85" w:rsidRPr="004F74BB" w14:paraId="44350ECE" w14:textId="77777777" w:rsidTr="00D558BD">
        <w:tc>
          <w:tcPr>
            <w:tcW w:w="711" w:type="dxa"/>
          </w:tcPr>
          <w:p w14:paraId="22104F79" w14:textId="77777777" w:rsidR="00CA2B85" w:rsidRPr="00DA6B41" w:rsidRDefault="00CA2B85" w:rsidP="00D558BD">
            <w:pPr>
              <w:numPr>
                <w:ilvl w:val="0"/>
                <w:numId w:val="3"/>
              </w:numPr>
              <w:ind w:right="270"/>
              <w:contextualSpacing/>
              <w:jc w:val="both"/>
            </w:pPr>
          </w:p>
        </w:tc>
        <w:tc>
          <w:tcPr>
            <w:tcW w:w="8645" w:type="dxa"/>
          </w:tcPr>
          <w:p w14:paraId="66C59013" w14:textId="77777777" w:rsidR="00CA2B85" w:rsidRPr="00DA6B41" w:rsidRDefault="00CA2B85" w:rsidP="00D558BD">
            <w:pPr>
              <w:tabs>
                <w:tab w:val="center" w:pos="4608"/>
                <w:tab w:val="left" w:pos="7220"/>
              </w:tabs>
              <w:jc w:val="both"/>
            </w:pPr>
            <w:r w:rsidRPr="00DA6B41">
              <w:rPr>
                <w:b/>
              </w:rPr>
              <w:t>Develop</w:t>
            </w:r>
            <w:r w:rsidRPr="00DA6B41">
              <w:t xml:space="preserve"> sequence-based models using Recurrent Neural Networks (RNNs), including LSTM and sequence-to-sequence architectures for tasks like language modeling and time series prediction.</w:t>
            </w:r>
          </w:p>
        </w:tc>
      </w:tr>
    </w:tbl>
    <w:p w14:paraId="4285CFE0" w14:textId="77777777" w:rsidR="00CA2B85" w:rsidRDefault="00CA2B85" w:rsidP="00CA2B85">
      <w:pPr>
        <w:ind w:left="990" w:right="270" w:hanging="630"/>
        <w:jc w:val="both"/>
        <w:rPr>
          <w:color w:val="FF0000"/>
          <w:sz w:val="24"/>
          <w:szCs w:val="24"/>
        </w:rPr>
      </w:pPr>
    </w:p>
    <w:tbl>
      <w:tblPr>
        <w:tblStyle w:val="TableGrid"/>
        <w:tblW w:w="9498" w:type="dxa"/>
        <w:tblInd w:w="-176" w:type="dxa"/>
        <w:tblLayout w:type="fixed"/>
        <w:tblLook w:val="04A0" w:firstRow="1" w:lastRow="0" w:firstColumn="1" w:lastColumn="0" w:noHBand="0" w:noVBand="1"/>
      </w:tblPr>
      <w:tblGrid>
        <w:gridCol w:w="993"/>
        <w:gridCol w:w="2268"/>
        <w:gridCol w:w="2126"/>
        <w:gridCol w:w="2368"/>
        <w:gridCol w:w="1743"/>
      </w:tblGrid>
      <w:tr w:rsidR="00CA2B85" w:rsidRPr="003B68B6" w14:paraId="4FFDC99C" w14:textId="77777777" w:rsidTr="00D558BD">
        <w:tc>
          <w:tcPr>
            <w:tcW w:w="993" w:type="dxa"/>
          </w:tcPr>
          <w:p w14:paraId="22849274" w14:textId="77777777" w:rsidR="00CA2B85" w:rsidRPr="003B68B6" w:rsidRDefault="00CA2B85" w:rsidP="00D558BD">
            <w:pPr>
              <w:tabs>
                <w:tab w:val="left" w:pos="493"/>
              </w:tabs>
              <w:ind w:right="270"/>
              <w:jc w:val="both"/>
              <w:rPr>
                <w:b/>
                <w:color w:val="000000" w:themeColor="text1"/>
                <w:sz w:val="18"/>
                <w:szCs w:val="18"/>
              </w:rPr>
            </w:pPr>
            <w:r w:rsidRPr="003B68B6">
              <w:rPr>
                <w:b/>
                <w:color w:val="000000" w:themeColor="text1"/>
                <w:sz w:val="18"/>
                <w:szCs w:val="18"/>
              </w:rPr>
              <w:t>Sl.</w:t>
            </w:r>
            <w:r>
              <w:rPr>
                <w:b/>
                <w:color w:val="000000" w:themeColor="text1"/>
                <w:sz w:val="18"/>
                <w:szCs w:val="18"/>
              </w:rPr>
              <w:t xml:space="preserve"> </w:t>
            </w:r>
            <w:r w:rsidRPr="003B68B6">
              <w:rPr>
                <w:b/>
                <w:color w:val="000000" w:themeColor="text1"/>
                <w:sz w:val="18"/>
                <w:szCs w:val="18"/>
              </w:rPr>
              <w:t>No</w:t>
            </w:r>
          </w:p>
        </w:tc>
        <w:tc>
          <w:tcPr>
            <w:tcW w:w="2268" w:type="dxa"/>
          </w:tcPr>
          <w:p w14:paraId="52F329F5" w14:textId="77777777" w:rsidR="00CA2B85" w:rsidRPr="003B68B6" w:rsidRDefault="00CA2B85" w:rsidP="00D558BD">
            <w:pPr>
              <w:ind w:right="270"/>
              <w:jc w:val="both"/>
              <w:rPr>
                <w:b/>
                <w:color w:val="000000" w:themeColor="text1"/>
                <w:sz w:val="18"/>
                <w:szCs w:val="18"/>
              </w:rPr>
            </w:pPr>
            <w:r w:rsidRPr="003B68B6">
              <w:rPr>
                <w:b/>
                <w:color w:val="000000" w:themeColor="text1"/>
                <w:sz w:val="18"/>
                <w:szCs w:val="18"/>
              </w:rPr>
              <w:t>Title of the Book</w:t>
            </w:r>
          </w:p>
        </w:tc>
        <w:tc>
          <w:tcPr>
            <w:tcW w:w="2126" w:type="dxa"/>
          </w:tcPr>
          <w:p w14:paraId="559D7039" w14:textId="77777777" w:rsidR="00CA2B85" w:rsidRPr="003B68B6" w:rsidRDefault="00CA2B85" w:rsidP="00D558BD">
            <w:pPr>
              <w:ind w:right="-108"/>
              <w:jc w:val="both"/>
              <w:rPr>
                <w:b/>
                <w:color w:val="000000" w:themeColor="text1"/>
                <w:sz w:val="18"/>
                <w:szCs w:val="18"/>
              </w:rPr>
            </w:pPr>
            <w:r w:rsidRPr="003B68B6">
              <w:rPr>
                <w:b/>
                <w:color w:val="000000" w:themeColor="text1"/>
                <w:sz w:val="18"/>
                <w:szCs w:val="18"/>
              </w:rPr>
              <w:t>Name of the Authors</w:t>
            </w:r>
          </w:p>
        </w:tc>
        <w:tc>
          <w:tcPr>
            <w:tcW w:w="2368" w:type="dxa"/>
          </w:tcPr>
          <w:p w14:paraId="13E71AD8" w14:textId="77777777" w:rsidR="00CA2B85" w:rsidRPr="003B68B6" w:rsidRDefault="00CA2B85" w:rsidP="00D558BD">
            <w:pPr>
              <w:ind w:right="270"/>
              <w:rPr>
                <w:b/>
                <w:color w:val="000000" w:themeColor="text1"/>
                <w:sz w:val="18"/>
                <w:szCs w:val="18"/>
              </w:rPr>
            </w:pPr>
            <w:r w:rsidRPr="003B68B6">
              <w:rPr>
                <w:b/>
                <w:color w:val="000000" w:themeColor="text1"/>
                <w:sz w:val="18"/>
                <w:szCs w:val="18"/>
              </w:rPr>
              <w:t>Name of the publisher</w:t>
            </w:r>
          </w:p>
        </w:tc>
        <w:tc>
          <w:tcPr>
            <w:tcW w:w="1743" w:type="dxa"/>
          </w:tcPr>
          <w:p w14:paraId="23FD85AB" w14:textId="77777777" w:rsidR="00CA2B85" w:rsidRPr="003B68B6" w:rsidRDefault="00CA2B85" w:rsidP="00D558BD">
            <w:pPr>
              <w:ind w:right="270"/>
              <w:jc w:val="both"/>
              <w:rPr>
                <w:b/>
                <w:color w:val="000000" w:themeColor="text1"/>
                <w:sz w:val="18"/>
                <w:szCs w:val="18"/>
              </w:rPr>
            </w:pPr>
            <w:r w:rsidRPr="003B68B6">
              <w:rPr>
                <w:b/>
                <w:color w:val="000000" w:themeColor="text1"/>
                <w:sz w:val="18"/>
                <w:szCs w:val="18"/>
              </w:rPr>
              <w:t>Edition &amp; Year</w:t>
            </w:r>
          </w:p>
        </w:tc>
      </w:tr>
      <w:tr w:rsidR="00CA2B85" w:rsidRPr="003B68B6" w14:paraId="7D8713FD" w14:textId="77777777" w:rsidTr="00D558BD">
        <w:tc>
          <w:tcPr>
            <w:tcW w:w="9498" w:type="dxa"/>
            <w:gridSpan w:val="5"/>
          </w:tcPr>
          <w:p w14:paraId="562C535E" w14:textId="77777777" w:rsidR="00CA2B85" w:rsidRPr="003B68B6" w:rsidRDefault="00CA2B85" w:rsidP="00D558BD">
            <w:pPr>
              <w:ind w:right="270"/>
              <w:jc w:val="both"/>
              <w:rPr>
                <w:b/>
                <w:color w:val="000000" w:themeColor="text1"/>
              </w:rPr>
            </w:pPr>
            <w:r w:rsidRPr="003B68B6">
              <w:rPr>
                <w:b/>
                <w:color w:val="000000" w:themeColor="text1"/>
              </w:rPr>
              <w:t>Textbooks</w:t>
            </w:r>
          </w:p>
        </w:tc>
      </w:tr>
      <w:tr w:rsidR="00CA2B85" w:rsidRPr="003B68B6" w14:paraId="6CB3534B" w14:textId="77777777" w:rsidTr="00D558BD">
        <w:tc>
          <w:tcPr>
            <w:tcW w:w="993" w:type="dxa"/>
          </w:tcPr>
          <w:p w14:paraId="4216BEC1" w14:textId="77777777" w:rsidR="00CA2B85" w:rsidRPr="003B68B6" w:rsidRDefault="00CA2B85" w:rsidP="00D558BD">
            <w:pPr>
              <w:tabs>
                <w:tab w:val="left" w:pos="493"/>
              </w:tabs>
              <w:jc w:val="center"/>
              <w:rPr>
                <w:color w:val="000000" w:themeColor="text1"/>
              </w:rPr>
            </w:pPr>
            <w:r w:rsidRPr="003B68B6">
              <w:rPr>
                <w:color w:val="000000"/>
              </w:rPr>
              <w:t>1</w:t>
            </w:r>
          </w:p>
        </w:tc>
        <w:tc>
          <w:tcPr>
            <w:tcW w:w="2268" w:type="dxa"/>
          </w:tcPr>
          <w:p w14:paraId="7DA0D70A" w14:textId="77777777" w:rsidR="00CA2B85" w:rsidRPr="003B68B6" w:rsidRDefault="00CA2B85" w:rsidP="00D558BD">
            <w:pPr>
              <w:ind w:right="270"/>
              <w:jc w:val="both"/>
              <w:rPr>
                <w:color w:val="000000" w:themeColor="text1"/>
              </w:rPr>
            </w:pPr>
            <w:r w:rsidRPr="003B68B6">
              <w:t>Neural networks and Learning Machines</w:t>
            </w:r>
          </w:p>
        </w:tc>
        <w:tc>
          <w:tcPr>
            <w:tcW w:w="2126" w:type="dxa"/>
          </w:tcPr>
          <w:p w14:paraId="1E668E2D" w14:textId="77777777" w:rsidR="00CA2B85" w:rsidRPr="003B68B6" w:rsidRDefault="00CA2B85" w:rsidP="00D558BD">
            <w:pPr>
              <w:ind w:right="270"/>
              <w:jc w:val="both"/>
              <w:rPr>
                <w:color w:val="FF0000"/>
              </w:rPr>
            </w:pPr>
            <w:r w:rsidRPr="003B68B6">
              <w:t xml:space="preserve">Simon </w:t>
            </w:r>
            <w:proofErr w:type="spellStart"/>
            <w:r w:rsidRPr="003B68B6">
              <w:t>Haykin</w:t>
            </w:r>
            <w:proofErr w:type="spellEnd"/>
          </w:p>
        </w:tc>
        <w:tc>
          <w:tcPr>
            <w:tcW w:w="2368" w:type="dxa"/>
          </w:tcPr>
          <w:p w14:paraId="5F690B6B" w14:textId="77777777" w:rsidR="00CA2B85" w:rsidRPr="003B68B6" w:rsidRDefault="00CA2B85" w:rsidP="00D558BD">
            <w:pPr>
              <w:ind w:right="270"/>
              <w:jc w:val="both"/>
              <w:rPr>
                <w:color w:val="FF0000"/>
              </w:rPr>
            </w:pPr>
            <w:r w:rsidRPr="003B68B6">
              <w:t>Pearson</w:t>
            </w:r>
          </w:p>
        </w:tc>
        <w:tc>
          <w:tcPr>
            <w:tcW w:w="1743" w:type="dxa"/>
          </w:tcPr>
          <w:p w14:paraId="5BE7F51D" w14:textId="77777777" w:rsidR="00CA2B85" w:rsidRPr="003B68B6" w:rsidRDefault="00CA2B85" w:rsidP="00D558BD">
            <w:pPr>
              <w:ind w:right="270"/>
              <w:jc w:val="both"/>
              <w:rPr>
                <w:color w:val="FF0000"/>
              </w:rPr>
            </w:pPr>
            <w:r w:rsidRPr="003B68B6">
              <w:t>Third Edition,2016</w:t>
            </w:r>
          </w:p>
        </w:tc>
      </w:tr>
      <w:tr w:rsidR="00CA2B85" w:rsidRPr="003B68B6" w14:paraId="6478CE6B" w14:textId="77777777" w:rsidTr="00D558BD">
        <w:tc>
          <w:tcPr>
            <w:tcW w:w="993" w:type="dxa"/>
          </w:tcPr>
          <w:p w14:paraId="368F4474" w14:textId="77777777" w:rsidR="00CA2B85" w:rsidRPr="003B68B6" w:rsidRDefault="00CA2B85" w:rsidP="00D558BD">
            <w:pPr>
              <w:tabs>
                <w:tab w:val="left" w:pos="493"/>
              </w:tabs>
              <w:jc w:val="center"/>
              <w:rPr>
                <w:color w:val="000000" w:themeColor="text1"/>
              </w:rPr>
            </w:pPr>
            <w:r w:rsidRPr="003B68B6">
              <w:rPr>
                <w:color w:val="000000"/>
              </w:rPr>
              <w:t>2</w:t>
            </w:r>
          </w:p>
        </w:tc>
        <w:tc>
          <w:tcPr>
            <w:tcW w:w="2268" w:type="dxa"/>
          </w:tcPr>
          <w:p w14:paraId="3141F8AC" w14:textId="77777777" w:rsidR="00CA2B85" w:rsidRPr="003B68B6" w:rsidRDefault="00CA2B85" w:rsidP="00D558BD">
            <w:pPr>
              <w:ind w:right="270"/>
              <w:jc w:val="both"/>
              <w:rPr>
                <w:color w:val="000000" w:themeColor="text1"/>
              </w:rPr>
            </w:pPr>
            <w:r w:rsidRPr="003B68B6">
              <w:t>Deep Learning,</w:t>
            </w:r>
          </w:p>
        </w:tc>
        <w:tc>
          <w:tcPr>
            <w:tcW w:w="2126" w:type="dxa"/>
          </w:tcPr>
          <w:p w14:paraId="4AEDB2DA" w14:textId="77777777" w:rsidR="00CA2B85" w:rsidRPr="003B68B6" w:rsidRDefault="00CA2B85" w:rsidP="00D558BD">
            <w:pPr>
              <w:ind w:right="270"/>
              <w:rPr>
                <w:color w:val="FF0000"/>
              </w:rPr>
            </w:pPr>
            <w:r>
              <w:t xml:space="preserve">Ian </w:t>
            </w:r>
            <w:proofErr w:type="spellStart"/>
            <w:r w:rsidRPr="003B68B6">
              <w:t>Goodfellow</w:t>
            </w:r>
            <w:proofErr w:type="spellEnd"/>
            <w:r w:rsidRPr="003B68B6">
              <w:t xml:space="preserve">, </w:t>
            </w:r>
            <w:proofErr w:type="spellStart"/>
            <w:r w:rsidRPr="003B68B6">
              <w:t>Yoshua</w:t>
            </w:r>
            <w:proofErr w:type="spellEnd"/>
            <w:r w:rsidRPr="003B68B6">
              <w:t xml:space="preserve"> </w:t>
            </w:r>
            <w:proofErr w:type="spellStart"/>
            <w:r w:rsidRPr="003B68B6">
              <w:t>Bengio</w:t>
            </w:r>
            <w:proofErr w:type="spellEnd"/>
            <w:r w:rsidRPr="003B68B6">
              <w:t xml:space="preserve"> and Aaron </w:t>
            </w:r>
            <w:proofErr w:type="spellStart"/>
            <w:r w:rsidRPr="003B68B6">
              <w:t>Courville</w:t>
            </w:r>
            <w:proofErr w:type="spellEnd"/>
          </w:p>
        </w:tc>
        <w:tc>
          <w:tcPr>
            <w:tcW w:w="2368" w:type="dxa"/>
          </w:tcPr>
          <w:p w14:paraId="1BF34344" w14:textId="77777777" w:rsidR="00CA2B85" w:rsidRPr="003B68B6" w:rsidRDefault="00CA2B85" w:rsidP="00D558BD">
            <w:pPr>
              <w:ind w:right="270"/>
              <w:jc w:val="both"/>
              <w:rPr>
                <w:color w:val="FF0000"/>
              </w:rPr>
            </w:pPr>
            <w:r w:rsidRPr="003B68B6">
              <w:t>MIT Press</w:t>
            </w:r>
          </w:p>
        </w:tc>
        <w:tc>
          <w:tcPr>
            <w:tcW w:w="1743" w:type="dxa"/>
          </w:tcPr>
          <w:p w14:paraId="5E685B06" w14:textId="77777777" w:rsidR="00CA2B85" w:rsidRPr="003B68B6" w:rsidRDefault="00CA2B85" w:rsidP="00D558BD">
            <w:pPr>
              <w:ind w:right="270"/>
              <w:jc w:val="both"/>
              <w:rPr>
                <w:color w:val="FF0000"/>
              </w:rPr>
            </w:pPr>
            <w:r w:rsidRPr="003B68B6">
              <w:t>2016</w:t>
            </w:r>
          </w:p>
        </w:tc>
      </w:tr>
      <w:tr w:rsidR="00CA2B85" w:rsidRPr="003B68B6" w14:paraId="050D79AE" w14:textId="77777777" w:rsidTr="00D558BD">
        <w:tc>
          <w:tcPr>
            <w:tcW w:w="9498" w:type="dxa"/>
            <w:gridSpan w:val="5"/>
          </w:tcPr>
          <w:p w14:paraId="0993C587" w14:textId="77777777" w:rsidR="00CA2B85" w:rsidRPr="003B68B6" w:rsidRDefault="00CA2B85" w:rsidP="00D558BD">
            <w:pPr>
              <w:ind w:right="270"/>
              <w:jc w:val="both"/>
              <w:rPr>
                <w:b/>
                <w:color w:val="000000" w:themeColor="text1"/>
              </w:rPr>
            </w:pPr>
            <w:r w:rsidRPr="003B68B6">
              <w:rPr>
                <w:b/>
                <w:color w:val="000000" w:themeColor="text1"/>
              </w:rPr>
              <w:t>Reference Books</w:t>
            </w:r>
          </w:p>
        </w:tc>
      </w:tr>
      <w:tr w:rsidR="00CA2B85" w:rsidRPr="003B68B6" w14:paraId="60D35063" w14:textId="77777777" w:rsidTr="00D558BD">
        <w:tc>
          <w:tcPr>
            <w:tcW w:w="993" w:type="dxa"/>
          </w:tcPr>
          <w:p w14:paraId="7101AD13" w14:textId="77777777" w:rsidR="00CA2B85" w:rsidRPr="003B68B6" w:rsidRDefault="00CA2B85" w:rsidP="00D558BD">
            <w:pPr>
              <w:tabs>
                <w:tab w:val="left" w:pos="493"/>
              </w:tabs>
              <w:ind w:right="33"/>
              <w:jc w:val="center"/>
              <w:rPr>
                <w:color w:val="000000" w:themeColor="text1"/>
              </w:rPr>
            </w:pPr>
            <w:r w:rsidRPr="003B68B6">
              <w:rPr>
                <w:color w:val="000000"/>
              </w:rPr>
              <w:t>1</w:t>
            </w:r>
          </w:p>
        </w:tc>
        <w:tc>
          <w:tcPr>
            <w:tcW w:w="2268" w:type="dxa"/>
          </w:tcPr>
          <w:p w14:paraId="685999D3" w14:textId="77777777" w:rsidR="00CA2B85" w:rsidRPr="003B68B6" w:rsidRDefault="00CA2B85" w:rsidP="00D558BD">
            <w:pPr>
              <w:ind w:right="270"/>
              <w:jc w:val="both"/>
              <w:rPr>
                <w:color w:val="000000" w:themeColor="text1"/>
              </w:rPr>
            </w:pPr>
            <w:r w:rsidRPr="003B68B6">
              <w:t>Deep Learning with Python</w:t>
            </w:r>
          </w:p>
        </w:tc>
        <w:tc>
          <w:tcPr>
            <w:tcW w:w="2126" w:type="dxa"/>
          </w:tcPr>
          <w:p w14:paraId="506F3175" w14:textId="77777777" w:rsidR="00CA2B85" w:rsidRPr="003B68B6" w:rsidRDefault="00CA2B85" w:rsidP="00D558BD">
            <w:pPr>
              <w:ind w:right="270"/>
              <w:jc w:val="both"/>
              <w:rPr>
                <w:color w:val="FF0000"/>
              </w:rPr>
            </w:pPr>
            <w:r w:rsidRPr="003B68B6">
              <w:t xml:space="preserve">Francois </w:t>
            </w:r>
            <w:proofErr w:type="spellStart"/>
            <w:r w:rsidRPr="003B68B6">
              <w:t>Chollet</w:t>
            </w:r>
            <w:proofErr w:type="spellEnd"/>
          </w:p>
        </w:tc>
        <w:tc>
          <w:tcPr>
            <w:tcW w:w="2368" w:type="dxa"/>
          </w:tcPr>
          <w:p w14:paraId="54C92E5E" w14:textId="77777777" w:rsidR="00CA2B85" w:rsidRPr="003B68B6" w:rsidRDefault="00CA2B85" w:rsidP="00D558BD">
            <w:pPr>
              <w:ind w:right="270"/>
              <w:jc w:val="both"/>
              <w:rPr>
                <w:color w:val="FF0000"/>
              </w:rPr>
            </w:pPr>
            <w:r w:rsidRPr="003B68B6">
              <w:t>Manning Publications</w:t>
            </w:r>
          </w:p>
        </w:tc>
        <w:tc>
          <w:tcPr>
            <w:tcW w:w="1743" w:type="dxa"/>
          </w:tcPr>
          <w:p w14:paraId="4504B652" w14:textId="77777777" w:rsidR="00CA2B85" w:rsidRPr="003B68B6" w:rsidRDefault="00CA2B85" w:rsidP="00D558BD">
            <w:pPr>
              <w:ind w:right="270"/>
              <w:jc w:val="both"/>
              <w:rPr>
                <w:color w:val="FF0000"/>
              </w:rPr>
            </w:pPr>
            <w:r w:rsidRPr="003B68B6">
              <w:t>2021</w:t>
            </w:r>
          </w:p>
        </w:tc>
      </w:tr>
    </w:tbl>
    <w:p w14:paraId="25BFD5AF" w14:textId="77777777" w:rsidR="00CA2B85" w:rsidRDefault="00CA2B85" w:rsidP="00CA2B85">
      <w:pPr>
        <w:ind w:right="270"/>
        <w:jc w:val="both"/>
        <w:rPr>
          <w:color w:val="FF0000"/>
          <w:sz w:val="24"/>
          <w:szCs w:val="24"/>
        </w:rPr>
      </w:pPr>
    </w:p>
    <w:p w14:paraId="4B756DBF" w14:textId="77777777" w:rsidR="00CA2B85" w:rsidRPr="00BF7DDC" w:rsidRDefault="00CA2B85" w:rsidP="00CA2B85">
      <w:pPr>
        <w:ind w:right="270"/>
        <w:jc w:val="both"/>
        <w:rPr>
          <w:b/>
          <w:color w:val="000000" w:themeColor="text1"/>
        </w:rPr>
      </w:pPr>
      <w:r w:rsidRPr="00BF7DDC">
        <w:rPr>
          <w:b/>
          <w:color w:val="000000" w:themeColor="text1"/>
        </w:rPr>
        <w:t>Course Articulation Matrix (CO-PO and CO_PSO MAPPING)</w:t>
      </w:r>
    </w:p>
    <w:tbl>
      <w:tblPr>
        <w:tblStyle w:val="TableGrid"/>
        <w:tblW w:w="10072" w:type="dxa"/>
        <w:tblInd w:w="-176" w:type="dxa"/>
        <w:tblLook w:val="04A0" w:firstRow="1" w:lastRow="0" w:firstColumn="1" w:lastColumn="0" w:noHBand="0" w:noVBand="1"/>
      </w:tblPr>
      <w:tblGrid>
        <w:gridCol w:w="1348"/>
        <w:gridCol w:w="606"/>
        <w:gridCol w:w="606"/>
        <w:gridCol w:w="606"/>
        <w:gridCol w:w="606"/>
        <w:gridCol w:w="606"/>
        <w:gridCol w:w="606"/>
        <w:gridCol w:w="606"/>
        <w:gridCol w:w="606"/>
        <w:gridCol w:w="606"/>
        <w:gridCol w:w="726"/>
        <w:gridCol w:w="726"/>
        <w:gridCol w:w="606"/>
        <w:gridCol w:w="606"/>
        <w:gridCol w:w="606"/>
      </w:tblGrid>
      <w:tr w:rsidR="00CA2B85" w:rsidRPr="00C10971" w14:paraId="61641F65" w14:textId="77777777" w:rsidTr="00D558BD">
        <w:tc>
          <w:tcPr>
            <w:tcW w:w="1348" w:type="dxa"/>
            <w:vMerge w:val="restart"/>
          </w:tcPr>
          <w:p w14:paraId="730003B0" w14:textId="77777777" w:rsidR="00CA2B85" w:rsidRPr="00C10971" w:rsidRDefault="00CA2B85" w:rsidP="00D558BD">
            <w:pPr>
              <w:ind w:right="270"/>
              <w:jc w:val="center"/>
              <w:rPr>
                <w:b/>
                <w:color w:val="000000" w:themeColor="text1"/>
              </w:rPr>
            </w:pPr>
            <w:r w:rsidRPr="00C10971">
              <w:rPr>
                <w:b/>
                <w:color w:val="000000" w:themeColor="text1"/>
              </w:rPr>
              <w:t>Course Outcomes</w:t>
            </w:r>
          </w:p>
        </w:tc>
        <w:tc>
          <w:tcPr>
            <w:tcW w:w="6906" w:type="dxa"/>
            <w:gridSpan w:val="11"/>
          </w:tcPr>
          <w:p w14:paraId="629A65D4" w14:textId="77777777" w:rsidR="00CA2B85" w:rsidRPr="00C10971" w:rsidRDefault="00CA2B85" w:rsidP="00D558BD">
            <w:pPr>
              <w:ind w:right="270"/>
              <w:jc w:val="center"/>
              <w:rPr>
                <w:b/>
                <w:color w:val="000000" w:themeColor="text1"/>
              </w:rPr>
            </w:pPr>
            <w:r w:rsidRPr="00C10971">
              <w:rPr>
                <w:b/>
                <w:color w:val="000000" w:themeColor="text1"/>
              </w:rPr>
              <w:t>Program Outcomes</w:t>
            </w:r>
          </w:p>
        </w:tc>
        <w:tc>
          <w:tcPr>
            <w:tcW w:w="1818" w:type="dxa"/>
            <w:gridSpan w:val="3"/>
          </w:tcPr>
          <w:p w14:paraId="58416FA0" w14:textId="77777777" w:rsidR="00CA2B85" w:rsidRPr="00C10971" w:rsidRDefault="00CA2B85" w:rsidP="00D558BD">
            <w:pPr>
              <w:ind w:right="270"/>
              <w:jc w:val="center"/>
              <w:rPr>
                <w:b/>
                <w:color w:val="000000" w:themeColor="text1"/>
              </w:rPr>
            </w:pPr>
            <w:r w:rsidRPr="00C10971">
              <w:rPr>
                <w:b/>
                <w:color w:val="000000" w:themeColor="text1"/>
              </w:rPr>
              <w:t>PSOs</w:t>
            </w:r>
          </w:p>
        </w:tc>
      </w:tr>
      <w:tr w:rsidR="00CA2B85" w:rsidRPr="00C10971" w14:paraId="02A647B0" w14:textId="77777777" w:rsidTr="00D558BD">
        <w:tc>
          <w:tcPr>
            <w:tcW w:w="1348" w:type="dxa"/>
            <w:vMerge/>
          </w:tcPr>
          <w:p w14:paraId="59155077" w14:textId="77777777" w:rsidR="00CA2B85" w:rsidRPr="00C10971" w:rsidRDefault="00CA2B85" w:rsidP="00D558BD">
            <w:pPr>
              <w:ind w:right="270"/>
              <w:jc w:val="center"/>
              <w:rPr>
                <w:b/>
                <w:color w:val="000000" w:themeColor="text1"/>
              </w:rPr>
            </w:pPr>
          </w:p>
        </w:tc>
        <w:tc>
          <w:tcPr>
            <w:tcW w:w="606" w:type="dxa"/>
            <w:vAlign w:val="center"/>
          </w:tcPr>
          <w:p w14:paraId="21BCB8DA" w14:textId="77777777" w:rsidR="00CA2B85" w:rsidRPr="00C10971" w:rsidRDefault="00CA2B85" w:rsidP="00D558BD">
            <w:pPr>
              <w:ind w:right="-139"/>
              <w:jc w:val="center"/>
              <w:rPr>
                <w:b/>
                <w:color w:val="000000" w:themeColor="text1"/>
              </w:rPr>
            </w:pPr>
            <w:r w:rsidRPr="00C10971">
              <w:rPr>
                <w:b/>
                <w:color w:val="000000" w:themeColor="text1"/>
              </w:rPr>
              <w:t>1</w:t>
            </w:r>
          </w:p>
        </w:tc>
        <w:tc>
          <w:tcPr>
            <w:tcW w:w="606" w:type="dxa"/>
            <w:vAlign w:val="center"/>
          </w:tcPr>
          <w:p w14:paraId="600C51F1" w14:textId="77777777" w:rsidR="00CA2B85" w:rsidRPr="00C10971" w:rsidRDefault="00CA2B85" w:rsidP="00D558BD">
            <w:pPr>
              <w:ind w:right="-100"/>
              <w:jc w:val="center"/>
              <w:rPr>
                <w:b/>
                <w:color w:val="000000" w:themeColor="text1"/>
              </w:rPr>
            </w:pPr>
            <w:r w:rsidRPr="00C10971">
              <w:rPr>
                <w:b/>
                <w:color w:val="000000" w:themeColor="text1"/>
              </w:rPr>
              <w:t>2</w:t>
            </w:r>
          </w:p>
        </w:tc>
        <w:tc>
          <w:tcPr>
            <w:tcW w:w="606" w:type="dxa"/>
            <w:vAlign w:val="center"/>
          </w:tcPr>
          <w:p w14:paraId="53B08715" w14:textId="77777777" w:rsidR="00CA2B85" w:rsidRPr="00C10971" w:rsidRDefault="00CA2B85" w:rsidP="00D558BD">
            <w:pPr>
              <w:ind w:right="-61"/>
              <w:jc w:val="center"/>
              <w:rPr>
                <w:b/>
                <w:color w:val="000000" w:themeColor="text1"/>
              </w:rPr>
            </w:pPr>
            <w:r w:rsidRPr="00C10971">
              <w:rPr>
                <w:b/>
                <w:color w:val="000000" w:themeColor="text1"/>
              </w:rPr>
              <w:t>3</w:t>
            </w:r>
          </w:p>
        </w:tc>
        <w:tc>
          <w:tcPr>
            <w:tcW w:w="606" w:type="dxa"/>
            <w:vAlign w:val="center"/>
          </w:tcPr>
          <w:p w14:paraId="363B061F" w14:textId="77777777" w:rsidR="00CA2B85" w:rsidRPr="00C10971" w:rsidRDefault="00CA2B85" w:rsidP="00D558BD">
            <w:pPr>
              <w:ind w:right="-22"/>
              <w:jc w:val="center"/>
              <w:rPr>
                <w:b/>
                <w:color w:val="000000" w:themeColor="text1"/>
              </w:rPr>
            </w:pPr>
            <w:r w:rsidRPr="00C10971">
              <w:rPr>
                <w:b/>
                <w:color w:val="000000" w:themeColor="text1"/>
              </w:rPr>
              <w:t>4</w:t>
            </w:r>
          </w:p>
        </w:tc>
        <w:tc>
          <w:tcPr>
            <w:tcW w:w="606" w:type="dxa"/>
            <w:vAlign w:val="center"/>
          </w:tcPr>
          <w:p w14:paraId="1166B6C5" w14:textId="77777777" w:rsidR="00CA2B85" w:rsidRPr="00C10971" w:rsidRDefault="00CA2B85" w:rsidP="00D558BD">
            <w:pPr>
              <w:ind w:right="-125"/>
              <w:jc w:val="center"/>
              <w:rPr>
                <w:b/>
                <w:color w:val="000000" w:themeColor="text1"/>
              </w:rPr>
            </w:pPr>
            <w:r w:rsidRPr="00C10971">
              <w:rPr>
                <w:b/>
                <w:color w:val="000000" w:themeColor="text1"/>
              </w:rPr>
              <w:t>5</w:t>
            </w:r>
          </w:p>
        </w:tc>
        <w:tc>
          <w:tcPr>
            <w:tcW w:w="606" w:type="dxa"/>
            <w:vAlign w:val="center"/>
          </w:tcPr>
          <w:p w14:paraId="2C7E5F70" w14:textId="77777777" w:rsidR="00CA2B85" w:rsidRPr="00C10971" w:rsidRDefault="00CA2B85" w:rsidP="00D558BD">
            <w:pPr>
              <w:ind w:right="-86"/>
              <w:jc w:val="center"/>
              <w:rPr>
                <w:b/>
                <w:color w:val="000000" w:themeColor="text1"/>
              </w:rPr>
            </w:pPr>
            <w:r w:rsidRPr="00C10971">
              <w:rPr>
                <w:b/>
                <w:color w:val="000000" w:themeColor="text1"/>
              </w:rPr>
              <w:t>6</w:t>
            </w:r>
          </w:p>
        </w:tc>
        <w:tc>
          <w:tcPr>
            <w:tcW w:w="606" w:type="dxa"/>
            <w:vAlign w:val="center"/>
          </w:tcPr>
          <w:p w14:paraId="07200430" w14:textId="77777777" w:rsidR="00CA2B85" w:rsidRPr="00C10971" w:rsidRDefault="00CA2B85" w:rsidP="00D558BD">
            <w:pPr>
              <w:ind w:right="-189"/>
              <w:rPr>
                <w:b/>
                <w:color w:val="000000" w:themeColor="text1"/>
              </w:rPr>
            </w:pPr>
            <w:r w:rsidRPr="00C10971">
              <w:rPr>
                <w:b/>
                <w:color w:val="000000" w:themeColor="text1"/>
              </w:rPr>
              <w:t xml:space="preserve">  7</w:t>
            </w:r>
          </w:p>
        </w:tc>
        <w:tc>
          <w:tcPr>
            <w:tcW w:w="606" w:type="dxa"/>
            <w:vAlign w:val="center"/>
          </w:tcPr>
          <w:p w14:paraId="724D5743" w14:textId="77777777" w:rsidR="00CA2B85" w:rsidRPr="00C10971" w:rsidRDefault="00CA2B85" w:rsidP="00D558BD">
            <w:pPr>
              <w:jc w:val="center"/>
              <w:rPr>
                <w:b/>
                <w:color w:val="000000" w:themeColor="text1"/>
              </w:rPr>
            </w:pPr>
            <w:r w:rsidRPr="00C10971">
              <w:rPr>
                <w:b/>
                <w:color w:val="000000" w:themeColor="text1"/>
              </w:rPr>
              <w:t>8</w:t>
            </w:r>
          </w:p>
        </w:tc>
        <w:tc>
          <w:tcPr>
            <w:tcW w:w="606" w:type="dxa"/>
            <w:vAlign w:val="center"/>
          </w:tcPr>
          <w:p w14:paraId="1C199D87" w14:textId="77777777" w:rsidR="00CA2B85" w:rsidRPr="00C10971" w:rsidRDefault="00CA2B85" w:rsidP="00D558BD">
            <w:pPr>
              <w:ind w:right="31"/>
              <w:jc w:val="center"/>
              <w:rPr>
                <w:b/>
                <w:color w:val="000000" w:themeColor="text1"/>
              </w:rPr>
            </w:pPr>
            <w:r w:rsidRPr="00C10971">
              <w:rPr>
                <w:b/>
                <w:color w:val="000000" w:themeColor="text1"/>
              </w:rPr>
              <w:t>9</w:t>
            </w:r>
          </w:p>
        </w:tc>
        <w:tc>
          <w:tcPr>
            <w:tcW w:w="726" w:type="dxa"/>
            <w:vAlign w:val="center"/>
          </w:tcPr>
          <w:p w14:paraId="1DBD0502" w14:textId="77777777" w:rsidR="00CA2B85" w:rsidRPr="00C10971" w:rsidRDefault="00CA2B85" w:rsidP="00D558BD">
            <w:pPr>
              <w:jc w:val="center"/>
              <w:rPr>
                <w:b/>
                <w:color w:val="000000" w:themeColor="text1"/>
              </w:rPr>
            </w:pPr>
            <w:r w:rsidRPr="00C10971">
              <w:rPr>
                <w:b/>
                <w:color w:val="000000" w:themeColor="text1"/>
              </w:rPr>
              <w:t>10</w:t>
            </w:r>
          </w:p>
        </w:tc>
        <w:tc>
          <w:tcPr>
            <w:tcW w:w="726" w:type="dxa"/>
            <w:vAlign w:val="center"/>
          </w:tcPr>
          <w:p w14:paraId="7775E3B5" w14:textId="77777777" w:rsidR="00CA2B85" w:rsidRPr="00C10971" w:rsidRDefault="00CA2B85" w:rsidP="00D558BD">
            <w:pPr>
              <w:ind w:right="65"/>
              <w:jc w:val="center"/>
              <w:rPr>
                <w:b/>
                <w:color w:val="000000" w:themeColor="text1"/>
              </w:rPr>
            </w:pPr>
            <w:r w:rsidRPr="00C10971">
              <w:rPr>
                <w:b/>
                <w:color w:val="000000" w:themeColor="text1"/>
              </w:rPr>
              <w:t>11</w:t>
            </w:r>
          </w:p>
        </w:tc>
        <w:tc>
          <w:tcPr>
            <w:tcW w:w="606" w:type="dxa"/>
            <w:vAlign w:val="center"/>
          </w:tcPr>
          <w:p w14:paraId="00AD89A0" w14:textId="77777777" w:rsidR="00CA2B85" w:rsidRPr="00C10971" w:rsidRDefault="00CA2B85" w:rsidP="00D558BD">
            <w:pPr>
              <w:tabs>
                <w:tab w:val="left" w:pos="390"/>
              </w:tabs>
              <w:jc w:val="center"/>
              <w:rPr>
                <w:b/>
                <w:color w:val="000000" w:themeColor="text1"/>
              </w:rPr>
            </w:pPr>
            <w:r w:rsidRPr="00C10971">
              <w:rPr>
                <w:b/>
                <w:color w:val="000000" w:themeColor="text1"/>
              </w:rPr>
              <w:t xml:space="preserve">1 </w:t>
            </w:r>
          </w:p>
        </w:tc>
        <w:tc>
          <w:tcPr>
            <w:tcW w:w="606" w:type="dxa"/>
            <w:vAlign w:val="center"/>
          </w:tcPr>
          <w:p w14:paraId="1C855DC6" w14:textId="77777777" w:rsidR="00CA2B85" w:rsidRPr="00C10971" w:rsidRDefault="00CA2B85" w:rsidP="00D558BD">
            <w:pPr>
              <w:ind w:right="2"/>
              <w:jc w:val="center"/>
              <w:rPr>
                <w:b/>
                <w:color w:val="000000" w:themeColor="text1"/>
              </w:rPr>
            </w:pPr>
            <w:r w:rsidRPr="00C10971">
              <w:rPr>
                <w:b/>
                <w:color w:val="000000" w:themeColor="text1"/>
              </w:rPr>
              <w:t>2</w:t>
            </w:r>
          </w:p>
        </w:tc>
        <w:tc>
          <w:tcPr>
            <w:tcW w:w="606" w:type="dxa"/>
            <w:vAlign w:val="center"/>
          </w:tcPr>
          <w:p w14:paraId="436B3392" w14:textId="77777777" w:rsidR="00CA2B85" w:rsidRPr="00C10971" w:rsidRDefault="00CA2B85" w:rsidP="00D558BD">
            <w:pPr>
              <w:jc w:val="center"/>
              <w:rPr>
                <w:b/>
                <w:color w:val="000000" w:themeColor="text1"/>
              </w:rPr>
            </w:pPr>
            <w:r w:rsidRPr="00C10971">
              <w:rPr>
                <w:b/>
                <w:color w:val="000000" w:themeColor="text1"/>
              </w:rPr>
              <w:t>3</w:t>
            </w:r>
          </w:p>
        </w:tc>
      </w:tr>
      <w:tr w:rsidR="00CA2B85" w:rsidRPr="00C10971" w14:paraId="774474DB" w14:textId="77777777" w:rsidTr="00D558BD">
        <w:tc>
          <w:tcPr>
            <w:tcW w:w="1348" w:type="dxa"/>
          </w:tcPr>
          <w:p w14:paraId="4018EC6D" w14:textId="77777777" w:rsidR="00CA2B85" w:rsidRPr="00C10971" w:rsidRDefault="00CA2B85" w:rsidP="00D558BD">
            <w:pPr>
              <w:ind w:right="270"/>
              <w:jc w:val="center"/>
              <w:rPr>
                <w:b/>
                <w:color w:val="000000" w:themeColor="text1"/>
              </w:rPr>
            </w:pPr>
            <w:r w:rsidRPr="00C10971">
              <w:rPr>
                <w:b/>
                <w:color w:val="000000" w:themeColor="text1"/>
              </w:rPr>
              <w:t>CO1</w:t>
            </w:r>
          </w:p>
        </w:tc>
        <w:tc>
          <w:tcPr>
            <w:tcW w:w="606" w:type="dxa"/>
          </w:tcPr>
          <w:p w14:paraId="1732E200" w14:textId="77777777" w:rsidR="00CA2B85" w:rsidRPr="00C10971" w:rsidRDefault="00CA2B85" w:rsidP="00D558BD">
            <w:pPr>
              <w:ind w:right="270"/>
              <w:jc w:val="center"/>
              <w:rPr>
                <w:b/>
                <w:color w:val="000000" w:themeColor="text1"/>
              </w:rPr>
            </w:pPr>
            <w:r w:rsidRPr="00C10971">
              <w:rPr>
                <w:b/>
              </w:rPr>
              <w:t>2</w:t>
            </w:r>
          </w:p>
        </w:tc>
        <w:tc>
          <w:tcPr>
            <w:tcW w:w="606" w:type="dxa"/>
          </w:tcPr>
          <w:p w14:paraId="1614E0A9" w14:textId="77777777" w:rsidR="00CA2B85" w:rsidRPr="00C10971" w:rsidRDefault="00CA2B85" w:rsidP="00D558BD">
            <w:pPr>
              <w:ind w:right="270"/>
              <w:jc w:val="center"/>
              <w:rPr>
                <w:b/>
                <w:color w:val="000000" w:themeColor="text1"/>
              </w:rPr>
            </w:pPr>
            <w:r w:rsidRPr="00C10971">
              <w:rPr>
                <w:b/>
              </w:rPr>
              <w:t>2</w:t>
            </w:r>
          </w:p>
        </w:tc>
        <w:tc>
          <w:tcPr>
            <w:tcW w:w="606" w:type="dxa"/>
          </w:tcPr>
          <w:p w14:paraId="39FB71E3" w14:textId="77777777" w:rsidR="00CA2B85" w:rsidRPr="00C10971" w:rsidRDefault="00CA2B85" w:rsidP="00D558BD">
            <w:pPr>
              <w:ind w:right="270"/>
              <w:jc w:val="center"/>
              <w:rPr>
                <w:b/>
                <w:color w:val="000000" w:themeColor="text1"/>
              </w:rPr>
            </w:pPr>
          </w:p>
        </w:tc>
        <w:tc>
          <w:tcPr>
            <w:tcW w:w="606" w:type="dxa"/>
          </w:tcPr>
          <w:p w14:paraId="7E4CD7AB" w14:textId="77777777" w:rsidR="00CA2B85" w:rsidRPr="00C10971" w:rsidRDefault="00CA2B85" w:rsidP="00D558BD">
            <w:pPr>
              <w:ind w:right="270"/>
              <w:jc w:val="center"/>
              <w:rPr>
                <w:b/>
                <w:color w:val="000000" w:themeColor="text1"/>
              </w:rPr>
            </w:pPr>
          </w:p>
        </w:tc>
        <w:tc>
          <w:tcPr>
            <w:tcW w:w="606" w:type="dxa"/>
          </w:tcPr>
          <w:p w14:paraId="64FAC2E4" w14:textId="77777777" w:rsidR="00CA2B85" w:rsidRPr="00C10971" w:rsidRDefault="00CA2B85" w:rsidP="00D558BD">
            <w:pPr>
              <w:ind w:right="270"/>
              <w:jc w:val="center"/>
              <w:rPr>
                <w:b/>
                <w:color w:val="000000" w:themeColor="text1"/>
              </w:rPr>
            </w:pPr>
          </w:p>
        </w:tc>
        <w:tc>
          <w:tcPr>
            <w:tcW w:w="606" w:type="dxa"/>
          </w:tcPr>
          <w:p w14:paraId="031383C4" w14:textId="77777777" w:rsidR="00CA2B85" w:rsidRPr="00C10971" w:rsidRDefault="00CA2B85" w:rsidP="00D558BD">
            <w:pPr>
              <w:ind w:right="270"/>
              <w:jc w:val="center"/>
              <w:rPr>
                <w:b/>
                <w:color w:val="000000" w:themeColor="text1"/>
              </w:rPr>
            </w:pPr>
          </w:p>
        </w:tc>
        <w:tc>
          <w:tcPr>
            <w:tcW w:w="606" w:type="dxa"/>
          </w:tcPr>
          <w:p w14:paraId="1EB2AF00" w14:textId="77777777" w:rsidR="00CA2B85" w:rsidRPr="00C10971" w:rsidRDefault="00CA2B85" w:rsidP="00D558BD">
            <w:pPr>
              <w:ind w:right="270"/>
              <w:jc w:val="center"/>
              <w:rPr>
                <w:b/>
                <w:color w:val="000000" w:themeColor="text1"/>
              </w:rPr>
            </w:pPr>
          </w:p>
        </w:tc>
        <w:tc>
          <w:tcPr>
            <w:tcW w:w="606" w:type="dxa"/>
          </w:tcPr>
          <w:p w14:paraId="47F060B4" w14:textId="77777777" w:rsidR="00CA2B85" w:rsidRPr="00C10971" w:rsidRDefault="00CA2B85" w:rsidP="00D558BD">
            <w:pPr>
              <w:ind w:right="270"/>
              <w:jc w:val="center"/>
              <w:rPr>
                <w:b/>
                <w:color w:val="000000" w:themeColor="text1"/>
              </w:rPr>
            </w:pPr>
          </w:p>
        </w:tc>
        <w:tc>
          <w:tcPr>
            <w:tcW w:w="606" w:type="dxa"/>
          </w:tcPr>
          <w:p w14:paraId="6BBAB1BB" w14:textId="77777777" w:rsidR="00CA2B85" w:rsidRPr="00C10971" w:rsidRDefault="00CA2B85" w:rsidP="00D558BD">
            <w:pPr>
              <w:ind w:right="270"/>
              <w:jc w:val="center"/>
              <w:rPr>
                <w:b/>
                <w:color w:val="000000" w:themeColor="text1"/>
              </w:rPr>
            </w:pPr>
          </w:p>
        </w:tc>
        <w:tc>
          <w:tcPr>
            <w:tcW w:w="726" w:type="dxa"/>
          </w:tcPr>
          <w:p w14:paraId="744132B0" w14:textId="77777777" w:rsidR="00CA2B85" w:rsidRPr="00C10971" w:rsidRDefault="00CA2B85" w:rsidP="00D558BD">
            <w:pPr>
              <w:ind w:right="270"/>
              <w:jc w:val="center"/>
              <w:rPr>
                <w:b/>
                <w:color w:val="000000" w:themeColor="text1"/>
              </w:rPr>
            </w:pPr>
          </w:p>
        </w:tc>
        <w:tc>
          <w:tcPr>
            <w:tcW w:w="726" w:type="dxa"/>
          </w:tcPr>
          <w:p w14:paraId="04428F8A" w14:textId="77777777" w:rsidR="00CA2B85" w:rsidRPr="00C10971" w:rsidRDefault="00CA2B85" w:rsidP="00D558BD">
            <w:pPr>
              <w:ind w:right="270"/>
              <w:jc w:val="center"/>
              <w:rPr>
                <w:b/>
                <w:color w:val="000000" w:themeColor="text1"/>
              </w:rPr>
            </w:pPr>
          </w:p>
        </w:tc>
        <w:tc>
          <w:tcPr>
            <w:tcW w:w="606" w:type="dxa"/>
          </w:tcPr>
          <w:p w14:paraId="08894F84" w14:textId="77777777" w:rsidR="00CA2B85" w:rsidRPr="00C10971" w:rsidRDefault="00CA2B85" w:rsidP="00D558BD">
            <w:pPr>
              <w:ind w:right="270"/>
              <w:jc w:val="center"/>
              <w:rPr>
                <w:b/>
                <w:color w:val="000000" w:themeColor="text1"/>
              </w:rPr>
            </w:pPr>
          </w:p>
        </w:tc>
        <w:tc>
          <w:tcPr>
            <w:tcW w:w="606" w:type="dxa"/>
          </w:tcPr>
          <w:p w14:paraId="16BC3F24" w14:textId="77777777" w:rsidR="00CA2B85" w:rsidRPr="00C10971" w:rsidRDefault="00CA2B85" w:rsidP="00D558BD">
            <w:pPr>
              <w:ind w:right="270"/>
              <w:jc w:val="center"/>
              <w:rPr>
                <w:b/>
                <w:color w:val="000000" w:themeColor="text1"/>
              </w:rPr>
            </w:pPr>
            <w:r w:rsidRPr="00C10971">
              <w:rPr>
                <w:b/>
              </w:rPr>
              <w:t>2</w:t>
            </w:r>
          </w:p>
        </w:tc>
        <w:tc>
          <w:tcPr>
            <w:tcW w:w="606" w:type="dxa"/>
          </w:tcPr>
          <w:p w14:paraId="4ECF06CB" w14:textId="77777777" w:rsidR="00CA2B85" w:rsidRPr="00C10971" w:rsidRDefault="00CA2B85" w:rsidP="00D558BD">
            <w:pPr>
              <w:ind w:right="270"/>
              <w:jc w:val="center"/>
              <w:rPr>
                <w:b/>
                <w:color w:val="000000" w:themeColor="text1"/>
              </w:rPr>
            </w:pPr>
          </w:p>
        </w:tc>
      </w:tr>
      <w:tr w:rsidR="00CA2B85" w:rsidRPr="00C10971" w14:paraId="3E441B7C" w14:textId="77777777" w:rsidTr="00D558BD">
        <w:tc>
          <w:tcPr>
            <w:tcW w:w="1348" w:type="dxa"/>
          </w:tcPr>
          <w:p w14:paraId="1843F0F8" w14:textId="77777777" w:rsidR="00CA2B85" w:rsidRPr="00C10971" w:rsidRDefault="00CA2B85" w:rsidP="00D558BD">
            <w:pPr>
              <w:ind w:right="270"/>
              <w:jc w:val="center"/>
              <w:rPr>
                <w:b/>
                <w:color w:val="000000" w:themeColor="text1"/>
              </w:rPr>
            </w:pPr>
            <w:r w:rsidRPr="00C10971">
              <w:rPr>
                <w:b/>
                <w:color w:val="000000" w:themeColor="text1"/>
              </w:rPr>
              <w:t>CO2</w:t>
            </w:r>
          </w:p>
        </w:tc>
        <w:tc>
          <w:tcPr>
            <w:tcW w:w="606" w:type="dxa"/>
          </w:tcPr>
          <w:p w14:paraId="018013DE" w14:textId="77777777" w:rsidR="00CA2B85" w:rsidRPr="00C10971" w:rsidRDefault="00CA2B85" w:rsidP="00D558BD">
            <w:pPr>
              <w:ind w:right="270"/>
              <w:jc w:val="center"/>
              <w:rPr>
                <w:b/>
                <w:color w:val="000000" w:themeColor="text1"/>
              </w:rPr>
            </w:pPr>
            <w:r w:rsidRPr="00C10971">
              <w:rPr>
                <w:b/>
              </w:rPr>
              <w:t>2</w:t>
            </w:r>
          </w:p>
        </w:tc>
        <w:tc>
          <w:tcPr>
            <w:tcW w:w="606" w:type="dxa"/>
          </w:tcPr>
          <w:p w14:paraId="2986E0D9" w14:textId="77777777" w:rsidR="00CA2B85" w:rsidRPr="00C10971" w:rsidRDefault="00CA2B85" w:rsidP="00D558BD">
            <w:pPr>
              <w:ind w:right="270"/>
              <w:jc w:val="center"/>
              <w:rPr>
                <w:b/>
                <w:color w:val="000000" w:themeColor="text1"/>
              </w:rPr>
            </w:pPr>
            <w:r w:rsidRPr="00C10971">
              <w:rPr>
                <w:b/>
              </w:rPr>
              <w:t>2</w:t>
            </w:r>
          </w:p>
        </w:tc>
        <w:tc>
          <w:tcPr>
            <w:tcW w:w="606" w:type="dxa"/>
          </w:tcPr>
          <w:p w14:paraId="366CBD53" w14:textId="77777777" w:rsidR="00CA2B85" w:rsidRPr="00C10971" w:rsidRDefault="00CA2B85" w:rsidP="00D558BD">
            <w:pPr>
              <w:ind w:right="270"/>
              <w:jc w:val="center"/>
              <w:rPr>
                <w:b/>
                <w:color w:val="000000" w:themeColor="text1"/>
              </w:rPr>
            </w:pPr>
            <w:r w:rsidRPr="00C10971">
              <w:rPr>
                <w:b/>
              </w:rPr>
              <w:t>2</w:t>
            </w:r>
          </w:p>
        </w:tc>
        <w:tc>
          <w:tcPr>
            <w:tcW w:w="606" w:type="dxa"/>
          </w:tcPr>
          <w:p w14:paraId="04A7EBFD" w14:textId="77777777" w:rsidR="00CA2B85" w:rsidRPr="00C10971" w:rsidRDefault="00CA2B85" w:rsidP="00D558BD">
            <w:pPr>
              <w:ind w:right="270"/>
              <w:jc w:val="center"/>
              <w:rPr>
                <w:b/>
                <w:color w:val="000000" w:themeColor="text1"/>
              </w:rPr>
            </w:pPr>
          </w:p>
        </w:tc>
        <w:tc>
          <w:tcPr>
            <w:tcW w:w="606" w:type="dxa"/>
          </w:tcPr>
          <w:p w14:paraId="39150800" w14:textId="77777777" w:rsidR="00CA2B85" w:rsidRPr="00C10971" w:rsidRDefault="00CA2B85" w:rsidP="00D558BD">
            <w:pPr>
              <w:ind w:right="270"/>
              <w:jc w:val="center"/>
              <w:rPr>
                <w:b/>
                <w:color w:val="000000" w:themeColor="text1"/>
              </w:rPr>
            </w:pPr>
            <w:r w:rsidRPr="00C10971">
              <w:rPr>
                <w:b/>
              </w:rPr>
              <w:t>2</w:t>
            </w:r>
          </w:p>
        </w:tc>
        <w:tc>
          <w:tcPr>
            <w:tcW w:w="606" w:type="dxa"/>
          </w:tcPr>
          <w:p w14:paraId="76E0BF97" w14:textId="77777777" w:rsidR="00CA2B85" w:rsidRPr="00C10971" w:rsidRDefault="00CA2B85" w:rsidP="00D558BD">
            <w:pPr>
              <w:ind w:right="270"/>
              <w:jc w:val="center"/>
              <w:rPr>
                <w:b/>
                <w:color w:val="000000" w:themeColor="text1"/>
              </w:rPr>
            </w:pPr>
          </w:p>
        </w:tc>
        <w:tc>
          <w:tcPr>
            <w:tcW w:w="606" w:type="dxa"/>
          </w:tcPr>
          <w:p w14:paraId="2722EAA9" w14:textId="77777777" w:rsidR="00CA2B85" w:rsidRPr="00C10971" w:rsidRDefault="00CA2B85" w:rsidP="00D558BD">
            <w:pPr>
              <w:ind w:right="270"/>
              <w:jc w:val="center"/>
              <w:rPr>
                <w:b/>
                <w:color w:val="000000" w:themeColor="text1"/>
              </w:rPr>
            </w:pPr>
          </w:p>
        </w:tc>
        <w:tc>
          <w:tcPr>
            <w:tcW w:w="606" w:type="dxa"/>
          </w:tcPr>
          <w:p w14:paraId="019110F7" w14:textId="77777777" w:rsidR="00CA2B85" w:rsidRPr="00C10971" w:rsidRDefault="00CA2B85" w:rsidP="00D558BD">
            <w:pPr>
              <w:ind w:right="270"/>
              <w:jc w:val="center"/>
              <w:rPr>
                <w:b/>
                <w:color w:val="000000" w:themeColor="text1"/>
              </w:rPr>
            </w:pPr>
          </w:p>
        </w:tc>
        <w:tc>
          <w:tcPr>
            <w:tcW w:w="606" w:type="dxa"/>
          </w:tcPr>
          <w:p w14:paraId="354496B8" w14:textId="77777777" w:rsidR="00CA2B85" w:rsidRPr="00C10971" w:rsidRDefault="00CA2B85" w:rsidP="00D558BD">
            <w:pPr>
              <w:ind w:right="270"/>
              <w:jc w:val="center"/>
              <w:rPr>
                <w:b/>
                <w:color w:val="000000" w:themeColor="text1"/>
              </w:rPr>
            </w:pPr>
          </w:p>
        </w:tc>
        <w:tc>
          <w:tcPr>
            <w:tcW w:w="726" w:type="dxa"/>
          </w:tcPr>
          <w:p w14:paraId="2356D329" w14:textId="77777777" w:rsidR="00CA2B85" w:rsidRPr="00C10971" w:rsidRDefault="00CA2B85" w:rsidP="00D558BD">
            <w:pPr>
              <w:ind w:right="270"/>
              <w:jc w:val="center"/>
              <w:rPr>
                <w:b/>
                <w:color w:val="000000" w:themeColor="text1"/>
              </w:rPr>
            </w:pPr>
          </w:p>
        </w:tc>
        <w:tc>
          <w:tcPr>
            <w:tcW w:w="726" w:type="dxa"/>
          </w:tcPr>
          <w:p w14:paraId="54EF815B" w14:textId="77777777" w:rsidR="00CA2B85" w:rsidRPr="00C10971" w:rsidRDefault="00CA2B85" w:rsidP="00D558BD">
            <w:pPr>
              <w:ind w:right="270"/>
              <w:jc w:val="center"/>
              <w:rPr>
                <w:b/>
                <w:color w:val="000000" w:themeColor="text1"/>
              </w:rPr>
            </w:pPr>
          </w:p>
        </w:tc>
        <w:tc>
          <w:tcPr>
            <w:tcW w:w="606" w:type="dxa"/>
          </w:tcPr>
          <w:p w14:paraId="03425DC3" w14:textId="77777777" w:rsidR="00CA2B85" w:rsidRPr="00C10971" w:rsidRDefault="00CA2B85" w:rsidP="00D558BD">
            <w:pPr>
              <w:ind w:right="270"/>
              <w:jc w:val="center"/>
              <w:rPr>
                <w:b/>
                <w:color w:val="000000" w:themeColor="text1"/>
              </w:rPr>
            </w:pPr>
          </w:p>
        </w:tc>
        <w:tc>
          <w:tcPr>
            <w:tcW w:w="606" w:type="dxa"/>
          </w:tcPr>
          <w:p w14:paraId="2413A79B" w14:textId="77777777" w:rsidR="00CA2B85" w:rsidRPr="00C10971" w:rsidRDefault="00CA2B85" w:rsidP="00D558BD">
            <w:pPr>
              <w:ind w:right="270"/>
              <w:jc w:val="center"/>
              <w:rPr>
                <w:b/>
                <w:color w:val="000000" w:themeColor="text1"/>
              </w:rPr>
            </w:pPr>
            <w:r w:rsidRPr="00C10971">
              <w:rPr>
                <w:b/>
              </w:rPr>
              <w:t>2</w:t>
            </w:r>
          </w:p>
        </w:tc>
        <w:tc>
          <w:tcPr>
            <w:tcW w:w="606" w:type="dxa"/>
          </w:tcPr>
          <w:p w14:paraId="2111ADC5" w14:textId="77777777" w:rsidR="00CA2B85" w:rsidRPr="00C10971" w:rsidRDefault="00CA2B85" w:rsidP="00D558BD">
            <w:pPr>
              <w:ind w:right="270"/>
              <w:jc w:val="center"/>
              <w:rPr>
                <w:b/>
                <w:color w:val="000000" w:themeColor="text1"/>
              </w:rPr>
            </w:pPr>
          </w:p>
        </w:tc>
      </w:tr>
      <w:tr w:rsidR="00CA2B85" w:rsidRPr="00C10971" w14:paraId="7DD62486" w14:textId="77777777" w:rsidTr="00D558BD">
        <w:tc>
          <w:tcPr>
            <w:tcW w:w="1348" w:type="dxa"/>
          </w:tcPr>
          <w:p w14:paraId="55DF315F" w14:textId="77777777" w:rsidR="00CA2B85" w:rsidRPr="00C10971" w:rsidRDefault="00CA2B85" w:rsidP="00D558BD">
            <w:pPr>
              <w:ind w:right="270"/>
              <w:jc w:val="center"/>
              <w:rPr>
                <w:b/>
                <w:color w:val="000000" w:themeColor="text1"/>
              </w:rPr>
            </w:pPr>
            <w:r w:rsidRPr="00C10971">
              <w:rPr>
                <w:b/>
                <w:color w:val="000000" w:themeColor="text1"/>
              </w:rPr>
              <w:t>CO3</w:t>
            </w:r>
          </w:p>
        </w:tc>
        <w:tc>
          <w:tcPr>
            <w:tcW w:w="606" w:type="dxa"/>
          </w:tcPr>
          <w:p w14:paraId="6E75F4BB" w14:textId="77777777" w:rsidR="00CA2B85" w:rsidRPr="00C10971" w:rsidRDefault="00CA2B85" w:rsidP="00D558BD">
            <w:pPr>
              <w:ind w:right="270"/>
              <w:jc w:val="center"/>
              <w:rPr>
                <w:b/>
                <w:color w:val="000000" w:themeColor="text1"/>
              </w:rPr>
            </w:pPr>
          </w:p>
        </w:tc>
        <w:tc>
          <w:tcPr>
            <w:tcW w:w="606" w:type="dxa"/>
          </w:tcPr>
          <w:p w14:paraId="3E3AA75D" w14:textId="77777777" w:rsidR="00CA2B85" w:rsidRPr="00C10971" w:rsidRDefault="00CA2B85" w:rsidP="00D558BD">
            <w:pPr>
              <w:ind w:right="270"/>
              <w:jc w:val="center"/>
              <w:rPr>
                <w:b/>
                <w:color w:val="000000" w:themeColor="text1"/>
              </w:rPr>
            </w:pPr>
          </w:p>
        </w:tc>
        <w:tc>
          <w:tcPr>
            <w:tcW w:w="606" w:type="dxa"/>
          </w:tcPr>
          <w:p w14:paraId="6B337752" w14:textId="77777777" w:rsidR="00CA2B85" w:rsidRPr="00C10971" w:rsidRDefault="00CA2B85" w:rsidP="00D558BD">
            <w:pPr>
              <w:ind w:right="270"/>
              <w:jc w:val="center"/>
              <w:rPr>
                <w:b/>
                <w:color w:val="000000" w:themeColor="text1"/>
              </w:rPr>
            </w:pPr>
          </w:p>
        </w:tc>
        <w:tc>
          <w:tcPr>
            <w:tcW w:w="606" w:type="dxa"/>
          </w:tcPr>
          <w:p w14:paraId="30756B24" w14:textId="77777777" w:rsidR="00CA2B85" w:rsidRPr="00C10971" w:rsidRDefault="00CA2B85" w:rsidP="00D558BD">
            <w:pPr>
              <w:ind w:right="270"/>
              <w:jc w:val="center"/>
              <w:rPr>
                <w:b/>
                <w:color w:val="000000" w:themeColor="text1"/>
              </w:rPr>
            </w:pPr>
            <w:r w:rsidRPr="00C10971">
              <w:rPr>
                <w:b/>
              </w:rPr>
              <w:t>2</w:t>
            </w:r>
          </w:p>
        </w:tc>
        <w:tc>
          <w:tcPr>
            <w:tcW w:w="606" w:type="dxa"/>
          </w:tcPr>
          <w:p w14:paraId="239C22B7" w14:textId="77777777" w:rsidR="00CA2B85" w:rsidRPr="00C10971" w:rsidRDefault="00CA2B85" w:rsidP="00D558BD">
            <w:pPr>
              <w:ind w:right="270"/>
              <w:jc w:val="center"/>
              <w:rPr>
                <w:b/>
                <w:color w:val="000000" w:themeColor="text1"/>
              </w:rPr>
            </w:pPr>
            <w:r w:rsidRPr="00C10971">
              <w:rPr>
                <w:b/>
              </w:rPr>
              <w:t>2</w:t>
            </w:r>
          </w:p>
        </w:tc>
        <w:tc>
          <w:tcPr>
            <w:tcW w:w="606" w:type="dxa"/>
          </w:tcPr>
          <w:p w14:paraId="37EC89C4" w14:textId="77777777" w:rsidR="00CA2B85" w:rsidRPr="00C10971" w:rsidRDefault="00CA2B85" w:rsidP="00D558BD">
            <w:pPr>
              <w:ind w:right="270"/>
              <w:jc w:val="center"/>
              <w:rPr>
                <w:b/>
                <w:color w:val="000000" w:themeColor="text1"/>
              </w:rPr>
            </w:pPr>
          </w:p>
        </w:tc>
        <w:tc>
          <w:tcPr>
            <w:tcW w:w="606" w:type="dxa"/>
          </w:tcPr>
          <w:p w14:paraId="086E0264" w14:textId="77777777" w:rsidR="00CA2B85" w:rsidRPr="00C10971" w:rsidRDefault="00CA2B85" w:rsidP="00D558BD">
            <w:pPr>
              <w:ind w:right="270"/>
              <w:jc w:val="center"/>
              <w:rPr>
                <w:b/>
                <w:color w:val="000000" w:themeColor="text1"/>
              </w:rPr>
            </w:pPr>
          </w:p>
        </w:tc>
        <w:tc>
          <w:tcPr>
            <w:tcW w:w="606" w:type="dxa"/>
          </w:tcPr>
          <w:p w14:paraId="7F5E762A" w14:textId="77777777" w:rsidR="00CA2B85" w:rsidRPr="00C10971" w:rsidRDefault="00CA2B85" w:rsidP="00D558BD">
            <w:pPr>
              <w:ind w:right="270"/>
              <w:jc w:val="center"/>
              <w:rPr>
                <w:b/>
                <w:color w:val="000000" w:themeColor="text1"/>
              </w:rPr>
            </w:pPr>
          </w:p>
        </w:tc>
        <w:tc>
          <w:tcPr>
            <w:tcW w:w="606" w:type="dxa"/>
          </w:tcPr>
          <w:p w14:paraId="65E8202B" w14:textId="77777777" w:rsidR="00CA2B85" w:rsidRPr="00C10971" w:rsidRDefault="00CA2B85" w:rsidP="00D558BD">
            <w:pPr>
              <w:ind w:right="270"/>
              <w:jc w:val="center"/>
              <w:rPr>
                <w:b/>
                <w:color w:val="000000" w:themeColor="text1"/>
              </w:rPr>
            </w:pPr>
          </w:p>
        </w:tc>
        <w:tc>
          <w:tcPr>
            <w:tcW w:w="726" w:type="dxa"/>
          </w:tcPr>
          <w:p w14:paraId="1526F5A7" w14:textId="77777777" w:rsidR="00CA2B85" w:rsidRPr="00C10971" w:rsidRDefault="00CA2B85" w:rsidP="00D558BD">
            <w:pPr>
              <w:ind w:right="270"/>
              <w:jc w:val="center"/>
              <w:rPr>
                <w:b/>
                <w:color w:val="000000" w:themeColor="text1"/>
              </w:rPr>
            </w:pPr>
          </w:p>
        </w:tc>
        <w:tc>
          <w:tcPr>
            <w:tcW w:w="726" w:type="dxa"/>
          </w:tcPr>
          <w:p w14:paraId="12AACDF4" w14:textId="77777777" w:rsidR="00CA2B85" w:rsidRPr="00C10971" w:rsidRDefault="00CA2B85" w:rsidP="00D558BD">
            <w:pPr>
              <w:ind w:right="270"/>
              <w:jc w:val="center"/>
              <w:rPr>
                <w:b/>
                <w:color w:val="000000" w:themeColor="text1"/>
              </w:rPr>
            </w:pPr>
          </w:p>
        </w:tc>
        <w:tc>
          <w:tcPr>
            <w:tcW w:w="606" w:type="dxa"/>
          </w:tcPr>
          <w:p w14:paraId="3DABCBA7" w14:textId="77777777" w:rsidR="00CA2B85" w:rsidRPr="00C10971" w:rsidRDefault="00CA2B85" w:rsidP="00D558BD">
            <w:pPr>
              <w:ind w:right="270"/>
              <w:jc w:val="center"/>
              <w:rPr>
                <w:b/>
                <w:color w:val="000000" w:themeColor="text1"/>
              </w:rPr>
            </w:pPr>
          </w:p>
        </w:tc>
        <w:tc>
          <w:tcPr>
            <w:tcW w:w="606" w:type="dxa"/>
          </w:tcPr>
          <w:p w14:paraId="02B0A07C" w14:textId="77777777" w:rsidR="00CA2B85" w:rsidRPr="00C10971" w:rsidRDefault="00CA2B85" w:rsidP="00D558BD">
            <w:pPr>
              <w:ind w:right="270"/>
              <w:jc w:val="center"/>
              <w:rPr>
                <w:b/>
                <w:color w:val="000000" w:themeColor="text1"/>
              </w:rPr>
            </w:pPr>
            <w:r w:rsidRPr="00C10971">
              <w:rPr>
                <w:b/>
              </w:rPr>
              <w:t>2</w:t>
            </w:r>
          </w:p>
        </w:tc>
        <w:tc>
          <w:tcPr>
            <w:tcW w:w="606" w:type="dxa"/>
          </w:tcPr>
          <w:p w14:paraId="4D096E37" w14:textId="77777777" w:rsidR="00CA2B85" w:rsidRPr="00C10971" w:rsidRDefault="00CA2B85" w:rsidP="00D558BD">
            <w:pPr>
              <w:ind w:right="270"/>
              <w:jc w:val="center"/>
              <w:rPr>
                <w:b/>
                <w:color w:val="000000" w:themeColor="text1"/>
              </w:rPr>
            </w:pPr>
          </w:p>
        </w:tc>
      </w:tr>
      <w:tr w:rsidR="00CA2B85" w:rsidRPr="00C10971" w14:paraId="6C412B4C" w14:textId="77777777" w:rsidTr="00D558BD">
        <w:tc>
          <w:tcPr>
            <w:tcW w:w="1348" w:type="dxa"/>
          </w:tcPr>
          <w:p w14:paraId="1B4412C8" w14:textId="77777777" w:rsidR="00CA2B85" w:rsidRPr="00C10971" w:rsidRDefault="00CA2B85" w:rsidP="00D558BD">
            <w:pPr>
              <w:ind w:right="270"/>
              <w:jc w:val="center"/>
              <w:rPr>
                <w:b/>
                <w:color w:val="000000" w:themeColor="text1"/>
              </w:rPr>
            </w:pPr>
            <w:r w:rsidRPr="00C10971">
              <w:rPr>
                <w:b/>
                <w:color w:val="000000" w:themeColor="text1"/>
              </w:rPr>
              <w:t>CO4</w:t>
            </w:r>
          </w:p>
        </w:tc>
        <w:tc>
          <w:tcPr>
            <w:tcW w:w="606" w:type="dxa"/>
          </w:tcPr>
          <w:p w14:paraId="1D913DED" w14:textId="77777777" w:rsidR="00CA2B85" w:rsidRPr="00C10971" w:rsidRDefault="00CA2B85" w:rsidP="00D558BD">
            <w:pPr>
              <w:ind w:right="270"/>
              <w:jc w:val="center"/>
              <w:rPr>
                <w:b/>
                <w:color w:val="000000" w:themeColor="text1"/>
              </w:rPr>
            </w:pPr>
          </w:p>
        </w:tc>
        <w:tc>
          <w:tcPr>
            <w:tcW w:w="606" w:type="dxa"/>
          </w:tcPr>
          <w:p w14:paraId="68017A92" w14:textId="77777777" w:rsidR="00CA2B85" w:rsidRPr="00C10971" w:rsidRDefault="00CA2B85" w:rsidP="00D558BD">
            <w:pPr>
              <w:ind w:right="270"/>
              <w:jc w:val="center"/>
              <w:rPr>
                <w:b/>
                <w:color w:val="000000" w:themeColor="text1"/>
              </w:rPr>
            </w:pPr>
            <w:r w:rsidRPr="00C10971">
              <w:rPr>
                <w:b/>
              </w:rPr>
              <w:t>2</w:t>
            </w:r>
          </w:p>
        </w:tc>
        <w:tc>
          <w:tcPr>
            <w:tcW w:w="606" w:type="dxa"/>
          </w:tcPr>
          <w:p w14:paraId="1BC82C33" w14:textId="77777777" w:rsidR="00CA2B85" w:rsidRPr="00C10971" w:rsidRDefault="00CA2B85" w:rsidP="00D558BD">
            <w:pPr>
              <w:ind w:right="270"/>
              <w:jc w:val="center"/>
              <w:rPr>
                <w:b/>
                <w:color w:val="000000" w:themeColor="text1"/>
              </w:rPr>
            </w:pPr>
          </w:p>
        </w:tc>
        <w:tc>
          <w:tcPr>
            <w:tcW w:w="606" w:type="dxa"/>
          </w:tcPr>
          <w:p w14:paraId="69546F5A" w14:textId="77777777" w:rsidR="00CA2B85" w:rsidRPr="00C10971" w:rsidRDefault="00CA2B85" w:rsidP="00D558BD">
            <w:pPr>
              <w:ind w:right="270"/>
              <w:jc w:val="center"/>
              <w:rPr>
                <w:b/>
                <w:color w:val="000000" w:themeColor="text1"/>
              </w:rPr>
            </w:pPr>
          </w:p>
        </w:tc>
        <w:tc>
          <w:tcPr>
            <w:tcW w:w="606" w:type="dxa"/>
          </w:tcPr>
          <w:p w14:paraId="6740ACD4" w14:textId="77777777" w:rsidR="00CA2B85" w:rsidRPr="00C10971" w:rsidRDefault="00CA2B85" w:rsidP="00D558BD">
            <w:pPr>
              <w:ind w:right="270"/>
              <w:jc w:val="center"/>
              <w:rPr>
                <w:b/>
                <w:color w:val="000000" w:themeColor="text1"/>
              </w:rPr>
            </w:pPr>
          </w:p>
        </w:tc>
        <w:tc>
          <w:tcPr>
            <w:tcW w:w="606" w:type="dxa"/>
          </w:tcPr>
          <w:p w14:paraId="373338C0" w14:textId="77777777" w:rsidR="00CA2B85" w:rsidRPr="00C10971" w:rsidRDefault="00CA2B85" w:rsidP="00D558BD">
            <w:pPr>
              <w:ind w:right="270"/>
              <w:jc w:val="center"/>
              <w:rPr>
                <w:b/>
                <w:color w:val="000000" w:themeColor="text1"/>
              </w:rPr>
            </w:pPr>
          </w:p>
        </w:tc>
        <w:tc>
          <w:tcPr>
            <w:tcW w:w="606" w:type="dxa"/>
          </w:tcPr>
          <w:p w14:paraId="431501A1" w14:textId="77777777" w:rsidR="00CA2B85" w:rsidRPr="00C10971" w:rsidRDefault="00CA2B85" w:rsidP="00D558BD">
            <w:pPr>
              <w:ind w:right="270"/>
              <w:jc w:val="center"/>
              <w:rPr>
                <w:b/>
                <w:color w:val="000000" w:themeColor="text1"/>
              </w:rPr>
            </w:pPr>
          </w:p>
        </w:tc>
        <w:tc>
          <w:tcPr>
            <w:tcW w:w="606" w:type="dxa"/>
          </w:tcPr>
          <w:p w14:paraId="17EC5C33" w14:textId="77777777" w:rsidR="00CA2B85" w:rsidRPr="00C10971" w:rsidRDefault="00CA2B85" w:rsidP="00D558BD">
            <w:pPr>
              <w:ind w:right="270"/>
              <w:jc w:val="center"/>
              <w:rPr>
                <w:b/>
                <w:color w:val="000000" w:themeColor="text1"/>
              </w:rPr>
            </w:pPr>
          </w:p>
        </w:tc>
        <w:tc>
          <w:tcPr>
            <w:tcW w:w="606" w:type="dxa"/>
          </w:tcPr>
          <w:p w14:paraId="6199DAC8" w14:textId="77777777" w:rsidR="00CA2B85" w:rsidRPr="00C10971" w:rsidRDefault="00CA2B85" w:rsidP="00D558BD">
            <w:pPr>
              <w:ind w:right="270"/>
              <w:jc w:val="center"/>
              <w:rPr>
                <w:b/>
                <w:color w:val="000000" w:themeColor="text1"/>
              </w:rPr>
            </w:pPr>
          </w:p>
        </w:tc>
        <w:tc>
          <w:tcPr>
            <w:tcW w:w="726" w:type="dxa"/>
          </w:tcPr>
          <w:p w14:paraId="666B04B8" w14:textId="77777777" w:rsidR="00CA2B85" w:rsidRPr="00C10971" w:rsidRDefault="00CA2B85" w:rsidP="00D558BD">
            <w:pPr>
              <w:ind w:right="270"/>
              <w:jc w:val="center"/>
              <w:rPr>
                <w:b/>
                <w:color w:val="000000" w:themeColor="text1"/>
              </w:rPr>
            </w:pPr>
          </w:p>
        </w:tc>
        <w:tc>
          <w:tcPr>
            <w:tcW w:w="726" w:type="dxa"/>
          </w:tcPr>
          <w:p w14:paraId="32A0ED6C" w14:textId="77777777" w:rsidR="00CA2B85" w:rsidRPr="00C10971" w:rsidRDefault="00CA2B85" w:rsidP="00D558BD">
            <w:pPr>
              <w:ind w:right="270"/>
              <w:jc w:val="center"/>
              <w:rPr>
                <w:b/>
                <w:color w:val="000000" w:themeColor="text1"/>
              </w:rPr>
            </w:pPr>
          </w:p>
        </w:tc>
        <w:tc>
          <w:tcPr>
            <w:tcW w:w="606" w:type="dxa"/>
          </w:tcPr>
          <w:p w14:paraId="62C11542" w14:textId="77777777" w:rsidR="00CA2B85" w:rsidRPr="00C10971" w:rsidRDefault="00CA2B85" w:rsidP="00D558BD">
            <w:pPr>
              <w:ind w:right="270"/>
              <w:jc w:val="center"/>
              <w:rPr>
                <w:b/>
                <w:color w:val="000000" w:themeColor="text1"/>
              </w:rPr>
            </w:pPr>
          </w:p>
        </w:tc>
        <w:tc>
          <w:tcPr>
            <w:tcW w:w="606" w:type="dxa"/>
          </w:tcPr>
          <w:p w14:paraId="24597AB1" w14:textId="77777777" w:rsidR="00CA2B85" w:rsidRPr="00C10971" w:rsidRDefault="00CA2B85" w:rsidP="00D558BD">
            <w:pPr>
              <w:ind w:right="270"/>
              <w:jc w:val="center"/>
              <w:rPr>
                <w:b/>
                <w:color w:val="000000" w:themeColor="text1"/>
              </w:rPr>
            </w:pPr>
            <w:r w:rsidRPr="00C10971">
              <w:rPr>
                <w:b/>
              </w:rPr>
              <w:t>2</w:t>
            </w:r>
          </w:p>
        </w:tc>
        <w:tc>
          <w:tcPr>
            <w:tcW w:w="606" w:type="dxa"/>
          </w:tcPr>
          <w:p w14:paraId="17C4997E" w14:textId="77777777" w:rsidR="00CA2B85" w:rsidRPr="00C10971" w:rsidRDefault="00CA2B85" w:rsidP="00D558BD">
            <w:pPr>
              <w:ind w:right="270"/>
              <w:jc w:val="center"/>
              <w:rPr>
                <w:b/>
                <w:color w:val="000000" w:themeColor="text1"/>
              </w:rPr>
            </w:pPr>
          </w:p>
        </w:tc>
      </w:tr>
      <w:tr w:rsidR="00CA2B85" w:rsidRPr="00C10971" w14:paraId="7270327C" w14:textId="77777777" w:rsidTr="00D558BD">
        <w:tc>
          <w:tcPr>
            <w:tcW w:w="1348" w:type="dxa"/>
          </w:tcPr>
          <w:p w14:paraId="1B26E91D" w14:textId="77777777" w:rsidR="00CA2B85" w:rsidRPr="00C10971" w:rsidRDefault="00CA2B85" w:rsidP="00D558BD">
            <w:pPr>
              <w:ind w:right="270"/>
              <w:jc w:val="center"/>
              <w:rPr>
                <w:b/>
                <w:color w:val="000000" w:themeColor="text1"/>
              </w:rPr>
            </w:pPr>
            <w:r w:rsidRPr="00C10971">
              <w:rPr>
                <w:b/>
                <w:color w:val="000000" w:themeColor="text1"/>
              </w:rPr>
              <w:t>CO5</w:t>
            </w:r>
          </w:p>
        </w:tc>
        <w:tc>
          <w:tcPr>
            <w:tcW w:w="606" w:type="dxa"/>
          </w:tcPr>
          <w:p w14:paraId="3EC9C398" w14:textId="77777777" w:rsidR="00CA2B85" w:rsidRPr="00C10971" w:rsidRDefault="00CA2B85" w:rsidP="00D558BD">
            <w:pPr>
              <w:ind w:right="270"/>
              <w:jc w:val="center"/>
              <w:rPr>
                <w:b/>
                <w:color w:val="000000" w:themeColor="text1"/>
              </w:rPr>
            </w:pPr>
          </w:p>
        </w:tc>
        <w:tc>
          <w:tcPr>
            <w:tcW w:w="606" w:type="dxa"/>
          </w:tcPr>
          <w:p w14:paraId="5D6171B0" w14:textId="77777777" w:rsidR="00CA2B85" w:rsidRPr="00C10971" w:rsidRDefault="00CA2B85" w:rsidP="00D558BD">
            <w:pPr>
              <w:ind w:right="270"/>
              <w:jc w:val="center"/>
              <w:rPr>
                <w:b/>
                <w:color w:val="000000" w:themeColor="text1"/>
              </w:rPr>
            </w:pPr>
          </w:p>
        </w:tc>
        <w:tc>
          <w:tcPr>
            <w:tcW w:w="606" w:type="dxa"/>
          </w:tcPr>
          <w:p w14:paraId="7E53541C" w14:textId="77777777" w:rsidR="00CA2B85" w:rsidRPr="00C10971" w:rsidRDefault="00CA2B85" w:rsidP="00D558BD">
            <w:pPr>
              <w:ind w:right="270"/>
              <w:jc w:val="center"/>
              <w:rPr>
                <w:b/>
                <w:color w:val="000000" w:themeColor="text1"/>
              </w:rPr>
            </w:pPr>
          </w:p>
        </w:tc>
        <w:tc>
          <w:tcPr>
            <w:tcW w:w="606" w:type="dxa"/>
          </w:tcPr>
          <w:p w14:paraId="5DCEBAF1" w14:textId="77777777" w:rsidR="00CA2B85" w:rsidRPr="00C10971" w:rsidRDefault="00CA2B85" w:rsidP="00D558BD">
            <w:pPr>
              <w:ind w:right="270"/>
              <w:jc w:val="center"/>
              <w:rPr>
                <w:b/>
                <w:color w:val="000000" w:themeColor="text1"/>
              </w:rPr>
            </w:pPr>
          </w:p>
        </w:tc>
        <w:tc>
          <w:tcPr>
            <w:tcW w:w="606" w:type="dxa"/>
          </w:tcPr>
          <w:p w14:paraId="5EE6AAA8" w14:textId="77777777" w:rsidR="00CA2B85" w:rsidRPr="00C10971" w:rsidRDefault="00CA2B85" w:rsidP="00D558BD">
            <w:pPr>
              <w:ind w:right="270"/>
              <w:jc w:val="center"/>
              <w:rPr>
                <w:b/>
                <w:color w:val="000000" w:themeColor="text1"/>
              </w:rPr>
            </w:pPr>
            <w:r w:rsidRPr="00C10971">
              <w:rPr>
                <w:b/>
              </w:rPr>
              <w:t>2</w:t>
            </w:r>
          </w:p>
        </w:tc>
        <w:tc>
          <w:tcPr>
            <w:tcW w:w="606" w:type="dxa"/>
          </w:tcPr>
          <w:p w14:paraId="522DD994" w14:textId="77777777" w:rsidR="00CA2B85" w:rsidRPr="00C10971" w:rsidRDefault="00CA2B85" w:rsidP="00D558BD">
            <w:pPr>
              <w:ind w:right="270"/>
              <w:jc w:val="center"/>
              <w:rPr>
                <w:b/>
                <w:color w:val="000000" w:themeColor="text1"/>
              </w:rPr>
            </w:pPr>
          </w:p>
        </w:tc>
        <w:tc>
          <w:tcPr>
            <w:tcW w:w="606" w:type="dxa"/>
          </w:tcPr>
          <w:p w14:paraId="4400E7D8" w14:textId="77777777" w:rsidR="00CA2B85" w:rsidRPr="00C10971" w:rsidRDefault="00CA2B85" w:rsidP="00D558BD">
            <w:pPr>
              <w:ind w:right="270"/>
              <w:jc w:val="center"/>
              <w:rPr>
                <w:b/>
                <w:color w:val="000000" w:themeColor="text1"/>
              </w:rPr>
            </w:pPr>
          </w:p>
        </w:tc>
        <w:tc>
          <w:tcPr>
            <w:tcW w:w="606" w:type="dxa"/>
          </w:tcPr>
          <w:p w14:paraId="71CB2494" w14:textId="77777777" w:rsidR="00CA2B85" w:rsidRPr="00C10971" w:rsidRDefault="00CA2B85" w:rsidP="00D558BD">
            <w:pPr>
              <w:ind w:right="270"/>
              <w:jc w:val="center"/>
              <w:rPr>
                <w:b/>
                <w:color w:val="000000" w:themeColor="text1"/>
              </w:rPr>
            </w:pPr>
          </w:p>
        </w:tc>
        <w:tc>
          <w:tcPr>
            <w:tcW w:w="606" w:type="dxa"/>
          </w:tcPr>
          <w:p w14:paraId="19473D2D" w14:textId="77777777" w:rsidR="00CA2B85" w:rsidRPr="00C10971" w:rsidRDefault="00CA2B85" w:rsidP="00D558BD">
            <w:pPr>
              <w:ind w:right="270"/>
              <w:jc w:val="center"/>
              <w:rPr>
                <w:b/>
                <w:color w:val="000000" w:themeColor="text1"/>
              </w:rPr>
            </w:pPr>
          </w:p>
        </w:tc>
        <w:tc>
          <w:tcPr>
            <w:tcW w:w="726" w:type="dxa"/>
          </w:tcPr>
          <w:p w14:paraId="5D02A11E" w14:textId="77777777" w:rsidR="00CA2B85" w:rsidRPr="00C10971" w:rsidRDefault="00CA2B85" w:rsidP="00D558BD">
            <w:pPr>
              <w:ind w:right="270"/>
              <w:jc w:val="center"/>
              <w:rPr>
                <w:b/>
                <w:color w:val="000000" w:themeColor="text1"/>
              </w:rPr>
            </w:pPr>
          </w:p>
        </w:tc>
        <w:tc>
          <w:tcPr>
            <w:tcW w:w="726" w:type="dxa"/>
          </w:tcPr>
          <w:p w14:paraId="48EBD776" w14:textId="77777777" w:rsidR="00CA2B85" w:rsidRPr="00C10971" w:rsidRDefault="00CA2B85" w:rsidP="00D558BD">
            <w:pPr>
              <w:ind w:right="270"/>
              <w:jc w:val="center"/>
              <w:rPr>
                <w:b/>
                <w:color w:val="000000" w:themeColor="text1"/>
              </w:rPr>
            </w:pPr>
          </w:p>
        </w:tc>
        <w:tc>
          <w:tcPr>
            <w:tcW w:w="606" w:type="dxa"/>
          </w:tcPr>
          <w:p w14:paraId="1AB5A25C" w14:textId="77777777" w:rsidR="00CA2B85" w:rsidRPr="00C10971" w:rsidRDefault="00CA2B85" w:rsidP="00D558BD">
            <w:pPr>
              <w:ind w:right="270"/>
              <w:jc w:val="center"/>
              <w:rPr>
                <w:b/>
                <w:color w:val="000000" w:themeColor="text1"/>
              </w:rPr>
            </w:pPr>
          </w:p>
        </w:tc>
        <w:tc>
          <w:tcPr>
            <w:tcW w:w="606" w:type="dxa"/>
          </w:tcPr>
          <w:p w14:paraId="45226AC1" w14:textId="77777777" w:rsidR="00CA2B85" w:rsidRPr="00C10971" w:rsidRDefault="00CA2B85" w:rsidP="00D558BD">
            <w:pPr>
              <w:ind w:right="270"/>
              <w:jc w:val="center"/>
              <w:rPr>
                <w:b/>
                <w:color w:val="000000" w:themeColor="text1"/>
              </w:rPr>
            </w:pPr>
            <w:r w:rsidRPr="00C10971">
              <w:rPr>
                <w:b/>
              </w:rPr>
              <w:t>2</w:t>
            </w:r>
          </w:p>
        </w:tc>
        <w:tc>
          <w:tcPr>
            <w:tcW w:w="606" w:type="dxa"/>
          </w:tcPr>
          <w:p w14:paraId="546644F4" w14:textId="77777777" w:rsidR="00CA2B85" w:rsidRPr="00C10971" w:rsidRDefault="00CA2B85" w:rsidP="00D558BD">
            <w:pPr>
              <w:ind w:right="270"/>
              <w:jc w:val="center"/>
              <w:rPr>
                <w:b/>
                <w:color w:val="000000" w:themeColor="text1"/>
              </w:rPr>
            </w:pPr>
          </w:p>
        </w:tc>
      </w:tr>
      <w:tr w:rsidR="00CA2B85" w:rsidRPr="00C10971" w14:paraId="2FEDE4DF" w14:textId="77777777" w:rsidTr="00D558BD">
        <w:tc>
          <w:tcPr>
            <w:tcW w:w="1348" w:type="dxa"/>
          </w:tcPr>
          <w:p w14:paraId="554DA3D3" w14:textId="77777777" w:rsidR="00CA2B85" w:rsidRPr="00C10971" w:rsidRDefault="00CA2B85" w:rsidP="00D558BD">
            <w:pPr>
              <w:ind w:right="-178"/>
              <w:rPr>
                <w:b/>
                <w:color w:val="000000" w:themeColor="text1"/>
              </w:rPr>
            </w:pPr>
            <w:r w:rsidRPr="00C10971">
              <w:rPr>
                <w:b/>
                <w:color w:val="000000" w:themeColor="text1"/>
              </w:rPr>
              <w:t>Overall CO</w:t>
            </w:r>
          </w:p>
        </w:tc>
        <w:tc>
          <w:tcPr>
            <w:tcW w:w="606" w:type="dxa"/>
          </w:tcPr>
          <w:p w14:paraId="1E92BB55" w14:textId="77777777" w:rsidR="00CA2B85" w:rsidRPr="00C10971" w:rsidRDefault="00CA2B85" w:rsidP="00D558BD">
            <w:pPr>
              <w:ind w:right="270"/>
              <w:jc w:val="center"/>
              <w:rPr>
                <w:b/>
                <w:color w:val="000000" w:themeColor="text1"/>
              </w:rPr>
            </w:pPr>
            <w:r w:rsidRPr="00C10971">
              <w:rPr>
                <w:b/>
              </w:rPr>
              <w:t>2</w:t>
            </w:r>
          </w:p>
        </w:tc>
        <w:tc>
          <w:tcPr>
            <w:tcW w:w="606" w:type="dxa"/>
          </w:tcPr>
          <w:p w14:paraId="7E297202" w14:textId="77777777" w:rsidR="00CA2B85" w:rsidRPr="00C10971" w:rsidRDefault="00CA2B85" w:rsidP="00D558BD">
            <w:pPr>
              <w:ind w:right="270"/>
              <w:jc w:val="center"/>
              <w:rPr>
                <w:b/>
                <w:color w:val="000000" w:themeColor="text1"/>
              </w:rPr>
            </w:pPr>
            <w:r w:rsidRPr="00C10971">
              <w:rPr>
                <w:b/>
              </w:rPr>
              <w:t>2</w:t>
            </w:r>
          </w:p>
        </w:tc>
        <w:tc>
          <w:tcPr>
            <w:tcW w:w="606" w:type="dxa"/>
          </w:tcPr>
          <w:p w14:paraId="1707B788" w14:textId="77777777" w:rsidR="00CA2B85" w:rsidRPr="00C10971" w:rsidRDefault="00CA2B85" w:rsidP="00D558BD">
            <w:pPr>
              <w:ind w:right="270"/>
              <w:jc w:val="center"/>
              <w:rPr>
                <w:b/>
                <w:color w:val="000000" w:themeColor="text1"/>
              </w:rPr>
            </w:pPr>
            <w:r w:rsidRPr="00C10971">
              <w:rPr>
                <w:b/>
              </w:rPr>
              <w:t>2</w:t>
            </w:r>
          </w:p>
        </w:tc>
        <w:tc>
          <w:tcPr>
            <w:tcW w:w="606" w:type="dxa"/>
          </w:tcPr>
          <w:p w14:paraId="1E18992D" w14:textId="77777777" w:rsidR="00CA2B85" w:rsidRPr="00C10971" w:rsidRDefault="00CA2B85" w:rsidP="00D558BD">
            <w:pPr>
              <w:ind w:right="270"/>
              <w:jc w:val="center"/>
              <w:rPr>
                <w:b/>
                <w:color w:val="000000" w:themeColor="text1"/>
              </w:rPr>
            </w:pPr>
            <w:r w:rsidRPr="00C10971">
              <w:rPr>
                <w:b/>
              </w:rPr>
              <w:t>2</w:t>
            </w:r>
          </w:p>
        </w:tc>
        <w:tc>
          <w:tcPr>
            <w:tcW w:w="606" w:type="dxa"/>
          </w:tcPr>
          <w:p w14:paraId="30B912BD" w14:textId="77777777" w:rsidR="00CA2B85" w:rsidRPr="00C10971" w:rsidRDefault="00CA2B85" w:rsidP="00D558BD">
            <w:pPr>
              <w:ind w:right="270"/>
              <w:jc w:val="center"/>
              <w:rPr>
                <w:b/>
                <w:color w:val="000000" w:themeColor="text1"/>
              </w:rPr>
            </w:pPr>
            <w:r w:rsidRPr="00C10971">
              <w:rPr>
                <w:b/>
              </w:rPr>
              <w:t>2</w:t>
            </w:r>
          </w:p>
        </w:tc>
        <w:tc>
          <w:tcPr>
            <w:tcW w:w="606" w:type="dxa"/>
          </w:tcPr>
          <w:p w14:paraId="4710A9C3" w14:textId="77777777" w:rsidR="00CA2B85" w:rsidRPr="00C10971" w:rsidRDefault="00CA2B85" w:rsidP="00D558BD">
            <w:pPr>
              <w:ind w:right="270"/>
              <w:jc w:val="center"/>
              <w:rPr>
                <w:b/>
                <w:color w:val="000000" w:themeColor="text1"/>
              </w:rPr>
            </w:pPr>
          </w:p>
        </w:tc>
        <w:tc>
          <w:tcPr>
            <w:tcW w:w="606" w:type="dxa"/>
          </w:tcPr>
          <w:p w14:paraId="654D7428" w14:textId="77777777" w:rsidR="00CA2B85" w:rsidRPr="00C10971" w:rsidRDefault="00CA2B85" w:rsidP="00D558BD">
            <w:pPr>
              <w:ind w:right="270"/>
              <w:jc w:val="center"/>
              <w:rPr>
                <w:b/>
                <w:color w:val="000000" w:themeColor="text1"/>
              </w:rPr>
            </w:pPr>
          </w:p>
        </w:tc>
        <w:tc>
          <w:tcPr>
            <w:tcW w:w="606" w:type="dxa"/>
          </w:tcPr>
          <w:p w14:paraId="676E05F6" w14:textId="77777777" w:rsidR="00CA2B85" w:rsidRPr="00C10971" w:rsidRDefault="00CA2B85" w:rsidP="00D558BD">
            <w:pPr>
              <w:ind w:right="270"/>
              <w:jc w:val="center"/>
              <w:rPr>
                <w:b/>
                <w:color w:val="000000" w:themeColor="text1"/>
              </w:rPr>
            </w:pPr>
          </w:p>
        </w:tc>
        <w:tc>
          <w:tcPr>
            <w:tcW w:w="606" w:type="dxa"/>
          </w:tcPr>
          <w:p w14:paraId="02E789A2" w14:textId="77777777" w:rsidR="00CA2B85" w:rsidRPr="00C10971" w:rsidRDefault="00CA2B85" w:rsidP="00D558BD">
            <w:pPr>
              <w:ind w:right="270"/>
              <w:jc w:val="center"/>
              <w:rPr>
                <w:b/>
                <w:color w:val="000000" w:themeColor="text1"/>
              </w:rPr>
            </w:pPr>
          </w:p>
        </w:tc>
        <w:tc>
          <w:tcPr>
            <w:tcW w:w="726" w:type="dxa"/>
          </w:tcPr>
          <w:p w14:paraId="0797C879" w14:textId="77777777" w:rsidR="00CA2B85" w:rsidRPr="00C10971" w:rsidRDefault="00CA2B85" w:rsidP="00D558BD">
            <w:pPr>
              <w:ind w:right="270"/>
              <w:jc w:val="center"/>
              <w:rPr>
                <w:b/>
                <w:color w:val="000000" w:themeColor="text1"/>
              </w:rPr>
            </w:pPr>
          </w:p>
        </w:tc>
        <w:tc>
          <w:tcPr>
            <w:tcW w:w="726" w:type="dxa"/>
          </w:tcPr>
          <w:p w14:paraId="64F27B69" w14:textId="77777777" w:rsidR="00CA2B85" w:rsidRPr="00C10971" w:rsidRDefault="00CA2B85" w:rsidP="00D558BD">
            <w:pPr>
              <w:ind w:right="270"/>
              <w:jc w:val="center"/>
              <w:rPr>
                <w:b/>
                <w:color w:val="000000" w:themeColor="text1"/>
              </w:rPr>
            </w:pPr>
          </w:p>
        </w:tc>
        <w:tc>
          <w:tcPr>
            <w:tcW w:w="606" w:type="dxa"/>
          </w:tcPr>
          <w:p w14:paraId="4575577B" w14:textId="77777777" w:rsidR="00CA2B85" w:rsidRPr="00C10971" w:rsidRDefault="00CA2B85" w:rsidP="00D558BD">
            <w:pPr>
              <w:ind w:right="270"/>
              <w:jc w:val="center"/>
              <w:rPr>
                <w:b/>
                <w:color w:val="000000" w:themeColor="text1"/>
              </w:rPr>
            </w:pPr>
          </w:p>
        </w:tc>
        <w:tc>
          <w:tcPr>
            <w:tcW w:w="606" w:type="dxa"/>
          </w:tcPr>
          <w:p w14:paraId="41A9ED43" w14:textId="77777777" w:rsidR="00CA2B85" w:rsidRPr="00C10971" w:rsidRDefault="00CA2B85" w:rsidP="00D558BD">
            <w:pPr>
              <w:ind w:right="270"/>
              <w:jc w:val="center"/>
              <w:rPr>
                <w:b/>
                <w:color w:val="000000" w:themeColor="text1"/>
              </w:rPr>
            </w:pPr>
            <w:r w:rsidRPr="00C10971">
              <w:rPr>
                <w:b/>
              </w:rPr>
              <w:t>2</w:t>
            </w:r>
          </w:p>
        </w:tc>
        <w:tc>
          <w:tcPr>
            <w:tcW w:w="606" w:type="dxa"/>
          </w:tcPr>
          <w:p w14:paraId="2F000C8A" w14:textId="77777777" w:rsidR="00CA2B85" w:rsidRPr="00C10971" w:rsidRDefault="00CA2B85" w:rsidP="00D558BD">
            <w:pPr>
              <w:ind w:right="270"/>
              <w:jc w:val="center"/>
              <w:rPr>
                <w:b/>
                <w:color w:val="000000" w:themeColor="text1"/>
              </w:rPr>
            </w:pPr>
          </w:p>
        </w:tc>
      </w:tr>
    </w:tbl>
    <w:p w14:paraId="54721793" w14:textId="77777777" w:rsidR="00CA2B85" w:rsidRDefault="00CA2B85" w:rsidP="00CA2B85">
      <w:pPr>
        <w:ind w:left="990" w:right="270" w:hanging="630"/>
        <w:jc w:val="both"/>
        <w:rPr>
          <w:color w:val="FF0000"/>
          <w:sz w:val="24"/>
          <w:szCs w:val="24"/>
        </w:rPr>
      </w:pPr>
    </w:p>
    <w:p w14:paraId="37FF5711" w14:textId="77777777" w:rsidR="00CA2B85" w:rsidRPr="00A8136E" w:rsidRDefault="00CA2B85" w:rsidP="00CA2B85">
      <w:pPr>
        <w:ind w:right="270"/>
        <w:jc w:val="both"/>
        <w:rPr>
          <w:b/>
          <w:color w:val="000000" w:themeColor="text1"/>
          <w:sz w:val="22"/>
          <w:szCs w:val="24"/>
        </w:rPr>
      </w:pPr>
      <w:r>
        <w:rPr>
          <w:b/>
          <w:color w:val="000000" w:themeColor="text1"/>
          <w:sz w:val="22"/>
          <w:szCs w:val="24"/>
        </w:rPr>
        <w:t>Program</w:t>
      </w:r>
      <w:r w:rsidRPr="00EA02EF">
        <w:rPr>
          <w:b/>
          <w:color w:val="000000" w:themeColor="text1"/>
          <w:sz w:val="22"/>
          <w:szCs w:val="24"/>
        </w:rPr>
        <w:t xml:space="preserve"> Articulation Matrix</w:t>
      </w:r>
      <w:r>
        <w:rPr>
          <w:b/>
          <w:color w:val="000000" w:themeColor="text1"/>
          <w:sz w:val="22"/>
          <w:szCs w:val="24"/>
        </w:rPr>
        <w:t>:</w:t>
      </w:r>
    </w:p>
    <w:tbl>
      <w:tblPr>
        <w:tblStyle w:val="TableGrid"/>
        <w:tblW w:w="10072" w:type="dxa"/>
        <w:tblInd w:w="-176" w:type="dxa"/>
        <w:tblLook w:val="04A0" w:firstRow="1" w:lastRow="0" w:firstColumn="1" w:lastColumn="0" w:noHBand="0" w:noVBand="1"/>
      </w:tblPr>
      <w:tblGrid>
        <w:gridCol w:w="1348"/>
        <w:gridCol w:w="606"/>
        <w:gridCol w:w="606"/>
        <w:gridCol w:w="606"/>
        <w:gridCol w:w="606"/>
        <w:gridCol w:w="606"/>
        <w:gridCol w:w="606"/>
        <w:gridCol w:w="606"/>
        <w:gridCol w:w="606"/>
        <w:gridCol w:w="606"/>
        <w:gridCol w:w="726"/>
        <w:gridCol w:w="726"/>
        <w:gridCol w:w="606"/>
        <w:gridCol w:w="606"/>
        <w:gridCol w:w="606"/>
      </w:tblGrid>
      <w:tr w:rsidR="00CA2B85" w:rsidRPr="00C10971" w14:paraId="449E9D6A" w14:textId="77777777" w:rsidTr="00D558BD">
        <w:tc>
          <w:tcPr>
            <w:tcW w:w="1348" w:type="dxa"/>
            <w:vMerge w:val="restart"/>
          </w:tcPr>
          <w:p w14:paraId="59BBF9E5" w14:textId="77777777" w:rsidR="00CA2B85" w:rsidRPr="00C10971" w:rsidRDefault="00CA2B85" w:rsidP="00D558BD">
            <w:pPr>
              <w:ind w:right="270"/>
              <w:jc w:val="center"/>
              <w:rPr>
                <w:b/>
                <w:color w:val="000000" w:themeColor="text1"/>
              </w:rPr>
            </w:pPr>
            <w:r w:rsidRPr="00C10971">
              <w:rPr>
                <w:b/>
                <w:color w:val="000000" w:themeColor="text1"/>
              </w:rPr>
              <w:t>Course Outcomes</w:t>
            </w:r>
          </w:p>
        </w:tc>
        <w:tc>
          <w:tcPr>
            <w:tcW w:w="6906" w:type="dxa"/>
            <w:gridSpan w:val="11"/>
          </w:tcPr>
          <w:p w14:paraId="1B6EB46A" w14:textId="77777777" w:rsidR="00CA2B85" w:rsidRPr="00C10971" w:rsidRDefault="00CA2B85" w:rsidP="00D558BD">
            <w:pPr>
              <w:ind w:right="270"/>
              <w:jc w:val="center"/>
              <w:rPr>
                <w:b/>
                <w:color w:val="000000" w:themeColor="text1"/>
              </w:rPr>
            </w:pPr>
            <w:r w:rsidRPr="00C10971">
              <w:rPr>
                <w:b/>
                <w:color w:val="000000" w:themeColor="text1"/>
              </w:rPr>
              <w:t>Program Outcomes</w:t>
            </w:r>
          </w:p>
        </w:tc>
        <w:tc>
          <w:tcPr>
            <w:tcW w:w="1818" w:type="dxa"/>
            <w:gridSpan w:val="3"/>
          </w:tcPr>
          <w:p w14:paraId="010C0168" w14:textId="77777777" w:rsidR="00CA2B85" w:rsidRPr="00C10971" w:rsidRDefault="00CA2B85" w:rsidP="00D558BD">
            <w:pPr>
              <w:ind w:right="270"/>
              <w:jc w:val="center"/>
              <w:rPr>
                <w:b/>
                <w:color w:val="000000" w:themeColor="text1"/>
              </w:rPr>
            </w:pPr>
            <w:r w:rsidRPr="00C10971">
              <w:rPr>
                <w:b/>
                <w:color w:val="000000" w:themeColor="text1"/>
              </w:rPr>
              <w:t>PSOs</w:t>
            </w:r>
          </w:p>
        </w:tc>
      </w:tr>
      <w:tr w:rsidR="00CA2B85" w:rsidRPr="00C10971" w14:paraId="0EA291FD" w14:textId="77777777" w:rsidTr="00D558BD">
        <w:tc>
          <w:tcPr>
            <w:tcW w:w="1348" w:type="dxa"/>
            <w:vMerge/>
          </w:tcPr>
          <w:p w14:paraId="1409D2EA" w14:textId="77777777" w:rsidR="00CA2B85" w:rsidRPr="00C10971" w:rsidRDefault="00CA2B85" w:rsidP="00D558BD">
            <w:pPr>
              <w:ind w:right="270"/>
              <w:jc w:val="center"/>
              <w:rPr>
                <w:b/>
                <w:color w:val="000000" w:themeColor="text1"/>
              </w:rPr>
            </w:pPr>
          </w:p>
        </w:tc>
        <w:tc>
          <w:tcPr>
            <w:tcW w:w="606" w:type="dxa"/>
            <w:vAlign w:val="center"/>
          </w:tcPr>
          <w:p w14:paraId="57ED0D0F" w14:textId="77777777" w:rsidR="00CA2B85" w:rsidRPr="00C10971" w:rsidRDefault="00CA2B85" w:rsidP="00D558BD">
            <w:pPr>
              <w:ind w:right="-139"/>
              <w:jc w:val="center"/>
              <w:rPr>
                <w:b/>
                <w:color w:val="000000" w:themeColor="text1"/>
              </w:rPr>
            </w:pPr>
            <w:r w:rsidRPr="00C10971">
              <w:rPr>
                <w:b/>
                <w:color w:val="000000" w:themeColor="text1"/>
              </w:rPr>
              <w:t>1</w:t>
            </w:r>
          </w:p>
        </w:tc>
        <w:tc>
          <w:tcPr>
            <w:tcW w:w="606" w:type="dxa"/>
            <w:vAlign w:val="center"/>
          </w:tcPr>
          <w:p w14:paraId="3C1ADF2D" w14:textId="77777777" w:rsidR="00CA2B85" w:rsidRPr="00C10971" w:rsidRDefault="00CA2B85" w:rsidP="00D558BD">
            <w:pPr>
              <w:ind w:right="-100"/>
              <w:jc w:val="center"/>
              <w:rPr>
                <w:b/>
                <w:color w:val="000000" w:themeColor="text1"/>
              </w:rPr>
            </w:pPr>
            <w:r w:rsidRPr="00C10971">
              <w:rPr>
                <w:b/>
                <w:color w:val="000000" w:themeColor="text1"/>
              </w:rPr>
              <w:t>2</w:t>
            </w:r>
          </w:p>
        </w:tc>
        <w:tc>
          <w:tcPr>
            <w:tcW w:w="606" w:type="dxa"/>
            <w:vAlign w:val="center"/>
          </w:tcPr>
          <w:p w14:paraId="6DF09C4F" w14:textId="77777777" w:rsidR="00CA2B85" w:rsidRPr="00C10971" w:rsidRDefault="00CA2B85" w:rsidP="00D558BD">
            <w:pPr>
              <w:ind w:right="-61"/>
              <w:jc w:val="center"/>
              <w:rPr>
                <w:b/>
                <w:color w:val="000000" w:themeColor="text1"/>
              </w:rPr>
            </w:pPr>
            <w:r w:rsidRPr="00C10971">
              <w:rPr>
                <w:b/>
                <w:color w:val="000000" w:themeColor="text1"/>
              </w:rPr>
              <w:t>3</w:t>
            </w:r>
          </w:p>
        </w:tc>
        <w:tc>
          <w:tcPr>
            <w:tcW w:w="606" w:type="dxa"/>
            <w:vAlign w:val="center"/>
          </w:tcPr>
          <w:p w14:paraId="42A9702B" w14:textId="77777777" w:rsidR="00CA2B85" w:rsidRPr="00C10971" w:rsidRDefault="00CA2B85" w:rsidP="00D558BD">
            <w:pPr>
              <w:ind w:right="-22"/>
              <w:jc w:val="center"/>
              <w:rPr>
                <w:b/>
                <w:color w:val="000000" w:themeColor="text1"/>
              </w:rPr>
            </w:pPr>
            <w:r w:rsidRPr="00C10971">
              <w:rPr>
                <w:b/>
                <w:color w:val="000000" w:themeColor="text1"/>
              </w:rPr>
              <w:t>4</w:t>
            </w:r>
          </w:p>
        </w:tc>
        <w:tc>
          <w:tcPr>
            <w:tcW w:w="606" w:type="dxa"/>
            <w:vAlign w:val="center"/>
          </w:tcPr>
          <w:p w14:paraId="794109FE" w14:textId="77777777" w:rsidR="00CA2B85" w:rsidRPr="00C10971" w:rsidRDefault="00CA2B85" w:rsidP="00D558BD">
            <w:pPr>
              <w:ind w:right="-125"/>
              <w:jc w:val="center"/>
              <w:rPr>
                <w:b/>
                <w:color w:val="000000" w:themeColor="text1"/>
              </w:rPr>
            </w:pPr>
            <w:r w:rsidRPr="00C10971">
              <w:rPr>
                <w:b/>
                <w:color w:val="000000" w:themeColor="text1"/>
              </w:rPr>
              <w:t>5</w:t>
            </w:r>
          </w:p>
        </w:tc>
        <w:tc>
          <w:tcPr>
            <w:tcW w:w="606" w:type="dxa"/>
            <w:vAlign w:val="center"/>
          </w:tcPr>
          <w:p w14:paraId="4F295673" w14:textId="77777777" w:rsidR="00CA2B85" w:rsidRPr="00C10971" w:rsidRDefault="00CA2B85" w:rsidP="00D558BD">
            <w:pPr>
              <w:ind w:right="-86"/>
              <w:jc w:val="center"/>
              <w:rPr>
                <w:b/>
                <w:color w:val="000000" w:themeColor="text1"/>
              </w:rPr>
            </w:pPr>
            <w:r w:rsidRPr="00C10971">
              <w:rPr>
                <w:b/>
                <w:color w:val="000000" w:themeColor="text1"/>
              </w:rPr>
              <w:t>6</w:t>
            </w:r>
          </w:p>
        </w:tc>
        <w:tc>
          <w:tcPr>
            <w:tcW w:w="606" w:type="dxa"/>
            <w:vAlign w:val="center"/>
          </w:tcPr>
          <w:p w14:paraId="7FE6594F" w14:textId="77777777" w:rsidR="00CA2B85" w:rsidRPr="00C10971" w:rsidRDefault="00CA2B85" w:rsidP="00D558BD">
            <w:pPr>
              <w:ind w:right="-189"/>
              <w:rPr>
                <w:b/>
                <w:color w:val="000000" w:themeColor="text1"/>
              </w:rPr>
            </w:pPr>
            <w:r w:rsidRPr="00C10971">
              <w:rPr>
                <w:b/>
                <w:color w:val="000000" w:themeColor="text1"/>
              </w:rPr>
              <w:t xml:space="preserve">  7</w:t>
            </w:r>
          </w:p>
        </w:tc>
        <w:tc>
          <w:tcPr>
            <w:tcW w:w="606" w:type="dxa"/>
            <w:vAlign w:val="center"/>
          </w:tcPr>
          <w:p w14:paraId="42FD1C3E" w14:textId="77777777" w:rsidR="00CA2B85" w:rsidRPr="00C10971" w:rsidRDefault="00CA2B85" w:rsidP="00D558BD">
            <w:pPr>
              <w:jc w:val="center"/>
              <w:rPr>
                <w:b/>
                <w:color w:val="000000" w:themeColor="text1"/>
              </w:rPr>
            </w:pPr>
            <w:r w:rsidRPr="00C10971">
              <w:rPr>
                <w:b/>
                <w:color w:val="000000" w:themeColor="text1"/>
              </w:rPr>
              <w:t>8</w:t>
            </w:r>
          </w:p>
        </w:tc>
        <w:tc>
          <w:tcPr>
            <w:tcW w:w="606" w:type="dxa"/>
            <w:vAlign w:val="center"/>
          </w:tcPr>
          <w:p w14:paraId="033149C6" w14:textId="77777777" w:rsidR="00CA2B85" w:rsidRPr="00C10971" w:rsidRDefault="00CA2B85" w:rsidP="00D558BD">
            <w:pPr>
              <w:ind w:right="31"/>
              <w:jc w:val="center"/>
              <w:rPr>
                <w:b/>
                <w:color w:val="000000" w:themeColor="text1"/>
              </w:rPr>
            </w:pPr>
            <w:r w:rsidRPr="00C10971">
              <w:rPr>
                <w:b/>
                <w:color w:val="000000" w:themeColor="text1"/>
              </w:rPr>
              <w:t>9</w:t>
            </w:r>
          </w:p>
        </w:tc>
        <w:tc>
          <w:tcPr>
            <w:tcW w:w="726" w:type="dxa"/>
            <w:vAlign w:val="center"/>
          </w:tcPr>
          <w:p w14:paraId="14E7DCD7" w14:textId="77777777" w:rsidR="00CA2B85" w:rsidRPr="00C10971" w:rsidRDefault="00CA2B85" w:rsidP="00D558BD">
            <w:pPr>
              <w:jc w:val="center"/>
              <w:rPr>
                <w:b/>
                <w:color w:val="000000" w:themeColor="text1"/>
              </w:rPr>
            </w:pPr>
            <w:r w:rsidRPr="00C10971">
              <w:rPr>
                <w:b/>
                <w:color w:val="000000" w:themeColor="text1"/>
              </w:rPr>
              <w:t>10</w:t>
            </w:r>
          </w:p>
        </w:tc>
        <w:tc>
          <w:tcPr>
            <w:tcW w:w="726" w:type="dxa"/>
            <w:vAlign w:val="center"/>
          </w:tcPr>
          <w:p w14:paraId="1E0FE885" w14:textId="77777777" w:rsidR="00CA2B85" w:rsidRPr="00C10971" w:rsidRDefault="00CA2B85" w:rsidP="00D558BD">
            <w:pPr>
              <w:ind w:right="65"/>
              <w:jc w:val="center"/>
              <w:rPr>
                <w:b/>
                <w:color w:val="000000" w:themeColor="text1"/>
              </w:rPr>
            </w:pPr>
            <w:r w:rsidRPr="00C10971">
              <w:rPr>
                <w:b/>
                <w:color w:val="000000" w:themeColor="text1"/>
              </w:rPr>
              <w:t>11</w:t>
            </w:r>
          </w:p>
        </w:tc>
        <w:tc>
          <w:tcPr>
            <w:tcW w:w="606" w:type="dxa"/>
            <w:vAlign w:val="center"/>
          </w:tcPr>
          <w:p w14:paraId="6357FA93" w14:textId="77777777" w:rsidR="00CA2B85" w:rsidRPr="00C10971" w:rsidRDefault="00CA2B85" w:rsidP="00D558BD">
            <w:pPr>
              <w:tabs>
                <w:tab w:val="left" w:pos="390"/>
              </w:tabs>
              <w:jc w:val="center"/>
              <w:rPr>
                <w:b/>
                <w:color w:val="000000" w:themeColor="text1"/>
              </w:rPr>
            </w:pPr>
            <w:r w:rsidRPr="00C10971">
              <w:rPr>
                <w:b/>
                <w:color w:val="000000" w:themeColor="text1"/>
              </w:rPr>
              <w:t xml:space="preserve">1 </w:t>
            </w:r>
          </w:p>
        </w:tc>
        <w:tc>
          <w:tcPr>
            <w:tcW w:w="606" w:type="dxa"/>
            <w:vAlign w:val="center"/>
          </w:tcPr>
          <w:p w14:paraId="4134C573" w14:textId="77777777" w:rsidR="00CA2B85" w:rsidRPr="00C10971" w:rsidRDefault="00CA2B85" w:rsidP="00D558BD">
            <w:pPr>
              <w:ind w:right="2"/>
              <w:jc w:val="center"/>
              <w:rPr>
                <w:b/>
                <w:color w:val="000000" w:themeColor="text1"/>
              </w:rPr>
            </w:pPr>
            <w:r w:rsidRPr="00C10971">
              <w:rPr>
                <w:b/>
                <w:color w:val="000000" w:themeColor="text1"/>
              </w:rPr>
              <w:t>2</w:t>
            </w:r>
          </w:p>
        </w:tc>
        <w:tc>
          <w:tcPr>
            <w:tcW w:w="606" w:type="dxa"/>
            <w:vAlign w:val="center"/>
          </w:tcPr>
          <w:p w14:paraId="2087A3C5" w14:textId="77777777" w:rsidR="00CA2B85" w:rsidRPr="00C10971" w:rsidRDefault="00CA2B85" w:rsidP="00D558BD">
            <w:pPr>
              <w:jc w:val="center"/>
              <w:rPr>
                <w:b/>
                <w:color w:val="000000" w:themeColor="text1"/>
              </w:rPr>
            </w:pPr>
            <w:r w:rsidRPr="00C10971">
              <w:rPr>
                <w:b/>
                <w:color w:val="000000" w:themeColor="text1"/>
              </w:rPr>
              <w:t>3</w:t>
            </w:r>
          </w:p>
        </w:tc>
      </w:tr>
      <w:tr w:rsidR="00CA2B85" w:rsidRPr="00C10971" w14:paraId="49EBC7BF" w14:textId="77777777" w:rsidTr="00D558BD">
        <w:tc>
          <w:tcPr>
            <w:tcW w:w="1348" w:type="dxa"/>
          </w:tcPr>
          <w:p w14:paraId="0DC74D16" w14:textId="77777777" w:rsidR="00CA2B85" w:rsidRPr="00C10971" w:rsidRDefault="00CA2B85" w:rsidP="00D558BD">
            <w:pPr>
              <w:ind w:right="270"/>
              <w:jc w:val="center"/>
              <w:rPr>
                <w:b/>
                <w:color w:val="000000" w:themeColor="text1"/>
              </w:rPr>
            </w:pPr>
          </w:p>
        </w:tc>
        <w:tc>
          <w:tcPr>
            <w:tcW w:w="606" w:type="dxa"/>
          </w:tcPr>
          <w:p w14:paraId="31E504FB" w14:textId="77777777" w:rsidR="00CA2B85" w:rsidRPr="00C10971" w:rsidRDefault="00CA2B85" w:rsidP="00D558BD">
            <w:pPr>
              <w:ind w:right="270"/>
              <w:jc w:val="center"/>
              <w:rPr>
                <w:b/>
                <w:color w:val="000000" w:themeColor="text1"/>
              </w:rPr>
            </w:pPr>
            <w:r w:rsidRPr="00C10971">
              <w:rPr>
                <w:b/>
              </w:rPr>
              <w:t>2</w:t>
            </w:r>
          </w:p>
        </w:tc>
        <w:tc>
          <w:tcPr>
            <w:tcW w:w="606" w:type="dxa"/>
          </w:tcPr>
          <w:p w14:paraId="39FCEFAB" w14:textId="77777777" w:rsidR="00CA2B85" w:rsidRPr="00C10971" w:rsidRDefault="00CA2B85" w:rsidP="00D558BD">
            <w:pPr>
              <w:ind w:right="270"/>
              <w:jc w:val="center"/>
              <w:rPr>
                <w:b/>
                <w:color w:val="000000" w:themeColor="text1"/>
              </w:rPr>
            </w:pPr>
            <w:r w:rsidRPr="00C10971">
              <w:rPr>
                <w:b/>
              </w:rPr>
              <w:t>2</w:t>
            </w:r>
          </w:p>
        </w:tc>
        <w:tc>
          <w:tcPr>
            <w:tcW w:w="606" w:type="dxa"/>
          </w:tcPr>
          <w:p w14:paraId="37834ED6" w14:textId="77777777" w:rsidR="00CA2B85" w:rsidRPr="00C10971" w:rsidRDefault="00CA2B85" w:rsidP="00D558BD">
            <w:pPr>
              <w:ind w:right="270"/>
              <w:jc w:val="center"/>
              <w:rPr>
                <w:b/>
                <w:color w:val="000000" w:themeColor="text1"/>
              </w:rPr>
            </w:pPr>
            <w:r w:rsidRPr="00C10971">
              <w:rPr>
                <w:b/>
              </w:rPr>
              <w:t>2</w:t>
            </w:r>
          </w:p>
        </w:tc>
        <w:tc>
          <w:tcPr>
            <w:tcW w:w="606" w:type="dxa"/>
          </w:tcPr>
          <w:p w14:paraId="437427CE" w14:textId="77777777" w:rsidR="00CA2B85" w:rsidRPr="00C10971" w:rsidRDefault="00CA2B85" w:rsidP="00D558BD">
            <w:pPr>
              <w:ind w:right="270"/>
              <w:jc w:val="center"/>
              <w:rPr>
                <w:b/>
                <w:color w:val="000000" w:themeColor="text1"/>
              </w:rPr>
            </w:pPr>
            <w:r w:rsidRPr="00C10971">
              <w:rPr>
                <w:b/>
              </w:rPr>
              <w:t>2</w:t>
            </w:r>
          </w:p>
        </w:tc>
        <w:tc>
          <w:tcPr>
            <w:tcW w:w="606" w:type="dxa"/>
          </w:tcPr>
          <w:p w14:paraId="5A27EF4A" w14:textId="77777777" w:rsidR="00CA2B85" w:rsidRPr="00C10971" w:rsidRDefault="00CA2B85" w:rsidP="00D558BD">
            <w:pPr>
              <w:ind w:right="270"/>
              <w:jc w:val="center"/>
              <w:rPr>
                <w:b/>
                <w:color w:val="000000" w:themeColor="text1"/>
              </w:rPr>
            </w:pPr>
            <w:r w:rsidRPr="00C10971">
              <w:rPr>
                <w:b/>
              </w:rPr>
              <w:t>2</w:t>
            </w:r>
          </w:p>
        </w:tc>
        <w:tc>
          <w:tcPr>
            <w:tcW w:w="606" w:type="dxa"/>
          </w:tcPr>
          <w:p w14:paraId="4913C179" w14:textId="77777777" w:rsidR="00CA2B85" w:rsidRPr="00C10971" w:rsidRDefault="00CA2B85" w:rsidP="00D558BD">
            <w:pPr>
              <w:ind w:right="270"/>
              <w:jc w:val="center"/>
              <w:rPr>
                <w:b/>
                <w:color w:val="000000" w:themeColor="text1"/>
              </w:rPr>
            </w:pPr>
          </w:p>
        </w:tc>
        <w:tc>
          <w:tcPr>
            <w:tcW w:w="606" w:type="dxa"/>
          </w:tcPr>
          <w:p w14:paraId="15F225C3" w14:textId="77777777" w:rsidR="00CA2B85" w:rsidRPr="00C10971" w:rsidRDefault="00CA2B85" w:rsidP="00D558BD">
            <w:pPr>
              <w:ind w:right="270"/>
              <w:jc w:val="center"/>
              <w:rPr>
                <w:b/>
                <w:color w:val="000000" w:themeColor="text1"/>
              </w:rPr>
            </w:pPr>
          </w:p>
        </w:tc>
        <w:tc>
          <w:tcPr>
            <w:tcW w:w="606" w:type="dxa"/>
          </w:tcPr>
          <w:p w14:paraId="059F6569" w14:textId="77777777" w:rsidR="00CA2B85" w:rsidRPr="00C10971" w:rsidRDefault="00CA2B85" w:rsidP="00D558BD">
            <w:pPr>
              <w:ind w:right="270"/>
              <w:jc w:val="center"/>
              <w:rPr>
                <w:b/>
                <w:color w:val="000000" w:themeColor="text1"/>
              </w:rPr>
            </w:pPr>
          </w:p>
        </w:tc>
        <w:tc>
          <w:tcPr>
            <w:tcW w:w="606" w:type="dxa"/>
          </w:tcPr>
          <w:p w14:paraId="4F023021" w14:textId="77777777" w:rsidR="00CA2B85" w:rsidRPr="00C10971" w:rsidRDefault="00CA2B85" w:rsidP="00D558BD">
            <w:pPr>
              <w:ind w:right="270"/>
              <w:jc w:val="center"/>
              <w:rPr>
                <w:b/>
                <w:color w:val="000000" w:themeColor="text1"/>
              </w:rPr>
            </w:pPr>
          </w:p>
        </w:tc>
        <w:tc>
          <w:tcPr>
            <w:tcW w:w="726" w:type="dxa"/>
          </w:tcPr>
          <w:p w14:paraId="21FD4AAA" w14:textId="77777777" w:rsidR="00CA2B85" w:rsidRPr="00C10971" w:rsidRDefault="00CA2B85" w:rsidP="00D558BD">
            <w:pPr>
              <w:ind w:right="270"/>
              <w:jc w:val="center"/>
              <w:rPr>
                <w:b/>
                <w:color w:val="000000" w:themeColor="text1"/>
              </w:rPr>
            </w:pPr>
          </w:p>
        </w:tc>
        <w:tc>
          <w:tcPr>
            <w:tcW w:w="726" w:type="dxa"/>
          </w:tcPr>
          <w:p w14:paraId="0D262C16" w14:textId="77777777" w:rsidR="00CA2B85" w:rsidRPr="00C10971" w:rsidRDefault="00CA2B85" w:rsidP="00D558BD">
            <w:pPr>
              <w:ind w:right="270"/>
              <w:jc w:val="center"/>
              <w:rPr>
                <w:b/>
                <w:color w:val="000000" w:themeColor="text1"/>
              </w:rPr>
            </w:pPr>
          </w:p>
        </w:tc>
        <w:tc>
          <w:tcPr>
            <w:tcW w:w="606" w:type="dxa"/>
          </w:tcPr>
          <w:p w14:paraId="0C75F0AF" w14:textId="77777777" w:rsidR="00CA2B85" w:rsidRPr="00C10971" w:rsidRDefault="00CA2B85" w:rsidP="00D558BD">
            <w:pPr>
              <w:ind w:right="270"/>
              <w:jc w:val="center"/>
              <w:rPr>
                <w:b/>
                <w:color w:val="000000" w:themeColor="text1"/>
              </w:rPr>
            </w:pPr>
          </w:p>
        </w:tc>
        <w:tc>
          <w:tcPr>
            <w:tcW w:w="606" w:type="dxa"/>
          </w:tcPr>
          <w:p w14:paraId="239F0EE4" w14:textId="77777777" w:rsidR="00CA2B85" w:rsidRPr="00C10971" w:rsidRDefault="00CA2B85" w:rsidP="00D558BD">
            <w:pPr>
              <w:ind w:right="270"/>
              <w:jc w:val="center"/>
              <w:rPr>
                <w:b/>
                <w:color w:val="000000" w:themeColor="text1"/>
              </w:rPr>
            </w:pPr>
            <w:r w:rsidRPr="00C10971">
              <w:rPr>
                <w:b/>
              </w:rPr>
              <w:t>2</w:t>
            </w:r>
          </w:p>
        </w:tc>
        <w:tc>
          <w:tcPr>
            <w:tcW w:w="606" w:type="dxa"/>
          </w:tcPr>
          <w:p w14:paraId="280B05D7" w14:textId="77777777" w:rsidR="00CA2B85" w:rsidRPr="00C10971" w:rsidRDefault="00CA2B85" w:rsidP="00D558BD">
            <w:pPr>
              <w:ind w:right="270"/>
              <w:jc w:val="center"/>
              <w:rPr>
                <w:b/>
                <w:color w:val="000000" w:themeColor="text1"/>
              </w:rPr>
            </w:pPr>
          </w:p>
        </w:tc>
      </w:tr>
    </w:tbl>
    <w:p w14:paraId="422FDA61" w14:textId="77777777" w:rsidR="003E0B4C" w:rsidRDefault="003E0B4C" w:rsidP="000E0C35">
      <w:pPr>
        <w:ind w:right="270"/>
        <w:jc w:val="both"/>
        <w:rPr>
          <w:color w:val="FF0000"/>
          <w:sz w:val="24"/>
          <w:szCs w:val="24"/>
        </w:rPr>
      </w:pPr>
    </w:p>
    <w:p w14:paraId="40D99095" w14:textId="77777777" w:rsidR="003E0B4C" w:rsidRDefault="003E0B4C" w:rsidP="003E0B4C">
      <w:pPr>
        <w:ind w:left="990" w:right="270" w:hanging="630"/>
        <w:jc w:val="both"/>
        <w:rPr>
          <w:color w:val="FF0000"/>
          <w:sz w:val="24"/>
          <w:szCs w:val="24"/>
        </w:rPr>
      </w:pPr>
    </w:p>
    <w:p w14:paraId="64AA92D9" w14:textId="77777777" w:rsidR="00D54957" w:rsidRDefault="00D54957" w:rsidP="003E0B4C">
      <w:pPr>
        <w:ind w:left="990" w:right="270" w:hanging="630"/>
        <w:jc w:val="both"/>
        <w:rPr>
          <w:color w:val="FF0000"/>
          <w:sz w:val="24"/>
          <w:szCs w:val="24"/>
        </w:rPr>
      </w:pPr>
    </w:p>
    <w:p w14:paraId="7ED07CD3" w14:textId="77777777" w:rsidR="00D54957" w:rsidRDefault="00D54957" w:rsidP="003E0B4C">
      <w:pPr>
        <w:ind w:left="990" w:right="270" w:hanging="630"/>
        <w:jc w:val="both"/>
        <w:rPr>
          <w:color w:val="FF0000"/>
          <w:sz w:val="24"/>
          <w:szCs w:val="24"/>
        </w:rPr>
      </w:pPr>
    </w:p>
    <w:p w14:paraId="5E432390" w14:textId="77777777" w:rsidR="00C53566" w:rsidRDefault="00C53566" w:rsidP="003E0B4C">
      <w:pPr>
        <w:ind w:left="990" w:right="270" w:hanging="630"/>
        <w:jc w:val="both"/>
        <w:rPr>
          <w:color w:val="FF0000"/>
          <w:sz w:val="24"/>
          <w:szCs w:val="24"/>
        </w:rPr>
      </w:pPr>
    </w:p>
    <w:p w14:paraId="50B82AD8" w14:textId="77777777" w:rsidR="00C53566" w:rsidRDefault="00C53566" w:rsidP="003E0B4C">
      <w:pPr>
        <w:ind w:left="990" w:right="270" w:hanging="630"/>
        <w:jc w:val="both"/>
        <w:rPr>
          <w:color w:val="FF0000"/>
          <w:sz w:val="24"/>
          <w:szCs w:val="24"/>
        </w:rPr>
      </w:pPr>
    </w:p>
    <w:p w14:paraId="44509103" w14:textId="77777777" w:rsidR="00C53566" w:rsidRDefault="00C53566" w:rsidP="003E0B4C">
      <w:pPr>
        <w:ind w:left="990" w:right="270" w:hanging="630"/>
        <w:jc w:val="both"/>
        <w:rPr>
          <w:color w:val="FF0000"/>
          <w:sz w:val="24"/>
          <w:szCs w:val="24"/>
        </w:rPr>
      </w:pPr>
    </w:p>
    <w:p w14:paraId="61D7F32F" w14:textId="77777777" w:rsidR="00C53566" w:rsidRDefault="00C53566" w:rsidP="003E0B4C">
      <w:pPr>
        <w:ind w:left="990" w:right="270" w:hanging="630"/>
        <w:jc w:val="both"/>
        <w:rPr>
          <w:color w:val="FF0000"/>
          <w:sz w:val="24"/>
          <w:szCs w:val="24"/>
        </w:rPr>
      </w:pPr>
    </w:p>
    <w:p w14:paraId="34993CC6" w14:textId="77777777" w:rsidR="00C53566" w:rsidRDefault="00C53566" w:rsidP="003E0B4C">
      <w:pPr>
        <w:ind w:left="990" w:right="270" w:hanging="630"/>
        <w:jc w:val="both"/>
        <w:rPr>
          <w:color w:val="FF0000"/>
          <w:sz w:val="24"/>
          <w:szCs w:val="24"/>
        </w:rPr>
      </w:pPr>
    </w:p>
    <w:p w14:paraId="75BD4494" w14:textId="77777777" w:rsidR="00C53566" w:rsidRDefault="00C53566" w:rsidP="003E0B4C">
      <w:pPr>
        <w:ind w:left="990" w:right="270" w:hanging="630"/>
        <w:jc w:val="both"/>
        <w:rPr>
          <w:color w:val="FF0000"/>
          <w:sz w:val="24"/>
          <w:szCs w:val="24"/>
        </w:rPr>
      </w:pPr>
    </w:p>
    <w:p w14:paraId="78FCDAFF" w14:textId="77777777" w:rsidR="00C53566" w:rsidRDefault="00C53566" w:rsidP="003E0B4C">
      <w:pPr>
        <w:ind w:left="990" w:right="270" w:hanging="630"/>
        <w:jc w:val="both"/>
        <w:rPr>
          <w:color w:val="FF0000"/>
          <w:sz w:val="24"/>
          <w:szCs w:val="24"/>
        </w:rPr>
      </w:pPr>
    </w:p>
    <w:p w14:paraId="3556BA4E" w14:textId="77777777" w:rsidR="00233EC2" w:rsidRDefault="00233EC2" w:rsidP="003E0B4C">
      <w:pPr>
        <w:ind w:left="990" w:right="270" w:hanging="630"/>
        <w:jc w:val="both"/>
        <w:rPr>
          <w:color w:val="FF0000"/>
          <w:sz w:val="24"/>
          <w:szCs w:val="24"/>
        </w:rPr>
      </w:pPr>
    </w:p>
    <w:p w14:paraId="5B3614C1" w14:textId="77777777" w:rsidR="00233EC2" w:rsidRDefault="00233EC2" w:rsidP="003E0B4C">
      <w:pPr>
        <w:ind w:left="990" w:right="270" w:hanging="630"/>
        <w:jc w:val="both"/>
        <w:rPr>
          <w:color w:val="FF0000"/>
          <w:sz w:val="24"/>
          <w:szCs w:val="24"/>
        </w:rPr>
      </w:pPr>
    </w:p>
    <w:p w14:paraId="44C728D3" w14:textId="77777777" w:rsidR="00233EC2" w:rsidRDefault="00233EC2" w:rsidP="003E0B4C">
      <w:pPr>
        <w:ind w:left="990" w:right="270" w:hanging="630"/>
        <w:jc w:val="both"/>
        <w:rPr>
          <w:color w:val="FF0000"/>
          <w:sz w:val="24"/>
          <w:szCs w:val="24"/>
        </w:rPr>
      </w:pPr>
    </w:p>
    <w:p w14:paraId="2775F208" w14:textId="77777777" w:rsidR="00233EC2" w:rsidRDefault="00233EC2" w:rsidP="003E0B4C">
      <w:pPr>
        <w:ind w:left="990" w:right="270" w:hanging="630"/>
        <w:jc w:val="both"/>
        <w:rPr>
          <w:color w:val="FF0000"/>
          <w:sz w:val="24"/>
          <w:szCs w:val="24"/>
        </w:rPr>
      </w:pPr>
    </w:p>
    <w:p w14:paraId="72D2EC67" w14:textId="77777777" w:rsidR="00233EC2" w:rsidRDefault="00233EC2" w:rsidP="003E0B4C">
      <w:pPr>
        <w:ind w:left="990" w:right="270" w:hanging="630"/>
        <w:jc w:val="both"/>
        <w:rPr>
          <w:color w:val="FF0000"/>
          <w:sz w:val="24"/>
          <w:szCs w:val="24"/>
        </w:rPr>
      </w:pPr>
    </w:p>
    <w:p w14:paraId="20C420E8" w14:textId="77777777" w:rsidR="00233EC2" w:rsidRDefault="00233EC2" w:rsidP="003E0B4C">
      <w:pPr>
        <w:ind w:left="990" w:right="270" w:hanging="630"/>
        <w:jc w:val="both"/>
        <w:rPr>
          <w:color w:val="FF0000"/>
          <w:sz w:val="24"/>
          <w:szCs w:val="24"/>
        </w:rPr>
      </w:pPr>
    </w:p>
    <w:p w14:paraId="1F2F36EE" w14:textId="77777777" w:rsidR="00233EC2" w:rsidRDefault="00233EC2" w:rsidP="003E0B4C">
      <w:pPr>
        <w:ind w:left="990" w:right="270" w:hanging="630"/>
        <w:jc w:val="both"/>
        <w:rPr>
          <w:color w:val="FF0000"/>
          <w:sz w:val="24"/>
          <w:szCs w:val="24"/>
        </w:rPr>
      </w:pPr>
    </w:p>
    <w:p w14:paraId="715B0959" w14:textId="77777777" w:rsidR="00233EC2" w:rsidRDefault="00233EC2" w:rsidP="003E0B4C">
      <w:pPr>
        <w:ind w:left="990" w:right="270" w:hanging="630"/>
        <w:jc w:val="both"/>
        <w:rPr>
          <w:color w:val="FF0000"/>
          <w:sz w:val="24"/>
          <w:szCs w:val="24"/>
        </w:rPr>
      </w:pPr>
    </w:p>
    <w:p w14:paraId="4C8280B6" w14:textId="77777777" w:rsidR="00233EC2" w:rsidRDefault="00233EC2" w:rsidP="003E0B4C">
      <w:pPr>
        <w:ind w:left="990" w:right="270" w:hanging="630"/>
        <w:jc w:val="both"/>
        <w:rPr>
          <w:color w:val="FF0000"/>
          <w:sz w:val="24"/>
          <w:szCs w:val="24"/>
        </w:rPr>
      </w:pPr>
    </w:p>
    <w:p w14:paraId="459096D1" w14:textId="77777777" w:rsidR="00233EC2" w:rsidRDefault="00233EC2" w:rsidP="003E0B4C">
      <w:pPr>
        <w:ind w:left="990" w:right="270" w:hanging="630"/>
        <w:jc w:val="both"/>
        <w:rPr>
          <w:color w:val="FF0000"/>
          <w:sz w:val="24"/>
          <w:szCs w:val="24"/>
        </w:rPr>
      </w:pPr>
    </w:p>
    <w:p w14:paraId="56F69B74" w14:textId="77777777" w:rsidR="00233EC2" w:rsidRDefault="00233EC2" w:rsidP="003E0B4C">
      <w:pPr>
        <w:ind w:left="990" w:right="270" w:hanging="630"/>
        <w:jc w:val="both"/>
        <w:rPr>
          <w:color w:val="FF0000"/>
          <w:sz w:val="24"/>
          <w:szCs w:val="24"/>
        </w:rPr>
      </w:pPr>
    </w:p>
    <w:p w14:paraId="44368CDD" w14:textId="77777777" w:rsidR="00233EC2" w:rsidRDefault="00233EC2" w:rsidP="00233EC2">
      <w:pPr>
        <w:ind w:left="990" w:right="270" w:hanging="630"/>
        <w:jc w:val="both"/>
        <w:rPr>
          <w:color w:val="FF0000"/>
          <w:sz w:val="24"/>
          <w:szCs w:val="24"/>
        </w:rPr>
      </w:pPr>
    </w:p>
    <w:tbl>
      <w:tblPr>
        <w:tblW w:w="935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85"/>
        <w:gridCol w:w="3119"/>
        <w:gridCol w:w="1842"/>
        <w:gridCol w:w="1310"/>
      </w:tblGrid>
      <w:tr w:rsidR="00233EC2" w:rsidRPr="004F74BB" w14:paraId="3CE054D8" w14:textId="77777777" w:rsidTr="00233EC2">
        <w:trPr>
          <w:trHeight w:val="397"/>
        </w:trPr>
        <w:tc>
          <w:tcPr>
            <w:tcW w:w="9356" w:type="dxa"/>
            <w:gridSpan w:val="4"/>
            <w:vAlign w:val="center"/>
          </w:tcPr>
          <w:p w14:paraId="7BC6D6F8" w14:textId="77777777" w:rsidR="00233EC2" w:rsidRDefault="00233EC2" w:rsidP="00233EC2">
            <w:pPr>
              <w:jc w:val="center"/>
              <w:rPr>
                <w:b/>
                <w:bCs/>
                <w:szCs w:val="24"/>
              </w:rPr>
            </w:pPr>
            <w:r w:rsidRPr="00EA02EF">
              <w:rPr>
                <w:b/>
                <w:bCs/>
                <w:szCs w:val="24"/>
              </w:rPr>
              <w:t>B.E. COMPUTER SCIENCE &amp; ENGINEERING</w:t>
            </w:r>
          </w:p>
          <w:p w14:paraId="1631DC63" w14:textId="77777777" w:rsidR="00233EC2" w:rsidRPr="00EA02EF" w:rsidRDefault="00233EC2" w:rsidP="00233EC2">
            <w:pPr>
              <w:jc w:val="center"/>
              <w:rPr>
                <w:b/>
                <w:bCs/>
                <w:szCs w:val="24"/>
              </w:rPr>
            </w:pPr>
            <w:r>
              <w:rPr>
                <w:b/>
                <w:bCs/>
                <w:szCs w:val="24"/>
              </w:rPr>
              <w:t>(ARTIFICIALINTELLIGENCE AND MACHINE LEARNING)</w:t>
            </w:r>
          </w:p>
          <w:p w14:paraId="11E071D9" w14:textId="77777777" w:rsidR="00233EC2" w:rsidRPr="00EA02EF" w:rsidRDefault="00233EC2" w:rsidP="00233EC2">
            <w:pPr>
              <w:jc w:val="center"/>
              <w:rPr>
                <w:bCs/>
                <w:szCs w:val="24"/>
              </w:rPr>
            </w:pPr>
            <w:r w:rsidRPr="00EA02EF">
              <w:rPr>
                <w:bCs/>
                <w:szCs w:val="24"/>
              </w:rPr>
              <w:t>Outcome Based Education (OBE) and Choice Based Credit System (CBCS)</w:t>
            </w:r>
          </w:p>
          <w:p w14:paraId="6A7C47EE" w14:textId="77777777" w:rsidR="00233EC2" w:rsidRPr="004F74BB" w:rsidRDefault="00233EC2" w:rsidP="00233EC2">
            <w:pPr>
              <w:jc w:val="center"/>
              <w:rPr>
                <w:bCs/>
                <w:sz w:val="24"/>
                <w:szCs w:val="24"/>
              </w:rPr>
            </w:pPr>
            <w:r w:rsidRPr="00EA02EF">
              <w:rPr>
                <w:b/>
                <w:bCs/>
                <w:szCs w:val="24"/>
              </w:rPr>
              <w:t xml:space="preserve">SEMESTER - </w:t>
            </w:r>
            <w:r>
              <w:rPr>
                <w:b/>
                <w:bCs/>
                <w:szCs w:val="24"/>
              </w:rPr>
              <w:t>V</w:t>
            </w:r>
            <w:r w:rsidRPr="00EA02EF">
              <w:rPr>
                <w:b/>
                <w:bCs/>
                <w:szCs w:val="24"/>
              </w:rPr>
              <w:t>I</w:t>
            </w:r>
            <w:r>
              <w:rPr>
                <w:b/>
                <w:bCs/>
                <w:szCs w:val="24"/>
              </w:rPr>
              <w:t>I</w:t>
            </w:r>
          </w:p>
        </w:tc>
      </w:tr>
      <w:tr w:rsidR="00233EC2" w:rsidRPr="004F74BB" w14:paraId="484C453D" w14:textId="77777777" w:rsidTr="00233EC2">
        <w:trPr>
          <w:trHeight w:val="397"/>
        </w:trPr>
        <w:tc>
          <w:tcPr>
            <w:tcW w:w="9356" w:type="dxa"/>
            <w:gridSpan w:val="4"/>
            <w:vAlign w:val="center"/>
          </w:tcPr>
          <w:p w14:paraId="0523C514" w14:textId="77777777" w:rsidR="00233EC2" w:rsidRPr="00785C14" w:rsidRDefault="00233EC2" w:rsidP="00233EC2">
            <w:pPr>
              <w:jc w:val="center"/>
              <w:rPr>
                <w:b/>
                <w:bCs/>
                <w:sz w:val="24"/>
                <w:szCs w:val="24"/>
              </w:rPr>
            </w:pPr>
            <w:r>
              <w:rPr>
                <w:b/>
                <w:bCs/>
                <w:sz w:val="24"/>
                <w:szCs w:val="24"/>
              </w:rPr>
              <w:t xml:space="preserve">GENERATIVE AI AND </w:t>
            </w:r>
            <w:r w:rsidRPr="009F7649">
              <w:rPr>
                <w:b/>
                <w:bCs/>
                <w:sz w:val="24"/>
                <w:szCs w:val="24"/>
              </w:rPr>
              <w:t xml:space="preserve">PROMPT </w:t>
            </w:r>
            <w:r>
              <w:rPr>
                <w:b/>
                <w:bCs/>
                <w:sz w:val="24"/>
                <w:szCs w:val="24"/>
              </w:rPr>
              <w:t>ENGINEERING(I)</w:t>
            </w:r>
          </w:p>
        </w:tc>
      </w:tr>
      <w:tr w:rsidR="00233EC2" w:rsidRPr="004F74BB" w14:paraId="3ED76E08" w14:textId="77777777" w:rsidTr="00233EC2">
        <w:trPr>
          <w:trHeight w:val="283"/>
        </w:trPr>
        <w:tc>
          <w:tcPr>
            <w:tcW w:w="3085" w:type="dxa"/>
            <w:vAlign w:val="center"/>
          </w:tcPr>
          <w:p w14:paraId="31091F1C" w14:textId="77777777" w:rsidR="00233EC2" w:rsidRPr="00EA02EF" w:rsidRDefault="00233EC2" w:rsidP="00233EC2">
            <w:pPr>
              <w:rPr>
                <w:bCs/>
                <w:szCs w:val="24"/>
              </w:rPr>
            </w:pPr>
            <w:r w:rsidRPr="00EA02EF">
              <w:rPr>
                <w:bCs/>
                <w:szCs w:val="24"/>
              </w:rPr>
              <w:t>Course Code</w:t>
            </w:r>
          </w:p>
        </w:tc>
        <w:tc>
          <w:tcPr>
            <w:tcW w:w="3119" w:type="dxa"/>
            <w:vAlign w:val="center"/>
          </w:tcPr>
          <w:p w14:paraId="45FB48DE" w14:textId="4FDAFF6D" w:rsidR="00233EC2" w:rsidRPr="00EA02EF" w:rsidRDefault="00233EC2" w:rsidP="00233EC2">
            <w:pPr>
              <w:jc w:val="center"/>
              <w:rPr>
                <w:bCs/>
                <w:szCs w:val="24"/>
              </w:rPr>
            </w:pPr>
          </w:p>
        </w:tc>
        <w:tc>
          <w:tcPr>
            <w:tcW w:w="1842" w:type="dxa"/>
            <w:vAlign w:val="center"/>
          </w:tcPr>
          <w:p w14:paraId="5427425E" w14:textId="77777777" w:rsidR="00233EC2" w:rsidRPr="00EA02EF" w:rsidRDefault="00233EC2" w:rsidP="00233EC2">
            <w:pPr>
              <w:rPr>
                <w:bCs/>
                <w:szCs w:val="24"/>
              </w:rPr>
            </w:pPr>
            <w:r w:rsidRPr="00EA02EF">
              <w:rPr>
                <w:bCs/>
                <w:szCs w:val="24"/>
              </w:rPr>
              <w:t>CIE Marks</w:t>
            </w:r>
          </w:p>
        </w:tc>
        <w:tc>
          <w:tcPr>
            <w:tcW w:w="1310" w:type="dxa"/>
            <w:vAlign w:val="center"/>
          </w:tcPr>
          <w:p w14:paraId="0129E233" w14:textId="77777777" w:rsidR="00233EC2" w:rsidRPr="00EA02EF" w:rsidRDefault="00233EC2" w:rsidP="00233EC2">
            <w:pPr>
              <w:jc w:val="center"/>
              <w:rPr>
                <w:bCs/>
                <w:szCs w:val="24"/>
              </w:rPr>
            </w:pPr>
            <w:r w:rsidRPr="00EA02EF">
              <w:rPr>
                <w:bCs/>
                <w:szCs w:val="24"/>
              </w:rPr>
              <w:t>50</w:t>
            </w:r>
          </w:p>
        </w:tc>
      </w:tr>
      <w:tr w:rsidR="00233EC2" w:rsidRPr="004F74BB" w14:paraId="7BA750E9" w14:textId="77777777" w:rsidTr="00233EC2">
        <w:trPr>
          <w:trHeight w:val="283"/>
        </w:trPr>
        <w:tc>
          <w:tcPr>
            <w:tcW w:w="3085" w:type="dxa"/>
            <w:vAlign w:val="center"/>
          </w:tcPr>
          <w:p w14:paraId="69A508E3" w14:textId="77777777" w:rsidR="00233EC2" w:rsidRPr="00EA02EF" w:rsidRDefault="00233EC2" w:rsidP="00233EC2">
            <w:pPr>
              <w:rPr>
                <w:bCs/>
                <w:szCs w:val="24"/>
              </w:rPr>
            </w:pPr>
            <w:r w:rsidRPr="00EA02EF">
              <w:rPr>
                <w:bCs/>
                <w:szCs w:val="24"/>
              </w:rPr>
              <w:t>Teaching</w:t>
            </w:r>
            <w:r>
              <w:rPr>
                <w:bCs/>
                <w:szCs w:val="24"/>
              </w:rPr>
              <w:t xml:space="preserve"> </w:t>
            </w:r>
            <w:r w:rsidRPr="00EA02EF">
              <w:rPr>
                <w:bCs/>
                <w:szCs w:val="24"/>
              </w:rPr>
              <w:t>Hours/Week (L:T:P)</w:t>
            </w:r>
          </w:p>
        </w:tc>
        <w:tc>
          <w:tcPr>
            <w:tcW w:w="3119" w:type="dxa"/>
            <w:vAlign w:val="center"/>
          </w:tcPr>
          <w:p w14:paraId="7B52EBEA" w14:textId="77777777" w:rsidR="00233EC2" w:rsidRPr="00EA02EF" w:rsidRDefault="00233EC2" w:rsidP="00233EC2">
            <w:pPr>
              <w:jc w:val="center"/>
              <w:rPr>
                <w:bCs/>
                <w:szCs w:val="24"/>
              </w:rPr>
            </w:pPr>
            <w:r>
              <w:rPr>
                <w:bCs/>
                <w:szCs w:val="24"/>
              </w:rPr>
              <w:t>(3:0:2)</w:t>
            </w:r>
          </w:p>
        </w:tc>
        <w:tc>
          <w:tcPr>
            <w:tcW w:w="1842" w:type="dxa"/>
            <w:vAlign w:val="center"/>
          </w:tcPr>
          <w:p w14:paraId="37316F16" w14:textId="77777777" w:rsidR="00233EC2" w:rsidRPr="00EA02EF" w:rsidRDefault="00233EC2" w:rsidP="00233EC2">
            <w:pPr>
              <w:rPr>
                <w:bCs/>
                <w:szCs w:val="24"/>
              </w:rPr>
            </w:pPr>
            <w:r w:rsidRPr="00EA02EF">
              <w:rPr>
                <w:bCs/>
                <w:szCs w:val="24"/>
              </w:rPr>
              <w:t>SEE Marks</w:t>
            </w:r>
          </w:p>
        </w:tc>
        <w:tc>
          <w:tcPr>
            <w:tcW w:w="1310" w:type="dxa"/>
            <w:vAlign w:val="center"/>
          </w:tcPr>
          <w:p w14:paraId="7E7F7B3A" w14:textId="77777777" w:rsidR="00233EC2" w:rsidRPr="00EA02EF" w:rsidRDefault="00233EC2" w:rsidP="00233EC2">
            <w:pPr>
              <w:jc w:val="center"/>
              <w:rPr>
                <w:bCs/>
                <w:szCs w:val="24"/>
              </w:rPr>
            </w:pPr>
            <w:r w:rsidRPr="00EA02EF">
              <w:rPr>
                <w:bCs/>
                <w:szCs w:val="24"/>
              </w:rPr>
              <w:t>50</w:t>
            </w:r>
          </w:p>
        </w:tc>
      </w:tr>
      <w:tr w:rsidR="00233EC2" w:rsidRPr="004F74BB" w14:paraId="0E41E8EF" w14:textId="77777777" w:rsidTr="00233EC2">
        <w:trPr>
          <w:trHeight w:val="283"/>
        </w:trPr>
        <w:tc>
          <w:tcPr>
            <w:tcW w:w="3085" w:type="dxa"/>
            <w:vAlign w:val="center"/>
          </w:tcPr>
          <w:p w14:paraId="5CD7E9C3" w14:textId="77777777" w:rsidR="00233EC2" w:rsidRPr="00EA02EF" w:rsidRDefault="00233EC2" w:rsidP="00233EC2">
            <w:pPr>
              <w:rPr>
                <w:bCs/>
                <w:szCs w:val="24"/>
              </w:rPr>
            </w:pPr>
            <w:r w:rsidRPr="00EA02EF">
              <w:rPr>
                <w:bCs/>
                <w:szCs w:val="24"/>
              </w:rPr>
              <w:t>Credits</w:t>
            </w:r>
          </w:p>
        </w:tc>
        <w:tc>
          <w:tcPr>
            <w:tcW w:w="3119" w:type="dxa"/>
            <w:vAlign w:val="center"/>
          </w:tcPr>
          <w:p w14:paraId="622FC610" w14:textId="77777777" w:rsidR="00233EC2" w:rsidRPr="00EA02EF" w:rsidRDefault="00233EC2" w:rsidP="00233EC2">
            <w:pPr>
              <w:jc w:val="center"/>
              <w:rPr>
                <w:bCs/>
                <w:szCs w:val="24"/>
              </w:rPr>
            </w:pPr>
            <w:r>
              <w:rPr>
                <w:bCs/>
                <w:szCs w:val="24"/>
              </w:rPr>
              <w:t>3</w:t>
            </w:r>
          </w:p>
        </w:tc>
        <w:tc>
          <w:tcPr>
            <w:tcW w:w="1842" w:type="dxa"/>
            <w:vAlign w:val="center"/>
          </w:tcPr>
          <w:p w14:paraId="5DCE470D" w14:textId="77777777" w:rsidR="00233EC2" w:rsidRPr="00EA02EF" w:rsidRDefault="00233EC2" w:rsidP="00233EC2">
            <w:pPr>
              <w:rPr>
                <w:bCs/>
                <w:szCs w:val="24"/>
              </w:rPr>
            </w:pPr>
            <w:r w:rsidRPr="00EA02EF">
              <w:rPr>
                <w:bCs/>
                <w:szCs w:val="24"/>
              </w:rPr>
              <w:t>Exam Hours</w:t>
            </w:r>
          </w:p>
        </w:tc>
        <w:tc>
          <w:tcPr>
            <w:tcW w:w="1310" w:type="dxa"/>
            <w:vAlign w:val="center"/>
          </w:tcPr>
          <w:p w14:paraId="4D88A57F" w14:textId="77777777" w:rsidR="00233EC2" w:rsidRPr="00EA02EF" w:rsidRDefault="00233EC2" w:rsidP="00233EC2">
            <w:pPr>
              <w:jc w:val="center"/>
              <w:rPr>
                <w:bCs/>
                <w:szCs w:val="24"/>
              </w:rPr>
            </w:pPr>
            <w:r w:rsidRPr="00EA02EF">
              <w:rPr>
                <w:bCs/>
                <w:szCs w:val="24"/>
              </w:rPr>
              <w:t>3</w:t>
            </w:r>
          </w:p>
        </w:tc>
      </w:tr>
      <w:tr w:rsidR="00233EC2" w:rsidRPr="004F74BB" w14:paraId="2432720A" w14:textId="77777777" w:rsidTr="00233EC2">
        <w:trPr>
          <w:trHeight w:val="283"/>
        </w:trPr>
        <w:tc>
          <w:tcPr>
            <w:tcW w:w="3085" w:type="dxa"/>
            <w:vAlign w:val="center"/>
          </w:tcPr>
          <w:p w14:paraId="1191CC9A" w14:textId="77777777" w:rsidR="00233EC2" w:rsidRPr="00EA02EF" w:rsidRDefault="00233EC2" w:rsidP="00233EC2">
            <w:pPr>
              <w:rPr>
                <w:bCs/>
                <w:szCs w:val="24"/>
              </w:rPr>
            </w:pPr>
            <w:r w:rsidRPr="00EA02EF">
              <w:rPr>
                <w:bCs/>
                <w:szCs w:val="24"/>
              </w:rPr>
              <w:t>Lecture Hours</w:t>
            </w:r>
          </w:p>
        </w:tc>
        <w:tc>
          <w:tcPr>
            <w:tcW w:w="3119" w:type="dxa"/>
            <w:vAlign w:val="center"/>
          </w:tcPr>
          <w:p w14:paraId="2162F721" w14:textId="77777777" w:rsidR="00233EC2" w:rsidRPr="00EA02EF" w:rsidRDefault="00233EC2" w:rsidP="00233EC2">
            <w:pPr>
              <w:jc w:val="center"/>
              <w:rPr>
                <w:bCs/>
                <w:szCs w:val="24"/>
              </w:rPr>
            </w:pPr>
            <w:r>
              <w:rPr>
                <w:bCs/>
                <w:szCs w:val="24"/>
              </w:rPr>
              <w:t>42Hrs</w:t>
            </w:r>
          </w:p>
        </w:tc>
        <w:tc>
          <w:tcPr>
            <w:tcW w:w="1842" w:type="dxa"/>
            <w:vAlign w:val="center"/>
          </w:tcPr>
          <w:p w14:paraId="6CAF75E4" w14:textId="77777777" w:rsidR="00233EC2" w:rsidRPr="00EA02EF" w:rsidRDefault="00233EC2" w:rsidP="00233EC2">
            <w:pPr>
              <w:rPr>
                <w:bCs/>
                <w:szCs w:val="24"/>
              </w:rPr>
            </w:pPr>
            <w:r w:rsidRPr="00EA02EF">
              <w:rPr>
                <w:bCs/>
                <w:szCs w:val="24"/>
              </w:rPr>
              <w:t>Practical Hours</w:t>
            </w:r>
          </w:p>
        </w:tc>
        <w:tc>
          <w:tcPr>
            <w:tcW w:w="1310" w:type="dxa"/>
            <w:vAlign w:val="center"/>
          </w:tcPr>
          <w:p w14:paraId="224AA1EB" w14:textId="77777777" w:rsidR="00233EC2" w:rsidRPr="00EA02EF" w:rsidRDefault="00233EC2" w:rsidP="00233EC2">
            <w:pPr>
              <w:jc w:val="center"/>
              <w:rPr>
                <w:bCs/>
                <w:szCs w:val="24"/>
              </w:rPr>
            </w:pPr>
            <w:r>
              <w:rPr>
                <w:bCs/>
                <w:szCs w:val="24"/>
              </w:rPr>
              <w:t>28Hrs</w:t>
            </w:r>
          </w:p>
        </w:tc>
      </w:tr>
    </w:tbl>
    <w:p w14:paraId="3E4DAFEA" w14:textId="77777777" w:rsidR="00233EC2" w:rsidRPr="004F74BB" w:rsidRDefault="00233EC2" w:rsidP="00233EC2">
      <w:pPr>
        <w:ind w:left="990" w:right="270" w:hanging="630"/>
        <w:jc w:val="both"/>
        <w:rPr>
          <w:color w:val="FF0000"/>
          <w:sz w:val="24"/>
          <w:szCs w:val="24"/>
        </w:rPr>
      </w:pPr>
    </w:p>
    <w:tbl>
      <w:tblPr>
        <w:tblStyle w:val="TableGrid1"/>
        <w:tblW w:w="9356" w:type="dxa"/>
        <w:tblInd w:w="-5" w:type="dxa"/>
        <w:tblLook w:val="04A0" w:firstRow="1" w:lastRow="0" w:firstColumn="1" w:lastColumn="0" w:noHBand="0" w:noVBand="1"/>
      </w:tblPr>
      <w:tblGrid>
        <w:gridCol w:w="748"/>
        <w:gridCol w:w="8608"/>
      </w:tblGrid>
      <w:tr w:rsidR="00233EC2" w:rsidRPr="004F74BB" w14:paraId="70B06669" w14:textId="77777777" w:rsidTr="00233EC2">
        <w:tc>
          <w:tcPr>
            <w:tcW w:w="9327" w:type="dxa"/>
            <w:gridSpan w:val="2"/>
          </w:tcPr>
          <w:p w14:paraId="45628C62" w14:textId="77777777" w:rsidR="00233EC2" w:rsidRPr="00EA02EF" w:rsidRDefault="00233EC2" w:rsidP="00233EC2">
            <w:pPr>
              <w:ind w:left="2880" w:hanging="2880"/>
              <w:jc w:val="both"/>
              <w:rPr>
                <w:sz w:val="22"/>
                <w:szCs w:val="24"/>
              </w:rPr>
            </w:pPr>
            <w:r w:rsidRPr="00EA02EF">
              <w:rPr>
                <w:b/>
                <w:sz w:val="22"/>
                <w:szCs w:val="24"/>
              </w:rPr>
              <w:t xml:space="preserve">Course objectives: </w:t>
            </w:r>
            <w:r>
              <w:rPr>
                <w:b/>
                <w:sz w:val="22"/>
                <w:szCs w:val="24"/>
              </w:rPr>
              <w:t xml:space="preserve"> </w:t>
            </w:r>
            <w:r w:rsidRPr="00EA02EF">
              <w:rPr>
                <w:sz w:val="22"/>
                <w:szCs w:val="24"/>
              </w:rPr>
              <w:t>This course will enable students to:</w:t>
            </w:r>
          </w:p>
        </w:tc>
      </w:tr>
      <w:tr w:rsidR="00233EC2" w:rsidRPr="004F74BB" w14:paraId="6BE57150" w14:textId="77777777" w:rsidTr="00233EC2">
        <w:tc>
          <w:tcPr>
            <w:tcW w:w="709" w:type="dxa"/>
          </w:tcPr>
          <w:p w14:paraId="3A55D00B" w14:textId="77777777" w:rsidR="00233EC2" w:rsidRPr="004F74BB" w:rsidRDefault="00233EC2" w:rsidP="00233EC2">
            <w:pPr>
              <w:ind w:left="142" w:right="270"/>
              <w:contextualSpacing/>
              <w:jc w:val="both"/>
              <w:rPr>
                <w:sz w:val="24"/>
                <w:szCs w:val="24"/>
              </w:rPr>
            </w:pPr>
            <w:r>
              <w:rPr>
                <w:sz w:val="24"/>
                <w:szCs w:val="24"/>
              </w:rPr>
              <w:t>1</w:t>
            </w:r>
          </w:p>
        </w:tc>
        <w:tc>
          <w:tcPr>
            <w:tcW w:w="8618" w:type="dxa"/>
          </w:tcPr>
          <w:p w14:paraId="091B0041" w14:textId="77777777" w:rsidR="00233EC2" w:rsidRPr="004F74BB" w:rsidRDefault="00233EC2" w:rsidP="00233EC2">
            <w:pPr>
              <w:jc w:val="both"/>
              <w:rPr>
                <w:sz w:val="24"/>
                <w:szCs w:val="24"/>
              </w:rPr>
            </w:pPr>
            <w:r w:rsidRPr="7B4143D5">
              <w:rPr>
                <w:sz w:val="22"/>
              </w:rPr>
              <w:t>To provide a comprehensive understanding of generative AI models and their applications</w:t>
            </w:r>
          </w:p>
        </w:tc>
      </w:tr>
      <w:tr w:rsidR="00233EC2" w:rsidRPr="004F74BB" w14:paraId="05DF3988" w14:textId="77777777" w:rsidTr="00233EC2">
        <w:tc>
          <w:tcPr>
            <w:tcW w:w="709" w:type="dxa"/>
          </w:tcPr>
          <w:p w14:paraId="5C38F0A3" w14:textId="77777777" w:rsidR="00233EC2" w:rsidRPr="004F74BB" w:rsidRDefault="00233EC2" w:rsidP="00233EC2">
            <w:pPr>
              <w:ind w:left="142" w:right="270"/>
              <w:contextualSpacing/>
              <w:jc w:val="both"/>
              <w:rPr>
                <w:sz w:val="24"/>
                <w:szCs w:val="24"/>
              </w:rPr>
            </w:pPr>
            <w:r>
              <w:rPr>
                <w:sz w:val="24"/>
                <w:szCs w:val="24"/>
              </w:rPr>
              <w:t>2</w:t>
            </w:r>
          </w:p>
        </w:tc>
        <w:tc>
          <w:tcPr>
            <w:tcW w:w="8618" w:type="dxa"/>
          </w:tcPr>
          <w:p w14:paraId="0F7490AF" w14:textId="77777777" w:rsidR="00233EC2" w:rsidRPr="004F74BB" w:rsidRDefault="00233EC2" w:rsidP="00233EC2">
            <w:pPr>
              <w:autoSpaceDE w:val="0"/>
              <w:autoSpaceDN w:val="0"/>
              <w:adjustRightInd w:val="0"/>
              <w:jc w:val="both"/>
              <w:rPr>
                <w:sz w:val="24"/>
                <w:szCs w:val="24"/>
              </w:rPr>
            </w:pPr>
            <w:r w:rsidRPr="7B4143D5">
              <w:rPr>
                <w:sz w:val="22"/>
              </w:rPr>
              <w:t xml:space="preserve">To explore the key components and workings of </w:t>
            </w:r>
            <w:proofErr w:type="spellStart"/>
            <w:r w:rsidRPr="7B4143D5">
              <w:rPr>
                <w:sz w:val="22"/>
              </w:rPr>
              <w:t>LangChain</w:t>
            </w:r>
            <w:proofErr w:type="spellEnd"/>
            <w:r w:rsidRPr="7B4143D5">
              <w:rPr>
                <w:sz w:val="22"/>
              </w:rPr>
              <w:t xml:space="preserve"> and its comparison with other frameworks</w:t>
            </w:r>
          </w:p>
        </w:tc>
      </w:tr>
      <w:tr w:rsidR="00233EC2" w:rsidRPr="004F74BB" w14:paraId="2DEFDB53" w14:textId="77777777" w:rsidTr="00233EC2">
        <w:tc>
          <w:tcPr>
            <w:tcW w:w="709" w:type="dxa"/>
          </w:tcPr>
          <w:p w14:paraId="5FAED379" w14:textId="77777777" w:rsidR="00233EC2" w:rsidRPr="004F74BB" w:rsidRDefault="00233EC2" w:rsidP="00233EC2">
            <w:pPr>
              <w:ind w:left="142" w:right="270"/>
              <w:contextualSpacing/>
              <w:jc w:val="both"/>
              <w:rPr>
                <w:sz w:val="24"/>
                <w:szCs w:val="24"/>
              </w:rPr>
            </w:pPr>
            <w:r>
              <w:rPr>
                <w:sz w:val="24"/>
                <w:szCs w:val="24"/>
              </w:rPr>
              <w:t>3</w:t>
            </w:r>
          </w:p>
        </w:tc>
        <w:tc>
          <w:tcPr>
            <w:tcW w:w="8618" w:type="dxa"/>
          </w:tcPr>
          <w:p w14:paraId="50F3A438" w14:textId="77777777" w:rsidR="00233EC2" w:rsidRPr="004F74BB" w:rsidRDefault="00233EC2" w:rsidP="00233EC2">
            <w:pPr>
              <w:jc w:val="both"/>
              <w:rPr>
                <w:sz w:val="24"/>
                <w:szCs w:val="24"/>
              </w:rPr>
            </w:pPr>
            <w:r w:rsidRPr="7B4143D5">
              <w:rPr>
                <w:sz w:val="22"/>
              </w:rPr>
              <w:t xml:space="preserve">To develop skills for building and implementing </w:t>
            </w:r>
            <w:proofErr w:type="spellStart"/>
            <w:r w:rsidRPr="7B4143D5">
              <w:rPr>
                <w:sz w:val="22"/>
              </w:rPr>
              <w:t>chatbots</w:t>
            </w:r>
            <w:proofErr w:type="spellEnd"/>
            <w:r w:rsidRPr="7B4143D5">
              <w:rPr>
                <w:sz w:val="22"/>
              </w:rPr>
              <w:t xml:space="preserve"> using advanced retrieval and vector techniques</w:t>
            </w:r>
          </w:p>
        </w:tc>
      </w:tr>
      <w:tr w:rsidR="00233EC2" w:rsidRPr="004F74BB" w14:paraId="1B2C4742" w14:textId="77777777" w:rsidTr="00233EC2">
        <w:tc>
          <w:tcPr>
            <w:tcW w:w="709" w:type="dxa"/>
          </w:tcPr>
          <w:p w14:paraId="65BDD6F7" w14:textId="77777777" w:rsidR="00233EC2" w:rsidRPr="004F74BB" w:rsidRDefault="00233EC2" w:rsidP="00233EC2">
            <w:pPr>
              <w:ind w:left="142" w:right="270"/>
              <w:contextualSpacing/>
              <w:jc w:val="both"/>
              <w:rPr>
                <w:sz w:val="24"/>
                <w:szCs w:val="24"/>
              </w:rPr>
            </w:pPr>
            <w:r>
              <w:rPr>
                <w:sz w:val="24"/>
                <w:szCs w:val="24"/>
              </w:rPr>
              <w:t>4</w:t>
            </w:r>
          </w:p>
        </w:tc>
        <w:tc>
          <w:tcPr>
            <w:tcW w:w="8618" w:type="dxa"/>
          </w:tcPr>
          <w:p w14:paraId="3EECBD70" w14:textId="77777777" w:rsidR="00233EC2" w:rsidRPr="004F74BB" w:rsidRDefault="00233EC2" w:rsidP="00233EC2">
            <w:pPr>
              <w:tabs>
                <w:tab w:val="center" w:pos="4608"/>
                <w:tab w:val="left" w:pos="7220"/>
              </w:tabs>
              <w:jc w:val="both"/>
              <w:rPr>
                <w:sz w:val="24"/>
                <w:szCs w:val="24"/>
              </w:rPr>
            </w:pPr>
            <w:r w:rsidRPr="7B4143D5">
              <w:rPr>
                <w:sz w:val="22"/>
              </w:rPr>
              <w:t>To introduce the fundamentals and importance of prompt engineering in AI communication</w:t>
            </w:r>
          </w:p>
        </w:tc>
      </w:tr>
      <w:tr w:rsidR="00233EC2" w:rsidRPr="004F74BB" w14:paraId="515351AE" w14:textId="77777777" w:rsidTr="00233EC2">
        <w:tc>
          <w:tcPr>
            <w:tcW w:w="709" w:type="dxa"/>
          </w:tcPr>
          <w:p w14:paraId="0CB67317" w14:textId="77777777" w:rsidR="00233EC2" w:rsidRPr="004F74BB" w:rsidRDefault="00233EC2" w:rsidP="00233EC2">
            <w:pPr>
              <w:ind w:left="142" w:right="270"/>
              <w:contextualSpacing/>
              <w:jc w:val="both"/>
              <w:rPr>
                <w:sz w:val="24"/>
                <w:szCs w:val="24"/>
              </w:rPr>
            </w:pPr>
            <w:r>
              <w:rPr>
                <w:sz w:val="24"/>
                <w:szCs w:val="24"/>
              </w:rPr>
              <w:t>5</w:t>
            </w:r>
          </w:p>
        </w:tc>
        <w:tc>
          <w:tcPr>
            <w:tcW w:w="8618" w:type="dxa"/>
          </w:tcPr>
          <w:p w14:paraId="4E69F11A" w14:textId="77777777" w:rsidR="00233EC2" w:rsidRPr="004F74BB" w:rsidRDefault="00233EC2" w:rsidP="00233EC2">
            <w:pPr>
              <w:tabs>
                <w:tab w:val="center" w:pos="4608"/>
                <w:tab w:val="left" w:pos="7220"/>
              </w:tabs>
              <w:jc w:val="both"/>
              <w:rPr>
                <w:sz w:val="24"/>
                <w:szCs w:val="24"/>
              </w:rPr>
            </w:pPr>
            <w:r w:rsidRPr="7B4143D5">
              <w:rPr>
                <w:sz w:val="22"/>
              </w:rPr>
              <w:t>To equip students with best practices and strategies for writing effective prompts and addressing common challenges in prompt engineering.</w:t>
            </w:r>
          </w:p>
        </w:tc>
      </w:tr>
    </w:tbl>
    <w:p w14:paraId="047154E2" w14:textId="77777777" w:rsidR="00233EC2" w:rsidRPr="004F74BB" w:rsidRDefault="00233EC2" w:rsidP="00233EC2">
      <w:pPr>
        <w:ind w:left="990" w:right="270" w:hanging="630"/>
        <w:rPr>
          <w:sz w:val="24"/>
          <w:szCs w:val="24"/>
        </w:rPr>
      </w:pPr>
    </w:p>
    <w:tbl>
      <w:tblPr>
        <w:tblStyle w:val="TableGrid1"/>
        <w:tblW w:w="9351" w:type="dxa"/>
        <w:tblLook w:val="04A0" w:firstRow="1" w:lastRow="0" w:firstColumn="1" w:lastColumn="0" w:noHBand="0" w:noVBand="1"/>
      </w:tblPr>
      <w:tblGrid>
        <w:gridCol w:w="9351"/>
      </w:tblGrid>
      <w:tr w:rsidR="00233EC2" w:rsidRPr="004F74BB" w14:paraId="3A084FA0" w14:textId="77777777" w:rsidTr="00233EC2">
        <w:tc>
          <w:tcPr>
            <w:tcW w:w="9351" w:type="dxa"/>
          </w:tcPr>
          <w:p w14:paraId="0AD21F52" w14:textId="77777777" w:rsidR="00233EC2" w:rsidRPr="004F74BB" w:rsidRDefault="00233EC2" w:rsidP="00233EC2">
            <w:pPr>
              <w:tabs>
                <w:tab w:val="left" w:pos="720"/>
                <w:tab w:val="left" w:pos="8550"/>
              </w:tabs>
              <w:rPr>
                <w:b/>
                <w:sz w:val="24"/>
                <w:szCs w:val="24"/>
              </w:rPr>
            </w:pPr>
            <w:r w:rsidRPr="004F74BB">
              <w:rPr>
                <w:b/>
                <w:sz w:val="24"/>
                <w:szCs w:val="24"/>
              </w:rPr>
              <w:t>UNIT I</w:t>
            </w:r>
            <w:r>
              <w:rPr>
                <w:b/>
                <w:sz w:val="24"/>
                <w:szCs w:val="24"/>
              </w:rPr>
              <w:t xml:space="preserve">                                                                                                                              </w:t>
            </w:r>
            <w:r>
              <w:rPr>
                <w:b/>
                <w:bCs/>
                <w:sz w:val="24"/>
                <w:szCs w:val="24"/>
              </w:rPr>
              <w:t>8</w:t>
            </w:r>
            <w:r w:rsidRPr="004F74BB">
              <w:rPr>
                <w:b/>
                <w:bCs/>
                <w:sz w:val="24"/>
                <w:szCs w:val="24"/>
              </w:rPr>
              <w:t xml:space="preserve"> Hours</w:t>
            </w:r>
          </w:p>
        </w:tc>
      </w:tr>
      <w:tr w:rsidR="00233EC2" w:rsidRPr="004F74BB" w14:paraId="12E001DA" w14:textId="77777777" w:rsidTr="00233EC2">
        <w:tc>
          <w:tcPr>
            <w:tcW w:w="9351" w:type="dxa"/>
            <w:vAlign w:val="center"/>
          </w:tcPr>
          <w:p w14:paraId="6BE387DC" w14:textId="77777777" w:rsidR="00233EC2" w:rsidRPr="00BA219B" w:rsidRDefault="00233EC2" w:rsidP="00233EC2">
            <w:pPr>
              <w:pStyle w:val="Default"/>
              <w:jc w:val="both"/>
              <w:rPr>
                <w:rFonts w:ascii="Times New Roman" w:hAnsi="Times New Roman" w:cs="Times New Roman"/>
                <w:sz w:val="20"/>
                <w:szCs w:val="20"/>
              </w:rPr>
            </w:pPr>
            <w:r w:rsidRPr="00BA219B">
              <w:rPr>
                <w:rFonts w:ascii="Times New Roman" w:hAnsi="Times New Roman" w:cs="Times New Roman"/>
                <w:b/>
                <w:sz w:val="20"/>
                <w:szCs w:val="20"/>
              </w:rPr>
              <w:t xml:space="preserve">Introducing generative AI: </w:t>
            </w:r>
            <w:r w:rsidRPr="00BA219B">
              <w:rPr>
                <w:rFonts w:ascii="Times New Roman" w:hAnsi="Times New Roman" w:cs="Times New Roman"/>
                <w:sz w:val="20"/>
                <w:szCs w:val="20"/>
              </w:rPr>
              <w:t xml:space="preserve">Generative models, Understanding LLMs, What is a GPT?, Other LLMs, Major players, Working of GPT models, Pre-training, Tokenization, Scaling, Conditioning, text-to-image models, </w:t>
            </w:r>
            <w:proofErr w:type="spellStart"/>
            <w:r w:rsidRPr="00BA219B">
              <w:rPr>
                <w:rFonts w:ascii="Times New Roman" w:hAnsi="Times New Roman" w:cs="Times New Roman"/>
                <w:sz w:val="20"/>
                <w:szCs w:val="20"/>
              </w:rPr>
              <w:t>LangChain</w:t>
            </w:r>
            <w:proofErr w:type="spellEnd"/>
            <w:r w:rsidRPr="00BA219B">
              <w:rPr>
                <w:rFonts w:ascii="Times New Roman" w:hAnsi="Times New Roman" w:cs="Times New Roman"/>
                <w:sz w:val="20"/>
                <w:szCs w:val="20"/>
              </w:rPr>
              <w:t xml:space="preserve"> for LLM Apps: Going beyond stochastic parrots, limitations of LLMs, mitigating LLM limitations, LLM app, </w:t>
            </w:r>
            <w:proofErr w:type="spellStart"/>
            <w:r w:rsidRPr="00BA219B">
              <w:rPr>
                <w:rFonts w:ascii="Times New Roman" w:hAnsi="Times New Roman" w:cs="Times New Roman"/>
                <w:sz w:val="20"/>
                <w:szCs w:val="20"/>
              </w:rPr>
              <w:t>LangChain</w:t>
            </w:r>
            <w:proofErr w:type="spellEnd"/>
          </w:p>
        </w:tc>
      </w:tr>
    </w:tbl>
    <w:p w14:paraId="36B3D6A5" w14:textId="77777777" w:rsidR="00233EC2" w:rsidRPr="004F74BB" w:rsidRDefault="00233EC2" w:rsidP="00233EC2">
      <w:pPr>
        <w:ind w:left="990" w:right="270" w:hanging="630"/>
        <w:jc w:val="both"/>
        <w:rPr>
          <w:b/>
          <w:sz w:val="24"/>
          <w:szCs w:val="24"/>
        </w:rPr>
      </w:pPr>
    </w:p>
    <w:tbl>
      <w:tblPr>
        <w:tblStyle w:val="TableGrid1"/>
        <w:tblW w:w="9351" w:type="dxa"/>
        <w:tblLook w:val="04A0" w:firstRow="1" w:lastRow="0" w:firstColumn="1" w:lastColumn="0" w:noHBand="0" w:noVBand="1"/>
      </w:tblPr>
      <w:tblGrid>
        <w:gridCol w:w="9351"/>
      </w:tblGrid>
      <w:tr w:rsidR="00233EC2" w:rsidRPr="004F74BB" w14:paraId="6ED9CB8F" w14:textId="77777777" w:rsidTr="00233EC2">
        <w:tc>
          <w:tcPr>
            <w:tcW w:w="9351" w:type="dxa"/>
          </w:tcPr>
          <w:p w14:paraId="2C3E589A" w14:textId="77777777" w:rsidR="00233EC2" w:rsidRPr="004F74BB" w:rsidRDefault="00233EC2" w:rsidP="00233EC2">
            <w:pPr>
              <w:tabs>
                <w:tab w:val="left" w:pos="720"/>
                <w:tab w:val="left" w:pos="8550"/>
              </w:tabs>
              <w:rPr>
                <w:b/>
                <w:sz w:val="24"/>
                <w:szCs w:val="24"/>
              </w:rPr>
            </w:pPr>
            <w:r w:rsidRPr="004F74BB">
              <w:rPr>
                <w:b/>
                <w:sz w:val="24"/>
                <w:szCs w:val="24"/>
              </w:rPr>
              <w:t>UNIT II</w:t>
            </w:r>
            <w:r>
              <w:rPr>
                <w:b/>
                <w:sz w:val="24"/>
                <w:szCs w:val="24"/>
              </w:rPr>
              <w:t xml:space="preserve">                                                                                                                            </w:t>
            </w:r>
            <w:r>
              <w:rPr>
                <w:b/>
                <w:bCs/>
                <w:color w:val="00000A"/>
                <w:sz w:val="24"/>
                <w:szCs w:val="24"/>
              </w:rPr>
              <w:t>9</w:t>
            </w:r>
            <w:r w:rsidRPr="004F74BB">
              <w:rPr>
                <w:b/>
                <w:bCs/>
                <w:color w:val="00000A"/>
                <w:sz w:val="24"/>
                <w:szCs w:val="24"/>
              </w:rPr>
              <w:t xml:space="preserve"> Hours</w:t>
            </w:r>
          </w:p>
        </w:tc>
      </w:tr>
      <w:tr w:rsidR="00233EC2" w:rsidRPr="004F74BB" w14:paraId="574196F5" w14:textId="77777777" w:rsidTr="00233EC2">
        <w:tc>
          <w:tcPr>
            <w:tcW w:w="9351" w:type="dxa"/>
          </w:tcPr>
          <w:p w14:paraId="34630EF5" w14:textId="77777777" w:rsidR="00233EC2" w:rsidRPr="00BA219B" w:rsidRDefault="00233EC2" w:rsidP="00233EC2">
            <w:pPr>
              <w:jc w:val="both"/>
            </w:pPr>
            <w:r w:rsidRPr="00BA219B">
              <w:rPr>
                <w:rFonts w:eastAsiaTheme="minorEastAsia"/>
              </w:rPr>
              <w:t xml:space="preserve">Exploring key components of </w:t>
            </w:r>
            <w:proofErr w:type="spellStart"/>
            <w:r w:rsidRPr="00BA219B">
              <w:rPr>
                <w:rFonts w:eastAsiaTheme="minorEastAsia"/>
              </w:rPr>
              <w:t>LangChain</w:t>
            </w:r>
            <w:proofErr w:type="spellEnd"/>
            <w:proofErr w:type="gramStart"/>
            <w:r w:rsidRPr="00BA219B">
              <w:rPr>
                <w:rFonts w:eastAsiaTheme="minorEastAsia"/>
              </w:rPr>
              <w:t>,  chains</w:t>
            </w:r>
            <w:proofErr w:type="gramEnd"/>
            <w:r w:rsidRPr="00BA219B">
              <w:rPr>
                <w:rFonts w:eastAsiaTheme="minorEastAsia"/>
              </w:rPr>
              <w:t xml:space="preserve">, agents, memory, tools, working of </w:t>
            </w:r>
            <w:proofErr w:type="spellStart"/>
            <w:r w:rsidRPr="00BA219B">
              <w:rPr>
                <w:rFonts w:eastAsiaTheme="minorEastAsia"/>
              </w:rPr>
              <w:t>LangChain</w:t>
            </w:r>
            <w:proofErr w:type="spellEnd"/>
            <w:r w:rsidRPr="00BA219B">
              <w:rPr>
                <w:rFonts w:eastAsiaTheme="minorEastAsia"/>
              </w:rPr>
              <w:t xml:space="preserve">, Comparing </w:t>
            </w:r>
            <w:proofErr w:type="spellStart"/>
            <w:r w:rsidRPr="00BA219B">
              <w:rPr>
                <w:rFonts w:eastAsiaTheme="minorEastAsia"/>
              </w:rPr>
              <w:t>LangChain</w:t>
            </w:r>
            <w:proofErr w:type="spellEnd"/>
            <w:r w:rsidRPr="00BA219B">
              <w:rPr>
                <w:rFonts w:eastAsiaTheme="minorEastAsia"/>
              </w:rPr>
              <w:t xml:space="preserve"> with other frameworks, Summarizing information, Basic prompting Prompt templates, </w:t>
            </w:r>
            <w:r w:rsidRPr="00BA219B">
              <w:t xml:space="preserve">Building a </w:t>
            </w:r>
            <w:proofErr w:type="spellStart"/>
            <w:r w:rsidRPr="004A0B3C">
              <w:rPr>
                <w:b/>
              </w:rPr>
              <w:t>Chatbot</w:t>
            </w:r>
            <w:proofErr w:type="spellEnd"/>
            <w:r w:rsidRPr="004A0B3C">
              <w:rPr>
                <w:b/>
              </w:rPr>
              <w:t xml:space="preserve"> like </w:t>
            </w:r>
            <w:proofErr w:type="spellStart"/>
            <w:r w:rsidRPr="004A0B3C">
              <w:rPr>
                <w:b/>
              </w:rPr>
              <w:t>ChatGPT</w:t>
            </w:r>
            <w:proofErr w:type="spellEnd"/>
            <w:r w:rsidRPr="00BA219B">
              <w:t xml:space="preserve">: What is a </w:t>
            </w:r>
            <w:proofErr w:type="spellStart"/>
            <w:r w:rsidRPr="00BA219B">
              <w:t>chatbot</w:t>
            </w:r>
            <w:proofErr w:type="spellEnd"/>
            <w:r w:rsidRPr="00BA219B">
              <w:t xml:space="preserve">?, Understanding retrieval and vectors, </w:t>
            </w:r>
            <w:proofErr w:type="spellStart"/>
            <w:r w:rsidRPr="00BA219B">
              <w:t>Embeddings</w:t>
            </w:r>
            <w:proofErr w:type="spellEnd"/>
            <w:r w:rsidRPr="00BA219B">
              <w:t xml:space="preserve">, Vector storage, Vector indexing, Vector libraries, Vector databases, Loading and retrieving in </w:t>
            </w:r>
            <w:proofErr w:type="spellStart"/>
            <w:r w:rsidRPr="00BA219B">
              <w:t>LangChain</w:t>
            </w:r>
            <w:proofErr w:type="spellEnd"/>
            <w:r w:rsidRPr="00BA219B">
              <w:t xml:space="preserve">, Document loaders, Retrievers in </w:t>
            </w:r>
            <w:proofErr w:type="spellStart"/>
            <w:r w:rsidRPr="00BA219B">
              <w:t>LangChain</w:t>
            </w:r>
            <w:proofErr w:type="spellEnd"/>
            <w:r w:rsidRPr="00BA219B">
              <w:t xml:space="preserve">, </w:t>
            </w:r>
            <w:proofErr w:type="spellStart"/>
            <w:r w:rsidRPr="00BA219B">
              <w:t>kNN</w:t>
            </w:r>
            <w:proofErr w:type="spellEnd"/>
            <w:r w:rsidRPr="00BA219B">
              <w:t xml:space="preserve"> retriever, PubMed retriever, Custom retrievers.</w:t>
            </w:r>
          </w:p>
        </w:tc>
      </w:tr>
    </w:tbl>
    <w:p w14:paraId="0A491990" w14:textId="77777777" w:rsidR="00233EC2" w:rsidRPr="004F74BB" w:rsidRDefault="00233EC2" w:rsidP="00233EC2">
      <w:pPr>
        <w:ind w:left="990" w:right="270" w:hanging="630"/>
        <w:jc w:val="both"/>
        <w:rPr>
          <w:b/>
          <w:sz w:val="24"/>
          <w:szCs w:val="24"/>
        </w:rPr>
      </w:pPr>
    </w:p>
    <w:tbl>
      <w:tblPr>
        <w:tblStyle w:val="TableGrid1"/>
        <w:tblW w:w="9351" w:type="dxa"/>
        <w:tblLook w:val="04A0" w:firstRow="1" w:lastRow="0" w:firstColumn="1" w:lastColumn="0" w:noHBand="0" w:noVBand="1"/>
      </w:tblPr>
      <w:tblGrid>
        <w:gridCol w:w="9351"/>
      </w:tblGrid>
      <w:tr w:rsidR="00233EC2" w:rsidRPr="004F74BB" w14:paraId="3DA3D2D5" w14:textId="77777777" w:rsidTr="00233EC2">
        <w:tc>
          <w:tcPr>
            <w:tcW w:w="9351" w:type="dxa"/>
          </w:tcPr>
          <w:p w14:paraId="316653A6" w14:textId="77777777" w:rsidR="00233EC2" w:rsidRPr="004F74BB" w:rsidRDefault="00233EC2" w:rsidP="00233EC2">
            <w:pPr>
              <w:tabs>
                <w:tab w:val="left" w:pos="720"/>
                <w:tab w:val="left" w:pos="8550"/>
              </w:tabs>
              <w:jc w:val="center"/>
              <w:rPr>
                <w:b/>
                <w:sz w:val="24"/>
                <w:szCs w:val="24"/>
              </w:rPr>
            </w:pPr>
            <w:r w:rsidRPr="004F74BB">
              <w:rPr>
                <w:b/>
                <w:sz w:val="24"/>
                <w:szCs w:val="24"/>
              </w:rPr>
              <w:t>UNIT II</w:t>
            </w:r>
            <w:r>
              <w:rPr>
                <w:b/>
                <w:sz w:val="24"/>
                <w:szCs w:val="24"/>
              </w:rPr>
              <w:t xml:space="preserve">I                                                                                                                         </w:t>
            </w:r>
            <w:r>
              <w:rPr>
                <w:b/>
                <w:bCs/>
                <w:color w:val="00000A"/>
                <w:sz w:val="24"/>
                <w:szCs w:val="24"/>
              </w:rPr>
              <w:t>9</w:t>
            </w:r>
            <w:r w:rsidRPr="004F74BB">
              <w:rPr>
                <w:b/>
                <w:bCs/>
                <w:color w:val="00000A"/>
                <w:sz w:val="24"/>
                <w:szCs w:val="24"/>
              </w:rPr>
              <w:t xml:space="preserve"> Hours</w:t>
            </w:r>
            <w:r w:rsidRPr="004F74BB">
              <w:rPr>
                <w:b/>
                <w:sz w:val="24"/>
                <w:szCs w:val="24"/>
              </w:rPr>
              <w:t xml:space="preserve"> </w:t>
            </w:r>
          </w:p>
        </w:tc>
      </w:tr>
      <w:tr w:rsidR="00233EC2" w:rsidRPr="004F74BB" w14:paraId="25CAA2CF" w14:textId="77777777" w:rsidTr="00233EC2">
        <w:tc>
          <w:tcPr>
            <w:tcW w:w="9351" w:type="dxa"/>
          </w:tcPr>
          <w:p w14:paraId="50DC12D0" w14:textId="77777777" w:rsidR="00233EC2" w:rsidRPr="005B23B7" w:rsidRDefault="00233EC2" w:rsidP="00233EC2">
            <w:pPr>
              <w:jc w:val="both"/>
              <w:rPr>
                <w:b/>
                <w:bCs/>
              </w:rPr>
            </w:pPr>
            <w:r w:rsidRPr="005B23B7">
              <w:t xml:space="preserve">Implementing a </w:t>
            </w:r>
            <w:proofErr w:type="spellStart"/>
            <w:r w:rsidRPr="005B23B7">
              <w:t>chatbot</w:t>
            </w:r>
            <w:proofErr w:type="spellEnd"/>
            <w:r w:rsidRPr="005B23B7">
              <w:t>, Document loader, Vector storage, Memory, LLMs for Data Science, The impact of generative models on data science, Automated data science, Data collection, Visualization and EDA, Preprocessing and feature extraction, The Future of Generative Models, The current state of generative AI, Challenges, Trends in model development, Artificial General Intelligence, Economic consequences, Creative industries and advertising, Education, Law, Manufacturing, Medicine, Military, Societal implications.</w:t>
            </w:r>
          </w:p>
        </w:tc>
      </w:tr>
    </w:tbl>
    <w:p w14:paraId="69D4B298" w14:textId="77777777" w:rsidR="00233EC2" w:rsidRPr="004F74BB" w:rsidRDefault="00233EC2" w:rsidP="00233EC2">
      <w:pPr>
        <w:tabs>
          <w:tab w:val="left" w:pos="720"/>
          <w:tab w:val="left" w:pos="8550"/>
        </w:tabs>
        <w:jc w:val="center"/>
        <w:rPr>
          <w:b/>
          <w:sz w:val="24"/>
          <w:szCs w:val="24"/>
        </w:rPr>
      </w:pPr>
    </w:p>
    <w:tbl>
      <w:tblPr>
        <w:tblStyle w:val="TableGrid1"/>
        <w:tblW w:w="9351" w:type="dxa"/>
        <w:tblLook w:val="04A0" w:firstRow="1" w:lastRow="0" w:firstColumn="1" w:lastColumn="0" w:noHBand="0" w:noVBand="1"/>
      </w:tblPr>
      <w:tblGrid>
        <w:gridCol w:w="9351"/>
      </w:tblGrid>
      <w:tr w:rsidR="00233EC2" w:rsidRPr="004F74BB" w14:paraId="2F44A521" w14:textId="77777777" w:rsidTr="00233EC2">
        <w:tc>
          <w:tcPr>
            <w:tcW w:w="9351" w:type="dxa"/>
          </w:tcPr>
          <w:p w14:paraId="1FD4516E" w14:textId="77777777" w:rsidR="00233EC2" w:rsidRPr="004F74BB" w:rsidRDefault="00233EC2" w:rsidP="00233EC2">
            <w:pPr>
              <w:tabs>
                <w:tab w:val="left" w:pos="720"/>
                <w:tab w:val="left" w:pos="8550"/>
              </w:tabs>
              <w:rPr>
                <w:b/>
                <w:sz w:val="24"/>
                <w:szCs w:val="24"/>
              </w:rPr>
            </w:pPr>
            <w:r>
              <w:rPr>
                <w:b/>
                <w:sz w:val="24"/>
                <w:szCs w:val="24"/>
              </w:rPr>
              <w:t xml:space="preserve">UNIT IV                                                                                                                           </w:t>
            </w:r>
            <w:r w:rsidRPr="004F74BB">
              <w:rPr>
                <w:b/>
                <w:bCs/>
                <w:color w:val="00000A"/>
                <w:sz w:val="24"/>
                <w:szCs w:val="24"/>
              </w:rPr>
              <w:t>8 Hours</w:t>
            </w:r>
          </w:p>
        </w:tc>
      </w:tr>
      <w:tr w:rsidR="00233EC2" w:rsidRPr="004F74BB" w14:paraId="79AA0C20" w14:textId="77777777" w:rsidTr="00233EC2">
        <w:tc>
          <w:tcPr>
            <w:tcW w:w="9351" w:type="dxa"/>
          </w:tcPr>
          <w:p w14:paraId="777FB75B" w14:textId="77777777" w:rsidR="00233EC2" w:rsidRPr="005B23B7" w:rsidRDefault="00233EC2" w:rsidP="00233EC2">
            <w:pPr>
              <w:jc w:val="both"/>
            </w:pPr>
            <w:r w:rsidRPr="005B23B7">
              <w:t xml:space="preserve">Introduction to </w:t>
            </w:r>
            <w:proofErr w:type="spellStart"/>
            <w:r w:rsidRPr="005B23B7">
              <w:t>ChatGPT</w:t>
            </w:r>
            <w:proofErr w:type="spellEnd"/>
            <w:r w:rsidRPr="005B23B7">
              <w:t xml:space="preserve">, Overview of Large Language Models, Output Formats Generated By </w:t>
            </w:r>
            <w:proofErr w:type="spellStart"/>
            <w:r w:rsidRPr="005B23B7">
              <w:t>ChatGPT</w:t>
            </w:r>
            <w:proofErr w:type="spellEnd"/>
            <w:r w:rsidRPr="005B23B7">
              <w:t xml:space="preserve">, Use Cases for </w:t>
            </w:r>
            <w:proofErr w:type="spellStart"/>
            <w:r w:rsidRPr="005B23B7">
              <w:t>ChatGPT</w:t>
            </w:r>
            <w:proofErr w:type="spellEnd"/>
            <w:r w:rsidRPr="005B23B7">
              <w:t xml:space="preserve">, Differences Between </w:t>
            </w:r>
            <w:proofErr w:type="spellStart"/>
            <w:r w:rsidRPr="005B23B7">
              <w:t>ChatGPT</w:t>
            </w:r>
            <w:proofErr w:type="spellEnd"/>
            <w:r w:rsidRPr="005B23B7">
              <w:t xml:space="preserve"> and Web Search, Introduction to Prompt Engineering: Definition of Prompt Engineering, Importance of Prompt Engineering in AI Communications, Overview of the Different Types of Prompts, Understanding the Foundation of Prompt Engineering, Power Up Your Prompts With Effective Verbs, Elevate Your Prompts with Nuances of Tone, Progressive Experimentation for Refining Prompts, Do You Need Programming Skills to Become a Prompt Engineer?</w:t>
            </w:r>
          </w:p>
        </w:tc>
      </w:tr>
    </w:tbl>
    <w:p w14:paraId="0BA02163" w14:textId="77777777" w:rsidR="00233EC2" w:rsidRPr="004F74BB" w:rsidRDefault="00233EC2" w:rsidP="00233EC2">
      <w:pPr>
        <w:tabs>
          <w:tab w:val="left" w:pos="720"/>
          <w:tab w:val="left" w:pos="8550"/>
        </w:tabs>
        <w:jc w:val="center"/>
        <w:rPr>
          <w:b/>
          <w:sz w:val="24"/>
          <w:szCs w:val="24"/>
        </w:rPr>
      </w:pPr>
    </w:p>
    <w:tbl>
      <w:tblPr>
        <w:tblStyle w:val="TableGrid1"/>
        <w:tblW w:w="9351" w:type="dxa"/>
        <w:tblLook w:val="04A0" w:firstRow="1" w:lastRow="0" w:firstColumn="1" w:lastColumn="0" w:noHBand="0" w:noVBand="1"/>
      </w:tblPr>
      <w:tblGrid>
        <w:gridCol w:w="9351"/>
      </w:tblGrid>
      <w:tr w:rsidR="00233EC2" w:rsidRPr="004F74BB" w14:paraId="0382A39B" w14:textId="77777777" w:rsidTr="00233EC2">
        <w:tc>
          <w:tcPr>
            <w:tcW w:w="9351" w:type="dxa"/>
          </w:tcPr>
          <w:p w14:paraId="192D8CE3" w14:textId="77777777" w:rsidR="00233EC2" w:rsidRPr="004F74BB" w:rsidRDefault="00233EC2" w:rsidP="00233EC2">
            <w:pPr>
              <w:tabs>
                <w:tab w:val="left" w:pos="720"/>
                <w:tab w:val="left" w:pos="8550"/>
              </w:tabs>
              <w:rPr>
                <w:b/>
                <w:sz w:val="24"/>
                <w:szCs w:val="24"/>
              </w:rPr>
            </w:pPr>
            <w:r>
              <w:rPr>
                <w:b/>
                <w:sz w:val="24"/>
                <w:szCs w:val="24"/>
              </w:rPr>
              <w:t xml:space="preserve">UNIT V                                                                                                                           </w:t>
            </w:r>
            <w:r>
              <w:rPr>
                <w:b/>
                <w:bCs/>
                <w:color w:val="00000A"/>
                <w:sz w:val="24"/>
                <w:szCs w:val="24"/>
              </w:rPr>
              <w:t>8</w:t>
            </w:r>
            <w:r w:rsidRPr="004F74BB">
              <w:rPr>
                <w:b/>
                <w:bCs/>
                <w:color w:val="00000A"/>
                <w:sz w:val="24"/>
                <w:szCs w:val="24"/>
              </w:rPr>
              <w:t xml:space="preserve"> Hours</w:t>
            </w:r>
          </w:p>
        </w:tc>
      </w:tr>
      <w:tr w:rsidR="00233EC2" w:rsidRPr="004F74BB" w14:paraId="1BDF153F" w14:textId="77777777" w:rsidTr="00233EC2">
        <w:trPr>
          <w:trHeight w:val="1550"/>
        </w:trPr>
        <w:tc>
          <w:tcPr>
            <w:tcW w:w="9351" w:type="dxa"/>
          </w:tcPr>
          <w:p w14:paraId="45CB1B32" w14:textId="77777777" w:rsidR="00233EC2" w:rsidRPr="005B23B7" w:rsidRDefault="00233EC2" w:rsidP="00233EC2">
            <w:r w:rsidRPr="005B23B7">
              <w:t>Writing Effective Prompts, Key Attributes of Good Prompt Writing, Tips for Getting the Most Out of Prompt Responses, Best Practices in Prompt Engineering: Understanding the Nuances of Language &amp; Tone, Testing &amp; Iterating Prompts for Improved Performance, Incorporating Feedback from AI Models to Refine Prompts,  Enhancing Reliability of Responses, Give More "Think Time" to the Model, Staying Up to Date with the Latest Advancements, Tips for Getting the Most Out of Prompt Responses, Challenges in Prompt Engineering: Addressing Common Challenges &amp; Pitfalls, Strategies for Improving Prompt Effectiveness, Ethical Considerations in Prompt Engineering.</w:t>
            </w:r>
          </w:p>
        </w:tc>
      </w:tr>
    </w:tbl>
    <w:p w14:paraId="583EE1AF" w14:textId="77777777" w:rsidR="00233EC2" w:rsidRDefault="00233EC2" w:rsidP="00233EC2">
      <w:pPr>
        <w:ind w:left="990" w:right="270" w:hanging="630"/>
        <w:jc w:val="both"/>
        <w:rPr>
          <w:color w:val="FF0000"/>
          <w:sz w:val="24"/>
          <w:szCs w:val="24"/>
        </w:rPr>
      </w:pPr>
    </w:p>
    <w:p w14:paraId="7F64E191" w14:textId="77777777" w:rsidR="00233EC2" w:rsidRDefault="00233EC2" w:rsidP="00233EC2">
      <w:pPr>
        <w:ind w:left="990" w:right="270" w:hanging="630"/>
        <w:jc w:val="both"/>
        <w:rPr>
          <w:color w:val="FF0000"/>
          <w:sz w:val="24"/>
          <w:szCs w:val="24"/>
        </w:rPr>
      </w:pPr>
    </w:p>
    <w:p w14:paraId="5C2E8690" w14:textId="77777777" w:rsidR="00233EC2" w:rsidRDefault="00233EC2" w:rsidP="00233EC2">
      <w:pPr>
        <w:ind w:left="990" w:right="270" w:hanging="630"/>
        <w:jc w:val="both"/>
        <w:rPr>
          <w:color w:val="FF0000"/>
          <w:sz w:val="24"/>
          <w:szCs w:val="24"/>
        </w:rPr>
      </w:pPr>
    </w:p>
    <w:p w14:paraId="7FED2B22" w14:textId="77777777" w:rsidR="00233EC2" w:rsidRDefault="00233EC2" w:rsidP="00233EC2">
      <w:pPr>
        <w:ind w:left="990" w:right="270" w:hanging="630"/>
        <w:jc w:val="both"/>
        <w:rPr>
          <w:color w:val="FF0000"/>
          <w:sz w:val="24"/>
          <w:szCs w:val="24"/>
        </w:rPr>
      </w:pPr>
    </w:p>
    <w:tbl>
      <w:tblPr>
        <w:tblStyle w:val="TableGrid1"/>
        <w:tblW w:w="9356" w:type="dxa"/>
        <w:tblInd w:w="-5" w:type="dxa"/>
        <w:tblLook w:val="04A0" w:firstRow="1" w:lastRow="0" w:firstColumn="1" w:lastColumn="0" w:noHBand="0" w:noVBand="1"/>
      </w:tblPr>
      <w:tblGrid>
        <w:gridCol w:w="748"/>
        <w:gridCol w:w="8608"/>
      </w:tblGrid>
      <w:tr w:rsidR="00233EC2" w:rsidRPr="004F74BB" w14:paraId="3FE42CC7" w14:textId="77777777" w:rsidTr="00233EC2">
        <w:tc>
          <w:tcPr>
            <w:tcW w:w="9327" w:type="dxa"/>
            <w:gridSpan w:val="2"/>
          </w:tcPr>
          <w:p w14:paraId="489CBBF9" w14:textId="77777777" w:rsidR="00233EC2" w:rsidRPr="00EA02EF" w:rsidRDefault="00233EC2" w:rsidP="00233EC2">
            <w:pPr>
              <w:ind w:left="2880" w:hanging="2880"/>
              <w:jc w:val="both"/>
              <w:rPr>
                <w:sz w:val="22"/>
                <w:szCs w:val="24"/>
              </w:rPr>
            </w:pPr>
            <w:r w:rsidRPr="009C3BFC">
              <w:rPr>
                <w:b/>
                <w:szCs w:val="24"/>
              </w:rPr>
              <w:t>Course Outcomes:</w:t>
            </w:r>
            <w:r>
              <w:rPr>
                <w:b/>
                <w:szCs w:val="24"/>
              </w:rPr>
              <w:t xml:space="preserve"> </w:t>
            </w:r>
            <w:r w:rsidRPr="009C3BFC">
              <w:rPr>
                <w:szCs w:val="24"/>
              </w:rPr>
              <w:t>On Successful completion of this c</w:t>
            </w:r>
            <w:r>
              <w:rPr>
                <w:szCs w:val="24"/>
              </w:rPr>
              <w:t>ourse, students will be able to</w:t>
            </w:r>
          </w:p>
        </w:tc>
      </w:tr>
      <w:tr w:rsidR="00233EC2" w:rsidRPr="004F74BB" w14:paraId="0C8A8ECF" w14:textId="77777777" w:rsidTr="00233EC2">
        <w:tc>
          <w:tcPr>
            <w:tcW w:w="709" w:type="dxa"/>
          </w:tcPr>
          <w:p w14:paraId="2F96A8A8" w14:textId="77777777" w:rsidR="00233EC2" w:rsidRPr="004F74BB" w:rsidRDefault="00233EC2" w:rsidP="00233EC2">
            <w:pPr>
              <w:ind w:left="142" w:right="270"/>
              <w:contextualSpacing/>
              <w:jc w:val="both"/>
              <w:rPr>
                <w:sz w:val="24"/>
                <w:szCs w:val="24"/>
              </w:rPr>
            </w:pPr>
            <w:r>
              <w:rPr>
                <w:sz w:val="24"/>
                <w:szCs w:val="24"/>
              </w:rPr>
              <w:t>1</w:t>
            </w:r>
          </w:p>
        </w:tc>
        <w:tc>
          <w:tcPr>
            <w:tcW w:w="8618" w:type="dxa"/>
          </w:tcPr>
          <w:p w14:paraId="41D1111E" w14:textId="77777777" w:rsidR="00233EC2" w:rsidRPr="00BA219B" w:rsidRDefault="00233EC2" w:rsidP="00233EC2">
            <w:pPr>
              <w:jc w:val="both"/>
            </w:pPr>
            <w:r w:rsidRPr="00BA219B">
              <w:t>Gain a solid understanding of generative AI models, including large language models and text-to- image models</w:t>
            </w:r>
          </w:p>
        </w:tc>
      </w:tr>
      <w:tr w:rsidR="00233EC2" w:rsidRPr="004F74BB" w14:paraId="733668D3" w14:textId="77777777" w:rsidTr="00233EC2">
        <w:tc>
          <w:tcPr>
            <w:tcW w:w="709" w:type="dxa"/>
          </w:tcPr>
          <w:p w14:paraId="3A9545AF" w14:textId="77777777" w:rsidR="00233EC2" w:rsidRPr="004F74BB" w:rsidRDefault="00233EC2" w:rsidP="00233EC2">
            <w:pPr>
              <w:ind w:left="142" w:right="270"/>
              <w:contextualSpacing/>
              <w:jc w:val="both"/>
              <w:rPr>
                <w:sz w:val="24"/>
                <w:szCs w:val="24"/>
              </w:rPr>
            </w:pPr>
            <w:r>
              <w:rPr>
                <w:sz w:val="24"/>
                <w:szCs w:val="24"/>
              </w:rPr>
              <w:t>2</w:t>
            </w:r>
          </w:p>
        </w:tc>
        <w:tc>
          <w:tcPr>
            <w:tcW w:w="8618" w:type="dxa"/>
          </w:tcPr>
          <w:p w14:paraId="0B9F240B" w14:textId="77777777" w:rsidR="00233EC2" w:rsidRPr="00BA219B" w:rsidRDefault="00233EC2" w:rsidP="00233EC2">
            <w:pPr>
              <w:spacing w:line="276" w:lineRule="auto"/>
            </w:pPr>
            <w:r w:rsidRPr="00BA219B">
              <w:t>Utilize Lang Chain for developing advanced LLM applications and understand its components and functionalities</w:t>
            </w:r>
          </w:p>
        </w:tc>
      </w:tr>
      <w:tr w:rsidR="00233EC2" w:rsidRPr="004F74BB" w14:paraId="36037A65" w14:textId="77777777" w:rsidTr="00233EC2">
        <w:tc>
          <w:tcPr>
            <w:tcW w:w="709" w:type="dxa"/>
          </w:tcPr>
          <w:p w14:paraId="096054A7" w14:textId="77777777" w:rsidR="00233EC2" w:rsidRPr="004F74BB" w:rsidRDefault="00233EC2" w:rsidP="00233EC2">
            <w:pPr>
              <w:ind w:left="142" w:right="270"/>
              <w:contextualSpacing/>
              <w:jc w:val="both"/>
              <w:rPr>
                <w:sz w:val="24"/>
                <w:szCs w:val="24"/>
              </w:rPr>
            </w:pPr>
            <w:r>
              <w:rPr>
                <w:sz w:val="24"/>
                <w:szCs w:val="24"/>
              </w:rPr>
              <w:t>3</w:t>
            </w:r>
          </w:p>
        </w:tc>
        <w:tc>
          <w:tcPr>
            <w:tcW w:w="8618" w:type="dxa"/>
          </w:tcPr>
          <w:p w14:paraId="4F9C30A8" w14:textId="77777777" w:rsidR="00233EC2" w:rsidRPr="00BA219B" w:rsidRDefault="00233EC2" w:rsidP="00233EC2">
            <w:pPr>
              <w:spacing w:line="276" w:lineRule="auto"/>
            </w:pPr>
            <w:r w:rsidRPr="00BA219B">
              <w:t xml:space="preserve">Develop practical skills in implementing </w:t>
            </w:r>
            <w:proofErr w:type="spellStart"/>
            <w:r w:rsidRPr="00BA219B">
              <w:t>chatbots</w:t>
            </w:r>
            <w:proofErr w:type="spellEnd"/>
            <w:r w:rsidRPr="00BA219B">
              <w:t>, managing vector storage, and employing LLMs for data science.</w:t>
            </w:r>
          </w:p>
        </w:tc>
      </w:tr>
      <w:tr w:rsidR="00233EC2" w:rsidRPr="004F74BB" w14:paraId="21EC7F7D" w14:textId="77777777" w:rsidTr="00233EC2">
        <w:tc>
          <w:tcPr>
            <w:tcW w:w="709" w:type="dxa"/>
          </w:tcPr>
          <w:p w14:paraId="3E7B349B" w14:textId="77777777" w:rsidR="00233EC2" w:rsidRPr="004F74BB" w:rsidRDefault="00233EC2" w:rsidP="00233EC2">
            <w:pPr>
              <w:ind w:left="142" w:right="270"/>
              <w:contextualSpacing/>
              <w:jc w:val="both"/>
              <w:rPr>
                <w:sz w:val="24"/>
                <w:szCs w:val="24"/>
              </w:rPr>
            </w:pPr>
            <w:r>
              <w:rPr>
                <w:sz w:val="24"/>
                <w:szCs w:val="24"/>
              </w:rPr>
              <w:t>4</w:t>
            </w:r>
          </w:p>
        </w:tc>
        <w:tc>
          <w:tcPr>
            <w:tcW w:w="8618" w:type="dxa"/>
          </w:tcPr>
          <w:p w14:paraId="179DF5D4" w14:textId="77777777" w:rsidR="00233EC2" w:rsidRPr="00BA219B" w:rsidRDefault="00233EC2" w:rsidP="00233EC2">
            <w:pPr>
              <w:spacing w:line="276" w:lineRule="auto"/>
            </w:pPr>
            <w:r w:rsidRPr="00BA219B">
              <w:t>Understand the principles of prompt engineering and learn how to design effective prompts for various AI applications.</w:t>
            </w:r>
          </w:p>
        </w:tc>
      </w:tr>
      <w:tr w:rsidR="00233EC2" w:rsidRPr="004F74BB" w14:paraId="51691B48" w14:textId="77777777" w:rsidTr="00233EC2">
        <w:tc>
          <w:tcPr>
            <w:tcW w:w="709" w:type="dxa"/>
          </w:tcPr>
          <w:p w14:paraId="08E39E1A" w14:textId="77777777" w:rsidR="00233EC2" w:rsidRPr="004F74BB" w:rsidRDefault="00233EC2" w:rsidP="00233EC2">
            <w:pPr>
              <w:ind w:left="142" w:right="270"/>
              <w:contextualSpacing/>
              <w:jc w:val="both"/>
              <w:rPr>
                <w:sz w:val="24"/>
                <w:szCs w:val="24"/>
              </w:rPr>
            </w:pPr>
            <w:r>
              <w:rPr>
                <w:sz w:val="24"/>
                <w:szCs w:val="24"/>
              </w:rPr>
              <w:t>5</w:t>
            </w:r>
          </w:p>
        </w:tc>
        <w:tc>
          <w:tcPr>
            <w:tcW w:w="8618" w:type="dxa"/>
          </w:tcPr>
          <w:p w14:paraId="1F350E0F" w14:textId="77777777" w:rsidR="00233EC2" w:rsidRPr="00BA219B" w:rsidRDefault="00233EC2" w:rsidP="00233EC2">
            <w:pPr>
              <w:spacing w:line="276" w:lineRule="auto"/>
            </w:pPr>
            <w:r w:rsidRPr="00BA219B">
              <w:t>Apply best practices in prompt engineering, address challenges, and incorporate ethical considerations in their work.</w:t>
            </w:r>
          </w:p>
        </w:tc>
      </w:tr>
    </w:tbl>
    <w:p w14:paraId="48487E16" w14:textId="77777777" w:rsidR="00233EC2" w:rsidRDefault="00233EC2" w:rsidP="00233EC2">
      <w:pPr>
        <w:ind w:left="990" w:right="270" w:hanging="630"/>
        <w:jc w:val="both"/>
        <w:rPr>
          <w:color w:val="FF0000"/>
          <w:sz w:val="24"/>
          <w:szCs w:val="24"/>
        </w:rPr>
      </w:pPr>
    </w:p>
    <w:tbl>
      <w:tblPr>
        <w:tblStyle w:val="TableGrid"/>
        <w:tblW w:w="9356" w:type="dxa"/>
        <w:tblInd w:w="-34" w:type="dxa"/>
        <w:tblLayout w:type="fixed"/>
        <w:tblLook w:val="04A0" w:firstRow="1" w:lastRow="0" w:firstColumn="1" w:lastColumn="0" w:noHBand="0" w:noVBand="1"/>
      </w:tblPr>
      <w:tblGrid>
        <w:gridCol w:w="709"/>
        <w:gridCol w:w="2410"/>
        <w:gridCol w:w="2268"/>
        <w:gridCol w:w="2226"/>
        <w:gridCol w:w="1743"/>
      </w:tblGrid>
      <w:tr w:rsidR="00233EC2" w14:paraId="32D269E1" w14:textId="77777777" w:rsidTr="00233EC2">
        <w:tc>
          <w:tcPr>
            <w:tcW w:w="709" w:type="dxa"/>
          </w:tcPr>
          <w:p w14:paraId="2019DF2C" w14:textId="77777777" w:rsidR="00233EC2" w:rsidRPr="00EA02EF" w:rsidRDefault="00233EC2" w:rsidP="00233EC2">
            <w:pPr>
              <w:tabs>
                <w:tab w:val="left" w:pos="493"/>
              </w:tabs>
              <w:ind w:right="270"/>
              <w:jc w:val="both"/>
              <w:rPr>
                <w:b/>
                <w:color w:val="000000" w:themeColor="text1"/>
                <w:sz w:val="18"/>
                <w:szCs w:val="24"/>
              </w:rPr>
            </w:pPr>
            <w:r w:rsidRPr="00EA02EF">
              <w:rPr>
                <w:b/>
                <w:color w:val="000000" w:themeColor="text1"/>
                <w:sz w:val="18"/>
                <w:szCs w:val="24"/>
              </w:rPr>
              <w:t>Sl. No</w:t>
            </w:r>
          </w:p>
        </w:tc>
        <w:tc>
          <w:tcPr>
            <w:tcW w:w="2410" w:type="dxa"/>
          </w:tcPr>
          <w:p w14:paraId="1B9351E9" w14:textId="77777777" w:rsidR="00233EC2" w:rsidRPr="00EA02EF" w:rsidRDefault="00233EC2" w:rsidP="00233EC2">
            <w:pPr>
              <w:ind w:right="270"/>
              <w:jc w:val="both"/>
              <w:rPr>
                <w:b/>
                <w:color w:val="000000" w:themeColor="text1"/>
                <w:sz w:val="18"/>
                <w:szCs w:val="24"/>
              </w:rPr>
            </w:pPr>
            <w:r w:rsidRPr="00EA02EF">
              <w:rPr>
                <w:b/>
                <w:color w:val="000000" w:themeColor="text1"/>
                <w:sz w:val="18"/>
                <w:szCs w:val="24"/>
              </w:rPr>
              <w:t>Title of the Book</w:t>
            </w:r>
          </w:p>
        </w:tc>
        <w:tc>
          <w:tcPr>
            <w:tcW w:w="2268" w:type="dxa"/>
          </w:tcPr>
          <w:p w14:paraId="7DBA1096" w14:textId="77777777" w:rsidR="00233EC2" w:rsidRPr="00EA02EF" w:rsidRDefault="00233EC2" w:rsidP="00233EC2">
            <w:pPr>
              <w:ind w:right="-108"/>
              <w:jc w:val="both"/>
              <w:rPr>
                <w:b/>
                <w:color w:val="000000" w:themeColor="text1"/>
                <w:sz w:val="18"/>
                <w:szCs w:val="24"/>
              </w:rPr>
            </w:pPr>
            <w:r w:rsidRPr="00EA02EF">
              <w:rPr>
                <w:b/>
                <w:color w:val="000000" w:themeColor="text1"/>
                <w:sz w:val="18"/>
                <w:szCs w:val="24"/>
              </w:rPr>
              <w:t>Name of the Author/s</w:t>
            </w:r>
          </w:p>
        </w:tc>
        <w:tc>
          <w:tcPr>
            <w:tcW w:w="2226" w:type="dxa"/>
          </w:tcPr>
          <w:p w14:paraId="661B4C7E" w14:textId="77777777" w:rsidR="00233EC2" w:rsidRPr="00EA02EF" w:rsidRDefault="00233EC2" w:rsidP="00233EC2">
            <w:pPr>
              <w:ind w:right="270"/>
              <w:jc w:val="both"/>
              <w:rPr>
                <w:b/>
                <w:color w:val="000000" w:themeColor="text1"/>
                <w:sz w:val="18"/>
                <w:szCs w:val="24"/>
              </w:rPr>
            </w:pPr>
            <w:r w:rsidRPr="00EA02EF">
              <w:rPr>
                <w:b/>
                <w:color w:val="000000" w:themeColor="text1"/>
                <w:sz w:val="18"/>
                <w:szCs w:val="24"/>
              </w:rPr>
              <w:t>Name of the publisher</w:t>
            </w:r>
          </w:p>
        </w:tc>
        <w:tc>
          <w:tcPr>
            <w:tcW w:w="1743" w:type="dxa"/>
          </w:tcPr>
          <w:p w14:paraId="40525D4F" w14:textId="77777777" w:rsidR="00233EC2" w:rsidRPr="00EA02EF" w:rsidRDefault="00233EC2" w:rsidP="00233EC2">
            <w:pPr>
              <w:ind w:right="270"/>
              <w:jc w:val="both"/>
              <w:rPr>
                <w:b/>
                <w:color w:val="000000" w:themeColor="text1"/>
                <w:sz w:val="18"/>
                <w:szCs w:val="24"/>
              </w:rPr>
            </w:pPr>
            <w:r w:rsidRPr="00EA02EF">
              <w:rPr>
                <w:b/>
                <w:color w:val="000000" w:themeColor="text1"/>
                <w:sz w:val="18"/>
                <w:szCs w:val="24"/>
              </w:rPr>
              <w:t>Edition &amp; Year</w:t>
            </w:r>
          </w:p>
        </w:tc>
      </w:tr>
      <w:tr w:rsidR="00233EC2" w14:paraId="794A6913" w14:textId="77777777" w:rsidTr="00233EC2">
        <w:tc>
          <w:tcPr>
            <w:tcW w:w="9356" w:type="dxa"/>
            <w:gridSpan w:val="5"/>
          </w:tcPr>
          <w:p w14:paraId="4D34AFD5" w14:textId="77777777" w:rsidR="00233EC2" w:rsidRPr="009C3BFC" w:rsidRDefault="00233EC2" w:rsidP="00233EC2">
            <w:pPr>
              <w:ind w:right="270"/>
              <w:jc w:val="both"/>
              <w:rPr>
                <w:b/>
                <w:color w:val="000000" w:themeColor="text1"/>
                <w:sz w:val="18"/>
                <w:szCs w:val="24"/>
              </w:rPr>
            </w:pPr>
            <w:r w:rsidRPr="00EA02EF">
              <w:rPr>
                <w:b/>
                <w:color w:val="000000" w:themeColor="text1"/>
                <w:szCs w:val="24"/>
              </w:rPr>
              <w:t>Textbooks</w:t>
            </w:r>
          </w:p>
        </w:tc>
      </w:tr>
      <w:tr w:rsidR="00233EC2" w14:paraId="136FF09B" w14:textId="77777777" w:rsidTr="00233EC2">
        <w:tc>
          <w:tcPr>
            <w:tcW w:w="709" w:type="dxa"/>
          </w:tcPr>
          <w:p w14:paraId="36ADF0EB" w14:textId="77777777" w:rsidR="00233EC2" w:rsidRPr="001B78BC" w:rsidRDefault="00233EC2" w:rsidP="00233EC2">
            <w:pPr>
              <w:tabs>
                <w:tab w:val="left" w:pos="493"/>
              </w:tabs>
              <w:jc w:val="center"/>
              <w:rPr>
                <w:color w:val="000000" w:themeColor="text1"/>
                <w:sz w:val="18"/>
                <w:szCs w:val="24"/>
              </w:rPr>
            </w:pPr>
            <w:r w:rsidRPr="001B78BC">
              <w:rPr>
                <w:color w:val="000000" w:themeColor="text1"/>
                <w:sz w:val="18"/>
                <w:szCs w:val="24"/>
              </w:rPr>
              <w:t>1</w:t>
            </w:r>
          </w:p>
        </w:tc>
        <w:tc>
          <w:tcPr>
            <w:tcW w:w="2410" w:type="dxa"/>
          </w:tcPr>
          <w:p w14:paraId="4A003A51" w14:textId="77777777" w:rsidR="00233EC2" w:rsidRPr="001B350B" w:rsidRDefault="00233EC2" w:rsidP="00233EC2">
            <w:pPr>
              <w:pStyle w:val="NoSpacing"/>
              <w:rPr>
                <w:b/>
                <w:color w:val="000000" w:themeColor="text1"/>
              </w:rPr>
            </w:pPr>
            <w:r w:rsidRPr="001B350B">
              <w:t xml:space="preserve">Generative AI with </w:t>
            </w:r>
            <w:proofErr w:type="spellStart"/>
            <w:r w:rsidRPr="001B350B">
              <w:t>LangChain</w:t>
            </w:r>
            <w:proofErr w:type="spellEnd"/>
          </w:p>
        </w:tc>
        <w:tc>
          <w:tcPr>
            <w:tcW w:w="2268" w:type="dxa"/>
          </w:tcPr>
          <w:p w14:paraId="05CA1231" w14:textId="77777777" w:rsidR="00233EC2" w:rsidRPr="001B350B" w:rsidRDefault="00233EC2" w:rsidP="00233EC2">
            <w:pPr>
              <w:pStyle w:val="NoSpacing"/>
            </w:pPr>
            <w:r w:rsidRPr="001B350B">
              <w:t xml:space="preserve">Ben </w:t>
            </w:r>
            <w:proofErr w:type="spellStart"/>
            <w:r w:rsidRPr="001B350B">
              <w:t>Auffarth</w:t>
            </w:r>
            <w:proofErr w:type="spellEnd"/>
          </w:p>
          <w:p w14:paraId="34289055" w14:textId="77777777" w:rsidR="00233EC2" w:rsidRPr="001B350B" w:rsidRDefault="00233EC2" w:rsidP="00233EC2">
            <w:pPr>
              <w:pStyle w:val="NoSpacing"/>
              <w:rPr>
                <w:b/>
                <w:color w:val="FF0000"/>
              </w:rPr>
            </w:pPr>
          </w:p>
        </w:tc>
        <w:tc>
          <w:tcPr>
            <w:tcW w:w="2226" w:type="dxa"/>
          </w:tcPr>
          <w:p w14:paraId="1335DF01" w14:textId="77777777" w:rsidR="00233EC2" w:rsidRPr="001B350B" w:rsidRDefault="00233EC2" w:rsidP="00233EC2">
            <w:pPr>
              <w:pStyle w:val="NoSpacing"/>
              <w:rPr>
                <w:b/>
                <w:color w:val="FF0000"/>
              </w:rPr>
            </w:pPr>
            <w:proofErr w:type="spellStart"/>
            <w:r w:rsidRPr="001B350B">
              <w:t>Packt</w:t>
            </w:r>
            <w:proofErr w:type="spellEnd"/>
            <w:r w:rsidRPr="001B350B">
              <w:t xml:space="preserve"> Publishing Ltd.</w:t>
            </w:r>
          </w:p>
        </w:tc>
        <w:tc>
          <w:tcPr>
            <w:tcW w:w="1743" w:type="dxa"/>
          </w:tcPr>
          <w:p w14:paraId="14B8DFD7" w14:textId="77777777" w:rsidR="00233EC2" w:rsidRPr="001B350B" w:rsidRDefault="00233EC2" w:rsidP="00233EC2">
            <w:pPr>
              <w:pStyle w:val="NoSpacing"/>
              <w:rPr>
                <w:b/>
                <w:color w:val="FF0000"/>
              </w:rPr>
            </w:pPr>
            <w:r w:rsidRPr="001B350B">
              <w:rPr>
                <w:color w:val="000000" w:themeColor="text1"/>
              </w:rPr>
              <w:t>1st Edition, 2023</w:t>
            </w:r>
          </w:p>
        </w:tc>
      </w:tr>
      <w:tr w:rsidR="00233EC2" w14:paraId="0EE5F78E" w14:textId="77777777" w:rsidTr="00233EC2">
        <w:tc>
          <w:tcPr>
            <w:tcW w:w="709" w:type="dxa"/>
          </w:tcPr>
          <w:p w14:paraId="486E384F" w14:textId="77777777" w:rsidR="00233EC2" w:rsidRPr="001B78BC" w:rsidRDefault="00233EC2" w:rsidP="00233EC2">
            <w:pPr>
              <w:tabs>
                <w:tab w:val="left" w:pos="493"/>
              </w:tabs>
              <w:jc w:val="center"/>
              <w:rPr>
                <w:color w:val="000000" w:themeColor="text1"/>
                <w:sz w:val="18"/>
                <w:szCs w:val="24"/>
              </w:rPr>
            </w:pPr>
            <w:r w:rsidRPr="001B78BC">
              <w:rPr>
                <w:color w:val="000000" w:themeColor="text1"/>
                <w:sz w:val="18"/>
                <w:szCs w:val="24"/>
              </w:rPr>
              <w:t>2</w:t>
            </w:r>
          </w:p>
        </w:tc>
        <w:tc>
          <w:tcPr>
            <w:tcW w:w="2410" w:type="dxa"/>
          </w:tcPr>
          <w:p w14:paraId="47730BE9" w14:textId="77777777" w:rsidR="00233EC2" w:rsidRPr="001B350B" w:rsidRDefault="00233EC2" w:rsidP="00233EC2">
            <w:pPr>
              <w:pStyle w:val="NoSpacing"/>
            </w:pPr>
            <w:r w:rsidRPr="001B350B">
              <w:t>Demystifying Prompt Engineering</w:t>
            </w:r>
          </w:p>
        </w:tc>
        <w:tc>
          <w:tcPr>
            <w:tcW w:w="2268" w:type="dxa"/>
          </w:tcPr>
          <w:p w14:paraId="239CC1FD" w14:textId="77777777" w:rsidR="00233EC2" w:rsidRPr="001B350B" w:rsidRDefault="00233EC2" w:rsidP="00233EC2">
            <w:pPr>
              <w:pStyle w:val="NoSpacing"/>
              <w:rPr>
                <w:b/>
                <w:color w:val="FF0000"/>
              </w:rPr>
            </w:pPr>
            <w:r w:rsidRPr="001B350B">
              <w:t xml:space="preserve">Harish </w:t>
            </w:r>
            <w:proofErr w:type="spellStart"/>
            <w:r w:rsidRPr="001B350B">
              <w:t>Bhat</w:t>
            </w:r>
            <w:proofErr w:type="spellEnd"/>
          </w:p>
        </w:tc>
        <w:tc>
          <w:tcPr>
            <w:tcW w:w="2226" w:type="dxa"/>
          </w:tcPr>
          <w:p w14:paraId="4FCAC04E" w14:textId="77777777" w:rsidR="00233EC2" w:rsidRPr="001B350B" w:rsidRDefault="00233EC2" w:rsidP="00233EC2">
            <w:pPr>
              <w:pStyle w:val="NoSpacing"/>
            </w:pPr>
            <w:r w:rsidRPr="001B350B">
              <w:t xml:space="preserve">Harish </w:t>
            </w:r>
            <w:proofErr w:type="spellStart"/>
            <w:r w:rsidRPr="001B350B">
              <w:t>Bhat</w:t>
            </w:r>
            <w:proofErr w:type="spellEnd"/>
          </w:p>
          <w:p w14:paraId="30404F6C" w14:textId="77777777" w:rsidR="00233EC2" w:rsidRPr="001B350B" w:rsidRDefault="00233EC2" w:rsidP="00233EC2">
            <w:pPr>
              <w:pStyle w:val="NoSpacing"/>
              <w:rPr>
                <w:b/>
                <w:color w:val="FF0000"/>
              </w:rPr>
            </w:pPr>
          </w:p>
        </w:tc>
        <w:tc>
          <w:tcPr>
            <w:tcW w:w="1743" w:type="dxa"/>
          </w:tcPr>
          <w:p w14:paraId="2E33A8F8" w14:textId="77777777" w:rsidR="00233EC2" w:rsidRPr="001B350B" w:rsidRDefault="00233EC2" w:rsidP="00233EC2">
            <w:pPr>
              <w:pStyle w:val="NoSpacing"/>
              <w:rPr>
                <w:b/>
                <w:color w:val="FF0000"/>
              </w:rPr>
            </w:pPr>
            <w:r w:rsidRPr="001B350B">
              <w:t>1</w:t>
            </w:r>
            <w:r w:rsidRPr="001B350B">
              <w:rPr>
                <w:vertAlign w:val="superscript"/>
              </w:rPr>
              <w:t>st</w:t>
            </w:r>
            <w:r w:rsidRPr="001B350B">
              <w:t xml:space="preserve"> Edition, 2023</w:t>
            </w:r>
          </w:p>
        </w:tc>
      </w:tr>
      <w:tr w:rsidR="00233EC2" w14:paraId="46C3DC44" w14:textId="77777777" w:rsidTr="00233EC2">
        <w:tc>
          <w:tcPr>
            <w:tcW w:w="9356" w:type="dxa"/>
            <w:gridSpan w:val="5"/>
          </w:tcPr>
          <w:p w14:paraId="2756C4AD" w14:textId="77777777" w:rsidR="00233EC2" w:rsidRPr="009C3BFC" w:rsidRDefault="00233EC2" w:rsidP="00233EC2">
            <w:pPr>
              <w:ind w:right="270"/>
              <w:jc w:val="both"/>
              <w:rPr>
                <w:b/>
                <w:color w:val="000000" w:themeColor="text1"/>
                <w:sz w:val="18"/>
                <w:szCs w:val="24"/>
              </w:rPr>
            </w:pPr>
            <w:r w:rsidRPr="00EA02EF">
              <w:rPr>
                <w:b/>
                <w:color w:val="000000" w:themeColor="text1"/>
                <w:szCs w:val="24"/>
              </w:rPr>
              <w:t>Reference Books</w:t>
            </w:r>
          </w:p>
        </w:tc>
      </w:tr>
      <w:tr w:rsidR="00233EC2" w14:paraId="1B2FA4AC" w14:textId="77777777" w:rsidTr="00233EC2">
        <w:tc>
          <w:tcPr>
            <w:tcW w:w="709" w:type="dxa"/>
          </w:tcPr>
          <w:p w14:paraId="62E5F81D" w14:textId="77777777" w:rsidR="00233EC2" w:rsidRPr="001B78BC" w:rsidRDefault="00233EC2" w:rsidP="00233EC2">
            <w:pPr>
              <w:tabs>
                <w:tab w:val="left" w:pos="493"/>
              </w:tabs>
              <w:ind w:right="33"/>
              <w:jc w:val="center"/>
              <w:rPr>
                <w:color w:val="000000" w:themeColor="text1"/>
                <w:sz w:val="18"/>
                <w:szCs w:val="24"/>
              </w:rPr>
            </w:pPr>
            <w:r w:rsidRPr="001B78BC">
              <w:rPr>
                <w:color w:val="000000" w:themeColor="text1"/>
                <w:sz w:val="18"/>
                <w:szCs w:val="24"/>
              </w:rPr>
              <w:t>1</w:t>
            </w:r>
          </w:p>
        </w:tc>
        <w:tc>
          <w:tcPr>
            <w:tcW w:w="2410" w:type="dxa"/>
          </w:tcPr>
          <w:p w14:paraId="2B6C6174" w14:textId="77777777" w:rsidR="00233EC2" w:rsidRPr="001B350B" w:rsidRDefault="00233EC2" w:rsidP="00233EC2">
            <w:pPr>
              <w:pStyle w:val="NoSpacing"/>
              <w:rPr>
                <w:color w:val="000000" w:themeColor="text1"/>
              </w:rPr>
            </w:pPr>
            <w:r w:rsidRPr="001B350B">
              <w:t>"Generative Deep Learning: Teaching Machines to Paint, Write, Compose, and Play.</w:t>
            </w:r>
          </w:p>
        </w:tc>
        <w:tc>
          <w:tcPr>
            <w:tcW w:w="2268" w:type="dxa"/>
          </w:tcPr>
          <w:p w14:paraId="77E36EB6" w14:textId="77777777" w:rsidR="00233EC2" w:rsidRPr="001B350B" w:rsidRDefault="00233EC2" w:rsidP="00233EC2">
            <w:pPr>
              <w:pStyle w:val="NoSpacing"/>
              <w:rPr>
                <w:color w:val="FF0000"/>
              </w:rPr>
            </w:pPr>
            <w:r w:rsidRPr="001B350B">
              <w:t>David Foster</w:t>
            </w:r>
          </w:p>
        </w:tc>
        <w:tc>
          <w:tcPr>
            <w:tcW w:w="2226" w:type="dxa"/>
          </w:tcPr>
          <w:p w14:paraId="6B1B3892" w14:textId="77777777" w:rsidR="00233EC2" w:rsidRPr="001B350B" w:rsidRDefault="00233EC2" w:rsidP="00233EC2">
            <w:pPr>
              <w:pStyle w:val="NoSpacing"/>
              <w:rPr>
                <w:color w:val="FF0000"/>
              </w:rPr>
            </w:pPr>
            <w:r w:rsidRPr="001B350B">
              <w:t>O'Reilly Media</w:t>
            </w:r>
          </w:p>
        </w:tc>
        <w:tc>
          <w:tcPr>
            <w:tcW w:w="1743" w:type="dxa"/>
          </w:tcPr>
          <w:p w14:paraId="0E562E01" w14:textId="77777777" w:rsidR="00233EC2" w:rsidRPr="001B350B" w:rsidRDefault="00233EC2" w:rsidP="00233EC2">
            <w:pPr>
              <w:pStyle w:val="NoSpacing"/>
              <w:rPr>
                <w:color w:val="FF0000"/>
              </w:rPr>
            </w:pPr>
            <w:r w:rsidRPr="001B350B">
              <w:t>2nd Edition, 2023</w:t>
            </w:r>
          </w:p>
        </w:tc>
      </w:tr>
      <w:tr w:rsidR="00233EC2" w14:paraId="1FC01BBE" w14:textId="77777777" w:rsidTr="00233EC2">
        <w:tc>
          <w:tcPr>
            <w:tcW w:w="709" w:type="dxa"/>
          </w:tcPr>
          <w:p w14:paraId="0DCD18D4" w14:textId="77777777" w:rsidR="00233EC2" w:rsidRPr="001B78BC" w:rsidRDefault="00233EC2" w:rsidP="00233EC2">
            <w:pPr>
              <w:tabs>
                <w:tab w:val="left" w:pos="493"/>
              </w:tabs>
              <w:ind w:right="33"/>
              <w:jc w:val="center"/>
              <w:rPr>
                <w:color w:val="000000" w:themeColor="text1"/>
                <w:sz w:val="18"/>
                <w:szCs w:val="24"/>
              </w:rPr>
            </w:pPr>
            <w:r w:rsidRPr="001B78BC">
              <w:rPr>
                <w:color w:val="000000" w:themeColor="text1"/>
                <w:sz w:val="18"/>
                <w:szCs w:val="24"/>
              </w:rPr>
              <w:t>2</w:t>
            </w:r>
          </w:p>
        </w:tc>
        <w:tc>
          <w:tcPr>
            <w:tcW w:w="2410" w:type="dxa"/>
          </w:tcPr>
          <w:p w14:paraId="103E354A" w14:textId="77777777" w:rsidR="00233EC2" w:rsidRPr="001B350B" w:rsidRDefault="00233EC2" w:rsidP="00233EC2">
            <w:pPr>
              <w:pStyle w:val="NoSpacing"/>
              <w:rPr>
                <w:color w:val="000000" w:themeColor="text1"/>
              </w:rPr>
            </w:pPr>
            <w:r w:rsidRPr="001B350B">
              <w:t>Prompt Engineering for Generative AI: Future-Proof Inputs for Reliable AI Outputs</w:t>
            </w:r>
          </w:p>
          <w:p w14:paraId="3D8F1B2B" w14:textId="77777777" w:rsidR="00233EC2" w:rsidRPr="001B350B" w:rsidRDefault="00233EC2" w:rsidP="00233EC2">
            <w:pPr>
              <w:pStyle w:val="NoSpacing"/>
              <w:rPr>
                <w:color w:val="FF0000"/>
              </w:rPr>
            </w:pPr>
          </w:p>
        </w:tc>
        <w:tc>
          <w:tcPr>
            <w:tcW w:w="2268" w:type="dxa"/>
          </w:tcPr>
          <w:p w14:paraId="36121ECF" w14:textId="77777777" w:rsidR="00233EC2" w:rsidRPr="001B350B" w:rsidRDefault="00233EC2" w:rsidP="00233EC2">
            <w:pPr>
              <w:pStyle w:val="NoSpacing"/>
              <w:rPr>
                <w:color w:val="FF0000"/>
              </w:rPr>
            </w:pPr>
            <w:r w:rsidRPr="001B350B">
              <w:t>James Phoenix, Mike Taylor</w:t>
            </w:r>
          </w:p>
        </w:tc>
        <w:tc>
          <w:tcPr>
            <w:tcW w:w="2226" w:type="dxa"/>
          </w:tcPr>
          <w:p w14:paraId="7034AB09" w14:textId="77777777" w:rsidR="00233EC2" w:rsidRPr="001B350B" w:rsidRDefault="00233EC2" w:rsidP="00233EC2">
            <w:pPr>
              <w:pStyle w:val="NoSpacing"/>
              <w:rPr>
                <w:color w:val="FF0000"/>
              </w:rPr>
            </w:pPr>
            <w:r w:rsidRPr="001B350B">
              <w:t>O'Reilly Media</w:t>
            </w:r>
          </w:p>
        </w:tc>
        <w:tc>
          <w:tcPr>
            <w:tcW w:w="1743" w:type="dxa"/>
          </w:tcPr>
          <w:p w14:paraId="2F926F2F" w14:textId="77777777" w:rsidR="00233EC2" w:rsidRPr="001B350B" w:rsidRDefault="00233EC2" w:rsidP="00233EC2">
            <w:pPr>
              <w:pStyle w:val="NoSpacing"/>
              <w:rPr>
                <w:color w:val="FF0000"/>
              </w:rPr>
            </w:pPr>
            <w:r w:rsidRPr="001B350B">
              <w:t>1</w:t>
            </w:r>
            <w:r w:rsidRPr="001B350B">
              <w:rPr>
                <w:vertAlign w:val="superscript"/>
              </w:rPr>
              <w:t>st</w:t>
            </w:r>
            <w:r w:rsidRPr="001B350B">
              <w:t xml:space="preserve"> Edition, 2024</w:t>
            </w:r>
          </w:p>
        </w:tc>
      </w:tr>
    </w:tbl>
    <w:p w14:paraId="27F50E4F" w14:textId="77777777" w:rsidR="00233EC2" w:rsidRDefault="00233EC2" w:rsidP="00233EC2">
      <w:pPr>
        <w:ind w:right="270"/>
        <w:jc w:val="both"/>
        <w:rPr>
          <w:color w:val="FF0000"/>
          <w:sz w:val="24"/>
          <w:szCs w:val="24"/>
        </w:rPr>
      </w:pPr>
    </w:p>
    <w:p w14:paraId="7F32AEB5" w14:textId="77777777" w:rsidR="00233EC2" w:rsidRPr="00A8136E" w:rsidRDefault="00233EC2" w:rsidP="00233EC2">
      <w:pPr>
        <w:ind w:right="270"/>
        <w:jc w:val="both"/>
        <w:rPr>
          <w:b/>
          <w:color w:val="000000" w:themeColor="text1"/>
          <w:sz w:val="22"/>
          <w:szCs w:val="24"/>
        </w:rPr>
      </w:pPr>
      <w:r w:rsidRPr="00EA02EF">
        <w:rPr>
          <w:b/>
          <w:color w:val="000000" w:themeColor="text1"/>
          <w:sz w:val="22"/>
          <w:szCs w:val="24"/>
        </w:rPr>
        <w:t>Course Articulation Matrix (CO-PO and CO_PSO MAPPING)</w:t>
      </w:r>
    </w:p>
    <w:tbl>
      <w:tblPr>
        <w:tblStyle w:val="TableGrid"/>
        <w:tblW w:w="10072" w:type="dxa"/>
        <w:tblInd w:w="-176" w:type="dxa"/>
        <w:tblLook w:val="04A0" w:firstRow="1" w:lastRow="0" w:firstColumn="1" w:lastColumn="0" w:noHBand="0" w:noVBand="1"/>
      </w:tblPr>
      <w:tblGrid>
        <w:gridCol w:w="1348"/>
        <w:gridCol w:w="606"/>
        <w:gridCol w:w="606"/>
        <w:gridCol w:w="606"/>
        <w:gridCol w:w="606"/>
        <w:gridCol w:w="606"/>
        <w:gridCol w:w="606"/>
        <w:gridCol w:w="606"/>
        <w:gridCol w:w="606"/>
        <w:gridCol w:w="606"/>
        <w:gridCol w:w="726"/>
        <w:gridCol w:w="726"/>
        <w:gridCol w:w="606"/>
        <w:gridCol w:w="606"/>
        <w:gridCol w:w="606"/>
      </w:tblGrid>
      <w:tr w:rsidR="00233EC2" w14:paraId="311E6406" w14:textId="77777777" w:rsidTr="00233EC2">
        <w:tc>
          <w:tcPr>
            <w:tcW w:w="1348" w:type="dxa"/>
            <w:vMerge w:val="restart"/>
          </w:tcPr>
          <w:p w14:paraId="566556EE" w14:textId="77777777" w:rsidR="00233EC2" w:rsidRPr="00EA02EF" w:rsidRDefault="00233EC2" w:rsidP="00233EC2">
            <w:pPr>
              <w:ind w:right="270"/>
              <w:jc w:val="center"/>
              <w:rPr>
                <w:b/>
                <w:color w:val="000000" w:themeColor="text1"/>
                <w:sz w:val="18"/>
                <w:szCs w:val="24"/>
              </w:rPr>
            </w:pPr>
            <w:r>
              <w:rPr>
                <w:b/>
                <w:color w:val="000000" w:themeColor="text1"/>
                <w:sz w:val="18"/>
                <w:szCs w:val="24"/>
              </w:rPr>
              <w:t>Course Outcomes</w:t>
            </w:r>
          </w:p>
        </w:tc>
        <w:tc>
          <w:tcPr>
            <w:tcW w:w="6906" w:type="dxa"/>
            <w:gridSpan w:val="11"/>
          </w:tcPr>
          <w:p w14:paraId="08C4C800" w14:textId="77777777" w:rsidR="00233EC2" w:rsidRPr="00EA02EF" w:rsidRDefault="00233EC2" w:rsidP="00233EC2">
            <w:pPr>
              <w:ind w:right="270"/>
              <w:jc w:val="center"/>
              <w:rPr>
                <w:b/>
                <w:color w:val="000000" w:themeColor="text1"/>
                <w:sz w:val="18"/>
                <w:szCs w:val="24"/>
              </w:rPr>
            </w:pPr>
            <w:r>
              <w:rPr>
                <w:b/>
                <w:color w:val="000000" w:themeColor="text1"/>
                <w:sz w:val="18"/>
                <w:szCs w:val="24"/>
              </w:rPr>
              <w:t>Program Outcomes</w:t>
            </w:r>
          </w:p>
        </w:tc>
        <w:tc>
          <w:tcPr>
            <w:tcW w:w="1818" w:type="dxa"/>
            <w:gridSpan w:val="3"/>
          </w:tcPr>
          <w:p w14:paraId="00394BD2" w14:textId="77777777" w:rsidR="00233EC2" w:rsidRPr="00EA02EF" w:rsidRDefault="00233EC2" w:rsidP="00233EC2">
            <w:pPr>
              <w:ind w:right="270"/>
              <w:jc w:val="center"/>
              <w:rPr>
                <w:b/>
                <w:color w:val="000000" w:themeColor="text1"/>
                <w:sz w:val="18"/>
                <w:szCs w:val="24"/>
              </w:rPr>
            </w:pPr>
            <w:r w:rsidRPr="00EA02EF">
              <w:rPr>
                <w:b/>
                <w:color w:val="000000" w:themeColor="text1"/>
                <w:sz w:val="18"/>
                <w:szCs w:val="24"/>
              </w:rPr>
              <w:t>PSOs</w:t>
            </w:r>
          </w:p>
        </w:tc>
      </w:tr>
      <w:tr w:rsidR="00233EC2" w14:paraId="55502FCF" w14:textId="77777777" w:rsidTr="00233EC2">
        <w:tc>
          <w:tcPr>
            <w:tcW w:w="1348" w:type="dxa"/>
            <w:vMerge/>
          </w:tcPr>
          <w:p w14:paraId="75EFFE83" w14:textId="77777777" w:rsidR="00233EC2" w:rsidRPr="00EA02EF" w:rsidRDefault="00233EC2" w:rsidP="00233EC2">
            <w:pPr>
              <w:ind w:right="270"/>
              <w:jc w:val="center"/>
              <w:rPr>
                <w:b/>
                <w:color w:val="000000" w:themeColor="text1"/>
                <w:sz w:val="18"/>
                <w:szCs w:val="24"/>
              </w:rPr>
            </w:pPr>
          </w:p>
        </w:tc>
        <w:tc>
          <w:tcPr>
            <w:tcW w:w="606" w:type="dxa"/>
            <w:vAlign w:val="center"/>
          </w:tcPr>
          <w:p w14:paraId="1303E8FE" w14:textId="77777777" w:rsidR="00233EC2" w:rsidRPr="00EA02EF" w:rsidRDefault="00233EC2" w:rsidP="00233EC2">
            <w:pPr>
              <w:ind w:right="-139"/>
              <w:jc w:val="center"/>
              <w:rPr>
                <w:b/>
                <w:color w:val="000000" w:themeColor="text1"/>
                <w:sz w:val="18"/>
                <w:szCs w:val="24"/>
              </w:rPr>
            </w:pPr>
            <w:r w:rsidRPr="00EA02EF">
              <w:rPr>
                <w:b/>
                <w:color w:val="000000" w:themeColor="text1"/>
                <w:sz w:val="18"/>
                <w:szCs w:val="24"/>
              </w:rPr>
              <w:t>1</w:t>
            </w:r>
          </w:p>
        </w:tc>
        <w:tc>
          <w:tcPr>
            <w:tcW w:w="606" w:type="dxa"/>
            <w:vAlign w:val="center"/>
          </w:tcPr>
          <w:p w14:paraId="180E266D" w14:textId="77777777" w:rsidR="00233EC2" w:rsidRPr="00EA02EF" w:rsidRDefault="00233EC2" w:rsidP="00233EC2">
            <w:pPr>
              <w:ind w:right="-100"/>
              <w:jc w:val="center"/>
              <w:rPr>
                <w:b/>
                <w:color w:val="000000" w:themeColor="text1"/>
                <w:sz w:val="18"/>
                <w:szCs w:val="24"/>
              </w:rPr>
            </w:pPr>
            <w:r w:rsidRPr="00EA02EF">
              <w:rPr>
                <w:b/>
                <w:color w:val="000000" w:themeColor="text1"/>
                <w:sz w:val="18"/>
                <w:szCs w:val="24"/>
              </w:rPr>
              <w:t>2</w:t>
            </w:r>
          </w:p>
        </w:tc>
        <w:tc>
          <w:tcPr>
            <w:tcW w:w="606" w:type="dxa"/>
            <w:vAlign w:val="center"/>
          </w:tcPr>
          <w:p w14:paraId="71E4E861" w14:textId="77777777" w:rsidR="00233EC2" w:rsidRPr="00EA02EF" w:rsidRDefault="00233EC2" w:rsidP="00233EC2">
            <w:pPr>
              <w:ind w:right="-61"/>
              <w:jc w:val="center"/>
              <w:rPr>
                <w:b/>
                <w:color w:val="000000" w:themeColor="text1"/>
                <w:sz w:val="18"/>
                <w:szCs w:val="24"/>
              </w:rPr>
            </w:pPr>
            <w:r w:rsidRPr="00EA02EF">
              <w:rPr>
                <w:b/>
                <w:color w:val="000000" w:themeColor="text1"/>
                <w:sz w:val="18"/>
                <w:szCs w:val="24"/>
              </w:rPr>
              <w:t>3</w:t>
            </w:r>
          </w:p>
        </w:tc>
        <w:tc>
          <w:tcPr>
            <w:tcW w:w="606" w:type="dxa"/>
            <w:vAlign w:val="center"/>
          </w:tcPr>
          <w:p w14:paraId="75B3C7B2" w14:textId="77777777" w:rsidR="00233EC2" w:rsidRPr="00EA02EF" w:rsidRDefault="00233EC2" w:rsidP="00233EC2">
            <w:pPr>
              <w:ind w:right="-22"/>
              <w:jc w:val="center"/>
              <w:rPr>
                <w:b/>
                <w:color w:val="000000" w:themeColor="text1"/>
                <w:sz w:val="18"/>
                <w:szCs w:val="24"/>
              </w:rPr>
            </w:pPr>
            <w:r w:rsidRPr="00EA02EF">
              <w:rPr>
                <w:b/>
                <w:color w:val="000000" w:themeColor="text1"/>
                <w:sz w:val="18"/>
                <w:szCs w:val="24"/>
              </w:rPr>
              <w:t>4</w:t>
            </w:r>
          </w:p>
        </w:tc>
        <w:tc>
          <w:tcPr>
            <w:tcW w:w="606" w:type="dxa"/>
            <w:vAlign w:val="center"/>
          </w:tcPr>
          <w:p w14:paraId="0D00FE9D" w14:textId="77777777" w:rsidR="00233EC2" w:rsidRPr="00EA02EF" w:rsidRDefault="00233EC2" w:rsidP="00233EC2">
            <w:pPr>
              <w:ind w:right="-125"/>
              <w:jc w:val="center"/>
              <w:rPr>
                <w:b/>
                <w:color w:val="000000" w:themeColor="text1"/>
                <w:sz w:val="18"/>
                <w:szCs w:val="24"/>
              </w:rPr>
            </w:pPr>
            <w:r w:rsidRPr="00EA02EF">
              <w:rPr>
                <w:b/>
                <w:color w:val="000000" w:themeColor="text1"/>
                <w:sz w:val="18"/>
                <w:szCs w:val="24"/>
              </w:rPr>
              <w:t>5</w:t>
            </w:r>
          </w:p>
        </w:tc>
        <w:tc>
          <w:tcPr>
            <w:tcW w:w="606" w:type="dxa"/>
            <w:vAlign w:val="center"/>
          </w:tcPr>
          <w:p w14:paraId="7A3485C1" w14:textId="77777777" w:rsidR="00233EC2" w:rsidRPr="00EA02EF" w:rsidRDefault="00233EC2" w:rsidP="00233EC2">
            <w:pPr>
              <w:ind w:right="-86"/>
              <w:jc w:val="center"/>
              <w:rPr>
                <w:b/>
                <w:color w:val="000000" w:themeColor="text1"/>
                <w:sz w:val="18"/>
                <w:szCs w:val="24"/>
              </w:rPr>
            </w:pPr>
            <w:r w:rsidRPr="00EA02EF">
              <w:rPr>
                <w:b/>
                <w:color w:val="000000" w:themeColor="text1"/>
                <w:sz w:val="18"/>
                <w:szCs w:val="24"/>
              </w:rPr>
              <w:t>6</w:t>
            </w:r>
          </w:p>
        </w:tc>
        <w:tc>
          <w:tcPr>
            <w:tcW w:w="606" w:type="dxa"/>
            <w:vAlign w:val="center"/>
          </w:tcPr>
          <w:p w14:paraId="4BFC2A35" w14:textId="77777777" w:rsidR="00233EC2" w:rsidRPr="00EA02EF" w:rsidRDefault="00233EC2" w:rsidP="00233EC2">
            <w:pPr>
              <w:ind w:right="-189"/>
              <w:rPr>
                <w:b/>
                <w:color w:val="000000" w:themeColor="text1"/>
                <w:sz w:val="18"/>
                <w:szCs w:val="24"/>
              </w:rPr>
            </w:pPr>
            <w:r w:rsidRPr="00EA02EF">
              <w:rPr>
                <w:b/>
                <w:color w:val="000000" w:themeColor="text1"/>
                <w:sz w:val="18"/>
                <w:szCs w:val="24"/>
              </w:rPr>
              <w:t xml:space="preserve">  7</w:t>
            </w:r>
          </w:p>
        </w:tc>
        <w:tc>
          <w:tcPr>
            <w:tcW w:w="606" w:type="dxa"/>
            <w:vAlign w:val="center"/>
          </w:tcPr>
          <w:p w14:paraId="23EC1F14" w14:textId="77777777" w:rsidR="00233EC2" w:rsidRPr="00EA02EF" w:rsidRDefault="00233EC2" w:rsidP="00233EC2">
            <w:pPr>
              <w:jc w:val="center"/>
              <w:rPr>
                <w:b/>
                <w:color w:val="000000" w:themeColor="text1"/>
                <w:sz w:val="18"/>
                <w:szCs w:val="24"/>
              </w:rPr>
            </w:pPr>
            <w:r w:rsidRPr="00EA02EF">
              <w:rPr>
                <w:b/>
                <w:color w:val="000000" w:themeColor="text1"/>
                <w:sz w:val="18"/>
                <w:szCs w:val="24"/>
              </w:rPr>
              <w:t>8</w:t>
            </w:r>
          </w:p>
        </w:tc>
        <w:tc>
          <w:tcPr>
            <w:tcW w:w="606" w:type="dxa"/>
            <w:vAlign w:val="center"/>
          </w:tcPr>
          <w:p w14:paraId="3471045A" w14:textId="77777777" w:rsidR="00233EC2" w:rsidRPr="00EA02EF" w:rsidRDefault="00233EC2" w:rsidP="00233EC2">
            <w:pPr>
              <w:ind w:right="31"/>
              <w:jc w:val="center"/>
              <w:rPr>
                <w:b/>
                <w:color w:val="000000" w:themeColor="text1"/>
                <w:sz w:val="18"/>
                <w:szCs w:val="24"/>
              </w:rPr>
            </w:pPr>
            <w:r w:rsidRPr="00EA02EF">
              <w:rPr>
                <w:b/>
                <w:color w:val="000000" w:themeColor="text1"/>
                <w:sz w:val="18"/>
                <w:szCs w:val="24"/>
              </w:rPr>
              <w:t>9</w:t>
            </w:r>
          </w:p>
        </w:tc>
        <w:tc>
          <w:tcPr>
            <w:tcW w:w="726" w:type="dxa"/>
            <w:vAlign w:val="center"/>
          </w:tcPr>
          <w:p w14:paraId="6EC0D279" w14:textId="77777777" w:rsidR="00233EC2" w:rsidRPr="00EA02EF" w:rsidRDefault="00233EC2" w:rsidP="00233EC2">
            <w:pPr>
              <w:jc w:val="center"/>
              <w:rPr>
                <w:b/>
                <w:color w:val="000000" w:themeColor="text1"/>
                <w:sz w:val="18"/>
                <w:szCs w:val="24"/>
              </w:rPr>
            </w:pPr>
            <w:r w:rsidRPr="00EA02EF">
              <w:rPr>
                <w:b/>
                <w:color w:val="000000" w:themeColor="text1"/>
                <w:sz w:val="18"/>
                <w:szCs w:val="24"/>
              </w:rPr>
              <w:t>10</w:t>
            </w:r>
          </w:p>
        </w:tc>
        <w:tc>
          <w:tcPr>
            <w:tcW w:w="726" w:type="dxa"/>
            <w:vAlign w:val="center"/>
          </w:tcPr>
          <w:p w14:paraId="76576DBB" w14:textId="77777777" w:rsidR="00233EC2" w:rsidRPr="00EA02EF" w:rsidRDefault="00233EC2" w:rsidP="00233EC2">
            <w:pPr>
              <w:ind w:right="65"/>
              <w:jc w:val="center"/>
              <w:rPr>
                <w:b/>
                <w:color w:val="000000" w:themeColor="text1"/>
                <w:sz w:val="18"/>
                <w:szCs w:val="24"/>
              </w:rPr>
            </w:pPr>
            <w:r w:rsidRPr="00EA02EF">
              <w:rPr>
                <w:b/>
                <w:color w:val="000000" w:themeColor="text1"/>
                <w:sz w:val="18"/>
                <w:szCs w:val="24"/>
              </w:rPr>
              <w:t>11</w:t>
            </w:r>
          </w:p>
        </w:tc>
        <w:tc>
          <w:tcPr>
            <w:tcW w:w="606" w:type="dxa"/>
            <w:vAlign w:val="center"/>
          </w:tcPr>
          <w:p w14:paraId="13198FDB" w14:textId="77777777" w:rsidR="00233EC2" w:rsidRPr="00EA02EF" w:rsidRDefault="00233EC2" w:rsidP="00233EC2">
            <w:pPr>
              <w:tabs>
                <w:tab w:val="left" w:pos="390"/>
              </w:tabs>
              <w:jc w:val="center"/>
              <w:rPr>
                <w:b/>
                <w:color w:val="000000" w:themeColor="text1"/>
                <w:sz w:val="18"/>
                <w:szCs w:val="24"/>
              </w:rPr>
            </w:pPr>
            <w:r w:rsidRPr="00EA02EF">
              <w:rPr>
                <w:b/>
                <w:color w:val="000000" w:themeColor="text1"/>
                <w:sz w:val="18"/>
                <w:szCs w:val="24"/>
              </w:rPr>
              <w:t xml:space="preserve">1 </w:t>
            </w:r>
          </w:p>
        </w:tc>
        <w:tc>
          <w:tcPr>
            <w:tcW w:w="606" w:type="dxa"/>
            <w:vAlign w:val="center"/>
          </w:tcPr>
          <w:p w14:paraId="56B06DD8" w14:textId="77777777" w:rsidR="00233EC2" w:rsidRPr="00EA02EF" w:rsidRDefault="00233EC2" w:rsidP="00233EC2">
            <w:pPr>
              <w:ind w:right="2"/>
              <w:jc w:val="center"/>
              <w:rPr>
                <w:b/>
                <w:color w:val="000000" w:themeColor="text1"/>
                <w:sz w:val="18"/>
                <w:szCs w:val="24"/>
              </w:rPr>
            </w:pPr>
            <w:r w:rsidRPr="00EA02EF">
              <w:rPr>
                <w:b/>
                <w:color w:val="000000" w:themeColor="text1"/>
                <w:sz w:val="18"/>
                <w:szCs w:val="24"/>
              </w:rPr>
              <w:t>2</w:t>
            </w:r>
          </w:p>
        </w:tc>
        <w:tc>
          <w:tcPr>
            <w:tcW w:w="606" w:type="dxa"/>
            <w:vAlign w:val="center"/>
          </w:tcPr>
          <w:p w14:paraId="4972D488" w14:textId="77777777" w:rsidR="00233EC2" w:rsidRPr="00EA02EF" w:rsidRDefault="00233EC2" w:rsidP="00233EC2">
            <w:pPr>
              <w:jc w:val="center"/>
              <w:rPr>
                <w:b/>
                <w:color w:val="000000" w:themeColor="text1"/>
                <w:sz w:val="18"/>
                <w:szCs w:val="24"/>
              </w:rPr>
            </w:pPr>
            <w:r w:rsidRPr="00EA02EF">
              <w:rPr>
                <w:b/>
                <w:color w:val="000000" w:themeColor="text1"/>
                <w:sz w:val="18"/>
                <w:szCs w:val="24"/>
              </w:rPr>
              <w:t>3</w:t>
            </w:r>
          </w:p>
        </w:tc>
      </w:tr>
      <w:tr w:rsidR="00233EC2" w14:paraId="47FA8DCC" w14:textId="77777777" w:rsidTr="00233EC2">
        <w:tc>
          <w:tcPr>
            <w:tcW w:w="1348" w:type="dxa"/>
          </w:tcPr>
          <w:p w14:paraId="00470034" w14:textId="77777777" w:rsidR="00233EC2" w:rsidRPr="00EA02EF" w:rsidRDefault="00233EC2" w:rsidP="00233EC2">
            <w:pPr>
              <w:ind w:right="270"/>
              <w:jc w:val="center"/>
              <w:rPr>
                <w:b/>
                <w:color w:val="000000" w:themeColor="text1"/>
                <w:sz w:val="18"/>
                <w:szCs w:val="24"/>
              </w:rPr>
            </w:pPr>
            <w:r w:rsidRPr="00EA02EF">
              <w:rPr>
                <w:b/>
                <w:color w:val="000000" w:themeColor="text1"/>
                <w:sz w:val="18"/>
                <w:szCs w:val="24"/>
              </w:rPr>
              <w:t>CO1</w:t>
            </w:r>
          </w:p>
        </w:tc>
        <w:tc>
          <w:tcPr>
            <w:tcW w:w="606" w:type="dxa"/>
          </w:tcPr>
          <w:p w14:paraId="3EDF82DD" w14:textId="77777777" w:rsidR="00233EC2" w:rsidRPr="00EA02EF" w:rsidRDefault="00233EC2" w:rsidP="00233EC2">
            <w:pPr>
              <w:ind w:right="270"/>
              <w:jc w:val="center"/>
              <w:rPr>
                <w:b/>
                <w:color w:val="000000" w:themeColor="text1"/>
                <w:sz w:val="18"/>
                <w:szCs w:val="24"/>
              </w:rPr>
            </w:pPr>
            <w:r>
              <w:rPr>
                <w:b/>
                <w:color w:val="000000" w:themeColor="text1"/>
                <w:sz w:val="18"/>
                <w:szCs w:val="24"/>
              </w:rPr>
              <w:t>2</w:t>
            </w:r>
          </w:p>
        </w:tc>
        <w:tc>
          <w:tcPr>
            <w:tcW w:w="606" w:type="dxa"/>
          </w:tcPr>
          <w:p w14:paraId="1FAC2611" w14:textId="77777777" w:rsidR="00233EC2" w:rsidRPr="00EA02EF" w:rsidRDefault="00233EC2" w:rsidP="00233EC2">
            <w:pPr>
              <w:ind w:right="270"/>
              <w:jc w:val="center"/>
              <w:rPr>
                <w:b/>
                <w:color w:val="000000" w:themeColor="text1"/>
                <w:sz w:val="18"/>
                <w:szCs w:val="24"/>
              </w:rPr>
            </w:pPr>
          </w:p>
        </w:tc>
        <w:tc>
          <w:tcPr>
            <w:tcW w:w="606" w:type="dxa"/>
          </w:tcPr>
          <w:p w14:paraId="2A3D0A82" w14:textId="77777777" w:rsidR="00233EC2" w:rsidRPr="00EA02EF" w:rsidRDefault="00233EC2" w:rsidP="00233EC2">
            <w:pPr>
              <w:ind w:right="270"/>
              <w:jc w:val="center"/>
              <w:rPr>
                <w:b/>
                <w:color w:val="000000" w:themeColor="text1"/>
                <w:sz w:val="18"/>
                <w:szCs w:val="24"/>
              </w:rPr>
            </w:pPr>
          </w:p>
        </w:tc>
        <w:tc>
          <w:tcPr>
            <w:tcW w:w="606" w:type="dxa"/>
          </w:tcPr>
          <w:p w14:paraId="02C8D6C7" w14:textId="77777777" w:rsidR="00233EC2" w:rsidRPr="00EA02EF" w:rsidRDefault="00233EC2" w:rsidP="00233EC2">
            <w:pPr>
              <w:ind w:right="270"/>
              <w:jc w:val="center"/>
              <w:rPr>
                <w:b/>
                <w:color w:val="000000" w:themeColor="text1"/>
                <w:sz w:val="18"/>
                <w:szCs w:val="24"/>
              </w:rPr>
            </w:pPr>
          </w:p>
        </w:tc>
        <w:tc>
          <w:tcPr>
            <w:tcW w:w="606" w:type="dxa"/>
          </w:tcPr>
          <w:p w14:paraId="6DE43096" w14:textId="77777777" w:rsidR="00233EC2" w:rsidRPr="00EA02EF" w:rsidRDefault="00233EC2" w:rsidP="00233EC2">
            <w:pPr>
              <w:ind w:right="270"/>
              <w:jc w:val="center"/>
              <w:rPr>
                <w:b/>
                <w:color w:val="000000" w:themeColor="text1"/>
                <w:sz w:val="18"/>
                <w:szCs w:val="24"/>
              </w:rPr>
            </w:pPr>
          </w:p>
        </w:tc>
        <w:tc>
          <w:tcPr>
            <w:tcW w:w="606" w:type="dxa"/>
          </w:tcPr>
          <w:p w14:paraId="6628CF59" w14:textId="77777777" w:rsidR="00233EC2" w:rsidRPr="00EA02EF" w:rsidRDefault="00233EC2" w:rsidP="00233EC2">
            <w:pPr>
              <w:ind w:right="270"/>
              <w:jc w:val="center"/>
              <w:rPr>
                <w:b/>
                <w:color w:val="000000" w:themeColor="text1"/>
                <w:sz w:val="18"/>
                <w:szCs w:val="24"/>
              </w:rPr>
            </w:pPr>
          </w:p>
        </w:tc>
        <w:tc>
          <w:tcPr>
            <w:tcW w:w="606" w:type="dxa"/>
          </w:tcPr>
          <w:p w14:paraId="46A7669E" w14:textId="77777777" w:rsidR="00233EC2" w:rsidRPr="00EA02EF" w:rsidRDefault="00233EC2" w:rsidP="00233EC2">
            <w:pPr>
              <w:ind w:right="270"/>
              <w:jc w:val="center"/>
              <w:rPr>
                <w:b/>
                <w:color w:val="000000" w:themeColor="text1"/>
                <w:sz w:val="18"/>
                <w:szCs w:val="24"/>
              </w:rPr>
            </w:pPr>
          </w:p>
        </w:tc>
        <w:tc>
          <w:tcPr>
            <w:tcW w:w="606" w:type="dxa"/>
          </w:tcPr>
          <w:p w14:paraId="1F189AB6" w14:textId="77777777" w:rsidR="00233EC2" w:rsidRPr="00EA02EF" w:rsidRDefault="00233EC2" w:rsidP="00233EC2">
            <w:pPr>
              <w:ind w:right="270"/>
              <w:jc w:val="center"/>
              <w:rPr>
                <w:b/>
                <w:color w:val="000000" w:themeColor="text1"/>
                <w:sz w:val="18"/>
                <w:szCs w:val="24"/>
              </w:rPr>
            </w:pPr>
          </w:p>
        </w:tc>
        <w:tc>
          <w:tcPr>
            <w:tcW w:w="606" w:type="dxa"/>
          </w:tcPr>
          <w:p w14:paraId="0DF3ED65" w14:textId="77777777" w:rsidR="00233EC2" w:rsidRPr="00EA02EF" w:rsidRDefault="00233EC2" w:rsidP="00233EC2">
            <w:pPr>
              <w:ind w:right="270"/>
              <w:jc w:val="center"/>
              <w:rPr>
                <w:b/>
                <w:color w:val="000000" w:themeColor="text1"/>
                <w:sz w:val="18"/>
                <w:szCs w:val="24"/>
              </w:rPr>
            </w:pPr>
          </w:p>
        </w:tc>
        <w:tc>
          <w:tcPr>
            <w:tcW w:w="726" w:type="dxa"/>
          </w:tcPr>
          <w:p w14:paraId="61E6F4C9" w14:textId="77777777" w:rsidR="00233EC2" w:rsidRPr="00EA02EF" w:rsidRDefault="00233EC2" w:rsidP="00233EC2">
            <w:pPr>
              <w:ind w:right="270"/>
              <w:jc w:val="center"/>
              <w:rPr>
                <w:b/>
                <w:color w:val="000000" w:themeColor="text1"/>
                <w:sz w:val="18"/>
                <w:szCs w:val="24"/>
              </w:rPr>
            </w:pPr>
          </w:p>
        </w:tc>
        <w:tc>
          <w:tcPr>
            <w:tcW w:w="726" w:type="dxa"/>
          </w:tcPr>
          <w:p w14:paraId="7449AC97" w14:textId="77777777" w:rsidR="00233EC2" w:rsidRPr="00EA02EF" w:rsidRDefault="00233EC2" w:rsidP="00233EC2">
            <w:pPr>
              <w:ind w:right="270"/>
              <w:jc w:val="center"/>
              <w:rPr>
                <w:b/>
                <w:color w:val="000000" w:themeColor="text1"/>
                <w:sz w:val="18"/>
                <w:szCs w:val="24"/>
              </w:rPr>
            </w:pPr>
          </w:p>
        </w:tc>
        <w:tc>
          <w:tcPr>
            <w:tcW w:w="606" w:type="dxa"/>
          </w:tcPr>
          <w:p w14:paraId="496F1A6F" w14:textId="77777777" w:rsidR="00233EC2" w:rsidRPr="00EA02EF" w:rsidRDefault="00233EC2" w:rsidP="00233EC2">
            <w:pPr>
              <w:ind w:right="270"/>
              <w:jc w:val="center"/>
              <w:rPr>
                <w:b/>
                <w:color w:val="000000" w:themeColor="text1"/>
                <w:sz w:val="18"/>
                <w:szCs w:val="24"/>
              </w:rPr>
            </w:pPr>
            <w:r>
              <w:rPr>
                <w:b/>
                <w:color w:val="000000" w:themeColor="text1"/>
                <w:sz w:val="18"/>
                <w:szCs w:val="24"/>
              </w:rPr>
              <w:t>2</w:t>
            </w:r>
          </w:p>
        </w:tc>
        <w:tc>
          <w:tcPr>
            <w:tcW w:w="606" w:type="dxa"/>
          </w:tcPr>
          <w:p w14:paraId="4655FEA6" w14:textId="77777777" w:rsidR="00233EC2" w:rsidRPr="00EA02EF" w:rsidRDefault="00233EC2" w:rsidP="00233EC2">
            <w:pPr>
              <w:ind w:right="270"/>
              <w:jc w:val="center"/>
              <w:rPr>
                <w:b/>
                <w:color w:val="000000" w:themeColor="text1"/>
                <w:sz w:val="18"/>
                <w:szCs w:val="24"/>
              </w:rPr>
            </w:pPr>
          </w:p>
        </w:tc>
        <w:tc>
          <w:tcPr>
            <w:tcW w:w="606" w:type="dxa"/>
          </w:tcPr>
          <w:p w14:paraId="6C16F67A" w14:textId="77777777" w:rsidR="00233EC2" w:rsidRPr="00EA02EF" w:rsidRDefault="00233EC2" w:rsidP="00233EC2">
            <w:pPr>
              <w:ind w:right="270"/>
              <w:jc w:val="center"/>
              <w:rPr>
                <w:b/>
                <w:color w:val="000000" w:themeColor="text1"/>
                <w:sz w:val="18"/>
                <w:szCs w:val="24"/>
              </w:rPr>
            </w:pPr>
          </w:p>
        </w:tc>
      </w:tr>
      <w:tr w:rsidR="00233EC2" w14:paraId="6D27B13B" w14:textId="77777777" w:rsidTr="00233EC2">
        <w:tc>
          <w:tcPr>
            <w:tcW w:w="1348" w:type="dxa"/>
          </w:tcPr>
          <w:p w14:paraId="721E9F1A" w14:textId="77777777" w:rsidR="00233EC2" w:rsidRPr="00EA02EF" w:rsidRDefault="00233EC2" w:rsidP="00233EC2">
            <w:pPr>
              <w:ind w:right="270"/>
              <w:jc w:val="center"/>
              <w:rPr>
                <w:b/>
                <w:color w:val="000000" w:themeColor="text1"/>
                <w:sz w:val="18"/>
                <w:szCs w:val="24"/>
              </w:rPr>
            </w:pPr>
            <w:r w:rsidRPr="00EA02EF">
              <w:rPr>
                <w:b/>
                <w:color w:val="000000" w:themeColor="text1"/>
                <w:sz w:val="18"/>
                <w:szCs w:val="24"/>
              </w:rPr>
              <w:t>CO2</w:t>
            </w:r>
          </w:p>
        </w:tc>
        <w:tc>
          <w:tcPr>
            <w:tcW w:w="606" w:type="dxa"/>
          </w:tcPr>
          <w:p w14:paraId="1BCA9A0A" w14:textId="77777777" w:rsidR="00233EC2" w:rsidRPr="00EA02EF" w:rsidRDefault="00233EC2" w:rsidP="00233EC2">
            <w:pPr>
              <w:ind w:right="270"/>
              <w:jc w:val="center"/>
              <w:rPr>
                <w:b/>
                <w:color w:val="000000" w:themeColor="text1"/>
                <w:sz w:val="18"/>
                <w:szCs w:val="24"/>
              </w:rPr>
            </w:pPr>
            <w:r>
              <w:rPr>
                <w:b/>
                <w:color w:val="000000" w:themeColor="text1"/>
                <w:sz w:val="18"/>
                <w:szCs w:val="24"/>
              </w:rPr>
              <w:t>2</w:t>
            </w:r>
          </w:p>
        </w:tc>
        <w:tc>
          <w:tcPr>
            <w:tcW w:w="606" w:type="dxa"/>
          </w:tcPr>
          <w:p w14:paraId="46843332" w14:textId="77777777" w:rsidR="00233EC2" w:rsidRPr="00EA02EF" w:rsidRDefault="00233EC2" w:rsidP="00233EC2">
            <w:pPr>
              <w:ind w:right="270"/>
              <w:jc w:val="center"/>
              <w:rPr>
                <w:b/>
                <w:color w:val="000000" w:themeColor="text1"/>
                <w:sz w:val="18"/>
                <w:szCs w:val="24"/>
              </w:rPr>
            </w:pPr>
          </w:p>
        </w:tc>
        <w:tc>
          <w:tcPr>
            <w:tcW w:w="606" w:type="dxa"/>
          </w:tcPr>
          <w:p w14:paraId="58ACDC87" w14:textId="77777777" w:rsidR="00233EC2" w:rsidRPr="00EA02EF" w:rsidRDefault="00233EC2" w:rsidP="00233EC2">
            <w:pPr>
              <w:ind w:right="270"/>
              <w:jc w:val="center"/>
              <w:rPr>
                <w:b/>
                <w:color w:val="000000" w:themeColor="text1"/>
                <w:sz w:val="18"/>
                <w:szCs w:val="24"/>
              </w:rPr>
            </w:pPr>
          </w:p>
        </w:tc>
        <w:tc>
          <w:tcPr>
            <w:tcW w:w="606" w:type="dxa"/>
          </w:tcPr>
          <w:p w14:paraId="7A951F4D" w14:textId="77777777" w:rsidR="00233EC2" w:rsidRPr="00EA02EF" w:rsidRDefault="00233EC2" w:rsidP="00233EC2">
            <w:pPr>
              <w:ind w:right="270"/>
              <w:jc w:val="center"/>
              <w:rPr>
                <w:b/>
                <w:color w:val="000000" w:themeColor="text1"/>
                <w:sz w:val="18"/>
                <w:szCs w:val="24"/>
              </w:rPr>
            </w:pPr>
          </w:p>
        </w:tc>
        <w:tc>
          <w:tcPr>
            <w:tcW w:w="606" w:type="dxa"/>
          </w:tcPr>
          <w:p w14:paraId="45DEBB44" w14:textId="77777777" w:rsidR="00233EC2" w:rsidRPr="00EA02EF" w:rsidRDefault="00233EC2" w:rsidP="00233EC2">
            <w:pPr>
              <w:ind w:right="270"/>
              <w:jc w:val="center"/>
              <w:rPr>
                <w:b/>
                <w:color w:val="000000" w:themeColor="text1"/>
                <w:sz w:val="18"/>
                <w:szCs w:val="24"/>
              </w:rPr>
            </w:pPr>
          </w:p>
        </w:tc>
        <w:tc>
          <w:tcPr>
            <w:tcW w:w="606" w:type="dxa"/>
          </w:tcPr>
          <w:p w14:paraId="0CC307EF" w14:textId="77777777" w:rsidR="00233EC2" w:rsidRPr="00EA02EF" w:rsidRDefault="00233EC2" w:rsidP="00233EC2">
            <w:pPr>
              <w:ind w:right="270"/>
              <w:jc w:val="center"/>
              <w:rPr>
                <w:b/>
                <w:color w:val="000000" w:themeColor="text1"/>
                <w:sz w:val="18"/>
                <w:szCs w:val="24"/>
              </w:rPr>
            </w:pPr>
          </w:p>
        </w:tc>
        <w:tc>
          <w:tcPr>
            <w:tcW w:w="606" w:type="dxa"/>
          </w:tcPr>
          <w:p w14:paraId="31140257" w14:textId="77777777" w:rsidR="00233EC2" w:rsidRPr="00EA02EF" w:rsidRDefault="00233EC2" w:rsidP="00233EC2">
            <w:pPr>
              <w:ind w:right="270"/>
              <w:jc w:val="center"/>
              <w:rPr>
                <w:b/>
                <w:color w:val="000000" w:themeColor="text1"/>
                <w:sz w:val="18"/>
                <w:szCs w:val="24"/>
              </w:rPr>
            </w:pPr>
          </w:p>
        </w:tc>
        <w:tc>
          <w:tcPr>
            <w:tcW w:w="606" w:type="dxa"/>
          </w:tcPr>
          <w:p w14:paraId="67AA8504" w14:textId="77777777" w:rsidR="00233EC2" w:rsidRPr="00EA02EF" w:rsidRDefault="00233EC2" w:rsidP="00233EC2">
            <w:pPr>
              <w:ind w:right="270"/>
              <w:jc w:val="center"/>
              <w:rPr>
                <w:b/>
                <w:color w:val="000000" w:themeColor="text1"/>
                <w:sz w:val="18"/>
                <w:szCs w:val="24"/>
              </w:rPr>
            </w:pPr>
          </w:p>
        </w:tc>
        <w:tc>
          <w:tcPr>
            <w:tcW w:w="606" w:type="dxa"/>
          </w:tcPr>
          <w:p w14:paraId="13BDDA40" w14:textId="77777777" w:rsidR="00233EC2" w:rsidRPr="00EA02EF" w:rsidRDefault="00233EC2" w:rsidP="00233EC2">
            <w:pPr>
              <w:ind w:right="270"/>
              <w:jc w:val="center"/>
              <w:rPr>
                <w:b/>
                <w:color w:val="000000" w:themeColor="text1"/>
                <w:sz w:val="18"/>
                <w:szCs w:val="24"/>
              </w:rPr>
            </w:pPr>
          </w:p>
        </w:tc>
        <w:tc>
          <w:tcPr>
            <w:tcW w:w="726" w:type="dxa"/>
          </w:tcPr>
          <w:p w14:paraId="756A7D06" w14:textId="77777777" w:rsidR="00233EC2" w:rsidRPr="00EA02EF" w:rsidRDefault="00233EC2" w:rsidP="00233EC2">
            <w:pPr>
              <w:ind w:right="270"/>
              <w:jc w:val="center"/>
              <w:rPr>
                <w:b/>
                <w:color w:val="000000" w:themeColor="text1"/>
                <w:sz w:val="18"/>
                <w:szCs w:val="24"/>
              </w:rPr>
            </w:pPr>
          </w:p>
        </w:tc>
        <w:tc>
          <w:tcPr>
            <w:tcW w:w="726" w:type="dxa"/>
          </w:tcPr>
          <w:p w14:paraId="114B3CBA" w14:textId="77777777" w:rsidR="00233EC2" w:rsidRPr="00EA02EF" w:rsidRDefault="00233EC2" w:rsidP="00233EC2">
            <w:pPr>
              <w:ind w:right="270"/>
              <w:jc w:val="center"/>
              <w:rPr>
                <w:b/>
                <w:color w:val="000000" w:themeColor="text1"/>
                <w:sz w:val="18"/>
                <w:szCs w:val="24"/>
              </w:rPr>
            </w:pPr>
          </w:p>
        </w:tc>
        <w:tc>
          <w:tcPr>
            <w:tcW w:w="606" w:type="dxa"/>
          </w:tcPr>
          <w:p w14:paraId="0E6574A1" w14:textId="77777777" w:rsidR="00233EC2" w:rsidRPr="00EA02EF" w:rsidRDefault="00233EC2" w:rsidP="00233EC2">
            <w:pPr>
              <w:ind w:right="270"/>
              <w:jc w:val="center"/>
              <w:rPr>
                <w:b/>
                <w:color w:val="000000" w:themeColor="text1"/>
                <w:sz w:val="18"/>
                <w:szCs w:val="24"/>
              </w:rPr>
            </w:pPr>
            <w:r>
              <w:rPr>
                <w:b/>
                <w:color w:val="000000" w:themeColor="text1"/>
                <w:sz w:val="18"/>
                <w:szCs w:val="24"/>
              </w:rPr>
              <w:t>2</w:t>
            </w:r>
          </w:p>
        </w:tc>
        <w:tc>
          <w:tcPr>
            <w:tcW w:w="606" w:type="dxa"/>
          </w:tcPr>
          <w:p w14:paraId="6537FBC9" w14:textId="77777777" w:rsidR="00233EC2" w:rsidRPr="00EA02EF" w:rsidRDefault="00233EC2" w:rsidP="00233EC2">
            <w:pPr>
              <w:ind w:right="270"/>
              <w:jc w:val="center"/>
              <w:rPr>
                <w:b/>
                <w:color w:val="000000" w:themeColor="text1"/>
                <w:sz w:val="18"/>
                <w:szCs w:val="24"/>
              </w:rPr>
            </w:pPr>
          </w:p>
        </w:tc>
        <w:tc>
          <w:tcPr>
            <w:tcW w:w="606" w:type="dxa"/>
          </w:tcPr>
          <w:p w14:paraId="2FC329CF" w14:textId="77777777" w:rsidR="00233EC2" w:rsidRPr="00EA02EF" w:rsidRDefault="00233EC2" w:rsidP="00233EC2">
            <w:pPr>
              <w:ind w:right="270"/>
              <w:jc w:val="center"/>
              <w:rPr>
                <w:b/>
                <w:color w:val="000000" w:themeColor="text1"/>
                <w:sz w:val="18"/>
                <w:szCs w:val="24"/>
              </w:rPr>
            </w:pPr>
          </w:p>
        </w:tc>
      </w:tr>
      <w:tr w:rsidR="00233EC2" w14:paraId="65BDCD2C" w14:textId="77777777" w:rsidTr="00233EC2">
        <w:tc>
          <w:tcPr>
            <w:tcW w:w="1348" w:type="dxa"/>
          </w:tcPr>
          <w:p w14:paraId="26C705C4" w14:textId="77777777" w:rsidR="00233EC2" w:rsidRPr="00EA02EF" w:rsidRDefault="00233EC2" w:rsidP="00233EC2">
            <w:pPr>
              <w:ind w:right="270"/>
              <w:jc w:val="center"/>
              <w:rPr>
                <w:b/>
                <w:color w:val="000000" w:themeColor="text1"/>
                <w:sz w:val="18"/>
                <w:szCs w:val="24"/>
              </w:rPr>
            </w:pPr>
            <w:r w:rsidRPr="00EA02EF">
              <w:rPr>
                <w:b/>
                <w:color w:val="000000" w:themeColor="text1"/>
                <w:sz w:val="18"/>
                <w:szCs w:val="24"/>
              </w:rPr>
              <w:t>CO3</w:t>
            </w:r>
          </w:p>
        </w:tc>
        <w:tc>
          <w:tcPr>
            <w:tcW w:w="606" w:type="dxa"/>
          </w:tcPr>
          <w:p w14:paraId="3C35083F" w14:textId="77777777" w:rsidR="00233EC2" w:rsidRPr="00EA02EF" w:rsidRDefault="00233EC2" w:rsidP="00233EC2">
            <w:pPr>
              <w:ind w:right="270"/>
              <w:jc w:val="center"/>
              <w:rPr>
                <w:b/>
                <w:color w:val="000000" w:themeColor="text1"/>
                <w:sz w:val="18"/>
                <w:szCs w:val="24"/>
              </w:rPr>
            </w:pPr>
          </w:p>
        </w:tc>
        <w:tc>
          <w:tcPr>
            <w:tcW w:w="606" w:type="dxa"/>
          </w:tcPr>
          <w:p w14:paraId="598A1CC5" w14:textId="77777777" w:rsidR="00233EC2" w:rsidRPr="00EA02EF" w:rsidRDefault="00233EC2" w:rsidP="00233EC2">
            <w:pPr>
              <w:ind w:right="270"/>
              <w:jc w:val="center"/>
              <w:rPr>
                <w:b/>
                <w:color w:val="000000" w:themeColor="text1"/>
                <w:sz w:val="18"/>
                <w:szCs w:val="24"/>
              </w:rPr>
            </w:pPr>
            <w:r>
              <w:rPr>
                <w:b/>
                <w:color w:val="000000" w:themeColor="text1"/>
                <w:sz w:val="18"/>
                <w:szCs w:val="24"/>
              </w:rPr>
              <w:t>2</w:t>
            </w:r>
          </w:p>
        </w:tc>
        <w:tc>
          <w:tcPr>
            <w:tcW w:w="606" w:type="dxa"/>
          </w:tcPr>
          <w:p w14:paraId="227EA123" w14:textId="77777777" w:rsidR="00233EC2" w:rsidRPr="00EA02EF" w:rsidRDefault="00233EC2" w:rsidP="00233EC2">
            <w:pPr>
              <w:ind w:right="270"/>
              <w:jc w:val="center"/>
              <w:rPr>
                <w:b/>
                <w:color w:val="000000" w:themeColor="text1"/>
                <w:sz w:val="18"/>
                <w:szCs w:val="24"/>
              </w:rPr>
            </w:pPr>
          </w:p>
        </w:tc>
        <w:tc>
          <w:tcPr>
            <w:tcW w:w="606" w:type="dxa"/>
          </w:tcPr>
          <w:p w14:paraId="6EF880F2" w14:textId="77777777" w:rsidR="00233EC2" w:rsidRPr="00EA02EF" w:rsidRDefault="00233EC2" w:rsidP="00233EC2">
            <w:pPr>
              <w:ind w:right="270"/>
              <w:jc w:val="center"/>
              <w:rPr>
                <w:b/>
                <w:color w:val="000000" w:themeColor="text1"/>
                <w:sz w:val="18"/>
                <w:szCs w:val="24"/>
              </w:rPr>
            </w:pPr>
          </w:p>
        </w:tc>
        <w:tc>
          <w:tcPr>
            <w:tcW w:w="606" w:type="dxa"/>
          </w:tcPr>
          <w:p w14:paraId="4E77BDD2" w14:textId="77777777" w:rsidR="00233EC2" w:rsidRPr="00EA02EF" w:rsidRDefault="00233EC2" w:rsidP="00233EC2">
            <w:pPr>
              <w:ind w:right="270"/>
              <w:jc w:val="center"/>
              <w:rPr>
                <w:b/>
                <w:color w:val="000000" w:themeColor="text1"/>
                <w:sz w:val="18"/>
                <w:szCs w:val="24"/>
              </w:rPr>
            </w:pPr>
          </w:p>
        </w:tc>
        <w:tc>
          <w:tcPr>
            <w:tcW w:w="606" w:type="dxa"/>
          </w:tcPr>
          <w:p w14:paraId="62BA0F82" w14:textId="77777777" w:rsidR="00233EC2" w:rsidRPr="00EA02EF" w:rsidRDefault="00233EC2" w:rsidP="00233EC2">
            <w:pPr>
              <w:ind w:right="270"/>
              <w:jc w:val="center"/>
              <w:rPr>
                <w:b/>
                <w:color w:val="000000" w:themeColor="text1"/>
                <w:sz w:val="18"/>
                <w:szCs w:val="24"/>
              </w:rPr>
            </w:pPr>
          </w:p>
        </w:tc>
        <w:tc>
          <w:tcPr>
            <w:tcW w:w="606" w:type="dxa"/>
          </w:tcPr>
          <w:p w14:paraId="16F1CF7C" w14:textId="77777777" w:rsidR="00233EC2" w:rsidRPr="00EA02EF" w:rsidRDefault="00233EC2" w:rsidP="00233EC2">
            <w:pPr>
              <w:ind w:right="270"/>
              <w:jc w:val="center"/>
              <w:rPr>
                <w:b/>
                <w:color w:val="000000" w:themeColor="text1"/>
                <w:sz w:val="18"/>
                <w:szCs w:val="24"/>
              </w:rPr>
            </w:pPr>
          </w:p>
        </w:tc>
        <w:tc>
          <w:tcPr>
            <w:tcW w:w="606" w:type="dxa"/>
          </w:tcPr>
          <w:p w14:paraId="55B1990B" w14:textId="77777777" w:rsidR="00233EC2" w:rsidRPr="00EA02EF" w:rsidRDefault="00233EC2" w:rsidP="00233EC2">
            <w:pPr>
              <w:ind w:right="270"/>
              <w:jc w:val="center"/>
              <w:rPr>
                <w:b/>
                <w:color w:val="000000" w:themeColor="text1"/>
                <w:sz w:val="18"/>
                <w:szCs w:val="24"/>
              </w:rPr>
            </w:pPr>
          </w:p>
        </w:tc>
        <w:tc>
          <w:tcPr>
            <w:tcW w:w="606" w:type="dxa"/>
          </w:tcPr>
          <w:p w14:paraId="19492266" w14:textId="77777777" w:rsidR="00233EC2" w:rsidRPr="00EA02EF" w:rsidRDefault="00233EC2" w:rsidP="00233EC2">
            <w:pPr>
              <w:ind w:right="270"/>
              <w:jc w:val="center"/>
              <w:rPr>
                <w:b/>
                <w:color w:val="000000" w:themeColor="text1"/>
                <w:sz w:val="18"/>
                <w:szCs w:val="24"/>
              </w:rPr>
            </w:pPr>
          </w:p>
        </w:tc>
        <w:tc>
          <w:tcPr>
            <w:tcW w:w="726" w:type="dxa"/>
          </w:tcPr>
          <w:p w14:paraId="25B97002" w14:textId="77777777" w:rsidR="00233EC2" w:rsidRPr="00EA02EF" w:rsidRDefault="00233EC2" w:rsidP="00233EC2">
            <w:pPr>
              <w:ind w:right="270"/>
              <w:jc w:val="center"/>
              <w:rPr>
                <w:b/>
                <w:color w:val="000000" w:themeColor="text1"/>
                <w:sz w:val="18"/>
                <w:szCs w:val="24"/>
              </w:rPr>
            </w:pPr>
          </w:p>
        </w:tc>
        <w:tc>
          <w:tcPr>
            <w:tcW w:w="726" w:type="dxa"/>
          </w:tcPr>
          <w:p w14:paraId="560AC51B" w14:textId="77777777" w:rsidR="00233EC2" w:rsidRPr="00EA02EF" w:rsidRDefault="00233EC2" w:rsidP="00233EC2">
            <w:pPr>
              <w:ind w:right="270"/>
              <w:jc w:val="center"/>
              <w:rPr>
                <w:b/>
                <w:color w:val="000000" w:themeColor="text1"/>
                <w:sz w:val="18"/>
                <w:szCs w:val="24"/>
              </w:rPr>
            </w:pPr>
          </w:p>
        </w:tc>
        <w:tc>
          <w:tcPr>
            <w:tcW w:w="606" w:type="dxa"/>
          </w:tcPr>
          <w:p w14:paraId="7638887A" w14:textId="77777777" w:rsidR="00233EC2" w:rsidRPr="00EA02EF" w:rsidRDefault="00233EC2" w:rsidP="00233EC2">
            <w:pPr>
              <w:ind w:right="270"/>
              <w:jc w:val="center"/>
              <w:rPr>
                <w:b/>
                <w:color w:val="000000" w:themeColor="text1"/>
                <w:sz w:val="18"/>
                <w:szCs w:val="24"/>
              </w:rPr>
            </w:pPr>
          </w:p>
        </w:tc>
        <w:tc>
          <w:tcPr>
            <w:tcW w:w="606" w:type="dxa"/>
          </w:tcPr>
          <w:p w14:paraId="71D8B132" w14:textId="77777777" w:rsidR="00233EC2" w:rsidRPr="00EA02EF" w:rsidRDefault="00233EC2" w:rsidP="00233EC2">
            <w:pPr>
              <w:ind w:right="270"/>
              <w:jc w:val="center"/>
              <w:rPr>
                <w:b/>
                <w:color w:val="000000" w:themeColor="text1"/>
                <w:sz w:val="18"/>
                <w:szCs w:val="24"/>
              </w:rPr>
            </w:pPr>
            <w:r>
              <w:rPr>
                <w:b/>
                <w:color w:val="000000" w:themeColor="text1"/>
                <w:sz w:val="18"/>
                <w:szCs w:val="24"/>
              </w:rPr>
              <w:t>2</w:t>
            </w:r>
          </w:p>
        </w:tc>
        <w:tc>
          <w:tcPr>
            <w:tcW w:w="606" w:type="dxa"/>
          </w:tcPr>
          <w:p w14:paraId="2112B531" w14:textId="77777777" w:rsidR="00233EC2" w:rsidRPr="00EA02EF" w:rsidRDefault="00233EC2" w:rsidP="00233EC2">
            <w:pPr>
              <w:ind w:right="270"/>
              <w:jc w:val="center"/>
              <w:rPr>
                <w:b/>
                <w:color w:val="000000" w:themeColor="text1"/>
                <w:sz w:val="18"/>
                <w:szCs w:val="24"/>
              </w:rPr>
            </w:pPr>
          </w:p>
        </w:tc>
      </w:tr>
      <w:tr w:rsidR="00233EC2" w14:paraId="3A237858" w14:textId="77777777" w:rsidTr="00233EC2">
        <w:tc>
          <w:tcPr>
            <w:tcW w:w="1348" w:type="dxa"/>
          </w:tcPr>
          <w:p w14:paraId="3D750FEA" w14:textId="77777777" w:rsidR="00233EC2" w:rsidRPr="00EA02EF" w:rsidRDefault="00233EC2" w:rsidP="00233EC2">
            <w:pPr>
              <w:ind w:right="270"/>
              <w:jc w:val="center"/>
              <w:rPr>
                <w:b/>
                <w:color w:val="000000" w:themeColor="text1"/>
                <w:sz w:val="18"/>
                <w:szCs w:val="24"/>
              </w:rPr>
            </w:pPr>
            <w:r w:rsidRPr="00EA02EF">
              <w:rPr>
                <w:b/>
                <w:color w:val="000000" w:themeColor="text1"/>
                <w:sz w:val="18"/>
                <w:szCs w:val="24"/>
              </w:rPr>
              <w:t>CO4</w:t>
            </w:r>
          </w:p>
        </w:tc>
        <w:tc>
          <w:tcPr>
            <w:tcW w:w="606" w:type="dxa"/>
          </w:tcPr>
          <w:p w14:paraId="4EF0524F" w14:textId="77777777" w:rsidR="00233EC2" w:rsidRPr="00EA02EF" w:rsidRDefault="00233EC2" w:rsidP="00233EC2">
            <w:pPr>
              <w:ind w:right="270"/>
              <w:jc w:val="center"/>
              <w:rPr>
                <w:b/>
                <w:color w:val="000000" w:themeColor="text1"/>
                <w:sz w:val="18"/>
                <w:szCs w:val="24"/>
              </w:rPr>
            </w:pPr>
          </w:p>
        </w:tc>
        <w:tc>
          <w:tcPr>
            <w:tcW w:w="606" w:type="dxa"/>
          </w:tcPr>
          <w:p w14:paraId="7492736B" w14:textId="77777777" w:rsidR="00233EC2" w:rsidRPr="00EA02EF" w:rsidRDefault="00233EC2" w:rsidP="00233EC2">
            <w:pPr>
              <w:ind w:right="270"/>
              <w:jc w:val="center"/>
              <w:rPr>
                <w:b/>
                <w:color w:val="000000" w:themeColor="text1"/>
                <w:sz w:val="18"/>
                <w:szCs w:val="24"/>
              </w:rPr>
            </w:pPr>
            <w:r>
              <w:rPr>
                <w:b/>
                <w:color w:val="000000" w:themeColor="text1"/>
                <w:sz w:val="18"/>
                <w:szCs w:val="24"/>
              </w:rPr>
              <w:t>2</w:t>
            </w:r>
          </w:p>
        </w:tc>
        <w:tc>
          <w:tcPr>
            <w:tcW w:w="606" w:type="dxa"/>
          </w:tcPr>
          <w:p w14:paraId="3162BE18" w14:textId="77777777" w:rsidR="00233EC2" w:rsidRPr="00EA02EF" w:rsidRDefault="00233EC2" w:rsidP="00233EC2">
            <w:pPr>
              <w:ind w:right="270"/>
              <w:jc w:val="center"/>
              <w:rPr>
                <w:b/>
                <w:color w:val="000000" w:themeColor="text1"/>
                <w:sz w:val="18"/>
                <w:szCs w:val="24"/>
              </w:rPr>
            </w:pPr>
          </w:p>
        </w:tc>
        <w:tc>
          <w:tcPr>
            <w:tcW w:w="606" w:type="dxa"/>
          </w:tcPr>
          <w:p w14:paraId="342359B0" w14:textId="77777777" w:rsidR="00233EC2" w:rsidRPr="00EA02EF" w:rsidRDefault="00233EC2" w:rsidP="00233EC2">
            <w:pPr>
              <w:ind w:right="270"/>
              <w:jc w:val="center"/>
              <w:rPr>
                <w:b/>
                <w:color w:val="000000" w:themeColor="text1"/>
                <w:sz w:val="18"/>
                <w:szCs w:val="24"/>
              </w:rPr>
            </w:pPr>
          </w:p>
        </w:tc>
        <w:tc>
          <w:tcPr>
            <w:tcW w:w="606" w:type="dxa"/>
          </w:tcPr>
          <w:p w14:paraId="4B348CE7" w14:textId="77777777" w:rsidR="00233EC2" w:rsidRPr="00EA02EF" w:rsidRDefault="00233EC2" w:rsidP="00233EC2">
            <w:pPr>
              <w:ind w:right="270"/>
              <w:jc w:val="center"/>
              <w:rPr>
                <w:b/>
                <w:color w:val="000000" w:themeColor="text1"/>
                <w:sz w:val="18"/>
                <w:szCs w:val="24"/>
              </w:rPr>
            </w:pPr>
          </w:p>
        </w:tc>
        <w:tc>
          <w:tcPr>
            <w:tcW w:w="606" w:type="dxa"/>
          </w:tcPr>
          <w:p w14:paraId="3A0E5D33" w14:textId="77777777" w:rsidR="00233EC2" w:rsidRPr="00EA02EF" w:rsidRDefault="00233EC2" w:rsidP="00233EC2">
            <w:pPr>
              <w:ind w:right="270"/>
              <w:jc w:val="center"/>
              <w:rPr>
                <w:b/>
                <w:color w:val="000000" w:themeColor="text1"/>
                <w:sz w:val="18"/>
                <w:szCs w:val="24"/>
              </w:rPr>
            </w:pPr>
          </w:p>
        </w:tc>
        <w:tc>
          <w:tcPr>
            <w:tcW w:w="606" w:type="dxa"/>
          </w:tcPr>
          <w:p w14:paraId="541A3ADA" w14:textId="77777777" w:rsidR="00233EC2" w:rsidRPr="00EA02EF" w:rsidRDefault="00233EC2" w:rsidP="00233EC2">
            <w:pPr>
              <w:ind w:right="270"/>
              <w:jc w:val="center"/>
              <w:rPr>
                <w:b/>
                <w:color w:val="000000" w:themeColor="text1"/>
                <w:sz w:val="18"/>
                <w:szCs w:val="24"/>
              </w:rPr>
            </w:pPr>
          </w:p>
        </w:tc>
        <w:tc>
          <w:tcPr>
            <w:tcW w:w="606" w:type="dxa"/>
          </w:tcPr>
          <w:p w14:paraId="0D50A86C" w14:textId="77777777" w:rsidR="00233EC2" w:rsidRPr="00EA02EF" w:rsidRDefault="00233EC2" w:rsidP="00233EC2">
            <w:pPr>
              <w:ind w:right="270"/>
              <w:jc w:val="center"/>
              <w:rPr>
                <w:b/>
                <w:color w:val="000000" w:themeColor="text1"/>
                <w:sz w:val="18"/>
                <w:szCs w:val="24"/>
              </w:rPr>
            </w:pPr>
          </w:p>
        </w:tc>
        <w:tc>
          <w:tcPr>
            <w:tcW w:w="606" w:type="dxa"/>
          </w:tcPr>
          <w:p w14:paraId="6A59E7EF" w14:textId="77777777" w:rsidR="00233EC2" w:rsidRPr="00EA02EF" w:rsidRDefault="00233EC2" w:rsidP="00233EC2">
            <w:pPr>
              <w:ind w:right="270"/>
              <w:jc w:val="center"/>
              <w:rPr>
                <w:b/>
                <w:color w:val="000000" w:themeColor="text1"/>
                <w:sz w:val="18"/>
                <w:szCs w:val="24"/>
              </w:rPr>
            </w:pPr>
          </w:p>
        </w:tc>
        <w:tc>
          <w:tcPr>
            <w:tcW w:w="726" w:type="dxa"/>
          </w:tcPr>
          <w:p w14:paraId="1623BE94" w14:textId="77777777" w:rsidR="00233EC2" w:rsidRPr="00EA02EF" w:rsidRDefault="00233EC2" w:rsidP="00233EC2">
            <w:pPr>
              <w:ind w:right="270"/>
              <w:jc w:val="center"/>
              <w:rPr>
                <w:b/>
                <w:color w:val="000000" w:themeColor="text1"/>
                <w:sz w:val="18"/>
                <w:szCs w:val="24"/>
              </w:rPr>
            </w:pPr>
          </w:p>
        </w:tc>
        <w:tc>
          <w:tcPr>
            <w:tcW w:w="726" w:type="dxa"/>
          </w:tcPr>
          <w:p w14:paraId="7452E5D1" w14:textId="77777777" w:rsidR="00233EC2" w:rsidRPr="00EA02EF" w:rsidRDefault="00233EC2" w:rsidP="00233EC2">
            <w:pPr>
              <w:ind w:right="270"/>
              <w:jc w:val="center"/>
              <w:rPr>
                <w:b/>
                <w:color w:val="000000" w:themeColor="text1"/>
                <w:sz w:val="18"/>
                <w:szCs w:val="24"/>
              </w:rPr>
            </w:pPr>
          </w:p>
        </w:tc>
        <w:tc>
          <w:tcPr>
            <w:tcW w:w="606" w:type="dxa"/>
          </w:tcPr>
          <w:p w14:paraId="2B4769A7" w14:textId="77777777" w:rsidR="00233EC2" w:rsidRPr="00EA02EF" w:rsidRDefault="00233EC2" w:rsidP="00233EC2">
            <w:pPr>
              <w:ind w:right="270"/>
              <w:jc w:val="center"/>
              <w:rPr>
                <w:b/>
                <w:color w:val="000000" w:themeColor="text1"/>
                <w:sz w:val="18"/>
                <w:szCs w:val="24"/>
              </w:rPr>
            </w:pPr>
          </w:p>
        </w:tc>
        <w:tc>
          <w:tcPr>
            <w:tcW w:w="606" w:type="dxa"/>
          </w:tcPr>
          <w:p w14:paraId="6DAD06B4" w14:textId="77777777" w:rsidR="00233EC2" w:rsidRPr="00EA02EF" w:rsidRDefault="00233EC2" w:rsidP="00233EC2">
            <w:pPr>
              <w:ind w:right="270"/>
              <w:jc w:val="center"/>
              <w:rPr>
                <w:b/>
                <w:color w:val="000000" w:themeColor="text1"/>
                <w:sz w:val="18"/>
                <w:szCs w:val="24"/>
              </w:rPr>
            </w:pPr>
            <w:r>
              <w:rPr>
                <w:b/>
                <w:color w:val="000000" w:themeColor="text1"/>
                <w:sz w:val="18"/>
                <w:szCs w:val="24"/>
              </w:rPr>
              <w:t>2</w:t>
            </w:r>
          </w:p>
        </w:tc>
        <w:tc>
          <w:tcPr>
            <w:tcW w:w="606" w:type="dxa"/>
          </w:tcPr>
          <w:p w14:paraId="21E71BD5" w14:textId="77777777" w:rsidR="00233EC2" w:rsidRPr="00EA02EF" w:rsidRDefault="00233EC2" w:rsidP="00233EC2">
            <w:pPr>
              <w:ind w:right="270"/>
              <w:jc w:val="center"/>
              <w:rPr>
                <w:b/>
                <w:color w:val="000000" w:themeColor="text1"/>
                <w:sz w:val="18"/>
                <w:szCs w:val="24"/>
              </w:rPr>
            </w:pPr>
          </w:p>
        </w:tc>
      </w:tr>
      <w:tr w:rsidR="00233EC2" w14:paraId="73669700" w14:textId="77777777" w:rsidTr="00233EC2">
        <w:tc>
          <w:tcPr>
            <w:tcW w:w="1348" w:type="dxa"/>
          </w:tcPr>
          <w:p w14:paraId="7DCCAA1F" w14:textId="77777777" w:rsidR="00233EC2" w:rsidRPr="00EA02EF" w:rsidRDefault="00233EC2" w:rsidP="00233EC2">
            <w:pPr>
              <w:ind w:right="270"/>
              <w:jc w:val="center"/>
              <w:rPr>
                <w:b/>
                <w:color w:val="000000" w:themeColor="text1"/>
                <w:sz w:val="18"/>
                <w:szCs w:val="24"/>
              </w:rPr>
            </w:pPr>
            <w:r w:rsidRPr="00EA02EF">
              <w:rPr>
                <w:b/>
                <w:color w:val="000000" w:themeColor="text1"/>
                <w:sz w:val="18"/>
                <w:szCs w:val="24"/>
              </w:rPr>
              <w:t>CO5</w:t>
            </w:r>
          </w:p>
        </w:tc>
        <w:tc>
          <w:tcPr>
            <w:tcW w:w="606" w:type="dxa"/>
          </w:tcPr>
          <w:p w14:paraId="2FA76584" w14:textId="77777777" w:rsidR="00233EC2" w:rsidRPr="00EA02EF" w:rsidRDefault="00233EC2" w:rsidP="00233EC2">
            <w:pPr>
              <w:ind w:right="270"/>
              <w:jc w:val="center"/>
              <w:rPr>
                <w:b/>
                <w:color w:val="000000" w:themeColor="text1"/>
                <w:sz w:val="18"/>
                <w:szCs w:val="24"/>
              </w:rPr>
            </w:pPr>
          </w:p>
        </w:tc>
        <w:tc>
          <w:tcPr>
            <w:tcW w:w="606" w:type="dxa"/>
          </w:tcPr>
          <w:p w14:paraId="43EE5557" w14:textId="77777777" w:rsidR="00233EC2" w:rsidRPr="00EA02EF" w:rsidRDefault="00233EC2" w:rsidP="00233EC2">
            <w:pPr>
              <w:ind w:right="270"/>
              <w:jc w:val="center"/>
              <w:rPr>
                <w:b/>
                <w:color w:val="000000" w:themeColor="text1"/>
                <w:sz w:val="18"/>
                <w:szCs w:val="24"/>
              </w:rPr>
            </w:pPr>
            <w:r>
              <w:rPr>
                <w:b/>
                <w:color w:val="000000" w:themeColor="text1"/>
                <w:sz w:val="18"/>
                <w:szCs w:val="24"/>
              </w:rPr>
              <w:t>2</w:t>
            </w:r>
          </w:p>
        </w:tc>
        <w:tc>
          <w:tcPr>
            <w:tcW w:w="606" w:type="dxa"/>
          </w:tcPr>
          <w:p w14:paraId="294CC306" w14:textId="77777777" w:rsidR="00233EC2" w:rsidRPr="00EA02EF" w:rsidRDefault="00233EC2" w:rsidP="00233EC2">
            <w:pPr>
              <w:ind w:right="270"/>
              <w:jc w:val="center"/>
              <w:rPr>
                <w:b/>
                <w:color w:val="000000" w:themeColor="text1"/>
                <w:sz w:val="18"/>
                <w:szCs w:val="24"/>
              </w:rPr>
            </w:pPr>
          </w:p>
        </w:tc>
        <w:tc>
          <w:tcPr>
            <w:tcW w:w="606" w:type="dxa"/>
          </w:tcPr>
          <w:p w14:paraId="00E27D8C" w14:textId="77777777" w:rsidR="00233EC2" w:rsidRPr="00EA02EF" w:rsidRDefault="00233EC2" w:rsidP="00233EC2">
            <w:pPr>
              <w:ind w:right="270"/>
              <w:jc w:val="center"/>
              <w:rPr>
                <w:b/>
                <w:color w:val="000000" w:themeColor="text1"/>
                <w:sz w:val="18"/>
                <w:szCs w:val="24"/>
              </w:rPr>
            </w:pPr>
          </w:p>
        </w:tc>
        <w:tc>
          <w:tcPr>
            <w:tcW w:w="606" w:type="dxa"/>
          </w:tcPr>
          <w:p w14:paraId="0BF71876" w14:textId="77777777" w:rsidR="00233EC2" w:rsidRPr="00EA02EF" w:rsidRDefault="00233EC2" w:rsidP="00233EC2">
            <w:pPr>
              <w:ind w:right="270"/>
              <w:jc w:val="center"/>
              <w:rPr>
                <w:b/>
                <w:color w:val="000000" w:themeColor="text1"/>
                <w:sz w:val="18"/>
                <w:szCs w:val="24"/>
              </w:rPr>
            </w:pPr>
          </w:p>
        </w:tc>
        <w:tc>
          <w:tcPr>
            <w:tcW w:w="606" w:type="dxa"/>
          </w:tcPr>
          <w:p w14:paraId="21722DFA" w14:textId="77777777" w:rsidR="00233EC2" w:rsidRPr="00EA02EF" w:rsidRDefault="00233EC2" w:rsidP="00233EC2">
            <w:pPr>
              <w:ind w:right="270"/>
              <w:jc w:val="center"/>
              <w:rPr>
                <w:b/>
                <w:color w:val="000000" w:themeColor="text1"/>
                <w:sz w:val="18"/>
                <w:szCs w:val="24"/>
              </w:rPr>
            </w:pPr>
          </w:p>
        </w:tc>
        <w:tc>
          <w:tcPr>
            <w:tcW w:w="606" w:type="dxa"/>
          </w:tcPr>
          <w:p w14:paraId="345A9D42" w14:textId="77777777" w:rsidR="00233EC2" w:rsidRPr="00EA02EF" w:rsidRDefault="00233EC2" w:rsidP="00233EC2">
            <w:pPr>
              <w:ind w:right="270"/>
              <w:jc w:val="center"/>
              <w:rPr>
                <w:b/>
                <w:color w:val="000000" w:themeColor="text1"/>
                <w:sz w:val="18"/>
                <w:szCs w:val="24"/>
              </w:rPr>
            </w:pPr>
          </w:p>
        </w:tc>
        <w:tc>
          <w:tcPr>
            <w:tcW w:w="606" w:type="dxa"/>
          </w:tcPr>
          <w:p w14:paraId="134FCF79" w14:textId="77777777" w:rsidR="00233EC2" w:rsidRPr="00EA02EF" w:rsidRDefault="00233EC2" w:rsidP="00233EC2">
            <w:pPr>
              <w:ind w:right="270"/>
              <w:jc w:val="center"/>
              <w:rPr>
                <w:b/>
                <w:color w:val="000000" w:themeColor="text1"/>
                <w:sz w:val="18"/>
                <w:szCs w:val="24"/>
              </w:rPr>
            </w:pPr>
          </w:p>
        </w:tc>
        <w:tc>
          <w:tcPr>
            <w:tcW w:w="606" w:type="dxa"/>
          </w:tcPr>
          <w:p w14:paraId="77D712A8" w14:textId="77777777" w:rsidR="00233EC2" w:rsidRPr="00EA02EF" w:rsidRDefault="00233EC2" w:rsidP="00233EC2">
            <w:pPr>
              <w:ind w:right="270"/>
              <w:jc w:val="center"/>
              <w:rPr>
                <w:b/>
                <w:color w:val="000000" w:themeColor="text1"/>
                <w:sz w:val="18"/>
                <w:szCs w:val="24"/>
              </w:rPr>
            </w:pPr>
          </w:p>
        </w:tc>
        <w:tc>
          <w:tcPr>
            <w:tcW w:w="726" w:type="dxa"/>
          </w:tcPr>
          <w:p w14:paraId="10F3BA59" w14:textId="77777777" w:rsidR="00233EC2" w:rsidRPr="00EA02EF" w:rsidRDefault="00233EC2" w:rsidP="00233EC2">
            <w:pPr>
              <w:ind w:right="270"/>
              <w:jc w:val="center"/>
              <w:rPr>
                <w:b/>
                <w:color w:val="000000" w:themeColor="text1"/>
                <w:sz w:val="18"/>
                <w:szCs w:val="24"/>
              </w:rPr>
            </w:pPr>
          </w:p>
        </w:tc>
        <w:tc>
          <w:tcPr>
            <w:tcW w:w="726" w:type="dxa"/>
          </w:tcPr>
          <w:p w14:paraId="71409536" w14:textId="77777777" w:rsidR="00233EC2" w:rsidRPr="00EA02EF" w:rsidRDefault="00233EC2" w:rsidP="00233EC2">
            <w:pPr>
              <w:ind w:right="270"/>
              <w:jc w:val="center"/>
              <w:rPr>
                <w:b/>
                <w:color w:val="000000" w:themeColor="text1"/>
                <w:sz w:val="18"/>
                <w:szCs w:val="24"/>
              </w:rPr>
            </w:pPr>
          </w:p>
        </w:tc>
        <w:tc>
          <w:tcPr>
            <w:tcW w:w="606" w:type="dxa"/>
          </w:tcPr>
          <w:p w14:paraId="55A93140" w14:textId="77777777" w:rsidR="00233EC2" w:rsidRPr="00EA02EF" w:rsidRDefault="00233EC2" w:rsidP="00233EC2">
            <w:pPr>
              <w:ind w:right="270"/>
              <w:jc w:val="center"/>
              <w:rPr>
                <w:b/>
                <w:color w:val="000000" w:themeColor="text1"/>
                <w:sz w:val="18"/>
                <w:szCs w:val="24"/>
              </w:rPr>
            </w:pPr>
          </w:p>
        </w:tc>
        <w:tc>
          <w:tcPr>
            <w:tcW w:w="606" w:type="dxa"/>
          </w:tcPr>
          <w:p w14:paraId="56D34F2C" w14:textId="77777777" w:rsidR="00233EC2" w:rsidRPr="00EA02EF" w:rsidRDefault="00233EC2" w:rsidP="00233EC2">
            <w:pPr>
              <w:ind w:right="270"/>
              <w:jc w:val="center"/>
              <w:rPr>
                <w:b/>
                <w:color w:val="000000" w:themeColor="text1"/>
                <w:sz w:val="18"/>
                <w:szCs w:val="24"/>
              </w:rPr>
            </w:pPr>
            <w:r>
              <w:rPr>
                <w:b/>
                <w:color w:val="000000" w:themeColor="text1"/>
                <w:sz w:val="18"/>
                <w:szCs w:val="24"/>
              </w:rPr>
              <w:t>2</w:t>
            </w:r>
          </w:p>
        </w:tc>
        <w:tc>
          <w:tcPr>
            <w:tcW w:w="606" w:type="dxa"/>
          </w:tcPr>
          <w:p w14:paraId="03912C8C" w14:textId="77777777" w:rsidR="00233EC2" w:rsidRPr="00EA02EF" w:rsidRDefault="00233EC2" w:rsidP="00233EC2">
            <w:pPr>
              <w:ind w:right="270"/>
              <w:jc w:val="center"/>
              <w:rPr>
                <w:b/>
                <w:color w:val="000000" w:themeColor="text1"/>
                <w:sz w:val="18"/>
                <w:szCs w:val="24"/>
              </w:rPr>
            </w:pPr>
          </w:p>
        </w:tc>
      </w:tr>
      <w:tr w:rsidR="00233EC2" w14:paraId="52B3991B" w14:textId="77777777" w:rsidTr="00233EC2">
        <w:tc>
          <w:tcPr>
            <w:tcW w:w="1348" w:type="dxa"/>
          </w:tcPr>
          <w:p w14:paraId="41BBD848" w14:textId="77777777" w:rsidR="00233EC2" w:rsidRPr="00EA02EF" w:rsidRDefault="00233EC2" w:rsidP="00233EC2">
            <w:pPr>
              <w:ind w:right="-178"/>
              <w:rPr>
                <w:b/>
                <w:color w:val="000000" w:themeColor="text1"/>
                <w:sz w:val="18"/>
                <w:szCs w:val="24"/>
              </w:rPr>
            </w:pPr>
            <w:r w:rsidRPr="00EA02EF">
              <w:rPr>
                <w:b/>
                <w:color w:val="000000" w:themeColor="text1"/>
                <w:sz w:val="18"/>
                <w:szCs w:val="24"/>
              </w:rPr>
              <w:t>Overall CO</w:t>
            </w:r>
          </w:p>
        </w:tc>
        <w:tc>
          <w:tcPr>
            <w:tcW w:w="606" w:type="dxa"/>
          </w:tcPr>
          <w:p w14:paraId="5E65109B" w14:textId="77777777" w:rsidR="00233EC2" w:rsidRPr="00EA02EF" w:rsidRDefault="00233EC2" w:rsidP="00233EC2">
            <w:pPr>
              <w:ind w:right="270"/>
              <w:jc w:val="center"/>
              <w:rPr>
                <w:b/>
                <w:color w:val="000000" w:themeColor="text1"/>
                <w:sz w:val="18"/>
                <w:szCs w:val="24"/>
              </w:rPr>
            </w:pPr>
            <w:r>
              <w:rPr>
                <w:b/>
                <w:color w:val="000000" w:themeColor="text1"/>
                <w:sz w:val="18"/>
                <w:szCs w:val="24"/>
              </w:rPr>
              <w:t>2</w:t>
            </w:r>
          </w:p>
        </w:tc>
        <w:tc>
          <w:tcPr>
            <w:tcW w:w="606" w:type="dxa"/>
          </w:tcPr>
          <w:p w14:paraId="663AEAF7" w14:textId="77777777" w:rsidR="00233EC2" w:rsidRPr="00EA02EF" w:rsidRDefault="00233EC2" w:rsidP="00233EC2">
            <w:pPr>
              <w:ind w:right="270"/>
              <w:jc w:val="center"/>
              <w:rPr>
                <w:b/>
                <w:color w:val="000000" w:themeColor="text1"/>
                <w:sz w:val="18"/>
                <w:szCs w:val="24"/>
              </w:rPr>
            </w:pPr>
            <w:r>
              <w:rPr>
                <w:b/>
                <w:color w:val="000000" w:themeColor="text1"/>
                <w:sz w:val="18"/>
                <w:szCs w:val="24"/>
              </w:rPr>
              <w:t>2</w:t>
            </w:r>
          </w:p>
        </w:tc>
        <w:tc>
          <w:tcPr>
            <w:tcW w:w="606" w:type="dxa"/>
          </w:tcPr>
          <w:p w14:paraId="7D54EBB4" w14:textId="77777777" w:rsidR="00233EC2" w:rsidRPr="00EA02EF" w:rsidRDefault="00233EC2" w:rsidP="00233EC2">
            <w:pPr>
              <w:ind w:right="270"/>
              <w:jc w:val="center"/>
              <w:rPr>
                <w:b/>
                <w:color w:val="000000" w:themeColor="text1"/>
                <w:sz w:val="18"/>
                <w:szCs w:val="24"/>
              </w:rPr>
            </w:pPr>
          </w:p>
        </w:tc>
        <w:tc>
          <w:tcPr>
            <w:tcW w:w="606" w:type="dxa"/>
          </w:tcPr>
          <w:p w14:paraId="3DE360C3" w14:textId="77777777" w:rsidR="00233EC2" w:rsidRPr="00EA02EF" w:rsidRDefault="00233EC2" w:rsidP="00233EC2">
            <w:pPr>
              <w:ind w:right="270"/>
              <w:jc w:val="center"/>
              <w:rPr>
                <w:b/>
                <w:color w:val="000000" w:themeColor="text1"/>
                <w:sz w:val="18"/>
                <w:szCs w:val="24"/>
              </w:rPr>
            </w:pPr>
          </w:p>
        </w:tc>
        <w:tc>
          <w:tcPr>
            <w:tcW w:w="606" w:type="dxa"/>
          </w:tcPr>
          <w:p w14:paraId="5703E2CB" w14:textId="77777777" w:rsidR="00233EC2" w:rsidRPr="00EA02EF" w:rsidRDefault="00233EC2" w:rsidP="00233EC2">
            <w:pPr>
              <w:ind w:right="270"/>
              <w:jc w:val="center"/>
              <w:rPr>
                <w:b/>
                <w:color w:val="000000" w:themeColor="text1"/>
                <w:sz w:val="18"/>
                <w:szCs w:val="24"/>
              </w:rPr>
            </w:pPr>
          </w:p>
        </w:tc>
        <w:tc>
          <w:tcPr>
            <w:tcW w:w="606" w:type="dxa"/>
          </w:tcPr>
          <w:p w14:paraId="4B206A4D" w14:textId="77777777" w:rsidR="00233EC2" w:rsidRPr="00EA02EF" w:rsidRDefault="00233EC2" w:rsidP="00233EC2">
            <w:pPr>
              <w:ind w:right="270"/>
              <w:jc w:val="center"/>
              <w:rPr>
                <w:b/>
                <w:color w:val="000000" w:themeColor="text1"/>
                <w:sz w:val="18"/>
                <w:szCs w:val="24"/>
              </w:rPr>
            </w:pPr>
          </w:p>
        </w:tc>
        <w:tc>
          <w:tcPr>
            <w:tcW w:w="606" w:type="dxa"/>
          </w:tcPr>
          <w:p w14:paraId="359ADCAC" w14:textId="77777777" w:rsidR="00233EC2" w:rsidRPr="00EA02EF" w:rsidRDefault="00233EC2" w:rsidP="00233EC2">
            <w:pPr>
              <w:ind w:right="270"/>
              <w:jc w:val="center"/>
              <w:rPr>
                <w:b/>
                <w:color w:val="000000" w:themeColor="text1"/>
                <w:sz w:val="18"/>
                <w:szCs w:val="24"/>
              </w:rPr>
            </w:pPr>
          </w:p>
        </w:tc>
        <w:tc>
          <w:tcPr>
            <w:tcW w:w="606" w:type="dxa"/>
          </w:tcPr>
          <w:p w14:paraId="11107E04" w14:textId="77777777" w:rsidR="00233EC2" w:rsidRPr="00EA02EF" w:rsidRDefault="00233EC2" w:rsidP="00233EC2">
            <w:pPr>
              <w:ind w:right="270"/>
              <w:jc w:val="center"/>
              <w:rPr>
                <w:b/>
                <w:color w:val="000000" w:themeColor="text1"/>
                <w:sz w:val="18"/>
                <w:szCs w:val="24"/>
              </w:rPr>
            </w:pPr>
          </w:p>
        </w:tc>
        <w:tc>
          <w:tcPr>
            <w:tcW w:w="606" w:type="dxa"/>
          </w:tcPr>
          <w:p w14:paraId="40BF1687" w14:textId="77777777" w:rsidR="00233EC2" w:rsidRPr="00EA02EF" w:rsidRDefault="00233EC2" w:rsidP="00233EC2">
            <w:pPr>
              <w:ind w:right="270"/>
              <w:jc w:val="center"/>
              <w:rPr>
                <w:b/>
                <w:color w:val="000000" w:themeColor="text1"/>
                <w:sz w:val="18"/>
                <w:szCs w:val="24"/>
              </w:rPr>
            </w:pPr>
          </w:p>
        </w:tc>
        <w:tc>
          <w:tcPr>
            <w:tcW w:w="726" w:type="dxa"/>
          </w:tcPr>
          <w:p w14:paraId="7DCFFFEC" w14:textId="77777777" w:rsidR="00233EC2" w:rsidRPr="00EA02EF" w:rsidRDefault="00233EC2" w:rsidP="00233EC2">
            <w:pPr>
              <w:ind w:right="270"/>
              <w:jc w:val="center"/>
              <w:rPr>
                <w:b/>
                <w:color w:val="000000" w:themeColor="text1"/>
                <w:sz w:val="18"/>
                <w:szCs w:val="24"/>
              </w:rPr>
            </w:pPr>
          </w:p>
        </w:tc>
        <w:tc>
          <w:tcPr>
            <w:tcW w:w="726" w:type="dxa"/>
          </w:tcPr>
          <w:p w14:paraId="2F99FA7F" w14:textId="77777777" w:rsidR="00233EC2" w:rsidRPr="00EA02EF" w:rsidRDefault="00233EC2" w:rsidP="00233EC2">
            <w:pPr>
              <w:ind w:right="270"/>
              <w:jc w:val="center"/>
              <w:rPr>
                <w:b/>
                <w:color w:val="000000" w:themeColor="text1"/>
                <w:sz w:val="18"/>
                <w:szCs w:val="24"/>
              </w:rPr>
            </w:pPr>
          </w:p>
        </w:tc>
        <w:tc>
          <w:tcPr>
            <w:tcW w:w="606" w:type="dxa"/>
          </w:tcPr>
          <w:p w14:paraId="412B940E" w14:textId="77777777" w:rsidR="00233EC2" w:rsidRPr="00EA02EF" w:rsidRDefault="00233EC2" w:rsidP="00233EC2">
            <w:pPr>
              <w:ind w:right="270"/>
              <w:jc w:val="center"/>
              <w:rPr>
                <w:b/>
                <w:color w:val="000000" w:themeColor="text1"/>
                <w:sz w:val="18"/>
                <w:szCs w:val="24"/>
              </w:rPr>
            </w:pPr>
            <w:r>
              <w:rPr>
                <w:b/>
                <w:color w:val="000000" w:themeColor="text1"/>
                <w:sz w:val="18"/>
                <w:szCs w:val="24"/>
              </w:rPr>
              <w:t>2</w:t>
            </w:r>
          </w:p>
        </w:tc>
        <w:tc>
          <w:tcPr>
            <w:tcW w:w="606" w:type="dxa"/>
          </w:tcPr>
          <w:p w14:paraId="3FDBC696" w14:textId="77777777" w:rsidR="00233EC2" w:rsidRPr="00EA02EF" w:rsidRDefault="00233EC2" w:rsidP="00233EC2">
            <w:pPr>
              <w:ind w:right="270"/>
              <w:jc w:val="center"/>
              <w:rPr>
                <w:b/>
                <w:color w:val="000000" w:themeColor="text1"/>
                <w:sz w:val="18"/>
                <w:szCs w:val="24"/>
              </w:rPr>
            </w:pPr>
            <w:r>
              <w:rPr>
                <w:b/>
                <w:color w:val="000000" w:themeColor="text1"/>
                <w:sz w:val="18"/>
                <w:szCs w:val="24"/>
              </w:rPr>
              <w:t>2</w:t>
            </w:r>
          </w:p>
        </w:tc>
        <w:tc>
          <w:tcPr>
            <w:tcW w:w="606" w:type="dxa"/>
          </w:tcPr>
          <w:p w14:paraId="6D5E38BD" w14:textId="77777777" w:rsidR="00233EC2" w:rsidRPr="00EA02EF" w:rsidRDefault="00233EC2" w:rsidP="00233EC2">
            <w:pPr>
              <w:ind w:right="270"/>
              <w:jc w:val="center"/>
              <w:rPr>
                <w:b/>
                <w:color w:val="000000" w:themeColor="text1"/>
                <w:sz w:val="18"/>
                <w:szCs w:val="24"/>
              </w:rPr>
            </w:pPr>
          </w:p>
        </w:tc>
      </w:tr>
    </w:tbl>
    <w:p w14:paraId="4F0570C2" w14:textId="77777777" w:rsidR="00233EC2" w:rsidRDefault="00233EC2" w:rsidP="00233EC2">
      <w:pPr>
        <w:ind w:right="270"/>
        <w:jc w:val="both"/>
        <w:rPr>
          <w:color w:val="FF0000"/>
          <w:sz w:val="24"/>
          <w:szCs w:val="24"/>
        </w:rPr>
      </w:pPr>
    </w:p>
    <w:p w14:paraId="1EC3950D" w14:textId="77777777" w:rsidR="00233EC2" w:rsidRPr="00A8136E" w:rsidRDefault="00233EC2" w:rsidP="00233EC2">
      <w:pPr>
        <w:ind w:right="270"/>
        <w:jc w:val="both"/>
        <w:rPr>
          <w:b/>
          <w:color w:val="000000" w:themeColor="text1"/>
          <w:sz w:val="22"/>
          <w:szCs w:val="24"/>
        </w:rPr>
      </w:pPr>
      <w:r>
        <w:rPr>
          <w:b/>
          <w:color w:val="000000" w:themeColor="text1"/>
          <w:sz w:val="22"/>
          <w:szCs w:val="24"/>
        </w:rPr>
        <w:t>Program</w:t>
      </w:r>
      <w:r w:rsidRPr="00EA02EF">
        <w:rPr>
          <w:b/>
          <w:color w:val="000000" w:themeColor="text1"/>
          <w:sz w:val="22"/>
          <w:szCs w:val="24"/>
        </w:rPr>
        <w:t xml:space="preserve"> Articulation Matrix</w:t>
      </w:r>
      <w:r>
        <w:rPr>
          <w:b/>
          <w:color w:val="000000" w:themeColor="text1"/>
          <w:sz w:val="22"/>
          <w:szCs w:val="24"/>
        </w:rPr>
        <w:t>:</w:t>
      </w:r>
    </w:p>
    <w:tbl>
      <w:tblPr>
        <w:tblStyle w:val="TableGrid"/>
        <w:tblW w:w="10072" w:type="dxa"/>
        <w:tblInd w:w="-176" w:type="dxa"/>
        <w:tblLook w:val="04A0" w:firstRow="1" w:lastRow="0" w:firstColumn="1" w:lastColumn="0" w:noHBand="0" w:noVBand="1"/>
      </w:tblPr>
      <w:tblGrid>
        <w:gridCol w:w="1348"/>
        <w:gridCol w:w="606"/>
        <w:gridCol w:w="606"/>
        <w:gridCol w:w="606"/>
        <w:gridCol w:w="606"/>
        <w:gridCol w:w="606"/>
        <w:gridCol w:w="606"/>
        <w:gridCol w:w="606"/>
        <w:gridCol w:w="606"/>
        <w:gridCol w:w="606"/>
        <w:gridCol w:w="726"/>
        <w:gridCol w:w="726"/>
        <w:gridCol w:w="606"/>
        <w:gridCol w:w="606"/>
        <w:gridCol w:w="606"/>
      </w:tblGrid>
      <w:tr w:rsidR="00233EC2" w:rsidRPr="00C10971" w14:paraId="3999E909" w14:textId="77777777" w:rsidTr="00233EC2">
        <w:tc>
          <w:tcPr>
            <w:tcW w:w="1348" w:type="dxa"/>
            <w:vMerge w:val="restart"/>
          </w:tcPr>
          <w:p w14:paraId="5039CDA4" w14:textId="77777777" w:rsidR="00233EC2" w:rsidRPr="00C10971" w:rsidRDefault="00233EC2" w:rsidP="00233EC2">
            <w:pPr>
              <w:ind w:right="270"/>
              <w:jc w:val="center"/>
              <w:rPr>
                <w:b/>
                <w:color w:val="000000" w:themeColor="text1"/>
              </w:rPr>
            </w:pPr>
            <w:r w:rsidRPr="00C10971">
              <w:rPr>
                <w:b/>
                <w:color w:val="000000" w:themeColor="text1"/>
              </w:rPr>
              <w:t>Course Outcomes</w:t>
            </w:r>
          </w:p>
        </w:tc>
        <w:tc>
          <w:tcPr>
            <w:tcW w:w="6906" w:type="dxa"/>
            <w:gridSpan w:val="11"/>
          </w:tcPr>
          <w:p w14:paraId="5492F614" w14:textId="77777777" w:rsidR="00233EC2" w:rsidRPr="00C10971" w:rsidRDefault="00233EC2" w:rsidP="00233EC2">
            <w:pPr>
              <w:ind w:right="270"/>
              <w:jc w:val="center"/>
              <w:rPr>
                <w:b/>
                <w:color w:val="000000" w:themeColor="text1"/>
              </w:rPr>
            </w:pPr>
            <w:r w:rsidRPr="00C10971">
              <w:rPr>
                <w:b/>
                <w:color w:val="000000" w:themeColor="text1"/>
              </w:rPr>
              <w:t>Program Outcomes</w:t>
            </w:r>
          </w:p>
        </w:tc>
        <w:tc>
          <w:tcPr>
            <w:tcW w:w="1818" w:type="dxa"/>
            <w:gridSpan w:val="3"/>
          </w:tcPr>
          <w:p w14:paraId="24F72D84" w14:textId="77777777" w:rsidR="00233EC2" w:rsidRPr="00C10971" w:rsidRDefault="00233EC2" w:rsidP="00233EC2">
            <w:pPr>
              <w:ind w:right="270"/>
              <w:jc w:val="center"/>
              <w:rPr>
                <w:b/>
                <w:color w:val="000000" w:themeColor="text1"/>
              </w:rPr>
            </w:pPr>
            <w:r w:rsidRPr="00C10971">
              <w:rPr>
                <w:b/>
                <w:color w:val="000000" w:themeColor="text1"/>
              </w:rPr>
              <w:t>PSOs</w:t>
            </w:r>
          </w:p>
        </w:tc>
      </w:tr>
      <w:tr w:rsidR="00233EC2" w:rsidRPr="00C10971" w14:paraId="1FB6744B" w14:textId="77777777" w:rsidTr="00233EC2">
        <w:tc>
          <w:tcPr>
            <w:tcW w:w="1348" w:type="dxa"/>
            <w:vMerge/>
          </w:tcPr>
          <w:p w14:paraId="608DCE11" w14:textId="77777777" w:rsidR="00233EC2" w:rsidRPr="00C10971" w:rsidRDefault="00233EC2" w:rsidP="00233EC2">
            <w:pPr>
              <w:ind w:right="270"/>
              <w:jc w:val="center"/>
              <w:rPr>
                <w:b/>
                <w:color w:val="000000" w:themeColor="text1"/>
              </w:rPr>
            </w:pPr>
          </w:p>
        </w:tc>
        <w:tc>
          <w:tcPr>
            <w:tcW w:w="606" w:type="dxa"/>
            <w:vAlign w:val="center"/>
          </w:tcPr>
          <w:p w14:paraId="3B274D2D" w14:textId="77777777" w:rsidR="00233EC2" w:rsidRPr="00C10971" w:rsidRDefault="00233EC2" w:rsidP="00233EC2">
            <w:pPr>
              <w:ind w:right="-139"/>
              <w:jc w:val="center"/>
              <w:rPr>
                <w:b/>
                <w:color w:val="000000" w:themeColor="text1"/>
              </w:rPr>
            </w:pPr>
            <w:r w:rsidRPr="00C10971">
              <w:rPr>
                <w:b/>
                <w:color w:val="000000" w:themeColor="text1"/>
              </w:rPr>
              <w:t>1</w:t>
            </w:r>
          </w:p>
        </w:tc>
        <w:tc>
          <w:tcPr>
            <w:tcW w:w="606" w:type="dxa"/>
            <w:vAlign w:val="center"/>
          </w:tcPr>
          <w:p w14:paraId="6DC87982" w14:textId="77777777" w:rsidR="00233EC2" w:rsidRPr="00C10971" w:rsidRDefault="00233EC2" w:rsidP="00233EC2">
            <w:pPr>
              <w:ind w:right="-100"/>
              <w:jc w:val="center"/>
              <w:rPr>
                <w:b/>
                <w:color w:val="000000" w:themeColor="text1"/>
              </w:rPr>
            </w:pPr>
            <w:r w:rsidRPr="00C10971">
              <w:rPr>
                <w:b/>
                <w:color w:val="000000" w:themeColor="text1"/>
              </w:rPr>
              <w:t>2</w:t>
            </w:r>
          </w:p>
        </w:tc>
        <w:tc>
          <w:tcPr>
            <w:tcW w:w="606" w:type="dxa"/>
            <w:vAlign w:val="center"/>
          </w:tcPr>
          <w:p w14:paraId="3EEA58FA" w14:textId="77777777" w:rsidR="00233EC2" w:rsidRPr="00C10971" w:rsidRDefault="00233EC2" w:rsidP="00233EC2">
            <w:pPr>
              <w:ind w:right="-61"/>
              <w:jc w:val="center"/>
              <w:rPr>
                <w:b/>
                <w:color w:val="000000" w:themeColor="text1"/>
              </w:rPr>
            </w:pPr>
            <w:r w:rsidRPr="00C10971">
              <w:rPr>
                <w:b/>
                <w:color w:val="000000" w:themeColor="text1"/>
              </w:rPr>
              <w:t>3</w:t>
            </w:r>
          </w:p>
        </w:tc>
        <w:tc>
          <w:tcPr>
            <w:tcW w:w="606" w:type="dxa"/>
            <w:vAlign w:val="center"/>
          </w:tcPr>
          <w:p w14:paraId="3F644643" w14:textId="77777777" w:rsidR="00233EC2" w:rsidRPr="00C10971" w:rsidRDefault="00233EC2" w:rsidP="00233EC2">
            <w:pPr>
              <w:ind w:right="-22"/>
              <w:jc w:val="center"/>
              <w:rPr>
                <w:b/>
                <w:color w:val="000000" w:themeColor="text1"/>
              </w:rPr>
            </w:pPr>
            <w:r w:rsidRPr="00C10971">
              <w:rPr>
                <w:b/>
                <w:color w:val="000000" w:themeColor="text1"/>
              </w:rPr>
              <w:t>4</w:t>
            </w:r>
          </w:p>
        </w:tc>
        <w:tc>
          <w:tcPr>
            <w:tcW w:w="606" w:type="dxa"/>
            <w:vAlign w:val="center"/>
          </w:tcPr>
          <w:p w14:paraId="04E85135" w14:textId="77777777" w:rsidR="00233EC2" w:rsidRPr="00C10971" w:rsidRDefault="00233EC2" w:rsidP="00233EC2">
            <w:pPr>
              <w:ind w:right="-125"/>
              <w:jc w:val="center"/>
              <w:rPr>
                <w:b/>
                <w:color w:val="000000" w:themeColor="text1"/>
              </w:rPr>
            </w:pPr>
            <w:r w:rsidRPr="00C10971">
              <w:rPr>
                <w:b/>
                <w:color w:val="000000" w:themeColor="text1"/>
              </w:rPr>
              <w:t>5</w:t>
            </w:r>
          </w:p>
        </w:tc>
        <w:tc>
          <w:tcPr>
            <w:tcW w:w="606" w:type="dxa"/>
            <w:vAlign w:val="center"/>
          </w:tcPr>
          <w:p w14:paraId="5F802210" w14:textId="77777777" w:rsidR="00233EC2" w:rsidRPr="00C10971" w:rsidRDefault="00233EC2" w:rsidP="00233EC2">
            <w:pPr>
              <w:ind w:right="-86"/>
              <w:jc w:val="center"/>
              <w:rPr>
                <w:b/>
                <w:color w:val="000000" w:themeColor="text1"/>
              </w:rPr>
            </w:pPr>
            <w:r w:rsidRPr="00C10971">
              <w:rPr>
                <w:b/>
                <w:color w:val="000000" w:themeColor="text1"/>
              </w:rPr>
              <w:t>6</w:t>
            </w:r>
          </w:p>
        </w:tc>
        <w:tc>
          <w:tcPr>
            <w:tcW w:w="606" w:type="dxa"/>
            <w:vAlign w:val="center"/>
          </w:tcPr>
          <w:p w14:paraId="51A7A869" w14:textId="77777777" w:rsidR="00233EC2" w:rsidRPr="00C10971" w:rsidRDefault="00233EC2" w:rsidP="00233EC2">
            <w:pPr>
              <w:ind w:right="-189"/>
              <w:rPr>
                <w:b/>
                <w:color w:val="000000" w:themeColor="text1"/>
              </w:rPr>
            </w:pPr>
            <w:r w:rsidRPr="00C10971">
              <w:rPr>
                <w:b/>
                <w:color w:val="000000" w:themeColor="text1"/>
              </w:rPr>
              <w:t xml:space="preserve">  7</w:t>
            </w:r>
          </w:p>
        </w:tc>
        <w:tc>
          <w:tcPr>
            <w:tcW w:w="606" w:type="dxa"/>
            <w:vAlign w:val="center"/>
          </w:tcPr>
          <w:p w14:paraId="27F4B3DD" w14:textId="77777777" w:rsidR="00233EC2" w:rsidRPr="00C10971" w:rsidRDefault="00233EC2" w:rsidP="00233EC2">
            <w:pPr>
              <w:jc w:val="center"/>
              <w:rPr>
                <w:b/>
                <w:color w:val="000000" w:themeColor="text1"/>
              </w:rPr>
            </w:pPr>
            <w:r w:rsidRPr="00C10971">
              <w:rPr>
                <w:b/>
                <w:color w:val="000000" w:themeColor="text1"/>
              </w:rPr>
              <w:t>8</w:t>
            </w:r>
          </w:p>
        </w:tc>
        <w:tc>
          <w:tcPr>
            <w:tcW w:w="606" w:type="dxa"/>
            <w:vAlign w:val="center"/>
          </w:tcPr>
          <w:p w14:paraId="71A4F874" w14:textId="77777777" w:rsidR="00233EC2" w:rsidRPr="00C10971" w:rsidRDefault="00233EC2" w:rsidP="00233EC2">
            <w:pPr>
              <w:ind w:right="31"/>
              <w:jc w:val="center"/>
              <w:rPr>
                <w:b/>
                <w:color w:val="000000" w:themeColor="text1"/>
              </w:rPr>
            </w:pPr>
            <w:r w:rsidRPr="00C10971">
              <w:rPr>
                <w:b/>
                <w:color w:val="000000" w:themeColor="text1"/>
              </w:rPr>
              <w:t>9</w:t>
            </w:r>
          </w:p>
        </w:tc>
        <w:tc>
          <w:tcPr>
            <w:tcW w:w="726" w:type="dxa"/>
            <w:vAlign w:val="center"/>
          </w:tcPr>
          <w:p w14:paraId="60DC6BCE" w14:textId="77777777" w:rsidR="00233EC2" w:rsidRPr="00C10971" w:rsidRDefault="00233EC2" w:rsidP="00233EC2">
            <w:pPr>
              <w:jc w:val="center"/>
              <w:rPr>
                <w:b/>
                <w:color w:val="000000" w:themeColor="text1"/>
              </w:rPr>
            </w:pPr>
            <w:r w:rsidRPr="00C10971">
              <w:rPr>
                <w:b/>
                <w:color w:val="000000" w:themeColor="text1"/>
              </w:rPr>
              <w:t>10</w:t>
            </w:r>
          </w:p>
        </w:tc>
        <w:tc>
          <w:tcPr>
            <w:tcW w:w="726" w:type="dxa"/>
            <w:vAlign w:val="center"/>
          </w:tcPr>
          <w:p w14:paraId="0320ACCF" w14:textId="77777777" w:rsidR="00233EC2" w:rsidRPr="00C10971" w:rsidRDefault="00233EC2" w:rsidP="00233EC2">
            <w:pPr>
              <w:ind w:right="65"/>
              <w:jc w:val="center"/>
              <w:rPr>
                <w:b/>
                <w:color w:val="000000" w:themeColor="text1"/>
              </w:rPr>
            </w:pPr>
            <w:r w:rsidRPr="00C10971">
              <w:rPr>
                <w:b/>
                <w:color w:val="000000" w:themeColor="text1"/>
              </w:rPr>
              <w:t>11</w:t>
            </w:r>
          </w:p>
        </w:tc>
        <w:tc>
          <w:tcPr>
            <w:tcW w:w="606" w:type="dxa"/>
            <w:vAlign w:val="center"/>
          </w:tcPr>
          <w:p w14:paraId="1792350D" w14:textId="77777777" w:rsidR="00233EC2" w:rsidRPr="00C10971" w:rsidRDefault="00233EC2" w:rsidP="00233EC2">
            <w:pPr>
              <w:tabs>
                <w:tab w:val="left" w:pos="390"/>
              </w:tabs>
              <w:jc w:val="center"/>
              <w:rPr>
                <w:b/>
                <w:color w:val="000000" w:themeColor="text1"/>
              </w:rPr>
            </w:pPr>
            <w:r w:rsidRPr="00C10971">
              <w:rPr>
                <w:b/>
                <w:color w:val="000000" w:themeColor="text1"/>
              </w:rPr>
              <w:t xml:space="preserve">1 </w:t>
            </w:r>
          </w:p>
        </w:tc>
        <w:tc>
          <w:tcPr>
            <w:tcW w:w="606" w:type="dxa"/>
            <w:vAlign w:val="center"/>
          </w:tcPr>
          <w:p w14:paraId="5F0A01E0" w14:textId="77777777" w:rsidR="00233EC2" w:rsidRPr="00C10971" w:rsidRDefault="00233EC2" w:rsidP="00233EC2">
            <w:pPr>
              <w:ind w:right="2"/>
              <w:jc w:val="center"/>
              <w:rPr>
                <w:b/>
                <w:color w:val="000000" w:themeColor="text1"/>
              </w:rPr>
            </w:pPr>
            <w:r w:rsidRPr="00C10971">
              <w:rPr>
                <w:b/>
                <w:color w:val="000000" w:themeColor="text1"/>
              </w:rPr>
              <w:t>2</w:t>
            </w:r>
          </w:p>
        </w:tc>
        <w:tc>
          <w:tcPr>
            <w:tcW w:w="606" w:type="dxa"/>
            <w:vAlign w:val="center"/>
          </w:tcPr>
          <w:p w14:paraId="1DF6CA2A" w14:textId="77777777" w:rsidR="00233EC2" w:rsidRPr="00C10971" w:rsidRDefault="00233EC2" w:rsidP="00233EC2">
            <w:pPr>
              <w:jc w:val="center"/>
              <w:rPr>
                <w:b/>
                <w:color w:val="000000" w:themeColor="text1"/>
              </w:rPr>
            </w:pPr>
            <w:r w:rsidRPr="00C10971">
              <w:rPr>
                <w:b/>
                <w:color w:val="000000" w:themeColor="text1"/>
              </w:rPr>
              <w:t>3</w:t>
            </w:r>
          </w:p>
        </w:tc>
      </w:tr>
      <w:tr w:rsidR="00233EC2" w:rsidRPr="00C10971" w14:paraId="4CF29B9C" w14:textId="77777777" w:rsidTr="00233EC2">
        <w:tc>
          <w:tcPr>
            <w:tcW w:w="1348" w:type="dxa"/>
          </w:tcPr>
          <w:p w14:paraId="35981C37" w14:textId="77777777" w:rsidR="00233EC2" w:rsidRPr="00C10971" w:rsidRDefault="00233EC2" w:rsidP="00233EC2">
            <w:pPr>
              <w:ind w:right="270"/>
              <w:jc w:val="center"/>
              <w:rPr>
                <w:b/>
                <w:color w:val="000000" w:themeColor="text1"/>
              </w:rPr>
            </w:pPr>
          </w:p>
        </w:tc>
        <w:tc>
          <w:tcPr>
            <w:tcW w:w="606" w:type="dxa"/>
          </w:tcPr>
          <w:p w14:paraId="277F41F3" w14:textId="77777777" w:rsidR="00233EC2" w:rsidRPr="00C10971" w:rsidRDefault="00233EC2" w:rsidP="00233EC2">
            <w:pPr>
              <w:ind w:right="270"/>
              <w:jc w:val="center"/>
              <w:rPr>
                <w:b/>
                <w:color w:val="000000" w:themeColor="text1"/>
              </w:rPr>
            </w:pPr>
            <w:r w:rsidRPr="00C10971">
              <w:rPr>
                <w:b/>
              </w:rPr>
              <w:t>2</w:t>
            </w:r>
          </w:p>
        </w:tc>
        <w:tc>
          <w:tcPr>
            <w:tcW w:w="606" w:type="dxa"/>
          </w:tcPr>
          <w:p w14:paraId="5811C431" w14:textId="77777777" w:rsidR="00233EC2" w:rsidRPr="00C10971" w:rsidRDefault="00233EC2" w:rsidP="00233EC2">
            <w:pPr>
              <w:ind w:right="270"/>
              <w:jc w:val="center"/>
              <w:rPr>
                <w:b/>
                <w:color w:val="000000" w:themeColor="text1"/>
              </w:rPr>
            </w:pPr>
            <w:r w:rsidRPr="00C10971">
              <w:rPr>
                <w:b/>
              </w:rPr>
              <w:t>2</w:t>
            </w:r>
          </w:p>
        </w:tc>
        <w:tc>
          <w:tcPr>
            <w:tcW w:w="606" w:type="dxa"/>
          </w:tcPr>
          <w:p w14:paraId="3CA07F7E" w14:textId="77777777" w:rsidR="00233EC2" w:rsidRPr="00C10971" w:rsidRDefault="00233EC2" w:rsidP="00233EC2">
            <w:pPr>
              <w:ind w:right="270"/>
              <w:jc w:val="center"/>
              <w:rPr>
                <w:b/>
                <w:color w:val="000000" w:themeColor="text1"/>
              </w:rPr>
            </w:pPr>
          </w:p>
        </w:tc>
        <w:tc>
          <w:tcPr>
            <w:tcW w:w="606" w:type="dxa"/>
          </w:tcPr>
          <w:p w14:paraId="7447C9A1" w14:textId="77777777" w:rsidR="00233EC2" w:rsidRPr="00C10971" w:rsidRDefault="00233EC2" w:rsidP="00233EC2">
            <w:pPr>
              <w:ind w:right="270"/>
              <w:jc w:val="center"/>
              <w:rPr>
                <w:b/>
                <w:color w:val="000000" w:themeColor="text1"/>
              </w:rPr>
            </w:pPr>
          </w:p>
        </w:tc>
        <w:tc>
          <w:tcPr>
            <w:tcW w:w="606" w:type="dxa"/>
          </w:tcPr>
          <w:p w14:paraId="010F22EC" w14:textId="77777777" w:rsidR="00233EC2" w:rsidRPr="00C10971" w:rsidRDefault="00233EC2" w:rsidP="00233EC2">
            <w:pPr>
              <w:ind w:right="270"/>
              <w:jc w:val="center"/>
              <w:rPr>
                <w:b/>
                <w:color w:val="000000" w:themeColor="text1"/>
              </w:rPr>
            </w:pPr>
          </w:p>
        </w:tc>
        <w:tc>
          <w:tcPr>
            <w:tcW w:w="606" w:type="dxa"/>
          </w:tcPr>
          <w:p w14:paraId="3CBB6DE8" w14:textId="77777777" w:rsidR="00233EC2" w:rsidRPr="00C10971" w:rsidRDefault="00233EC2" w:rsidP="00233EC2">
            <w:pPr>
              <w:ind w:right="270"/>
              <w:jc w:val="center"/>
              <w:rPr>
                <w:b/>
                <w:color w:val="000000" w:themeColor="text1"/>
              </w:rPr>
            </w:pPr>
          </w:p>
        </w:tc>
        <w:tc>
          <w:tcPr>
            <w:tcW w:w="606" w:type="dxa"/>
          </w:tcPr>
          <w:p w14:paraId="7D7443A2" w14:textId="77777777" w:rsidR="00233EC2" w:rsidRPr="00C10971" w:rsidRDefault="00233EC2" w:rsidP="00233EC2">
            <w:pPr>
              <w:ind w:right="270"/>
              <w:jc w:val="center"/>
              <w:rPr>
                <w:b/>
                <w:color w:val="000000" w:themeColor="text1"/>
              </w:rPr>
            </w:pPr>
          </w:p>
        </w:tc>
        <w:tc>
          <w:tcPr>
            <w:tcW w:w="606" w:type="dxa"/>
          </w:tcPr>
          <w:p w14:paraId="705387CC" w14:textId="77777777" w:rsidR="00233EC2" w:rsidRPr="00C10971" w:rsidRDefault="00233EC2" w:rsidP="00233EC2">
            <w:pPr>
              <w:ind w:right="270"/>
              <w:jc w:val="center"/>
              <w:rPr>
                <w:b/>
                <w:color w:val="000000" w:themeColor="text1"/>
              </w:rPr>
            </w:pPr>
          </w:p>
        </w:tc>
        <w:tc>
          <w:tcPr>
            <w:tcW w:w="606" w:type="dxa"/>
          </w:tcPr>
          <w:p w14:paraId="4F8D9751" w14:textId="77777777" w:rsidR="00233EC2" w:rsidRPr="00C10971" w:rsidRDefault="00233EC2" w:rsidP="00233EC2">
            <w:pPr>
              <w:ind w:right="270"/>
              <w:jc w:val="center"/>
              <w:rPr>
                <w:b/>
                <w:color w:val="000000" w:themeColor="text1"/>
              </w:rPr>
            </w:pPr>
          </w:p>
        </w:tc>
        <w:tc>
          <w:tcPr>
            <w:tcW w:w="726" w:type="dxa"/>
          </w:tcPr>
          <w:p w14:paraId="05F2E229" w14:textId="77777777" w:rsidR="00233EC2" w:rsidRPr="00C10971" w:rsidRDefault="00233EC2" w:rsidP="00233EC2">
            <w:pPr>
              <w:ind w:right="270"/>
              <w:jc w:val="center"/>
              <w:rPr>
                <w:b/>
                <w:color w:val="000000" w:themeColor="text1"/>
              </w:rPr>
            </w:pPr>
          </w:p>
        </w:tc>
        <w:tc>
          <w:tcPr>
            <w:tcW w:w="726" w:type="dxa"/>
          </w:tcPr>
          <w:p w14:paraId="51DAE94E" w14:textId="77777777" w:rsidR="00233EC2" w:rsidRPr="00C10971" w:rsidRDefault="00233EC2" w:rsidP="00233EC2">
            <w:pPr>
              <w:ind w:right="270"/>
              <w:jc w:val="center"/>
              <w:rPr>
                <w:b/>
                <w:color w:val="000000" w:themeColor="text1"/>
              </w:rPr>
            </w:pPr>
          </w:p>
        </w:tc>
        <w:tc>
          <w:tcPr>
            <w:tcW w:w="606" w:type="dxa"/>
          </w:tcPr>
          <w:p w14:paraId="563527D5" w14:textId="77777777" w:rsidR="00233EC2" w:rsidRPr="00C10971" w:rsidRDefault="00233EC2" w:rsidP="00233EC2">
            <w:pPr>
              <w:ind w:right="270"/>
              <w:jc w:val="center"/>
              <w:rPr>
                <w:b/>
                <w:color w:val="000000" w:themeColor="text1"/>
              </w:rPr>
            </w:pPr>
            <w:r>
              <w:rPr>
                <w:b/>
                <w:color w:val="000000" w:themeColor="text1"/>
              </w:rPr>
              <w:t>2</w:t>
            </w:r>
          </w:p>
        </w:tc>
        <w:tc>
          <w:tcPr>
            <w:tcW w:w="606" w:type="dxa"/>
          </w:tcPr>
          <w:p w14:paraId="5045EFB1" w14:textId="77777777" w:rsidR="00233EC2" w:rsidRPr="00C10971" w:rsidRDefault="00233EC2" w:rsidP="00233EC2">
            <w:pPr>
              <w:ind w:right="270"/>
              <w:jc w:val="center"/>
              <w:rPr>
                <w:b/>
                <w:color w:val="000000" w:themeColor="text1"/>
              </w:rPr>
            </w:pPr>
            <w:r w:rsidRPr="00C10971">
              <w:rPr>
                <w:b/>
              </w:rPr>
              <w:t>2</w:t>
            </w:r>
          </w:p>
        </w:tc>
        <w:tc>
          <w:tcPr>
            <w:tcW w:w="606" w:type="dxa"/>
          </w:tcPr>
          <w:p w14:paraId="260946EC" w14:textId="77777777" w:rsidR="00233EC2" w:rsidRPr="00C10971" w:rsidRDefault="00233EC2" w:rsidP="00233EC2">
            <w:pPr>
              <w:ind w:right="270"/>
              <w:jc w:val="center"/>
              <w:rPr>
                <w:b/>
                <w:color w:val="000000" w:themeColor="text1"/>
              </w:rPr>
            </w:pPr>
          </w:p>
        </w:tc>
      </w:tr>
    </w:tbl>
    <w:p w14:paraId="2C158F7D" w14:textId="77777777" w:rsidR="00233EC2" w:rsidRDefault="00233EC2" w:rsidP="00233EC2">
      <w:pPr>
        <w:ind w:right="270"/>
        <w:jc w:val="both"/>
        <w:rPr>
          <w:color w:val="FF0000"/>
          <w:sz w:val="24"/>
          <w:szCs w:val="24"/>
        </w:rPr>
      </w:pPr>
    </w:p>
    <w:p w14:paraId="522E7F08" w14:textId="77777777" w:rsidR="00233EC2" w:rsidRDefault="00233EC2" w:rsidP="00233EC2">
      <w:pPr>
        <w:ind w:left="990" w:right="270" w:hanging="630"/>
        <w:jc w:val="both"/>
        <w:rPr>
          <w:color w:val="FF0000"/>
          <w:sz w:val="24"/>
          <w:szCs w:val="24"/>
        </w:rPr>
      </w:pPr>
    </w:p>
    <w:tbl>
      <w:tblPr>
        <w:tblStyle w:val="TableGrid"/>
        <w:tblW w:w="9356" w:type="dxa"/>
        <w:tblInd w:w="-34" w:type="dxa"/>
        <w:tblLook w:val="04A0" w:firstRow="1" w:lastRow="0" w:firstColumn="1" w:lastColumn="0" w:noHBand="0" w:noVBand="1"/>
      </w:tblPr>
      <w:tblGrid>
        <w:gridCol w:w="606"/>
        <w:gridCol w:w="120"/>
        <w:gridCol w:w="8630"/>
      </w:tblGrid>
      <w:tr w:rsidR="00233EC2" w14:paraId="22DFE693" w14:textId="77777777" w:rsidTr="00233EC2">
        <w:tc>
          <w:tcPr>
            <w:tcW w:w="9356" w:type="dxa"/>
            <w:gridSpan w:val="3"/>
          </w:tcPr>
          <w:p w14:paraId="5CCC40D4" w14:textId="77777777" w:rsidR="00233EC2" w:rsidRPr="00A90051" w:rsidRDefault="00233EC2" w:rsidP="00233EC2">
            <w:pPr>
              <w:ind w:right="270"/>
              <w:jc w:val="center"/>
              <w:rPr>
                <w:b/>
                <w:color w:val="FF0000"/>
                <w:sz w:val="24"/>
                <w:szCs w:val="24"/>
              </w:rPr>
            </w:pPr>
            <w:r w:rsidRPr="00A90051">
              <w:rPr>
                <w:b/>
                <w:color w:val="000000" w:themeColor="text1"/>
                <w:sz w:val="24"/>
                <w:szCs w:val="24"/>
              </w:rPr>
              <w:t xml:space="preserve">Generative AI </w:t>
            </w:r>
            <w:r>
              <w:rPr>
                <w:b/>
                <w:color w:val="000000" w:themeColor="text1"/>
                <w:sz w:val="24"/>
                <w:szCs w:val="24"/>
              </w:rPr>
              <w:t xml:space="preserve">and Prompt Engineering </w:t>
            </w:r>
            <w:r w:rsidRPr="00A90051">
              <w:rPr>
                <w:b/>
                <w:color w:val="000000" w:themeColor="text1"/>
                <w:sz w:val="24"/>
                <w:szCs w:val="24"/>
              </w:rPr>
              <w:t>Lab</w:t>
            </w:r>
          </w:p>
        </w:tc>
      </w:tr>
      <w:tr w:rsidR="00233EC2" w14:paraId="69DBD08F" w14:textId="77777777" w:rsidTr="00233EC2">
        <w:tc>
          <w:tcPr>
            <w:tcW w:w="9356" w:type="dxa"/>
            <w:gridSpan w:val="3"/>
          </w:tcPr>
          <w:p w14:paraId="029D5BEA" w14:textId="77777777" w:rsidR="00233EC2" w:rsidRPr="00A90051" w:rsidRDefault="00233EC2" w:rsidP="00233EC2">
            <w:pPr>
              <w:ind w:right="270"/>
              <w:jc w:val="both"/>
              <w:rPr>
                <w:b/>
                <w:color w:val="000000" w:themeColor="text1"/>
                <w:sz w:val="24"/>
                <w:szCs w:val="24"/>
              </w:rPr>
            </w:pPr>
            <w:r>
              <w:rPr>
                <w:b/>
                <w:color w:val="000000" w:themeColor="text1"/>
                <w:sz w:val="24"/>
                <w:szCs w:val="24"/>
              </w:rPr>
              <w:t>Part</w:t>
            </w:r>
            <w:r w:rsidRPr="00A90051">
              <w:rPr>
                <w:b/>
                <w:color w:val="000000" w:themeColor="text1"/>
                <w:sz w:val="24"/>
                <w:szCs w:val="24"/>
              </w:rPr>
              <w:t xml:space="preserve"> A</w:t>
            </w:r>
          </w:p>
        </w:tc>
      </w:tr>
      <w:tr w:rsidR="00233EC2" w14:paraId="46B77D69" w14:textId="77777777" w:rsidTr="00233EC2">
        <w:tc>
          <w:tcPr>
            <w:tcW w:w="726" w:type="dxa"/>
            <w:gridSpan w:val="2"/>
          </w:tcPr>
          <w:p w14:paraId="30DCF2C4" w14:textId="77777777" w:rsidR="00233EC2" w:rsidRPr="009F7649" w:rsidRDefault="00233EC2" w:rsidP="00233EC2">
            <w:pPr>
              <w:ind w:right="270"/>
              <w:rPr>
                <w:color w:val="000000" w:themeColor="text1"/>
              </w:rPr>
            </w:pPr>
            <w:r w:rsidRPr="009F7649">
              <w:rPr>
                <w:color w:val="000000" w:themeColor="text1"/>
              </w:rPr>
              <w:t>1</w:t>
            </w:r>
          </w:p>
        </w:tc>
        <w:tc>
          <w:tcPr>
            <w:tcW w:w="8630" w:type="dxa"/>
          </w:tcPr>
          <w:p w14:paraId="275A1A81" w14:textId="77777777" w:rsidR="00233EC2" w:rsidRPr="009F7649" w:rsidRDefault="00233EC2" w:rsidP="00233EC2">
            <w:pPr>
              <w:ind w:right="270"/>
              <w:jc w:val="both"/>
              <w:rPr>
                <w:color w:val="000000" w:themeColor="text1"/>
              </w:rPr>
            </w:pPr>
            <w:r w:rsidRPr="009F7649">
              <w:rPr>
                <w:bCs/>
              </w:rPr>
              <w:t>Fine-Tuning GPT-2 for Domain-Specific Text Generation</w:t>
            </w:r>
          </w:p>
        </w:tc>
      </w:tr>
      <w:tr w:rsidR="00233EC2" w14:paraId="00446F9E" w14:textId="77777777" w:rsidTr="00233EC2">
        <w:tc>
          <w:tcPr>
            <w:tcW w:w="726" w:type="dxa"/>
            <w:gridSpan w:val="2"/>
          </w:tcPr>
          <w:p w14:paraId="085307FB" w14:textId="77777777" w:rsidR="00233EC2" w:rsidRPr="009F7649" w:rsidRDefault="00233EC2" w:rsidP="00233EC2">
            <w:pPr>
              <w:ind w:right="270"/>
              <w:rPr>
                <w:color w:val="000000" w:themeColor="text1"/>
              </w:rPr>
            </w:pPr>
            <w:r w:rsidRPr="009F7649">
              <w:rPr>
                <w:color w:val="000000" w:themeColor="text1"/>
              </w:rPr>
              <w:t>2</w:t>
            </w:r>
          </w:p>
        </w:tc>
        <w:tc>
          <w:tcPr>
            <w:tcW w:w="8630" w:type="dxa"/>
          </w:tcPr>
          <w:p w14:paraId="7465CBB2" w14:textId="77777777" w:rsidR="00233EC2" w:rsidRPr="009F7649" w:rsidRDefault="00233EC2" w:rsidP="00233EC2">
            <w:pPr>
              <w:ind w:right="270"/>
              <w:jc w:val="both"/>
              <w:rPr>
                <w:color w:val="000000" w:themeColor="text1"/>
              </w:rPr>
            </w:pPr>
            <w:r w:rsidRPr="009F7649">
              <w:rPr>
                <w:bCs/>
              </w:rPr>
              <w:t>Image-to-Image Translation with Stable Diffusion</w:t>
            </w:r>
          </w:p>
        </w:tc>
      </w:tr>
      <w:tr w:rsidR="00233EC2" w14:paraId="2EF0E95A" w14:textId="77777777" w:rsidTr="00233EC2">
        <w:tc>
          <w:tcPr>
            <w:tcW w:w="726" w:type="dxa"/>
            <w:gridSpan w:val="2"/>
          </w:tcPr>
          <w:p w14:paraId="5C7AAEED" w14:textId="77777777" w:rsidR="00233EC2" w:rsidRPr="009F7649" w:rsidRDefault="00233EC2" w:rsidP="00233EC2">
            <w:pPr>
              <w:ind w:right="270"/>
              <w:rPr>
                <w:color w:val="000000" w:themeColor="text1"/>
              </w:rPr>
            </w:pPr>
            <w:r w:rsidRPr="009F7649">
              <w:rPr>
                <w:color w:val="000000" w:themeColor="text1"/>
              </w:rPr>
              <w:t>3</w:t>
            </w:r>
          </w:p>
        </w:tc>
        <w:tc>
          <w:tcPr>
            <w:tcW w:w="8630" w:type="dxa"/>
          </w:tcPr>
          <w:p w14:paraId="6995B295" w14:textId="77777777" w:rsidR="00233EC2" w:rsidRPr="009F7649" w:rsidRDefault="00233EC2" w:rsidP="00233EC2">
            <w:pPr>
              <w:ind w:right="270"/>
              <w:jc w:val="both"/>
              <w:rPr>
                <w:color w:val="000000" w:themeColor="text1"/>
              </w:rPr>
            </w:pPr>
            <w:proofErr w:type="spellStart"/>
            <w:r w:rsidRPr="009F7649">
              <w:rPr>
                <w:bCs/>
              </w:rPr>
              <w:t>LangChain</w:t>
            </w:r>
            <w:proofErr w:type="spellEnd"/>
            <w:r w:rsidRPr="009F7649">
              <w:rPr>
                <w:bCs/>
              </w:rPr>
              <w:t>-Powered Document QA System</w:t>
            </w:r>
          </w:p>
        </w:tc>
      </w:tr>
      <w:tr w:rsidR="00233EC2" w14:paraId="082BE290" w14:textId="77777777" w:rsidTr="00233EC2">
        <w:tc>
          <w:tcPr>
            <w:tcW w:w="726" w:type="dxa"/>
            <w:gridSpan w:val="2"/>
          </w:tcPr>
          <w:p w14:paraId="6B34F8C2" w14:textId="77777777" w:rsidR="00233EC2" w:rsidRPr="009F7649" w:rsidRDefault="00233EC2" w:rsidP="00233EC2">
            <w:pPr>
              <w:ind w:right="270"/>
              <w:rPr>
                <w:color w:val="000000" w:themeColor="text1"/>
              </w:rPr>
            </w:pPr>
            <w:r w:rsidRPr="009F7649">
              <w:rPr>
                <w:color w:val="000000" w:themeColor="text1"/>
              </w:rPr>
              <w:t>4</w:t>
            </w:r>
          </w:p>
        </w:tc>
        <w:tc>
          <w:tcPr>
            <w:tcW w:w="8630" w:type="dxa"/>
          </w:tcPr>
          <w:p w14:paraId="6A382D39" w14:textId="77777777" w:rsidR="00233EC2" w:rsidRPr="009F7649" w:rsidRDefault="00233EC2" w:rsidP="00233EC2">
            <w:pPr>
              <w:ind w:right="270"/>
              <w:jc w:val="both"/>
              <w:rPr>
                <w:color w:val="000000" w:themeColor="text1"/>
              </w:rPr>
            </w:pPr>
            <w:r w:rsidRPr="009F7649">
              <w:rPr>
                <w:bCs/>
              </w:rPr>
              <w:t>Music Generation with Transformer Models</w:t>
            </w:r>
          </w:p>
        </w:tc>
      </w:tr>
      <w:tr w:rsidR="00233EC2" w14:paraId="52C41380" w14:textId="77777777" w:rsidTr="00233EC2">
        <w:trPr>
          <w:trHeight w:val="287"/>
        </w:trPr>
        <w:tc>
          <w:tcPr>
            <w:tcW w:w="726" w:type="dxa"/>
            <w:gridSpan w:val="2"/>
          </w:tcPr>
          <w:p w14:paraId="169F75A6" w14:textId="77777777" w:rsidR="00233EC2" w:rsidRPr="009F7649" w:rsidRDefault="00233EC2" w:rsidP="00233EC2">
            <w:pPr>
              <w:ind w:right="270"/>
              <w:rPr>
                <w:color w:val="000000" w:themeColor="text1"/>
              </w:rPr>
            </w:pPr>
            <w:r w:rsidRPr="009F7649">
              <w:rPr>
                <w:color w:val="000000" w:themeColor="text1"/>
              </w:rPr>
              <w:t>5</w:t>
            </w:r>
          </w:p>
        </w:tc>
        <w:tc>
          <w:tcPr>
            <w:tcW w:w="8630" w:type="dxa"/>
          </w:tcPr>
          <w:p w14:paraId="7E7111C8" w14:textId="77777777" w:rsidR="00233EC2" w:rsidRPr="009F7649" w:rsidRDefault="00233EC2" w:rsidP="00233EC2">
            <w:pPr>
              <w:pStyle w:val="Default"/>
              <w:rPr>
                <w:rFonts w:ascii="Times New Roman" w:hAnsi="Times New Roman" w:cs="Times New Roman"/>
                <w:sz w:val="20"/>
                <w:szCs w:val="20"/>
              </w:rPr>
            </w:pPr>
            <w:r w:rsidRPr="009F7649">
              <w:rPr>
                <w:rFonts w:ascii="Times New Roman" w:hAnsi="Times New Roman" w:cs="Times New Roman"/>
                <w:sz w:val="20"/>
                <w:szCs w:val="20"/>
              </w:rPr>
              <w:t>Multi-Modal Text-to-Image Synthesis</w:t>
            </w:r>
          </w:p>
        </w:tc>
      </w:tr>
      <w:tr w:rsidR="00233EC2" w14:paraId="6A6DEB00" w14:textId="77777777" w:rsidTr="00233EC2">
        <w:tc>
          <w:tcPr>
            <w:tcW w:w="726" w:type="dxa"/>
            <w:gridSpan w:val="2"/>
          </w:tcPr>
          <w:p w14:paraId="472CFA6E" w14:textId="77777777" w:rsidR="00233EC2" w:rsidRPr="009F7649" w:rsidRDefault="00233EC2" w:rsidP="00233EC2">
            <w:pPr>
              <w:pStyle w:val="Default"/>
              <w:rPr>
                <w:rFonts w:ascii="Times New Roman" w:hAnsi="Times New Roman" w:cs="Times New Roman"/>
                <w:sz w:val="20"/>
                <w:szCs w:val="20"/>
              </w:rPr>
            </w:pPr>
            <w:r w:rsidRPr="009F7649">
              <w:rPr>
                <w:rFonts w:ascii="Times New Roman" w:hAnsi="Times New Roman" w:cs="Times New Roman"/>
                <w:sz w:val="20"/>
                <w:szCs w:val="20"/>
              </w:rPr>
              <w:t>6</w:t>
            </w:r>
          </w:p>
        </w:tc>
        <w:tc>
          <w:tcPr>
            <w:tcW w:w="8630" w:type="dxa"/>
          </w:tcPr>
          <w:p w14:paraId="23901B24" w14:textId="77777777" w:rsidR="00233EC2" w:rsidRPr="009F7649" w:rsidRDefault="00233EC2" w:rsidP="00233EC2">
            <w:pPr>
              <w:pStyle w:val="Default"/>
              <w:rPr>
                <w:rFonts w:ascii="Times New Roman" w:hAnsi="Times New Roman" w:cs="Times New Roman"/>
                <w:sz w:val="20"/>
                <w:szCs w:val="20"/>
              </w:rPr>
            </w:pPr>
            <w:r w:rsidRPr="009F7649">
              <w:rPr>
                <w:rFonts w:ascii="Times New Roman" w:hAnsi="Times New Roman" w:cs="Times New Roman"/>
                <w:bCs/>
                <w:sz w:val="20"/>
                <w:szCs w:val="20"/>
              </w:rPr>
              <w:t xml:space="preserve">Custom Retriever for Domain-Specific </w:t>
            </w:r>
            <w:proofErr w:type="spellStart"/>
            <w:r w:rsidRPr="009F7649">
              <w:rPr>
                <w:rFonts w:ascii="Times New Roman" w:hAnsi="Times New Roman" w:cs="Times New Roman"/>
                <w:bCs/>
                <w:sz w:val="20"/>
                <w:szCs w:val="20"/>
              </w:rPr>
              <w:t>Chatbots</w:t>
            </w:r>
            <w:proofErr w:type="spellEnd"/>
          </w:p>
        </w:tc>
      </w:tr>
      <w:tr w:rsidR="00233EC2" w14:paraId="60FA1AB3" w14:textId="77777777" w:rsidTr="00233EC2">
        <w:tc>
          <w:tcPr>
            <w:tcW w:w="726" w:type="dxa"/>
            <w:gridSpan w:val="2"/>
          </w:tcPr>
          <w:p w14:paraId="15DD3E50" w14:textId="77777777" w:rsidR="00233EC2" w:rsidRPr="009F7649" w:rsidRDefault="00233EC2" w:rsidP="00233EC2">
            <w:pPr>
              <w:ind w:right="270"/>
              <w:rPr>
                <w:color w:val="000000" w:themeColor="text1"/>
              </w:rPr>
            </w:pPr>
            <w:r w:rsidRPr="009F7649">
              <w:rPr>
                <w:color w:val="000000" w:themeColor="text1"/>
              </w:rPr>
              <w:t>7</w:t>
            </w:r>
          </w:p>
        </w:tc>
        <w:tc>
          <w:tcPr>
            <w:tcW w:w="8630" w:type="dxa"/>
          </w:tcPr>
          <w:p w14:paraId="63AC3856" w14:textId="77777777" w:rsidR="00233EC2" w:rsidRPr="009F7649" w:rsidRDefault="00233EC2" w:rsidP="00233EC2">
            <w:pPr>
              <w:ind w:right="270"/>
              <w:jc w:val="both"/>
              <w:rPr>
                <w:color w:val="000000" w:themeColor="text1"/>
              </w:rPr>
            </w:pPr>
            <w:r w:rsidRPr="009F7649">
              <w:rPr>
                <w:bCs/>
              </w:rPr>
              <w:t>Automated EDA with LLMs</w:t>
            </w:r>
          </w:p>
        </w:tc>
      </w:tr>
      <w:tr w:rsidR="00233EC2" w14:paraId="6F328C37" w14:textId="77777777" w:rsidTr="00233EC2">
        <w:tc>
          <w:tcPr>
            <w:tcW w:w="726" w:type="dxa"/>
            <w:gridSpan w:val="2"/>
          </w:tcPr>
          <w:p w14:paraId="75DF2E99" w14:textId="77777777" w:rsidR="00233EC2" w:rsidRPr="009F7649" w:rsidRDefault="00233EC2" w:rsidP="00233EC2">
            <w:pPr>
              <w:ind w:right="270"/>
              <w:rPr>
                <w:color w:val="000000" w:themeColor="text1"/>
              </w:rPr>
            </w:pPr>
            <w:r w:rsidRPr="009F7649">
              <w:rPr>
                <w:color w:val="000000" w:themeColor="text1"/>
              </w:rPr>
              <w:t>8</w:t>
            </w:r>
          </w:p>
        </w:tc>
        <w:tc>
          <w:tcPr>
            <w:tcW w:w="8630" w:type="dxa"/>
          </w:tcPr>
          <w:p w14:paraId="0E0BA12A" w14:textId="77777777" w:rsidR="00233EC2" w:rsidRPr="009F7649" w:rsidRDefault="00233EC2" w:rsidP="00233EC2">
            <w:pPr>
              <w:ind w:right="270"/>
              <w:jc w:val="both"/>
              <w:rPr>
                <w:bCs/>
              </w:rPr>
            </w:pPr>
            <w:r w:rsidRPr="009F7649">
              <w:rPr>
                <w:bCs/>
              </w:rPr>
              <w:t>Ethical AI - Bias Detection in Generated Text</w:t>
            </w:r>
          </w:p>
        </w:tc>
      </w:tr>
      <w:tr w:rsidR="00233EC2" w14:paraId="146332A0" w14:textId="77777777" w:rsidTr="00233EC2">
        <w:tc>
          <w:tcPr>
            <w:tcW w:w="726" w:type="dxa"/>
            <w:gridSpan w:val="2"/>
          </w:tcPr>
          <w:p w14:paraId="013A1085" w14:textId="77777777" w:rsidR="00233EC2" w:rsidRPr="009F7649" w:rsidRDefault="00233EC2" w:rsidP="00233EC2">
            <w:pPr>
              <w:ind w:right="270"/>
              <w:rPr>
                <w:color w:val="000000" w:themeColor="text1"/>
              </w:rPr>
            </w:pPr>
            <w:r w:rsidRPr="009F7649">
              <w:rPr>
                <w:color w:val="000000" w:themeColor="text1"/>
              </w:rPr>
              <w:t>9</w:t>
            </w:r>
          </w:p>
        </w:tc>
        <w:tc>
          <w:tcPr>
            <w:tcW w:w="8630" w:type="dxa"/>
          </w:tcPr>
          <w:p w14:paraId="2B987F95" w14:textId="77777777" w:rsidR="00233EC2" w:rsidRPr="009F7649" w:rsidRDefault="00233EC2" w:rsidP="00233EC2">
            <w:pPr>
              <w:ind w:right="270"/>
              <w:jc w:val="both"/>
              <w:rPr>
                <w:bCs/>
              </w:rPr>
            </w:pPr>
            <w:r w:rsidRPr="009F7649">
              <w:rPr>
                <w:bCs/>
              </w:rPr>
              <w:t xml:space="preserve">Multi-Modal Voice-Enabled </w:t>
            </w:r>
            <w:proofErr w:type="spellStart"/>
            <w:r w:rsidRPr="009F7649">
              <w:rPr>
                <w:bCs/>
              </w:rPr>
              <w:t>Chatbot</w:t>
            </w:r>
            <w:proofErr w:type="spellEnd"/>
          </w:p>
        </w:tc>
      </w:tr>
      <w:tr w:rsidR="00233EC2" w14:paraId="17452C81" w14:textId="77777777" w:rsidTr="00233EC2">
        <w:tc>
          <w:tcPr>
            <w:tcW w:w="726" w:type="dxa"/>
            <w:gridSpan w:val="2"/>
          </w:tcPr>
          <w:p w14:paraId="3C99EBA5" w14:textId="77777777" w:rsidR="00233EC2" w:rsidRPr="009F7649" w:rsidRDefault="00233EC2" w:rsidP="00233EC2">
            <w:pPr>
              <w:ind w:right="270"/>
              <w:rPr>
                <w:color w:val="000000" w:themeColor="text1"/>
              </w:rPr>
            </w:pPr>
            <w:r w:rsidRPr="009F7649">
              <w:rPr>
                <w:color w:val="000000" w:themeColor="text1"/>
              </w:rPr>
              <w:t>10</w:t>
            </w:r>
          </w:p>
        </w:tc>
        <w:tc>
          <w:tcPr>
            <w:tcW w:w="8630" w:type="dxa"/>
          </w:tcPr>
          <w:p w14:paraId="77F1EE05" w14:textId="77777777" w:rsidR="00233EC2" w:rsidRPr="009F7649" w:rsidRDefault="00233EC2" w:rsidP="00233EC2">
            <w:pPr>
              <w:ind w:right="270"/>
              <w:jc w:val="both"/>
              <w:rPr>
                <w:bCs/>
              </w:rPr>
            </w:pPr>
            <w:r w:rsidRPr="009F7649">
              <w:rPr>
                <w:bCs/>
              </w:rPr>
              <w:t xml:space="preserve">Time Series Forecasting with </w:t>
            </w:r>
            <w:proofErr w:type="spellStart"/>
            <w:r w:rsidRPr="009F7649">
              <w:rPr>
                <w:bCs/>
              </w:rPr>
              <w:t>Autoformer</w:t>
            </w:r>
            <w:proofErr w:type="spellEnd"/>
          </w:p>
        </w:tc>
      </w:tr>
      <w:tr w:rsidR="00233EC2" w14:paraId="7BFE67F1" w14:textId="77777777" w:rsidTr="00233EC2">
        <w:tc>
          <w:tcPr>
            <w:tcW w:w="726" w:type="dxa"/>
            <w:gridSpan w:val="2"/>
          </w:tcPr>
          <w:p w14:paraId="53C91FE9" w14:textId="77777777" w:rsidR="00233EC2" w:rsidRPr="009F7649" w:rsidRDefault="00233EC2" w:rsidP="00233EC2">
            <w:pPr>
              <w:pStyle w:val="Default"/>
              <w:rPr>
                <w:rFonts w:ascii="Times New Roman" w:hAnsi="Times New Roman" w:cs="Times New Roman"/>
                <w:sz w:val="20"/>
                <w:szCs w:val="20"/>
              </w:rPr>
            </w:pPr>
            <w:r w:rsidRPr="009F7649">
              <w:rPr>
                <w:rFonts w:ascii="Times New Roman" w:hAnsi="Times New Roman" w:cs="Times New Roman"/>
                <w:sz w:val="20"/>
                <w:szCs w:val="20"/>
              </w:rPr>
              <w:t>11</w:t>
            </w:r>
          </w:p>
        </w:tc>
        <w:tc>
          <w:tcPr>
            <w:tcW w:w="8630" w:type="dxa"/>
          </w:tcPr>
          <w:p w14:paraId="65DA1FAF" w14:textId="77777777" w:rsidR="00233EC2" w:rsidRPr="009F7649" w:rsidRDefault="00233EC2" w:rsidP="00233EC2">
            <w:pPr>
              <w:pStyle w:val="Default"/>
              <w:rPr>
                <w:rFonts w:ascii="Times New Roman" w:hAnsi="Times New Roman" w:cs="Times New Roman"/>
                <w:sz w:val="20"/>
                <w:szCs w:val="20"/>
              </w:rPr>
            </w:pPr>
            <w:r w:rsidRPr="009F7649">
              <w:rPr>
                <w:rFonts w:ascii="Times New Roman" w:hAnsi="Times New Roman" w:cs="Times New Roman"/>
                <w:bCs/>
                <w:sz w:val="20"/>
                <w:szCs w:val="20"/>
              </w:rPr>
              <w:t xml:space="preserve">Multi-Lingual </w:t>
            </w:r>
            <w:proofErr w:type="spellStart"/>
            <w:r w:rsidRPr="009F7649">
              <w:rPr>
                <w:rFonts w:ascii="Times New Roman" w:hAnsi="Times New Roman" w:cs="Times New Roman"/>
                <w:bCs/>
                <w:sz w:val="20"/>
                <w:szCs w:val="20"/>
              </w:rPr>
              <w:t>Chatbot</w:t>
            </w:r>
            <w:proofErr w:type="spellEnd"/>
            <w:r w:rsidRPr="009F7649">
              <w:rPr>
                <w:rFonts w:ascii="Times New Roman" w:hAnsi="Times New Roman" w:cs="Times New Roman"/>
                <w:bCs/>
                <w:sz w:val="20"/>
                <w:szCs w:val="20"/>
              </w:rPr>
              <w:t xml:space="preserve"> with </w:t>
            </w:r>
            <w:proofErr w:type="spellStart"/>
            <w:r w:rsidRPr="009F7649">
              <w:rPr>
                <w:rFonts w:ascii="Times New Roman" w:hAnsi="Times New Roman" w:cs="Times New Roman"/>
                <w:bCs/>
                <w:sz w:val="20"/>
                <w:szCs w:val="20"/>
              </w:rPr>
              <w:t>LangChain</w:t>
            </w:r>
            <w:proofErr w:type="spellEnd"/>
          </w:p>
        </w:tc>
      </w:tr>
      <w:tr w:rsidR="00233EC2" w14:paraId="2AC70B1F" w14:textId="77777777" w:rsidTr="00233EC2">
        <w:tc>
          <w:tcPr>
            <w:tcW w:w="726" w:type="dxa"/>
            <w:gridSpan w:val="2"/>
          </w:tcPr>
          <w:p w14:paraId="69E693EA" w14:textId="77777777" w:rsidR="00233EC2" w:rsidRPr="009F7649" w:rsidRDefault="00233EC2" w:rsidP="00233EC2">
            <w:pPr>
              <w:ind w:right="270"/>
              <w:rPr>
                <w:color w:val="000000" w:themeColor="text1"/>
              </w:rPr>
            </w:pPr>
            <w:r w:rsidRPr="009F7649">
              <w:rPr>
                <w:color w:val="000000" w:themeColor="text1"/>
              </w:rPr>
              <w:t>12</w:t>
            </w:r>
          </w:p>
        </w:tc>
        <w:tc>
          <w:tcPr>
            <w:tcW w:w="8630" w:type="dxa"/>
          </w:tcPr>
          <w:p w14:paraId="4DC57284" w14:textId="77777777" w:rsidR="00233EC2" w:rsidRPr="009F7649" w:rsidRDefault="00233EC2" w:rsidP="00233EC2">
            <w:pPr>
              <w:pStyle w:val="Default"/>
              <w:rPr>
                <w:rFonts w:ascii="Times New Roman" w:hAnsi="Times New Roman" w:cs="Times New Roman"/>
                <w:sz w:val="20"/>
                <w:szCs w:val="20"/>
              </w:rPr>
            </w:pPr>
            <w:r w:rsidRPr="009F7649">
              <w:rPr>
                <w:rFonts w:ascii="Times New Roman" w:hAnsi="Times New Roman" w:cs="Times New Roman"/>
                <w:sz w:val="20"/>
                <w:szCs w:val="20"/>
              </w:rPr>
              <w:t>Automated Data Cleaning with LLMs</w:t>
            </w:r>
          </w:p>
        </w:tc>
      </w:tr>
      <w:tr w:rsidR="00233EC2" w14:paraId="4BE93CBD" w14:textId="77777777" w:rsidTr="00233EC2">
        <w:tc>
          <w:tcPr>
            <w:tcW w:w="726" w:type="dxa"/>
            <w:gridSpan w:val="2"/>
          </w:tcPr>
          <w:p w14:paraId="31025D95" w14:textId="77777777" w:rsidR="00233EC2" w:rsidRPr="009F7649" w:rsidRDefault="00233EC2" w:rsidP="00233EC2">
            <w:pPr>
              <w:ind w:right="270"/>
              <w:rPr>
                <w:color w:val="000000" w:themeColor="text1"/>
              </w:rPr>
            </w:pPr>
            <w:r w:rsidRPr="009F7649">
              <w:rPr>
                <w:color w:val="000000" w:themeColor="text1"/>
              </w:rPr>
              <w:lastRenderedPageBreak/>
              <w:t>13</w:t>
            </w:r>
          </w:p>
        </w:tc>
        <w:tc>
          <w:tcPr>
            <w:tcW w:w="8630" w:type="dxa"/>
          </w:tcPr>
          <w:p w14:paraId="42CCF53F" w14:textId="77777777" w:rsidR="00233EC2" w:rsidRPr="009F7649" w:rsidRDefault="00233EC2" w:rsidP="00233EC2">
            <w:pPr>
              <w:pStyle w:val="Default"/>
              <w:rPr>
                <w:rFonts w:ascii="Times New Roman" w:hAnsi="Times New Roman" w:cs="Times New Roman"/>
                <w:sz w:val="20"/>
                <w:szCs w:val="20"/>
              </w:rPr>
            </w:pPr>
            <w:r w:rsidRPr="009F7649">
              <w:rPr>
                <w:rFonts w:ascii="Times New Roman" w:hAnsi="Times New Roman" w:cs="Times New Roman"/>
                <w:sz w:val="20"/>
                <w:szCs w:val="20"/>
              </w:rPr>
              <w:t xml:space="preserve">Medical Report Generation with </w:t>
            </w:r>
            <w:proofErr w:type="spellStart"/>
            <w:r w:rsidRPr="009F7649">
              <w:rPr>
                <w:rFonts w:ascii="Times New Roman" w:hAnsi="Times New Roman" w:cs="Times New Roman"/>
                <w:sz w:val="20"/>
                <w:szCs w:val="20"/>
              </w:rPr>
              <w:t>BioBERT</w:t>
            </w:r>
            <w:proofErr w:type="spellEnd"/>
          </w:p>
        </w:tc>
      </w:tr>
      <w:tr w:rsidR="00233EC2" w14:paraId="23945DAF" w14:textId="77777777" w:rsidTr="00233EC2">
        <w:tc>
          <w:tcPr>
            <w:tcW w:w="726" w:type="dxa"/>
            <w:gridSpan w:val="2"/>
          </w:tcPr>
          <w:p w14:paraId="4DCC0A1B" w14:textId="77777777" w:rsidR="00233EC2" w:rsidRPr="009F7649" w:rsidRDefault="00233EC2" w:rsidP="00233EC2">
            <w:pPr>
              <w:pStyle w:val="Default"/>
              <w:rPr>
                <w:rFonts w:ascii="Times New Roman" w:hAnsi="Times New Roman" w:cs="Times New Roman"/>
                <w:sz w:val="20"/>
                <w:szCs w:val="20"/>
              </w:rPr>
            </w:pPr>
            <w:r w:rsidRPr="009F7649">
              <w:rPr>
                <w:rFonts w:ascii="Times New Roman" w:hAnsi="Times New Roman" w:cs="Times New Roman"/>
                <w:sz w:val="20"/>
                <w:szCs w:val="20"/>
              </w:rPr>
              <w:t>14</w:t>
            </w:r>
          </w:p>
        </w:tc>
        <w:tc>
          <w:tcPr>
            <w:tcW w:w="8630" w:type="dxa"/>
          </w:tcPr>
          <w:p w14:paraId="27AC99C8" w14:textId="77777777" w:rsidR="00233EC2" w:rsidRPr="009F7649" w:rsidRDefault="00233EC2" w:rsidP="00233EC2">
            <w:pPr>
              <w:pStyle w:val="Default"/>
              <w:rPr>
                <w:rFonts w:ascii="Times New Roman" w:hAnsi="Times New Roman" w:cs="Times New Roman"/>
                <w:bCs/>
                <w:sz w:val="20"/>
                <w:szCs w:val="20"/>
              </w:rPr>
            </w:pPr>
            <w:r w:rsidRPr="009F7649">
              <w:rPr>
                <w:rFonts w:ascii="Times New Roman" w:hAnsi="Times New Roman" w:cs="Times New Roman"/>
                <w:bCs/>
                <w:sz w:val="20"/>
                <w:szCs w:val="20"/>
              </w:rPr>
              <w:t>AI-Assisted Story Writing with Fine-Tuned GPT-Neo</w:t>
            </w:r>
          </w:p>
        </w:tc>
      </w:tr>
      <w:tr w:rsidR="00233EC2" w14:paraId="1A7B62EA" w14:textId="77777777" w:rsidTr="00233EC2">
        <w:tc>
          <w:tcPr>
            <w:tcW w:w="9356" w:type="dxa"/>
            <w:gridSpan w:val="3"/>
          </w:tcPr>
          <w:p w14:paraId="0DDAB5C1" w14:textId="77777777" w:rsidR="00233EC2" w:rsidRPr="00A90051" w:rsidRDefault="00233EC2" w:rsidP="00233EC2">
            <w:pPr>
              <w:spacing w:line="360" w:lineRule="auto"/>
              <w:rPr>
                <w:b/>
                <w:bCs/>
                <w:sz w:val="24"/>
                <w:szCs w:val="24"/>
              </w:rPr>
            </w:pPr>
            <w:r>
              <w:rPr>
                <w:b/>
                <w:bCs/>
                <w:sz w:val="24"/>
                <w:szCs w:val="24"/>
              </w:rPr>
              <w:t xml:space="preserve">Part </w:t>
            </w:r>
            <w:r w:rsidRPr="00A90051">
              <w:rPr>
                <w:b/>
                <w:bCs/>
                <w:sz w:val="24"/>
                <w:szCs w:val="24"/>
              </w:rPr>
              <w:t>B</w:t>
            </w:r>
          </w:p>
        </w:tc>
      </w:tr>
      <w:tr w:rsidR="00233EC2" w14:paraId="54BECCD6" w14:textId="77777777" w:rsidTr="00233EC2">
        <w:tc>
          <w:tcPr>
            <w:tcW w:w="606" w:type="dxa"/>
          </w:tcPr>
          <w:p w14:paraId="0A8E6E86" w14:textId="77777777" w:rsidR="00233EC2" w:rsidRPr="009F7649" w:rsidRDefault="00233EC2" w:rsidP="00233EC2">
            <w:pPr>
              <w:ind w:right="270"/>
              <w:jc w:val="both"/>
              <w:rPr>
                <w:color w:val="000000" w:themeColor="text1"/>
              </w:rPr>
            </w:pPr>
            <w:r w:rsidRPr="009F7649">
              <w:rPr>
                <w:color w:val="000000" w:themeColor="text1"/>
              </w:rPr>
              <w:t>1</w:t>
            </w:r>
          </w:p>
        </w:tc>
        <w:tc>
          <w:tcPr>
            <w:tcW w:w="8750" w:type="dxa"/>
            <w:gridSpan w:val="2"/>
          </w:tcPr>
          <w:p w14:paraId="1532B10C" w14:textId="77777777" w:rsidR="00233EC2" w:rsidRPr="009F7649" w:rsidRDefault="00233EC2" w:rsidP="00233EC2">
            <w:pPr>
              <w:pStyle w:val="Default"/>
              <w:rPr>
                <w:rFonts w:ascii="Times New Roman" w:hAnsi="Times New Roman" w:cs="Times New Roman"/>
                <w:sz w:val="20"/>
                <w:szCs w:val="20"/>
              </w:rPr>
            </w:pPr>
            <w:r w:rsidRPr="009F7649">
              <w:rPr>
                <w:rFonts w:ascii="Times New Roman" w:hAnsi="Times New Roman" w:cs="Times New Roman"/>
                <w:sz w:val="20"/>
                <w:szCs w:val="20"/>
              </w:rPr>
              <w:t>Tone and Style Transfer via Prompts</w:t>
            </w:r>
          </w:p>
        </w:tc>
      </w:tr>
      <w:tr w:rsidR="00233EC2" w14:paraId="6A506BC7" w14:textId="77777777" w:rsidTr="00233EC2">
        <w:tc>
          <w:tcPr>
            <w:tcW w:w="606" w:type="dxa"/>
          </w:tcPr>
          <w:p w14:paraId="36C4FF6A" w14:textId="77777777" w:rsidR="00233EC2" w:rsidRPr="009F7649" w:rsidRDefault="00233EC2" w:rsidP="00233EC2">
            <w:pPr>
              <w:ind w:right="270"/>
              <w:jc w:val="both"/>
              <w:rPr>
                <w:color w:val="000000" w:themeColor="text1"/>
              </w:rPr>
            </w:pPr>
            <w:r w:rsidRPr="009F7649">
              <w:rPr>
                <w:color w:val="000000" w:themeColor="text1"/>
              </w:rPr>
              <w:t>2</w:t>
            </w:r>
          </w:p>
        </w:tc>
        <w:tc>
          <w:tcPr>
            <w:tcW w:w="8750" w:type="dxa"/>
            <w:gridSpan w:val="2"/>
          </w:tcPr>
          <w:p w14:paraId="3E875EE6" w14:textId="77777777" w:rsidR="00233EC2" w:rsidRPr="009F7649" w:rsidRDefault="00233EC2" w:rsidP="00233EC2">
            <w:pPr>
              <w:pStyle w:val="Default"/>
              <w:rPr>
                <w:rFonts w:ascii="Times New Roman" w:hAnsi="Times New Roman" w:cs="Times New Roman"/>
                <w:sz w:val="20"/>
                <w:szCs w:val="20"/>
              </w:rPr>
            </w:pPr>
            <w:r w:rsidRPr="009F7649">
              <w:rPr>
                <w:rFonts w:ascii="Times New Roman" w:hAnsi="Times New Roman" w:cs="Times New Roman"/>
                <w:sz w:val="20"/>
                <w:szCs w:val="20"/>
              </w:rPr>
              <w:t>Iterative Prompt Refinement for Creative Writing</w:t>
            </w:r>
          </w:p>
        </w:tc>
      </w:tr>
      <w:tr w:rsidR="00233EC2" w14:paraId="6C10E924" w14:textId="77777777" w:rsidTr="00233EC2">
        <w:tc>
          <w:tcPr>
            <w:tcW w:w="606" w:type="dxa"/>
          </w:tcPr>
          <w:p w14:paraId="2A43A369" w14:textId="77777777" w:rsidR="00233EC2" w:rsidRPr="009F7649" w:rsidRDefault="00233EC2" w:rsidP="00233EC2">
            <w:pPr>
              <w:ind w:right="270"/>
              <w:jc w:val="both"/>
              <w:rPr>
                <w:color w:val="000000" w:themeColor="text1"/>
              </w:rPr>
            </w:pPr>
            <w:r w:rsidRPr="009F7649">
              <w:rPr>
                <w:color w:val="000000" w:themeColor="text1"/>
              </w:rPr>
              <w:t>3</w:t>
            </w:r>
          </w:p>
        </w:tc>
        <w:tc>
          <w:tcPr>
            <w:tcW w:w="8750" w:type="dxa"/>
            <w:gridSpan w:val="2"/>
          </w:tcPr>
          <w:p w14:paraId="7FE0BF1E" w14:textId="77777777" w:rsidR="00233EC2" w:rsidRPr="009F7649" w:rsidRDefault="00233EC2" w:rsidP="00233EC2">
            <w:pPr>
              <w:pStyle w:val="Default"/>
              <w:rPr>
                <w:rFonts w:ascii="Times New Roman" w:hAnsi="Times New Roman" w:cs="Times New Roman"/>
                <w:sz w:val="20"/>
                <w:szCs w:val="20"/>
              </w:rPr>
            </w:pPr>
            <w:r w:rsidRPr="009F7649">
              <w:rPr>
                <w:rFonts w:ascii="Times New Roman" w:hAnsi="Times New Roman" w:cs="Times New Roman"/>
                <w:sz w:val="20"/>
                <w:szCs w:val="20"/>
              </w:rPr>
              <w:t>Ethical Prompt Design for Bias Mitigation</w:t>
            </w:r>
          </w:p>
        </w:tc>
      </w:tr>
      <w:tr w:rsidR="00233EC2" w14:paraId="5AE2B2EE" w14:textId="77777777" w:rsidTr="00233EC2">
        <w:tc>
          <w:tcPr>
            <w:tcW w:w="606" w:type="dxa"/>
          </w:tcPr>
          <w:p w14:paraId="5FCD0509" w14:textId="77777777" w:rsidR="00233EC2" w:rsidRPr="009F7649" w:rsidRDefault="00233EC2" w:rsidP="00233EC2">
            <w:pPr>
              <w:ind w:right="270"/>
              <w:jc w:val="both"/>
              <w:rPr>
                <w:color w:val="000000" w:themeColor="text1"/>
              </w:rPr>
            </w:pPr>
            <w:r w:rsidRPr="009F7649">
              <w:rPr>
                <w:color w:val="000000" w:themeColor="text1"/>
              </w:rPr>
              <w:t>4</w:t>
            </w:r>
          </w:p>
        </w:tc>
        <w:tc>
          <w:tcPr>
            <w:tcW w:w="8750" w:type="dxa"/>
            <w:gridSpan w:val="2"/>
          </w:tcPr>
          <w:p w14:paraId="574706F4" w14:textId="77777777" w:rsidR="00233EC2" w:rsidRPr="009F7649" w:rsidRDefault="00233EC2" w:rsidP="00233EC2">
            <w:pPr>
              <w:pStyle w:val="Default"/>
              <w:rPr>
                <w:rFonts w:ascii="Times New Roman" w:hAnsi="Times New Roman" w:cs="Times New Roman"/>
                <w:sz w:val="20"/>
                <w:szCs w:val="20"/>
              </w:rPr>
            </w:pPr>
            <w:r w:rsidRPr="009F7649">
              <w:rPr>
                <w:rFonts w:ascii="Times New Roman" w:hAnsi="Times New Roman" w:cs="Times New Roman"/>
                <w:sz w:val="20"/>
                <w:szCs w:val="20"/>
              </w:rPr>
              <w:t>Chain-of-Thought Prompting for Math Problems</w:t>
            </w:r>
          </w:p>
        </w:tc>
      </w:tr>
      <w:tr w:rsidR="00233EC2" w14:paraId="2155E595" w14:textId="77777777" w:rsidTr="00233EC2">
        <w:tc>
          <w:tcPr>
            <w:tcW w:w="606" w:type="dxa"/>
          </w:tcPr>
          <w:p w14:paraId="45F72AB4" w14:textId="77777777" w:rsidR="00233EC2" w:rsidRPr="009F7649" w:rsidRDefault="00233EC2" w:rsidP="00233EC2">
            <w:pPr>
              <w:ind w:right="270"/>
              <w:jc w:val="both"/>
              <w:rPr>
                <w:color w:val="000000" w:themeColor="text1"/>
              </w:rPr>
            </w:pPr>
            <w:r w:rsidRPr="009F7649">
              <w:rPr>
                <w:color w:val="000000" w:themeColor="text1"/>
              </w:rPr>
              <w:t>5</w:t>
            </w:r>
          </w:p>
        </w:tc>
        <w:tc>
          <w:tcPr>
            <w:tcW w:w="8750" w:type="dxa"/>
            <w:gridSpan w:val="2"/>
          </w:tcPr>
          <w:p w14:paraId="362E17DA" w14:textId="77777777" w:rsidR="00233EC2" w:rsidRPr="009F7649" w:rsidRDefault="00233EC2" w:rsidP="00233EC2">
            <w:pPr>
              <w:pStyle w:val="Default"/>
              <w:rPr>
                <w:rFonts w:ascii="Times New Roman" w:hAnsi="Times New Roman" w:cs="Times New Roman"/>
                <w:sz w:val="20"/>
                <w:szCs w:val="20"/>
              </w:rPr>
            </w:pPr>
            <w:r w:rsidRPr="009F7649">
              <w:rPr>
                <w:rFonts w:ascii="Times New Roman" w:hAnsi="Times New Roman" w:cs="Times New Roman"/>
                <w:sz w:val="20"/>
                <w:szCs w:val="20"/>
              </w:rPr>
              <w:t>Persona-Based Prompt Engineering</w:t>
            </w:r>
          </w:p>
        </w:tc>
      </w:tr>
      <w:tr w:rsidR="00233EC2" w14:paraId="1B5BD2DC" w14:textId="77777777" w:rsidTr="00233EC2">
        <w:tc>
          <w:tcPr>
            <w:tcW w:w="606" w:type="dxa"/>
          </w:tcPr>
          <w:p w14:paraId="7755415E" w14:textId="77777777" w:rsidR="00233EC2" w:rsidRPr="009F7649" w:rsidRDefault="00233EC2" w:rsidP="00233EC2">
            <w:pPr>
              <w:ind w:right="270"/>
              <w:jc w:val="both"/>
              <w:rPr>
                <w:color w:val="000000" w:themeColor="text1"/>
              </w:rPr>
            </w:pPr>
            <w:r w:rsidRPr="009F7649">
              <w:rPr>
                <w:color w:val="000000" w:themeColor="text1"/>
              </w:rPr>
              <w:t>6</w:t>
            </w:r>
          </w:p>
        </w:tc>
        <w:tc>
          <w:tcPr>
            <w:tcW w:w="8750" w:type="dxa"/>
            <w:gridSpan w:val="2"/>
          </w:tcPr>
          <w:p w14:paraId="1CB9B4DA" w14:textId="77777777" w:rsidR="00233EC2" w:rsidRPr="009F7649" w:rsidRDefault="00233EC2" w:rsidP="00233EC2">
            <w:pPr>
              <w:pStyle w:val="Default"/>
              <w:rPr>
                <w:rFonts w:ascii="Times New Roman" w:hAnsi="Times New Roman" w:cs="Times New Roman"/>
                <w:sz w:val="20"/>
                <w:szCs w:val="20"/>
              </w:rPr>
            </w:pPr>
            <w:r w:rsidRPr="009F7649">
              <w:rPr>
                <w:rFonts w:ascii="Times New Roman" w:hAnsi="Times New Roman" w:cs="Times New Roman"/>
                <w:sz w:val="20"/>
                <w:szCs w:val="20"/>
              </w:rPr>
              <w:t>Automated Prompt Optimization with Genetic Algorithms</w:t>
            </w:r>
          </w:p>
        </w:tc>
      </w:tr>
    </w:tbl>
    <w:p w14:paraId="2CB4F639" w14:textId="77777777" w:rsidR="00233EC2" w:rsidRDefault="00233EC2" w:rsidP="00233EC2">
      <w:pPr>
        <w:ind w:left="990" w:right="270" w:hanging="630"/>
        <w:jc w:val="both"/>
        <w:rPr>
          <w:color w:val="FF0000"/>
          <w:sz w:val="24"/>
          <w:szCs w:val="24"/>
        </w:rPr>
      </w:pPr>
    </w:p>
    <w:p w14:paraId="176A64F2" w14:textId="77777777" w:rsidR="00C53566" w:rsidRDefault="00C53566" w:rsidP="003E0B4C">
      <w:pPr>
        <w:ind w:left="990" w:right="270" w:hanging="630"/>
        <w:jc w:val="both"/>
        <w:rPr>
          <w:color w:val="FF0000"/>
          <w:sz w:val="24"/>
          <w:szCs w:val="24"/>
        </w:rPr>
      </w:pPr>
    </w:p>
    <w:p w14:paraId="67AF5893" w14:textId="77777777" w:rsidR="00C53566" w:rsidRDefault="00C53566" w:rsidP="003E0B4C">
      <w:pPr>
        <w:ind w:left="990" w:right="270" w:hanging="630"/>
        <w:jc w:val="both"/>
        <w:rPr>
          <w:color w:val="FF0000"/>
          <w:sz w:val="24"/>
          <w:szCs w:val="24"/>
        </w:rPr>
      </w:pPr>
    </w:p>
    <w:p w14:paraId="4CE5F63D" w14:textId="77777777" w:rsidR="00C53566" w:rsidRDefault="00C53566" w:rsidP="003E0B4C">
      <w:pPr>
        <w:ind w:left="990" w:right="270" w:hanging="630"/>
        <w:jc w:val="both"/>
        <w:rPr>
          <w:color w:val="FF0000"/>
          <w:sz w:val="24"/>
          <w:szCs w:val="24"/>
        </w:rPr>
      </w:pPr>
    </w:p>
    <w:p w14:paraId="2D245F26" w14:textId="77777777" w:rsidR="00C53566" w:rsidRDefault="00C53566" w:rsidP="003E0B4C">
      <w:pPr>
        <w:ind w:left="990" w:right="270" w:hanging="630"/>
        <w:jc w:val="both"/>
        <w:rPr>
          <w:color w:val="FF0000"/>
          <w:sz w:val="24"/>
          <w:szCs w:val="24"/>
        </w:rPr>
      </w:pPr>
    </w:p>
    <w:p w14:paraId="77F7D0E6" w14:textId="77777777" w:rsidR="00181EA5" w:rsidRDefault="00181EA5" w:rsidP="003E0B4C">
      <w:pPr>
        <w:ind w:left="990" w:right="270" w:hanging="630"/>
        <w:jc w:val="both"/>
        <w:rPr>
          <w:color w:val="FF0000"/>
          <w:sz w:val="24"/>
          <w:szCs w:val="24"/>
        </w:rPr>
      </w:pPr>
    </w:p>
    <w:p w14:paraId="7915EF7A" w14:textId="77777777" w:rsidR="00181EA5" w:rsidRDefault="00181EA5" w:rsidP="003E0B4C">
      <w:pPr>
        <w:ind w:left="990" w:right="270" w:hanging="630"/>
        <w:jc w:val="both"/>
        <w:rPr>
          <w:color w:val="FF0000"/>
          <w:sz w:val="24"/>
          <w:szCs w:val="24"/>
        </w:rPr>
      </w:pPr>
    </w:p>
    <w:p w14:paraId="59911920" w14:textId="77777777" w:rsidR="00181EA5" w:rsidRDefault="00181EA5" w:rsidP="003E0B4C">
      <w:pPr>
        <w:ind w:left="990" w:right="270" w:hanging="630"/>
        <w:jc w:val="both"/>
        <w:rPr>
          <w:color w:val="FF0000"/>
          <w:sz w:val="24"/>
          <w:szCs w:val="24"/>
        </w:rPr>
      </w:pPr>
    </w:p>
    <w:p w14:paraId="2E7DB991" w14:textId="77777777" w:rsidR="00181EA5" w:rsidRDefault="00181EA5" w:rsidP="003E0B4C">
      <w:pPr>
        <w:ind w:left="990" w:right="270" w:hanging="630"/>
        <w:jc w:val="both"/>
        <w:rPr>
          <w:color w:val="FF0000"/>
          <w:sz w:val="24"/>
          <w:szCs w:val="24"/>
        </w:rPr>
      </w:pPr>
    </w:p>
    <w:p w14:paraId="2844BA75" w14:textId="77777777" w:rsidR="00181EA5" w:rsidRDefault="00181EA5" w:rsidP="003E0B4C">
      <w:pPr>
        <w:ind w:left="990" w:right="270" w:hanging="630"/>
        <w:jc w:val="both"/>
        <w:rPr>
          <w:color w:val="FF0000"/>
          <w:sz w:val="24"/>
          <w:szCs w:val="24"/>
        </w:rPr>
      </w:pPr>
    </w:p>
    <w:p w14:paraId="6FB1D89E" w14:textId="77777777" w:rsidR="00181EA5" w:rsidRDefault="00181EA5" w:rsidP="003E0B4C">
      <w:pPr>
        <w:ind w:left="990" w:right="270" w:hanging="630"/>
        <w:jc w:val="both"/>
        <w:rPr>
          <w:color w:val="FF0000"/>
          <w:sz w:val="24"/>
          <w:szCs w:val="24"/>
        </w:rPr>
      </w:pPr>
    </w:p>
    <w:p w14:paraId="14D0157E" w14:textId="77777777" w:rsidR="00181EA5" w:rsidRDefault="00181EA5" w:rsidP="003E0B4C">
      <w:pPr>
        <w:ind w:left="990" w:right="270" w:hanging="630"/>
        <w:jc w:val="both"/>
        <w:rPr>
          <w:color w:val="FF0000"/>
          <w:sz w:val="24"/>
          <w:szCs w:val="24"/>
        </w:rPr>
      </w:pPr>
    </w:p>
    <w:p w14:paraId="0DD5526D" w14:textId="77777777" w:rsidR="00181EA5" w:rsidRDefault="00181EA5" w:rsidP="003E0B4C">
      <w:pPr>
        <w:ind w:left="990" w:right="270" w:hanging="630"/>
        <w:jc w:val="both"/>
        <w:rPr>
          <w:color w:val="FF0000"/>
          <w:sz w:val="24"/>
          <w:szCs w:val="24"/>
        </w:rPr>
      </w:pPr>
    </w:p>
    <w:p w14:paraId="4BC7D64B" w14:textId="77777777" w:rsidR="00181EA5" w:rsidRDefault="00181EA5" w:rsidP="003E0B4C">
      <w:pPr>
        <w:ind w:left="990" w:right="270" w:hanging="630"/>
        <w:jc w:val="both"/>
        <w:rPr>
          <w:color w:val="FF0000"/>
          <w:sz w:val="24"/>
          <w:szCs w:val="24"/>
        </w:rPr>
      </w:pPr>
    </w:p>
    <w:p w14:paraId="50882FF5" w14:textId="77777777" w:rsidR="00747A3B" w:rsidRDefault="00747A3B" w:rsidP="005B4B94">
      <w:pPr>
        <w:ind w:right="270"/>
        <w:jc w:val="both"/>
        <w:rPr>
          <w:color w:val="FF0000"/>
          <w:sz w:val="24"/>
          <w:szCs w:val="24"/>
        </w:rPr>
      </w:pPr>
    </w:p>
    <w:p w14:paraId="1F85CD1E" w14:textId="77777777" w:rsidR="00C800FB" w:rsidRDefault="00C800FB" w:rsidP="005B4B94">
      <w:pPr>
        <w:ind w:right="270"/>
        <w:jc w:val="both"/>
        <w:rPr>
          <w:color w:val="FF0000"/>
          <w:sz w:val="24"/>
          <w:szCs w:val="24"/>
        </w:rPr>
      </w:pPr>
    </w:p>
    <w:p w14:paraId="6B1ACD8A" w14:textId="77777777" w:rsidR="00C800FB" w:rsidRDefault="00C800FB" w:rsidP="005B4B94">
      <w:pPr>
        <w:ind w:right="270"/>
        <w:jc w:val="both"/>
        <w:rPr>
          <w:color w:val="FF0000"/>
          <w:sz w:val="24"/>
          <w:szCs w:val="24"/>
        </w:rPr>
      </w:pPr>
    </w:p>
    <w:p w14:paraId="7E4C1892" w14:textId="77777777" w:rsidR="00C800FB" w:rsidRDefault="00C800FB" w:rsidP="005B4B94">
      <w:pPr>
        <w:ind w:right="270"/>
        <w:jc w:val="both"/>
        <w:rPr>
          <w:color w:val="FF0000"/>
          <w:sz w:val="24"/>
          <w:szCs w:val="24"/>
        </w:rPr>
      </w:pPr>
    </w:p>
    <w:p w14:paraId="4857998A" w14:textId="77777777" w:rsidR="00C800FB" w:rsidRDefault="00C800FB" w:rsidP="005B4B94">
      <w:pPr>
        <w:ind w:right="270"/>
        <w:jc w:val="both"/>
        <w:rPr>
          <w:color w:val="FF0000"/>
          <w:sz w:val="24"/>
          <w:szCs w:val="24"/>
        </w:rPr>
      </w:pPr>
    </w:p>
    <w:p w14:paraId="63AA30C0" w14:textId="77777777" w:rsidR="00C800FB" w:rsidRDefault="00C800FB" w:rsidP="005B4B94">
      <w:pPr>
        <w:ind w:right="270"/>
        <w:jc w:val="both"/>
        <w:rPr>
          <w:color w:val="FF0000"/>
          <w:sz w:val="24"/>
          <w:szCs w:val="24"/>
        </w:rPr>
      </w:pPr>
    </w:p>
    <w:p w14:paraId="131D2BFD" w14:textId="77777777" w:rsidR="00C800FB" w:rsidRDefault="00C800FB" w:rsidP="005B4B94">
      <w:pPr>
        <w:ind w:right="270"/>
        <w:jc w:val="both"/>
        <w:rPr>
          <w:color w:val="FF0000"/>
          <w:sz w:val="24"/>
          <w:szCs w:val="24"/>
        </w:rPr>
      </w:pPr>
    </w:p>
    <w:p w14:paraId="612D5483" w14:textId="77777777" w:rsidR="00C800FB" w:rsidRDefault="00C800FB" w:rsidP="005B4B94">
      <w:pPr>
        <w:ind w:right="270"/>
        <w:jc w:val="both"/>
        <w:rPr>
          <w:color w:val="FF0000"/>
          <w:sz w:val="24"/>
          <w:szCs w:val="24"/>
        </w:rPr>
      </w:pPr>
    </w:p>
    <w:p w14:paraId="231009FF" w14:textId="77777777" w:rsidR="00C800FB" w:rsidRDefault="00C800FB" w:rsidP="005B4B94">
      <w:pPr>
        <w:ind w:right="270"/>
        <w:jc w:val="both"/>
        <w:rPr>
          <w:color w:val="FF0000"/>
          <w:sz w:val="24"/>
          <w:szCs w:val="24"/>
        </w:rPr>
      </w:pPr>
    </w:p>
    <w:p w14:paraId="395C3E66" w14:textId="77777777" w:rsidR="00C800FB" w:rsidRDefault="00C800FB" w:rsidP="005B4B94">
      <w:pPr>
        <w:ind w:right="270"/>
        <w:jc w:val="both"/>
        <w:rPr>
          <w:color w:val="FF0000"/>
          <w:sz w:val="24"/>
          <w:szCs w:val="24"/>
        </w:rPr>
      </w:pPr>
    </w:p>
    <w:p w14:paraId="22D2A2D4" w14:textId="77777777" w:rsidR="00C800FB" w:rsidRDefault="00C800FB" w:rsidP="005B4B94">
      <w:pPr>
        <w:ind w:right="270"/>
        <w:jc w:val="both"/>
        <w:rPr>
          <w:color w:val="FF0000"/>
          <w:sz w:val="24"/>
          <w:szCs w:val="24"/>
        </w:rPr>
      </w:pPr>
    </w:p>
    <w:p w14:paraId="05BD5558" w14:textId="77777777" w:rsidR="00C800FB" w:rsidRDefault="00C800FB" w:rsidP="005B4B94">
      <w:pPr>
        <w:ind w:right="270"/>
        <w:jc w:val="both"/>
        <w:rPr>
          <w:color w:val="FF0000"/>
          <w:sz w:val="24"/>
          <w:szCs w:val="24"/>
        </w:rPr>
      </w:pPr>
    </w:p>
    <w:p w14:paraId="4B7FB888" w14:textId="77777777" w:rsidR="00C800FB" w:rsidRDefault="00C800FB" w:rsidP="005B4B94">
      <w:pPr>
        <w:ind w:right="270"/>
        <w:jc w:val="both"/>
        <w:rPr>
          <w:color w:val="FF0000"/>
          <w:sz w:val="24"/>
          <w:szCs w:val="24"/>
        </w:rPr>
      </w:pPr>
    </w:p>
    <w:p w14:paraId="7DD70FA5" w14:textId="77777777" w:rsidR="00C800FB" w:rsidRDefault="00C800FB" w:rsidP="005B4B94">
      <w:pPr>
        <w:ind w:right="270"/>
        <w:jc w:val="both"/>
        <w:rPr>
          <w:color w:val="FF0000"/>
          <w:sz w:val="24"/>
          <w:szCs w:val="24"/>
        </w:rPr>
      </w:pPr>
    </w:p>
    <w:p w14:paraId="3E802FC4" w14:textId="77777777" w:rsidR="00C800FB" w:rsidRDefault="00C800FB" w:rsidP="005B4B94">
      <w:pPr>
        <w:ind w:right="270"/>
        <w:jc w:val="both"/>
        <w:rPr>
          <w:color w:val="FF0000"/>
          <w:sz w:val="24"/>
          <w:szCs w:val="24"/>
        </w:rPr>
      </w:pPr>
    </w:p>
    <w:p w14:paraId="56B551BC" w14:textId="77777777" w:rsidR="00C800FB" w:rsidRDefault="00C800FB" w:rsidP="005B4B94">
      <w:pPr>
        <w:ind w:right="270"/>
        <w:jc w:val="both"/>
        <w:rPr>
          <w:color w:val="FF0000"/>
          <w:sz w:val="24"/>
          <w:szCs w:val="24"/>
        </w:rPr>
      </w:pPr>
    </w:p>
    <w:p w14:paraId="050D89D8" w14:textId="77777777" w:rsidR="00C800FB" w:rsidRDefault="00C800FB" w:rsidP="005B4B94">
      <w:pPr>
        <w:ind w:right="270"/>
        <w:jc w:val="both"/>
        <w:rPr>
          <w:color w:val="FF0000"/>
          <w:sz w:val="24"/>
          <w:szCs w:val="24"/>
        </w:rPr>
      </w:pPr>
    </w:p>
    <w:p w14:paraId="736DD033" w14:textId="77777777" w:rsidR="00C800FB" w:rsidRDefault="00C800FB" w:rsidP="005B4B94">
      <w:pPr>
        <w:ind w:right="270"/>
        <w:jc w:val="both"/>
        <w:rPr>
          <w:color w:val="FF0000"/>
          <w:sz w:val="24"/>
          <w:szCs w:val="24"/>
        </w:rPr>
      </w:pPr>
    </w:p>
    <w:p w14:paraId="56D91F39" w14:textId="77777777" w:rsidR="00C800FB" w:rsidRDefault="00C800FB" w:rsidP="005B4B94">
      <w:pPr>
        <w:ind w:right="270"/>
        <w:jc w:val="both"/>
        <w:rPr>
          <w:color w:val="FF0000"/>
          <w:sz w:val="24"/>
          <w:szCs w:val="24"/>
        </w:rPr>
      </w:pPr>
    </w:p>
    <w:p w14:paraId="628FC0B8" w14:textId="77777777" w:rsidR="00C800FB" w:rsidRDefault="00C800FB" w:rsidP="005B4B94">
      <w:pPr>
        <w:ind w:right="270"/>
        <w:jc w:val="both"/>
        <w:rPr>
          <w:color w:val="FF0000"/>
          <w:sz w:val="24"/>
          <w:szCs w:val="24"/>
        </w:rPr>
      </w:pPr>
    </w:p>
    <w:p w14:paraId="3FE14C14" w14:textId="77777777" w:rsidR="00C800FB" w:rsidRDefault="00C800FB" w:rsidP="005B4B94">
      <w:pPr>
        <w:ind w:right="270"/>
        <w:jc w:val="both"/>
        <w:rPr>
          <w:color w:val="FF0000"/>
          <w:sz w:val="24"/>
          <w:szCs w:val="24"/>
        </w:rPr>
      </w:pPr>
    </w:p>
    <w:p w14:paraId="4130710F" w14:textId="77777777" w:rsidR="00C800FB" w:rsidRDefault="00C800FB" w:rsidP="005B4B94">
      <w:pPr>
        <w:ind w:right="270"/>
        <w:jc w:val="both"/>
        <w:rPr>
          <w:color w:val="FF0000"/>
          <w:sz w:val="24"/>
          <w:szCs w:val="24"/>
        </w:rPr>
      </w:pPr>
    </w:p>
    <w:p w14:paraId="7A6E2576" w14:textId="77777777" w:rsidR="00C800FB" w:rsidRDefault="00C800FB" w:rsidP="005B4B94">
      <w:pPr>
        <w:ind w:right="270"/>
        <w:jc w:val="both"/>
        <w:rPr>
          <w:color w:val="FF0000"/>
          <w:sz w:val="24"/>
          <w:szCs w:val="24"/>
        </w:rPr>
      </w:pPr>
    </w:p>
    <w:p w14:paraId="6EA017FA" w14:textId="77777777" w:rsidR="00C800FB" w:rsidRDefault="00C800FB" w:rsidP="005B4B94">
      <w:pPr>
        <w:ind w:right="270"/>
        <w:jc w:val="both"/>
        <w:rPr>
          <w:color w:val="FF0000"/>
          <w:sz w:val="24"/>
          <w:szCs w:val="24"/>
        </w:rPr>
      </w:pPr>
    </w:p>
    <w:p w14:paraId="0EC4B242" w14:textId="77777777" w:rsidR="00C800FB" w:rsidRDefault="00C800FB" w:rsidP="005B4B94">
      <w:pPr>
        <w:ind w:right="270"/>
        <w:jc w:val="both"/>
        <w:rPr>
          <w:color w:val="FF0000"/>
          <w:sz w:val="24"/>
          <w:szCs w:val="24"/>
        </w:rPr>
      </w:pPr>
    </w:p>
    <w:p w14:paraId="2AF738C3" w14:textId="77777777" w:rsidR="00C800FB" w:rsidRDefault="00C800FB" w:rsidP="005B4B94">
      <w:pPr>
        <w:ind w:right="270"/>
        <w:jc w:val="both"/>
        <w:rPr>
          <w:color w:val="FF0000"/>
          <w:sz w:val="24"/>
          <w:szCs w:val="24"/>
        </w:rPr>
      </w:pPr>
    </w:p>
    <w:p w14:paraId="69495FD0" w14:textId="77777777" w:rsidR="00C800FB" w:rsidRDefault="00C800FB" w:rsidP="005B4B94">
      <w:pPr>
        <w:ind w:right="270"/>
        <w:jc w:val="both"/>
        <w:rPr>
          <w:color w:val="FF0000"/>
          <w:sz w:val="24"/>
          <w:szCs w:val="24"/>
        </w:rPr>
      </w:pPr>
    </w:p>
    <w:p w14:paraId="3EED99A3" w14:textId="77777777" w:rsidR="00C800FB" w:rsidRDefault="00C800FB" w:rsidP="005B4B94">
      <w:pPr>
        <w:ind w:right="270"/>
        <w:jc w:val="both"/>
        <w:rPr>
          <w:color w:val="FF0000"/>
          <w:sz w:val="24"/>
          <w:szCs w:val="24"/>
        </w:rPr>
      </w:pPr>
    </w:p>
    <w:p w14:paraId="3C2BCB58" w14:textId="77777777" w:rsidR="00C800FB" w:rsidRDefault="00C800FB" w:rsidP="005B4B94">
      <w:pPr>
        <w:ind w:right="270"/>
        <w:jc w:val="both"/>
        <w:rPr>
          <w:color w:val="FF0000"/>
          <w:sz w:val="24"/>
          <w:szCs w:val="24"/>
        </w:rPr>
      </w:pPr>
    </w:p>
    <w:p w14:paraId="7724D398" w14:textId="77777777" w:rsidR="00C800FB" w:rsidRDefault="00C800FB" w:rsidP="005B4B94">
      <w:pPr>
        <w:ind w:right="270"/>
        <w:jc w:val="both"/>
        <w:rPr>
          <w:color w:val="FF0000"/>
          <w:sz w:val="24"/>
          <w:szCs w:val="24"/>
        </w:rPr>
      </w:pPr>
    </w:p>
    <w:p w14:paraId="5AD66C3F" w14:textId="77777777" w:rsidR="00C800FB" w:rsidRDefault="00C800FB" w:rsidP="005B4B94">
      <w:pPr>
        <w:ind w:right="270"/>
        <w:jc w:val="both"/>
        <w:rPr>
          <w:color w:val="FF0000"/>
          <w:sz w:val="24"/>
          <w:szCs w:val="24"/>
        </w:rPr>
      </w:pPr>
    </w:p>
    <w:p w14:paraId="6F039ACE" w14:textId="77777777" w:rsidR="00C800FB" w:rsidRDefault="00C800FB" w:rsidP="005B4B94">
      <w:pPr>
        <w:ind w:right="270"/>
        <w:jc w:val="both"/>
        <w:rPr>
          <w:color w:val="FF0000"/>
          <w:sz w:val="24"/>
          <w:szCs w:val="24"/>
        </w:rPr>
      </w:pPr>
    </w:p>
    <w:p w14:paraId="13A4AF89" w14:textId="77777777" w:rsidR="00747A3B" w:rsidRDefault="00747A3B" w:rsidP="003E0B4C">
      <w:pPr>
        <w:ind w:left="990" w:right="270" w:hanging="630"/>
        <w:jc w:val="both"/>
        <w:rPr>
          <w:color w:val="FF0000"/>
          <w:sz w:val="24"/>
          <w:szCs w:val="24"/>
        </w:rPr>
      </w:pPr>
    </w:p>
    <w:p w14:paraId="2FEED2F8" w14:textId="77777777" w:rsidR="00747A3B" w:rsidRDefault="00747A3B" w:rsidP="003E0B4C">
      <w:pPr>
        <w:ind w:left="990" w:right="270" w:hanging="630"/>
        <w:jc w:val="both"/>
        <w:rPr>
          <w:color w:val="FF0000"/>
          <w:sz w:val="24"/>
          <w:szCs w:val="24"/>
        </w:rPr>
      </w:pPr>
    </w:p>
    <w:tbl>
      <w:tblPr>
        <w:tblW w:w="935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85"/>
        <w:gridCol w:w="3119"/>
        <w:gridCol w:w="1842"/>
        <w:gridCol w:w="1310"/>
      </w:tblGrid>
      <w:tr w:rsidR="003E0B4C" w:rsidRPr="004F74BB" w14:paraId="55722ABB" w14:textId="77777777" w:rsidTr="00D53E6D">
        <w:trPr>
          <w:trHeight w:val="397"/>
        </w:trPr>
        <w:tc>
          <w:tcPr>
            <w:tcW w:w="9356" w:type="dxa"/>
            <w:gridSpan w:val="4"/>
            <w:vAlign w:val="center"/>
          </w:tcPr>
          <w:p w14:paraId="5D99DEEA" w14:textId="77777777" w:rsidR="003E0B4C" w:rsidRDefault="003E0B4C" w:rsidP="00D53E6D">
            <w:pPr>
              <w:jc w:val="center"/>
              <w:rPr>
                <w:b/>
                <w:bCs/>
                <w:szCs w:val="24"/>
              </w:rPr>
            </w:pPr>
            <w:r w:rsidRPr="00EA02EF">
              <w:rPr>
                <w:b/>
                <w:bCs/>
                <w:szCs w:val="24"/>
              </w:rPr>
              <w:t>B.E. COMPUTER SCIENCE &amp; ENGINEERING</w:t>
            </w:r>
          </w:p>
          <w:p w14:paraId="2D0CDB3B" w14:textId="77777777" w:rsidR="00752AB2" w:rsidRPr="00EA02EF" w:rsidRDefault="00752AB2" w:rsidP="00752AB2">
            <w:pPr>
              <w:jc w:val="center"/>
              <w:rPr>
                <w:b/>
                <w:bCs/>
                <w:szCs w:val="24"/>
              </w:rPr>
            </w:pPr>
            <w:r>
              <w:rPr>
                <w:b/>
                <w:bCs/>
                <w:szCs w:val="24"/>
              </w:rPr>
              <w:t>(ARTIFICIALINTELLIGENCE AND MACHINE LEARNING)</w:t>
            </w:r>
          </w:p>
          <w:p w14:paraId="7309A513" w14:textId="77777777" w:rsidR="003E0B4C" w:rsidRPr="00EA02EF" w:rsidRDefault="003E0B4C" w:rsidP="00752AB2">
            <w:pPr>
              <w:jc w:val="center"/>
              <w:rPr>
                <w:bCs/>
                <w:szCs w:val="24"/>
              </w:rPr>
            </w:pPr>
            <w:r w:rsidRPr="00EA02EF">
              <w:rPr>
                <w:bCs/>
                <w:szCs w:val="24"/>
              </w:rPr>
              <w:t>Outcome Based Education (OBE) and Choice Based Credit System (CBCS)</w:t>
            </w:r>
          </w:p>
          <w:p w14:paraId="540EC396" w14:textId="46A1CB42" w:rsidR="003E0B4C" w:rsidRPr="004F74BB" w:rsidRDefault="003E0B4C" w:rsidP="00752AB2">
            <w:pPr>
              <w:jc w:val="center"/>
              <w:rPr>
                <w:bCs/>
                <w:sz w:val="24"/>
                <w:szCs w:val="24"/>
              </w:rPr>
            </w:pPr>
            <w:r w:rsidRPr="00EA02EF">
              <w:rPr>
                <w:b/>
                <w:bCs/>
                <w:szCs w:val="24"/>
              </w:rPr>
              <w:t xml:space="preserve">SEMESTER - </w:t>
            </w:r>
            <w:r w:rsidR="009B595E">
              <w:rPr>
                <w:b/>
                <w:bCs/>
                <w:szCs w:val="24"/>
              </w:rPr>
              <w:t>VI</w:t>
            </w:r>
            <w:r w:rsidRPr="00EA02EF">
              <w:rPr>
                <w:b/>
                <w:bCs/>
                <w:szCs w:val="24"/>
              </w:rPr>
              <w:t>I</w:t>
            </w:r>
          </w:p>
        </w:tc>
      </w:tr>
      <w:tr w:rsidR="003E0B4C" w:rsidRPr="004F74BB" w14:paraId="41AE047D" w14:textId="77777777" w:rsidTr="00D53E6D">
        <w:trPr>
          <w:trHeight w:val="397"/>
        </w:trPr>
        <w:tc>
          <w:tcPr>
            <w:tcW w:w="9356" w:type="dxa"/>
            <w:gridSpan w:val="4"/>
            <w:vAlign w:val="center"/>
          </w:tcPr>
          <w:p w14:paraId="17DE2E97" w14:textId="74B61DC0" w:rsidR="003E0B4C" w:rsidRPr="001849EB" w:rsidRDefault="003E0B4C" w:rsidP="003F7A92">
            <w:pPr>
              <w:jc w:val="center"/>
              <w:rPr>
                <w:b/>
                <w:bCs/>
                <w:sz w:val="24"/>
                <w:szCs w:val="24"/>
              </w:rPr>
            </w:pPr>
            <w:r w:rsidRPr="001849EB">
              <w:rPr>
                <w:b/>
                <w:bCs/>
                <w:sz w:val="24"/>
                <w:szCs w:val="24"/>
              </w:rPr>
              <w:t>FEDERATED LEARNING</w:t>
            </w:r>
          </w:p>
        </w:tc>
      </w:tr>
      <w:tr w:rsidR="00467D92" w:rsidRPr="004F74BB" w14:paraId="06AF8EFF" w14:textId="77777777" w:rsidTr="00D53E6D">
        <w:trPr>
          <w:trHeight w:val="283"/>
        </w:trPr>
        <w:tc>
          <w:tcPr>
            <w:tcW w:w="3085" w:type="dxa"/>
            <w:vAlign w:val="center"/>
          </w:tcPr>
          <w:p w14:paraId="4BEEFAA3" w14:textId="569A1082" w:rsidR="00467D92" w:rsidRPr="00C800FB" w:rsidRDefault="00467D92" w:rsidP="00157CD9">
            <w:pPr>
              <w:rPr>
                <w:bCs/>
              </w:rPr>
            </w:pPr>
            <w:r w:rsidRPr="00C800FB">
              <w:rPr>
                <w:bCs/>
              </w:rPr>
              <w:t>Contact Hours/ Week:</w:t>
            </w:r>
          </w:p>
        </w:tc>
        <w:tc>
          <w:tcPr>
            <w:tcW w:w="3119" w:type="dxa"/>
            <w:vAlign w:val="center"/>
          </w:tcPr>
          <w:p w14:paraId="2A122724" w14:textId="76F30D94" w:rsidR="00467D92" w:rsidRPr="00C800FB" w:rsidRDefault="00467D92" w:rsidP="00157CD9">
            <w:pPr>
              <w:jc w:val="center"/>
              <w:rPr>
                <w:bCs/>
              </w:rPr>
            </w:pPr>
          </w:p>
        </w:tc>
        <w:tc>
          <w:tcPr>
            <w:tcW w:w="1842" w:type="dxa"/>
            <w:vAlign w:val="center"/>
          </w:tcPr>
          <w:p w14:paraId="15746773" w14:textId="702723DA" w:rsidR="00467D92" w:rsidRPr="00C800FB" w:rsidRDefault="00467D92" w:rsidP="00157CD9">
            <w:pPr>
              <w:rPr>
                <w:bCs/>
              </w:rPr>
            </w:pPr>
            <w:r w:rsidRPr="00C800FB">
              <w:rPr>
                <w:bCs/>
              </w:rPr>
              <w:t>Credits:</w:t>
            </w:r>
          </w:p>
        </w:tc>
        <w:tc>
          <w:tcPr>
            <w:tcW w:w="1310" w:type="dxa"/>
            <w:vAlign w:val="center"/>
          </w:tcPr>
          <w:p w14:paraId="2DB15250" w14:textId="17378765" w:rsidR="00467D92" w:rsidRPr="00C800FB" w:rsidRDefault="00467D92" w:rsidP="00467D92">
            <w:pPr>
              <w:jc w:val="center"/>
              <w:rPr>
                <w:bCs/>
              </w:rPr>
            </w:pPr>
            <w:r w:rsidRPr="00C800FB">
              <w:t>50</w:t>
            </w:r>
          </w:p>
        </w:tc>
      </w:tr>
      <w:tr w:rsidR="00467D92" w:rsidRPr="004F74BB" w14:paraId="74A71838" w14:textId="77777777" w:rsidTr="00D53E6D">
        <w:trPr>
          <w:trHeight w:val="283"/>
        </w:trPr>
        <w:tc>
          <w:tcPr>
            <w:tcW w:w="3085" w:type="dxa"/>
            <w:vAlign w:val="center"/>
          </w:tcPr>
          <w:p w14:paraId="180D8E80" w14:textId="51D7BE1D" w:rsidR="00467D92" w:rsidRPr="00C800FB" w:rsidRDefault="00467D92" w:rsidP="00157CD9">
            <w:pPr>
              <w:rPr>
                <w:bCs/>
              </w:rPr>
            </w:pPr>
            <w:r w:rsidRPr="00C800FB">
              <w:rPr>
                <w:bCs/>
              </w:rPr>
              <w:t>Total Lecture Hours:</w:t>
            </w:r>
          </w:p>
        </w:tc>
        <w:tc>
          <w:tcPr>
            <w:tcW w:w="3119" w:type="dxa"/>
            <w:vAlign w:val="center"/>
          </w:tcPr>
          <w:p w14:paraId="5B209160" w14:textId="4683C257" w:rsidR="00467D92" w:rsidRPr="00C800FB" w:rsidRDefault="00467D92" w:rsidP="00157CD9">
            <w:pPr>
              <w:jc w:val="center"/>
              <w:rPr>
                <w:bCs/>
              </w:rPr>
            </w:pPr>
            <w:r w:rsidRPr="00C800FB">
              <w:t>(3:0:0)</w:t>
            </w:r>
          </w:p>
        </w:tc>
        <w:tc>
          <w:tcPr>
            <w:tcW w:w="1842" w:type="dxa"/>
            <w:vAlign w:val="center"/>
          </w:tcPr>
          <w:p w14:paraId="0B75F7A7" w14:textId="48E3B2E2" w:rsidR="00467D92" w:rsidRPr="00C800FB" w:rsidRDefault="00467D92" w:rsidP="00157CD9">
            <w:pPr>
              <w:rPr>
                <w:bCs/>
              </w:rPr>
            </w:pPr>
            <w:r w:rsidRPr="00C800FB">
              <w:rPr>
                <w:bCs/>
              </w:rPr>
              <w:t>CIE Marks:</w:t>
            </w:r>
          </w:p>
        </w:tc>
        <w:tc>
          <w:tcPr>
            <w:tcW w:w="1310" w:type="dxa"/>
            <w:vAlign w:val="center"/>
          </w:tcPr>
          <w:p w14:paraId="47AA8B19" w14:textId="4851F612" w:rsidR="00467D92" w:rsidRPr="00C800FB" w:rsidRDefault="00467D92" w:rsidP="00157CD9">
            <w:pPr>
              <w:jc w:val="center"/>
              <w:rPr>
                <w:bCs/>
              </w:rPr>
            </w:pPr>
            <w:r w:rsidRPr="00C800FB">
              <w:t>50</w:t>
            </w:r>
          </w:p>
        </w:tc>
      </w:tr>
      <w:tr w:rsidR="00467D92" w:rsidRPr="004F74BB" w14:paraId="683DD656" w14:textId="77777777" w:rsidTr="00D53E6D">
        <w:trPr>
          <w:trHeight w:val="283"/>
        </w:trPr>
        <w:tc>
          <w:tcPr>
            <w:tcW w:w="3085" w:type="dxa"/>
            <w:vAlign w:val="center"/>
          </w:tcPr>
          <w:p w14:paraId="495909E4" w14:textId="0EF6FB8B" w:rsidR="00467D92" w:rsidRPr="00C800FB" w:rsidRDefault="00467D92" w:rsidP="00157CD9">
            <w:pPr>
              <w:rPr>
                <w:bCs/>
              </w:rPr>
            </w:pPr>
            <w:r w:rsidRPr="00C800FB">
              <w:rPr>
                <w:bCs/>
              </w:rPr>
              <w:t>Course Code:</w:t>
            </w:r>
          </w:p>
        </w:tc>
        <w:tc>
          <w:tcPr>
            <w:tcW w:w="3119" w:type="dxa"/>
            <w:vAlign w:val="center"/>
          </w:tcPr>
          <w:p w14:paraId="77DD38E1" w14:textId="47C36D54" w:rsidR="00467D92" w:rsidRPr="00C800FB" w:rsidRDefault="00467D92" w:rsidP="00157CD9">
            <w:pPr>
              <w:jc w:val="center"/>
              <w:rPr>
                <w:bCs/>
              </w:rPr>
            </w:pPr>
            <w:r w:rsidRPr="00C800FB">
              <w:t>3</w:t>
            </w:r>
          </w:p>
        </w:tc>
        <w:tc>
          <w:tcPr>
            <w:tcW w:w="1842" w:type="dxa"/>
            <w:vAlign w:val="center"/>
          </w:tcPr>
          <w:p w14:paraId="7CDC13C2" w14:textId="4D64D777" w:rsidR="00467D92" w:rsidRPr="00C800FB" w:rsidRDefault="00467D92" w:rsidP="00157CD9">
            <w:pPr>
              <w:rPr>
                <w:bCs/>
              </w:rPr>
            </w:pPr>
            <w:r w:rsidRPr="00C800FB">
              <w:rPr>
                <w:bCs/>
              </w:rPr>
              <w:t>SEE Marks:</w:t>
            </w:r>
          </w:p>
        </w:tc>
        <w:tc>
          <w:tcPr>
            <w:tcW w:w="1310" w:type="dxa"/>
            <w:vAlign w:val="center"/>
          </w:tcPr>
          <w:p w14:paraId="21EEFBC7" w14:textId="0B59FC37" w:rsidR="00467D92" w:rsidRPr="00C800FB" w:rsidRDefault="00467D92" w:rsidP="00157CD9">
            <w:pPr>
              <w:jc w:val="center"/>
              <w:rPr>
                <w:bCs/>
              </w:rPr>
            </w:pPr>
            <w:r w:rsidRPr="00C800FB">
              <w:t>3</w:t>
            </w:r>
          </w:p>
        </w:tc>
      </w:tr>
      <w:tr w:rsidR="00467D92" w:rsidRPr="004F74BB" w14:paraId="6C0AD17E" w14:textId="77777777" w:rsidTr="00D53E6D">
        <w:trPr>
          <w:trHeight w:val="283"/>
        </w:trPr>
        <w:tc>
          <w:tcPr>
            <w:tcW w:w="3085" w:type="dxa"/>
            <w:vAlign w:val="center"/>
          </w:tcPr>
          <w:p w14:paraId="300497C9" w14:textId="77777777" w:rsidR="00467D92" w:rsidRPr="00C800FB" w:rsidRDefault="00467D92" w:rsidP="00157CD9">
            <w:pPr>
              <w:rPr>
                <w:bCs/>
              </w:rPr>
            </w:pPr>
          </w:p>
        </w:tc>
        <w:tc>
          <w:tcPr>
            <w:tcW w:w="3119" w:type="dxa"/>
            <w:vAlign w:val="center"/>
          </w:tcPr>
          <w:p w14:paraId="3B3FC8FF" w14:textId="79B7E363" w:rsidR="00467D92" w:rsidRPr="00C800FB" w:rsidRDefault="00C800FB" w:rsidP="00157CD9">
            <w:pPr>
              <w:jc w:val="center"/>
            </w:pPr>
            <w:r w:rsidRPr="00C800FB">
              <w:t>42</w:t>
            </w:r>
            <w:r w:rsidR="00467D92" w:rsidRPr="00C800FB">
              <w:t>Hrs</w:t>
            </w:r>
          </w:p>
        </w:tc>
        <w:tc>
          <w:tcPr>
            <w:tcW w:w="1842" w:type="dxa"/>
            <w:vAlign w:val="center"/>
          </w:tcPr>
          <w:p w14:paraId="190EA359" w14:textId="77777777" w:rsidR="00467D92" w:rsidRPr="00C800FB" w:rsidRDefault="00467D92" w:rsidP="00157CD9">
            <w:pPr>
              <w:rPr>
                <w:bCs/>
              </w:rPr>
            </w:pPr>
          </w:p>
        </w:tc>
        <w:tc>
          <w:tcPr>
            <w:tcW w:w="1310" w:type="dxa"/>
            <w:vAlign w:val="center"/>
          </w:tcPr>
          <w:p w14:paraId="619D5676" w14:textId="162D7E22" w:rsidR="00467D92" w:rsidRPr="00C800FB" w:rsidRDefault="00467D92" w:rsidP="00157CD9">
            <w:pPr>
              <w:jc w:val="center"/>
              <w:rPr>
                <w:bCs/>
              </w:rPr>
            </w:pPr>
            <w:r w:rsidRPr="00C800FB">
              <w:t>28hrs</w:t>
            </w:r>
          </w:p>
        </w:tc>
      </w:tr>
    </w:tbl>
    <w:p w14:paraId="3770F0A4" w14:textId="77777777" w:rsidR="0005705A" w:rsidRPr="004F74BB" w:rsidRDefault="0005705A" w:rsidP="0005705A">
      <w:pPr>
        <w:ind w:left="990" w:right="270" w:hanging="630"/>
        <w:jc w:val="both"/>
        <w:rPr>
          <w:color w:val="FF0000"/>
          <w:sz w:val="24"/>
          <w:szCs w:val="24"/>
        </w:rPr>
      </w:pPr>
    </w:p>
    <w:tbl>
      <w:tblPr>
        <w:tblStyle w:val="TableGrid1"/>
        <w:tblW w:w="9356" w:type="dxa"/>
        <w:tblInd w:w="-5" w:type="dxa"/>
        <w:tblLook w:val="04A0" w:firstRow="1" w:lastRow="0" w:firstColumn="1" w:lastColumn="0" w:noHBand="0" w:noVBand="1"/>
      </w:tblPr>
      <w:tblGrid>
        <w:gridCol w:w="711"/>
        <w:gridCol w:w="8645"/>
      </w:tblGrid>
      <w:tr w:rsidR="0005705A" w:rsidRPr="004F74BB" w14:paraId="16A35814" w14:textId="77777777" w:rsidTr="00467D92">
        <w:tc>
          <w:tcPr>
            <w:tcW w:w="9356" w:type="dxa"/>
            <w:gridSpan w:val="2"/>
          </w:tcPr>
          <w:p w14:paraId="02CCA0B8" w14:textId="77777777" w:rsidR="0005705A" w:rsidRPr="004F74BB" w:rsidRDefault="0005705A" w:rsidP="00467D92">
            <w:pPr>
              <w:ind w:left="2880" w:hanging="2880"/>
              <w:jc w:val="both"/>
              <w:rPr>
                <w:b/>
                <w:sz w:val="24"/>
                <w:szCs w:val="24"/>
              </w:rPr>
            </w:pPr>
            <w:r w:rsidRPr="004F74BB">
              <w:rPr>
                <w:b/>
                <w:sz w:val="24"/>
                <w:szCs w:val="24"/>
              </w:rPr>
              <w:t xml:space="preserve">Course objectives: </w:t>
            </w:r>
          </w:p>
          <w:p w14:paraId="7F3E5DD9" w14:textId="77777777" w:rsidR="0005705A" w:rsidRPr="004F74BB" w:rsidRDefault="0005705A" w:rsidP="00467D92">
            <w:pPr>
              <w:ind w:left="2880" w:hanging="2880"/>
              <w:jc w:val="both"/>
              <w:rPr>
                <w:sz w:val="24"/>
                <w:szCs w:val="24"/>
              </w:rPr>
            </w:pPr>
            <w:r w:rsidRPr="004F74BB">
              <w:rPr>
                <w:sz w:val="24"/>
                <w:szCs w:val="24"/>
              </w:rPr>
              <w:t>This course will enable students to:</w:t>
            </w:r>
          </w:p>
        </w:tc>
      </w:tr>
      <w:tr w:rsidR="00467D92" w:rsidRPr="004F74BB" w14:paraId="1222C162" w14:textId="77777777" w:rsidTr="00467D92">
        <w:tc>
          <w:tcPr>
            <w:tcW w:w="711" w:type="dxa"/>
          </w:tcPr>
          <w:p w14:paraId="1376C69E" w14:textId="77777777" w:rsidR="00467D92" w:rsidRPr="00C800FB" w:rsidRDefault="00467D92" w:rsidP="0005705A">
            <w:pPr>
              <w:numPr>
                <w:ilvl w:val="0"/>
                <w:numId w:val="6"/>
              </w:numPr>
              <w:ind w:right="270"/>
              <w:contextualSpacing/>
              <w:jc w:val="both"/>
            </w:pPr>
          </w:p>
        </w:tc>
        <w:tc>
          <w:tcPr>
            <w:tcW w:w="8645" w:type="dxa"/>
          </w:tcPr>
          <w:p w14:paraId="4EAE5C96" w14:textId="64B31275" w:rsidR="00467D92" w:rsidRPr="00C800FB" w:rsidRDefault="00467D92" w:rsidP="00467D92">
            <w:pPr>
              <w:jc w:val="both"/>
            </w:pPr>
            <w:r w:rsidRPr="00C800FB">
              <w:rPr>
                <w:color w:val="000000"/>
              </w:rPr>
              <w:t>Understand the foundational concepts of Federated Learning (FL). </w:t>
            </w:r>
          </w:p>
        </w:tc>
      </w:tr>
      <w:tr w:rsidR="00467D92" w:rsidRPr="004F74BB" w14:paraId="0758C81A" w14:textId="77777777" w:rsidTr="00467D92">
        <w:tc>
          <w:tcPr>
            <w:tcW w:w="711" w:type="dxa"/>
          </w:tcPr>
          <w:p w14:paraId="5A618CBD" w14:textId="77777777" w:rsidR="00467D92" w:rsidRPr="00C800FB" w:rsidRDefault="00467D92" w:rsidP="0005705A">
            <w:pPr>
              <w:numPr>
                <w:ilvl w:val="0"/>
                <w:numId w:val="6"/>
              </w:numPr>
              <w:ind w:right="270"/>
              <w:contextualSpacing/>
              <w:jc w:val="both"/>
            </w:pPr>
          </w:p>
        </w:tc>
        <w:tc>
          <w:tcPr>
            <w:tcW w:w="8645" w:type="dxa"/>
          </w:tcPr>
          <w:p w14:paraId="6B611B14" w14:textId="44D7FF3A" w:rsidR="00467D92" w:rsidRPr="00C800FB" w:rsidRDefault="00467D92" w:rsidP="00467D92">
            <w:pPr>
              <w:autoSpaceDE w:val="0"/>
              <w:autoSpaceDN w:val="0"/>
              <w:adjustRightInd w:val="0"/>
              <w:jc w:val="both"/>
            </w:pPr>
            <w:r w:rsidRPr="00C800FB">
              <w:rPr>
                <w:color w:val="000000"/>
              </w:rPr>
              <w:t>Explore the different FL architectures and algorithms. </w:t>
            </w:r>
          </w:p>
        </w:tc>
      </w:tr>
      <w:tr w:rsidR="00467D92" w:rsidRPr="004F74BB" w14:paraId="6D5536A3" w14:textId="77777777" w:rsidTr="00467D92">
        <w:tc>
          <w:tcPr>
            <w:tcW w:w="711" w:type="dxa"/>
          </w:tcPr>
          <w:p w14:paraId="74014E68" w14:textId="77777777" w:rsidR="00467D92" w:rsidRPr="00C800FB" w:rsidRDefault="00467D92" w:rsidP="0005705A">
            <w:pPr>
              <w:numPr>
                <w:ilvl w:val="0"/>
                <w:numId w:val="6"/>
              </w:numPr>
              <w:ind w:right="270"/>
              <w:contextualSpacing/>
              <w:jc w:val="both"/>
            </w:pPr>
          </w:p>
        </w:tc>
        <w:tc>
          <w:tcPr>
            <w:tcW w:w="8645" w:type="dxa"/>
          </w:tcPr>
          <w:p w14:paraId="7129D820" w14:textId="2D671D0D" w:rsidR="00467D92" w:rsidRPr="00C800FB" w:rsidRDefault="00467D92" w:rsidP="00467D92">
            <w:pPr>
              <w:jc w:val="both"/>
            </w:pPr>
            <w:r w:rsidRPr="00C800FB">
              <w:rPr>
                <w:color w:val="000000"/>
              </w:rPr>
              <w:t>Learn privacy-preserving techniques and their implementation in FL</w:t>
            </w:r>
          </w:p>
        </w:tc>
      </w:tr>
      <w:tr w:rsidR="00467D92" w:rsidRPr="004F74BB" w14:paraId="176354E5" w14:textId="77777777" w:rsidTr="00467D92">
        <w:tc>
          <w:tcPr>
            <w:tcW w:w="711" w:type="dxa"/>
          </w:tcPr>
          <w:p w14:paraId="791E0485" w14:textId="77777777" w:rsidR="00467D92" w:rsidRPr="00C800FB" w:rsidRDefault="00467D92" w:rsidP="0005705A">
            <w:pPr>
              <w:numPr>
                <w:ilvl w:val="0"/>
                <w:numId w:val="6"/>
              </w:numPr>
              <w:ind w:right="270"/>
              <w:contextualSpacing/>
              <w:jc w:val="both"/>
            </w:pPr>
          </w:p>
        </w:tc>
        <w:tc>
          <w:tcPr>
            <w:tcW w:w="8645" w:type="dxa"/>
          </w:tcPr>
          <w:p w14:paraId="0FA06585" w14:textId="67D2526A" w:rsidR="00467D92" w:rsidRPr="00C800FB" w:rsidRDefault="00467D92" w:rsidP="00467D92">
            <w:pPr>
              <w:tabs>
                <w:tab w:val="center" w:pos="4608"/>
                <w:tab w:val="left" w:pos="7220"/>
              </w:tabs>
              <w:jc w:val="both"/>
            </w:pPr>
            <w:r w:rsidRPr="00C800FB">
              <w:rPr>
                <w:color w:val="000000"/>
              </w:rPr>
              <w:t>Apply FL methods to real-world scenarios</w:t>
            </w:r>
          </w:p>
        </w:tc>
      </w:tr>
      <w:tr w:rsidR="00467D92" w:rsidRPr="004F74BB" w14:paraId="0176373F" w14:textId="77777777" w:rsidTr="00467D92">
        <w:tc>
          <w:tcPr>
            <w:tcW w:w="711" w:type="dxa"/>
          </w:tcPr>
          <w:p w14:paraId="58BC83CC" w14:textId="77777777" w:rsidR="00467D92" w:rsidRPr="00C800FB" w:rsidRDefault="00467D92" w:rsidP="0005705A">
            <w:pPr>
              <w:numPr>
                <w:ilvl w:val="0"/>
                <w:numId w:val="6"/>
              </w:numPr>
              <w:ind w:right="270"/>
              <w:contextualSpacing/>
              <w:jc w:val="both"/>
            </w:pPr>
          </w:p>
        </w:tc>
        <w:tc>
          <w:tcPr>
            <w:tcW w:w="8645" w:type="dxa"/>
          </w:tcPr>
          <w:p w14:paraId="53190233" w14:textId="0AB08C6B" w:rsidR="00467D92" w:rsidRPr="00C800FB" w:rsidRDefault="00467D92" w:rsidP="00467D92">
            <w:pPr>
              <w:tabs>
                <w:tab w:val="center" w:pos="4608"/>
                <w:tab w:val="left" w:pos="7220"/>
              </w:tabs>
              <w:jc w:val="both"/>
            </w:pPr>
            <w:r w:rsidRPr="00C800FB">
              <w:rPr>
                <w:color w:val="000000"/>
              </w:rPr>
              <w:t>Evaluate and optimize FL models for performance and scalability.</w:t>
            </w:r>
          </w:p>
        </w:tc>
      </w:tr>
    </w:tbl>
    <w:p w14:paraId="2F3221C3" w14:textId="77777777" w:rsidR="0005705A" w:rsidRPr="004F74BB" w:rsidRDefault="0005705A" w:rsidP="0005705A">
      <w:pPr>
        <w:ind w:left="990" w:right="270" w:hanging="630"/>
        <w:jc w:val="both"/>
        <w:rPr>
          <w:sz w:val="24"/>
          <w:szCs w:val="24"/>
        </w:rPr>
      </w:pPr>
    </w:p>
    <w:tbl>
      <w:tblPr>
        <w:tblStyle w:val="TableGrid1"/>
        <w:tblW w:w="9351" w:type="dxa"/>
        <w:tblLook w:val="04A0" w:firstRow="1" w:lastRow="0" w:firstColumn="1" w:lastColumn="0" w:noHBand="0" w:noVBand="1"/>
      </w:tblPr>
      <w:tblGrid>
        <w:gridCol w:w="9351"/>
      </w:tblGrid>
      <w:tr w:rsidR="0005705A" w:rsidRPr="004F74BB" w14:paraId="65871DE5" w14:textId="77777777" w:rsidTr="00467D92">
        <w:tc>
          <w:tcPr>
            <w:tcW w:w="9351" w:type="dxa"/>
          </w:tcPr>
          <w:p w14:paraId="31460052" w14:textId="05333326" w:rsidR="0005705A" w:rsidRPr="004F74BB" w:rsidRDefault="0005705A" w:rsidP="0036463B">
            <w:pPr>
              <w:tabs>
                <w:tab w:val="left" w:pos="720"/>
                <w:tab w:val="left" w:pos="8550"/>
              </w:tabs>
              <w:rPr>
                <w:b/>
                <w:sz w:val="24"/>
                <w:szCs w:val="24"/>
              </w:rPr>
            </w:pPr>
            <w:r w:rsidRPr="004F74BB">
              <w:rPr>
                <w:b/>
                <w:sz w:val="24"/>
                <w:szCs w:val="24"/>
              </w:rPr>
              <w:t>UNIT I</w:t>
            </w:r>
            <w:r w:rsidR="0036463B">
              <w:rPr>
                <w:b/>
                <w:sz w:val="24"/>
                <w:szCs w:val="24"/>
              </w:rPr>
              <w:t xml:space="preserve">                                                                                                                            (8 hours)</w:t>
            </w:r>
          </w:p>
        </w:tc>
      </w:tr>
      <w:tr w:rsidR="0005705A" w:rsidRPr="004F74BB" w14:paraId="29227A8B" w14:textId="77777777" w:rsidTr="00467D92">
        <w:tc>
          <w:tcPr>
            <w:tcW w:w="9351" w:type="dxa"/>
            <w:vAlign w:val="center"/>
          </w:tcPr>
          <w:p w14:paraId="66997B77" w14:textId="3E83DEA7" w:rsidR="0005705A" w:rsidRPr="009D7028" w:rsidRDefault="00467D92" w:rsidP="00467D92">
            <w:pPr>
              <w:pStyle w:val="Default"/>
              <w:jc w:val="both"/>
              <w:rPr>
                <w:rFonts w:ascii="Times New Roman" w:hAnsi="Times New Roman" w:cs="Times New Roman"/>
                <w:sz w:val="20"/>
                <w:szCs w:val="20"/>
              </w:rPr>
            </w:pPr>
            <w:r w:rsidRPr="009D7028">
              <w:rPr>
                <w:rFonts w:ascii="Times New Roman" w:hAnsi="Times New Roman" w:cs="Times New Roman"/>
                <w:b/>
                <w:sz w:val="20"/>
                <w:szCs w:val="20"/>
              </w:rPr>
              <w:t>Introduction</w:t>
            </w:r>
            <w:r w:rsidRPr="009D7028">
              <w:rPr>
                <w:rFonts w:ascii="Times New Roman" w:hAnsi="Times New Roman" w:cs="Times New Roman"/>
                <w:sz w:val="20"/>
                <w:szCs w:val="20"/>
              </w:rPr>
              <w:t xml:space="preserve">: Motivation, Federated Learning as a Solution, The Definition of Federated </w:t>
            </w:r>
            <w:proofErr w:type="spellStart"/>
            <w:r w:rsidRPr="009D7028">
              <w:rPr>
                <w:rFonts w:ascii="Times New Roman" w:hAnsi="Times New Roman" w:cs="Times New Roman"/>
                <w:sz w:val="20"/>
                <w:szCs w:val="20"/>
              </w:rPr>
              <w:t>Learning,Categories</w:t>
            </w:r>
            <w:proofErr w:type="spellEnd"/>
            <w:r w:rsidRPr="009D7028">
              <w:rPr>
                <w:rFonts w:ascii="Times New Roman" w:hAnsi="Times New Roman" w:cs="Times New Roman"/>
                <w:sz w:val="20"/>
                <w:szCs w:val="20"/>
              </w:rPr>
              <w:t xml:space="preserve"> of Federated Learning, Current Development in Federated Learning, Research Issues in Federated Learning, Open-Source Projects, Standardization Efforts, The Federated AI Ecosystem Background: Privacy-Preserving Machine Learning, PPML and Secure ML, Threat and Security </w:t>
            </w:r>
            <w:proofErr w:type="spellStart"/>
            <w:r w:rsidRPr="009D7028">
              <w:rPr>
                <w:rFonts w:ascii="Times New Roman" w:hAnsi="Times New Roman" w:cs="Times New Roman"/>
                <w:sz w:val="20"/>
                <w:szCs w:val="20"/>
              </w:rPr>
              <w:t>Models,Privacy</w:t>
            </w:r>
            <w:proofErr w:type="spellEnd"/>
            <w:r w:rsidRPr="009D7028">
              <w:rPr>
                <w:rFonts w:ascii="Times New Roman" w:hAnsi="Times New Roman" w:cs="Times New Roman"/>
                <w:sz w:val="20"/>
                <w:szCs w:val="20"/>
              </w:rPr>
              <w:t xml:space="preserve"> Threat Models, Adversary and Security Models, Privacy Preservation Techniques, Secure Multi-Party Computation, </w:t>
            </w:r>
            <w:proofErr w:type="spellStart"/>
            <w:r w:rsidRPr="009D7028">
              <w:rPr>
                <w:rFonts w:ascii="Times New Roman" w:hAnsi="Times New Roman" w:cs="Times New Roman"/>
                <w:sz w:val="20"/>
                <w:szCs w:val="20"/>
              </w:rPr>
              <w:t>Homomorphic</w:t>
            </w:r>
            <w:proofErr w:type="spellEnd"/>
            <w:r w:rsidRPr="009D7028">
              <w:rPr>
                <w:rFonts w:ascii="Times New Roman" w:hAnsi="Times New Roman" w:cs="Times New Roman"/>
                <w:sz w:val="20"/>
                <w:szCs w:val="20"/>
              </w:rPr>
              <w:t xml:space="preserve"> Encryption, Differential Privacy.</w:t>
            </w:r>
          </w:p>
        </w:tc>
      </w:tr>
    </w:tbl>
    <w:p w14:paraId="43742F01" w14:textId="77777777" w:rsidR="0005705A" w:rsidRPr="004F74BB" w:rsidRDefault="0005705A" w:rsidP="0005705A">
      <w:pPr>
        <w:ind w:left="990" w:right="270" w:hanging="630"/>
        <w:jc w:val="both"/>
        <w:rPr>
          <w:b/>
          <w:sz w:val="24"/>
          <w:szCs w:val="24"/>
        </w:rPr>
      </w:pPr>
    </w:p>
    <w:tbl>
      <w:tblPr>
        <w:tblStyle w:val="TableGrid1"/>
        <w:tblW w:w="9351" w:type="dxa"/>
        <w:tblLook w:val="04A0" w:firstRow="1" w:lastRow="0" w:firstColumn="1" w:lastColumn="0" w:noHBand="0" w:noVBand="1"/>
      </w:tblPr>
      <w:tblGrid>
        <w:gridCol w:w="9351"/>
      </w:tblGrid>
      <w:tr w:rsidR="0005705A" w:rsidRPr="004F74BB" w14:paraId="2949941E" w14:textId="77777777" w:rsidTr="00467D92">
        <w:tc>
          <w:tcPr>
            <w:tcW w:w="9351" w:type="dxa"/>
          </w:tcPr>
          <w:p w14:paraId="5B3C099C" w14:textId="61228152" w:rsidR="0005705A" w:rsidRPr="004F74BB" w:rsidRDefault="0005705A" w:rsidP="00467D92">
            <w:pPr>
              <w:tabs>
                <w:tab w:val="left" w:pos="720"/>
                <w:tab w:val="left" w:pos="8550"/>
              </w:tabs>
              <w:jc w:val="center"/>
              <w:rPr>
                <w:b/>
                <w:sz w:val="24"/>
                <w:szCs w:val="24"/>
              </w:rPr>
            </w:pPr>
            <w:r w:rsidRPr="004F74BB">
              <w:rPr>
                <w:b/>
                <w:sz w:val="24"/>
                <w:szCs w:val="24"/>
              </w:rPr>
              <w:t>UNIT II</w:t>
            </w:r>
            <w:r w:rsidR="0036463B">
              <w:rPr>
                <w:b/>
                <w:sz w:val="24"/>
                <w:szCs w:val="24"/>
              </w:rPr>
              <w:t xml:space="preserve">                                                                                                          </w:t>
            </w:r>
            <w:r w:rsidR="00C800FB">
              <w:rPr>
                <w:b/>
                <w:sz w:val="24"/>
                <w:szCs w:val="24"/>
              </w:rPr>
              <w:t xml:space="preserve">               </w:t>
            </w:r>
            <w:r w:rsidR="0036463B">
              <w:rPr>
                <w:b/>
                <w:sz w:val="24"/>
                <w:szCs w:val="24"/>
              </w:rPr>
              <w:t xml:space="preserve"> (8 hours)</w:t>
            </w:r>
          </w:p>
        </w:tc>
      </w:tr>
      <w:tr w:rsidR="0005705A" w:rsidRPr="004F74BB" w14:paraId="49A7E064" w14:textId="77777777" w:rsidTr="00467D92">
        <w:tc>
          <w:tcPr>
            <w:tcW w:w="9351" w:type="dxa"/>
          </w:tcPr>
          <w:p w14:paraId="45F45684" w14:textId="63F0751C" w:rsidR="0005705A" w:rsidRPr="009D7028" w:rsidRDefault="00467D92" w:rsidP="00467D92">
            <w:pPr>
              <w:pStyle w:val="Default"/>
              <w:jc w:val="both"/>
              <w:rPr>
                <w:sz w:val="20"/>
                <w:szCs w:val="20"/>
              </w:rPr>
            </w:pPr>
            <w:r w:rsidRPr="009D7028">
              <w:rPr>
                <w:rFonts w:ascii="Times New Roman" w:hAnsi="Times New Roman" w:cs="Times New Roman"/>
                <w:b/>
                <w:sz w:val="20"/>
                <w:szCs w:val="20"/>
              </w:rPr>
              <w:t>Distributed Machine Learning:</w:t>
            </w:r>
            <w:r w:rsidRPr="009D7028">
              <w:rPr>
                <w:rFonts w:ascii="Times New Roman" w:hAnsi="Times New Roman" w:cs="Times New Roman"/>
                <w:sz w:val="20"/>
                <w:szCs w:val="20"/>
              </w:rPr>
              <w:t xml:space="preserve"> Introduction to DML, The Definition of DML, DML Platforms, Scalability-Motivated DML, Large-Scale Machine Learning, Scalability-Oriented DML Schemes, Privacy-Motivated DML, Privacy-Preserving Decision Trees, Privacy-Preserving Techniques, Privacy-Preserving DML Schemes, Privacy-Preserving Gradient Descent, Vanilla Federated Learning, Privacy-Preserving Methods.</w:t>
            </w:r>
          </w:p>
        </w:tc>
      </w:tr>
    </w:tbl>
    <w:p w14:paraId="7FFEB42F" w14:textId="77777777" w:rsidR="0005705A" w:rsidRDefault="0005705A" w:rsidP="0005705A">
      <w:pPr>
        <w:ind w:left="990" w:right="270" w:hanging="630"/>
        <w:jc w:val="both"/>
        <w:rPr>
          <w:b/>
          <w:sz w:val="24"/>
          <w:szCs w:val="24"/>
        </w:rPr>
      </w:pPr>
    </w:p>
    <w:p w14:paraId="18FC7CCA" w14:textId="77777777" w:rsidR="0036463B" w:rsidRPr="004F74BB" w:rsidRDefault="0036463B" w:rsidP="0005705A">
      <w:pPr>
        <w:ind w:left="990" w:right="270" w:hanging="630"/>
        <w:jc w:val="both"/>
        <w:rPr>
          <w:b/>
          <w:sz w:val="24"/>
          <w:szCs w:val="24"/>
        </w:rPr>
      </w:pPr>
    </w:p>
    <w:tbl>
      <w:tblPr>
        <w:tblStyle w:val="TableGrid1"/>
        <w:tblW w:w="9351" w:type="dxa"/>
        <w:tblLook w:val="04A0" w:firstRow="1" w:lastRow="0" w:firstColumn="1" w:lastColumn="0" w:noHBand="0" w:noVBand="1"/>
      </w:tblPr>
      <w:tblGrid>
        <w:gridCol w:w="9351"/>
      </w:tblGrid>
      <w:tr w:rsidR="0005705A" w:rsidRPr="004F74BB" w14:paraId="404B4F44" w14:textId="77777777" w:rsidTr="00467D92">
        <w:tc>
          <w:tcPr>
            <w:tcW w:w="9351" w:type="dxa"/>
          </w:tcPr>
          <w:p w14:paraId="69536B61" w14:textId="25519D24" w:rsidR="0005705A" w:rsidRPr="004F74BB" w:rsidRDefault="0005705A" w:rsidP="00467D92">
            <w:pPr>
              <w:tabs>
                <w:tab w:val="left" w:pos="720"/>
                <w:tab w:val="left" w:pos="8550"/>
              </w:tabs>
              <w:jc w:val="center"/>
              <w:rPr>
                <w:b/>
                <w:sz w:val="24"/>
                <w:szCs w:val="24"/>
              </w:rPr>
            </w:pPr>
            <w:r w:rsidRPr="004F74BB">
              <w:rPr>
                <w:b/>
                <w:sz w:val="24"/>
                <w:szCs w:val="24"/>
              </w:rPr>
              <w:t>UNIT III</w:t>
            </w:r>
            <w:r w:rsidR="0036463B">
              <w:rPr>
                <w:b/>
                <w:sz w:val="24"/>
                <w:szCs w:val="24"/>
              </w:rPr>
              <w:t xml:space="preserve">                                                                                                           </w:t>
            </w:r>
            <w:r w:rsidR="00C800FB">
              <w:rPr>
                <w:b/>
                <w:sz w:val="24"/>
                <w:szCs w:val="24"/>
              </w:rPr>
              <w:t xml:space="preserve">            </w:t>
            </w:r>
            <w:r w:rsidR="0036463B">
              <w:rPr>
                <w:b/>
                <w:sz w:val="24"/>
                <w:szCs w:val="24"/>
              </w:rPr>
              <w:t>(8 hours)</w:t>
            </w:r>
          </w:p>
        </w:tc>
      </w:tr>
      <w:tr w:rsidR="00467D92" w:rsidRPr="004F74BB" w14:paraId="3247A797" w14:textId="77777777" w:rsidTr="00467D92">
        <w:tc>
          <w:tcPr>
            <w:tcW w:w="9351" w:type="dxa"/>
          </w:tcPr>
          <w:p w14:paraId="7B84D761" w14:textId="6F7766E8" w:rsidR="00467D92" w:rsidRPr="009D7028" w:rsidRDefault="00467D92" w:rsidP="00467D92">
            <w:pPr>
              <w:jc w:val="both"/>
            </w:pPr>
            <w:r w:rsidRPr="009D7028">
              <w:rPr>
                <w:b/>
              </w:rPr>
              <w:t>Horizontal Federated Learning:</w:t>
            </w:r>
            <w:r w:rsidRPr="009D7028">
              <w:t xml:space="preserve"> The Definition of HFL, Architecture of HFL, The  Client- Server Architecture, The Peer-to-Peer Architecture, Global Model Evaluation, The Federated </w:t>
            </w:r>
            <w:proofErr w:type="spellStart"/>
            <w:r w:rsidRPr="009D7028">
              <w:t>AveragingAlgorithm,Federated</w:t>
            </w:r>
            <w:proofErr w:type="spellEnd"/>
            <w:r w:rsidRPr="009D7028">
              <w:t xml:space="preserve"> Optimization, The </w:t>
            </w:r>
            <w:proofErr w:type="spellStart"/>
            <w:r w:rsidRPr="009D7028">
              <w:t>FedAvg</w:t>
            </w:r>
            <w:proofErr w:type="spellEnd"/>
            <w:r w:rsidRPr="009D7028">
              <w:t xml:space="preserve"> Algorithm, The Secured </w:t>
            </w:r>
            <w:proofErr w:type="spellStart"/>
            <w:r w:rsidRPr="009D7028">
              <w:t>FedAvg</w:t>
            </w:r>
            <w:proofErr w:type="spellEnd"/>
            <w:r w:rsidRPr="009D7028">
              <w:t xml:space="preserve"> Algorithm, Improvement of the </w:t>
            </w:r>
            <w:proofErr w:type="spellStart"/>
            <w:r w:rsidRPr="009D7028">
              <w:t>FedAvg</w:t>
            </w:r>
            <w:proofErr w:type="spellEnd"/>
            <w:r w:rsidRPr="009D7028">
              <w:t xml:space="preserve"> Algorithm, Communication Efficiency, Client Selection Vertical Federated Learning: The Definition of VFL, Architecture of VFL, Algorithms of VFL, Secure Federated Linear Regression, Secure Federated Tree-Boosting.</w:t>
            </w:r>
          </w:p>
        </w:tc>
      </w:tr>
    </w:tbl>
    <w:p w14:paraId="784AC2A7" w14:textId="77777777" w:rsidR="0005705A" w:rsidRPr="004F74BB" w:rsidRDefault="0005705A" w:rsidP="00467D92">
      <w:pPr>
        <w:tabs>
          <w:tab w:val="left" w:pos="720"/>
          <w:tab w:val="left" w:pos="8550"/>
        </w:tabs>
        <w:rPr>
          <w:b/>
          <w:sz w:val="24"/>
          <w:szCs w:val="24"/>
        </w:rPr>
      </w:pPr>
    </w:p>
    <w:tbl>
      <w:tblPr>
        <w:tblStyle w:val="TableGrid1"/>
        <w:tblW w:w="9351" w:type="dxa"/>
        <w:tblLook w:val="04A0" w:firstRow="1" w:lastRow="0" w:firstColumn="1" w:lastColumn="0" w:noHBand="0" w:noVBand="1"/>
      </w:tblPr>
      <w:tblGrid>
        <w:gridCol w:w="9351"/>
      </w:tblGrid>
      <w:tr w:rsidR="0005705A" w:rsidRPr="004F74BB" w14:paraId="7D61AD1B" w14:textId="77777777" w:rsidTr="00467D92">
        <w:tc>
          <w:tcPr>
            <w:tcW w:w="9351" w:type="dxa"/>
          </w:tcPr>
          <w:p w14:paraId="671A775A" w14:textId="22B9DF2C" w:rsidR="0005705A" w:rsidRPr="004F74BB" w:rsidRDefault="0005705A" w:rsidP="00467D92">
            <w:pPr>
              <w:tabs>
                <w:tab w:val="left" w:pos="720"/>
                <w:tab w:val="left" w:pos="8550"/>
              </w:tabs>
              <w:jc w:val="center"/>
              <w:rPr>
                <w:b/>
                <w:sz w:val="24"/>
                <w:szCs w:val="24"/>
              </w:rPr>
            </w:pPr>
            <w:r w:rsidRPr="004F74BB">
              <w:rPr>
                <w:b/>
                <w:sz w:val="24"/>
                <w:szCs w:val="24"/>
              </w:rPr>
              <w:t>UNIT IV</w:t>
            </w:r>
            <w:r w:rsidR="0036463B">
              <w:rPr>
                <w:b/>
                <w:sz w:val="24"/>
                <w:szCs w:val="24"/>
              </w:rPr>
              <w:t xml:space="preserve">                                                                                                         </w:t>
            </w:r>
            <w:r w:rsidR="00C800FB">
              <w:rPr>
                <w:b/>
                <w:sz w:val="24"/>
                <w:szCs w:val="24"/>
              </w:rPr>
              <w:t xml:space="preserve">               </w:t>
            </w:r>
            <w:r w:rsidR="0036463B">
              <w:rPr>
                <w:b/>
                <w:sz w:val="24"/>
                <w:szCs w:val="24"/>
              </w:rPr>
              <w:t xml:space="preserve"> (8 hours)</w:t>
            </w:r>
          </w:p>
        </w:tc>
      </w:tr>
      <w:tr w:rsidR="0005705A" w:rsidRPr="004F74BB" w14:paraId="6BAF7E28" w14:textId="77777777" w:rsidTr="00467D92">
        <w:tc>
          <w:tcPr>
            <w:tcW w:w="9351" w:type="dxa"/>
          </w:tcPr>
          <w:p w14:paraId="73DC7633" w14:textId="10BE7BE4" w:rsidR="0005705A" w:rsidRPr="009D7028" w:rsidRDefault="00467D92" w:rsidP="00467D92">
            <w:pPr>
              <w:autoSpaceDE w:val="0"/>
              <w:autoSpaceDN w:val="0"/>
              <w:adjustRightInd w:val="0"/>
              <w:rPr>
                <w:rFonts w:eastAsia="Calibri"/>
                <w:b/>
                <w:bCs/>
                <w:color w:val="000000"/>
                <w:lang w:val="en-IN"/>
              </w:rPr>
            </w:pPr>
            <w:r w:rsidRPr="009D7028">
              <w:rPr>
                <w:b/>
              </w:rPr>
              <w:t>Federated Transfer Learning</w:t>
            </w:r>
            <w:r w:rsidRPr="009D7028">
              <w:t xml:space="preserve">: Heterogeneous Federated Learning, Federated Transfer Learning, The FTL Framework, Additively </w:t>
            </w:r>
            <w:proofErr w:type="spellStart"/>
            <w:r w:rsidRPr="009D7028">
              <w:t>Homomorphic</w:t>
            </w:r>
            <w:proofErr w:type="spellEnd"/>
            <w:r w:rsidRPr="009D7028">
              <w:t xml:space="preserve"> Encryption, The FTL Training Process, The FTL Prediction </w:t>
            </w:r>
            <w:proofErr w:type="spellStart"/>
            <w:r w:rsidRPr="009D7028">
              <w:t>Process,Security</w:t>
            </w:r>
            <w:proofErr w:type="spellEnd"/>
            <w:r w:rsidRPr="009D7028">
              <w:t xml:space="preserve"> Analysis, Secret Sharing-Based FTL Incentive Mechanism Design for Federated Learning: Paying for Contributions, Profit- Sharing Games, Reverse Auctions, A Fairness-Aware </w:t>
            </w:r>
            <w:proofErr w:type="spellStart"/>
            <w:r w:rsidRPr="009D7028">
              <w:t>ProfitSharing</w:t>
            </w:r>
            <w:proofErr w:type="spellEnd"/>
            <w:r w:rsidRPr="009D7028">
              <w:t xml:space="preserve"> Framework, Modeling Contribution, Modeling Cost, Modeling Regret, Modeling Temporal Regret, The Policy Orchestrator, Computing Payoff Weightage.</w:t>
            </w:r>
          </w:p>
        </w:tc>
      </w:tr>
    </w:tbl>
    <w:p w14:paraId="5555FDE2" w14:textId="77777777" w:rsidR="0036463B" w:rsidRPr="004F74BB" w:rsidRDefault="0036463B" w:rsidP="00C800FB">
      <w:pPr>
        <w:tabs>
          <w:tab w:val="left" w:pos="720"/>
          <w:tab w:val="left" w:pos="8550"/>
        </w:tabs>
        <w:rPr>
          <w:b/>
          <w:sz w:val="24"/>
          <w:szCs w:val="24"/>
        </w:rPr>
      </w:pPr>
    </w:p>
    <w:tbl>
      <w:tblPr>
        <w:tblStyle w:val="TableGrid1"/>
        <w:tblW w:w="9351" w:type="dxa"/>
        <w:tblLook w:val="04A0" w:firstRow="1" w:lastRow="0" w:firstColumn="1" w:lastColumn="0" w:noHBand="0" w:noVBand="1"/>
      </w:tblPr>
      <w:tblGrid>
        <w:gridCol w:w="9351"/>
      </w:tblGrid>
      <w:tr w:rsidR="0005705A" w:rsidRPr="004F74BB" w14:paraId="19235DC7" w14:textId="77777777" w:rsidTr="00467D92">
        <w:tc>
          <w:tcPr>
            <w:tcW w:w="9351" w:type="dxa"/>
          </w:tcPr>
          <w:p w14:paraId="45A2FF27" w14:textId="63FB3673" w:rsidR="0005705A" w:rsidRPr="004F74BB" w:rsidRDefault="0005705A" w:rsidP="00467D92">
            <w:pPr>
              <w:tabs>
                <w:tab w:val="left" w:pos="720"/>
                <w:tab w:val="left" w:pos="8550"/>
              </w:tabs>
              <w:jc w:val="center"/>
              <w:rPr>
                <w:b/>
                <w:sz w:val="24"/>
                <w:szCs w:val="24"/>
              </w:rPr>
            </w:pPr>
            <w:r w:rsidRPr="004F74BB">
              <w:rPr>
                <w:b/>
                <w:sz w:val="24"/>
                <w:szCs w:val="24"/>
              </w:rPr>
              <w:t>UNIT V</w:t>
            </w:r>
            <w:r w:rsidR="0036463B">
              <w:rPr>
                <w:b/>
                <w:sz w:val="24"/>
                <w:szCs w:val="24"/>
              </w:rPr>
              <w:t xml:space="preserve">                                                                                                           (8 hours)</w:t>
            </w:r>
          </w:p>
        </w:tc>
      </w:tr>
      <w:tr w:rsidR="0005705A" w:rsidRPr="004F74BB" w14:paraId="05012AA8" w14:textId="77777777" w:rsidTr="009D7028">
        <w:trPr>
          <w:trHeight w:val="1688"/>
        </w:trPr>
        <w:tc>
          <w:tcPr>
            <w:tcW w:w="9351" w:type="dxa"/>
          </w:tcPr>
          <w:p w14:paraId="7CD15044" w14:textId="7534013A" w:rsidR="0005705A" w:rsidRPr="009D7028" w:rsidRDefault="00467D92" w:rsidP="00467D92">
            <w:pPr>
              <w:jc w:val="both"/>
            </w:pPr>
            <w:r w:rsidRPr="009D7028">
              <w:rPr>
                <w:b/>
              </w:rPr>
              <w:t>Federated Learning for Vision, Language, and Recommendation</w:t>
            </w:r>
            <w:r w:rsidRPr="009D7028">
              <w:t xml:space="preserve">: Federated Learning for Computer Vision, Federated CV, Federated Learning for NLP, Federated NLP, Federated Learning </w:t>
            </w:r>
            <w:proofErr w:type="spellStart"/>
            <w:r w:rsidRPr="009D7028">
              <w:t>forRecommendation</w:t>
            </w:r>
            <w:proofErr w:type="spellEnd"/>
            <w:r w:rsidRPr="009D7028">
              <w:t xml:space="preserve"> Systems, Recommendation Model, Federated Recommendation System Federated Reinforcement Learning: Introduction to Reinforcement Learning, Policy, Reward, Value Function, Model of the Environment, RL Background Example, Reinforcement Learning Algorithms, Distributed Reinforcement Learning, Asynchronous Distributed Reinforcement Learning, Synchronous Distributed Reinforcement Learning, Federated Reinforcement Learning, Background and Categorization.</w:t>
            </w:r>
          </w:p>
        </w:tc>
      </w:tr>
    </w:tbl>
    <w:p w14:paraId="2AC6C2F2" w14:textId="77777777" w:rsidR="0036463B" w:rsidRDefault="0036463B" w:rsidP="0036463B">
      <w:pPr>
        <w:ind w:right="270"/>
        <w:jc w:val="both"/>
        <w:rPr>
          <w:color w:val="FF0000"/>
          <w:sz w:val="24"/>
          <w:szCs w:val="24"/>
        </w:rPr>
      </w:pPr>
    </w:p>
    <w:p w14:paraId="30E667B9" w14:textId="77777777" w:rsidR="00C800FB" w:rsidRDefault="00C800FB" w:rsidP="0036463B">
      <w:pPr>
        <w:ind w:right="270"/>
        <w:jc w:val="both"/>
        <w:rPr>
          <w:color w:val="FF0000"/>
          <w:sz w:val="24"/>
          <w:szCs w:val="24"/>
        </w:rPr>
      </w:pPr>
    </w:p>
    <w:p w14:paraId="122601F2" w14:textId="77777777" w:rsidR="00C800FB" w:rsidRDefault="00C800FB" w:rsidP="0036463B">
      <w:pPr>
        <w:ind w:right="270"/>
        <w:jc w:val="both"/>
        <w:rPr>
          <w:color w:val="FF0000"/>
          <w:sz w:val="24"/>
          <w:szCs w:val="24"/>
        </w:rPr>
      </w:pPr>
    </w:p>
    <w:p w14:paraId="57255D4E" w14:textId="77777777" w:rsidR="00C800FB" w:rsidRDefault="00C800FB" w:rsidP="0036463B">
      <w:pPr>
        <w:ind w:right="270"/>
        <w:jc w:val="both"/>
        <w:rPr>
          <w:color w:val="FF000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0"/>
        <w:gridCol w:w="2722"/>
        <w:gridCol w:w="1998"/>
        <w:gridCol w:w="2601"/>
        <w:gridCol w:w="1171"/>
      </w:tblGrid>
      <w:tr w:rsidR="0036463B" w:rsidRPr="0036463B" w14:paraId="604771AB" w14:textId="77777777" w:rsidTr="0036463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EEED7" w14:textId="77777777" w:rsidR="0036463B" w:rsidRPr="0036463B" w:rsidRDefault="0036463B" w:rsidP="0036463B">
            <w:pPr>
              <w:spacing w:line="0" w:lineRule="atLeast"/>
              <w:ind w:right="270"/>
              <w:jc w:val="both"/>
              <w:rPr>
                <w:sz w:val="24"/>
                <w:szCs w:val="24"/>
                <w:lang w:val="en-IN" w:eastAsia="en-IN"/>
              </w:rPr>
            </w:pPr>
            <w:r w:rsidRPr="0036463B">
              <w:rPr>
                <w:b/>
                <w:bCs/>
                <w:color w:val="000000"/>
                <w:sz w:val="18"/>
                <w:szCs w:val="18"/>
                <w:lang w:val="en-IN" w:eastAsia="en-IN"/>
              </w:rPr>
              <w:t>Sl.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4DA099" w14:textId="77777777" w:rsidR="0036463B" w:rsidRPr="0036463B" w:rsidRDefault="0036463B" w:rsidP="0036463B">
            <w:pPr>
              <w:spacing w:line="0" w:lineRule="atLeast"/>
              <w:ind w:right="270"/>
              <w:jc w:val="both"/>
              <w:rPr>
                <w:sz w:val="24"/>
                <w:szCs w:val="24"/>
                <w:lang w:val="en-IN" w:eastAsia="en-IN"/>
              </w:rPr>
            </w:pPr>
            <w:r w:rsidRPr="0036463B">
              <w:rPr>
                <w:b/>
                <w:bCs/>
                <w:color w:val="000000"/>
                <w:sz w:val="18"/>
                <w:szCs w:val="18"/>
                <w:lang w:val="en-IN" w:eastAsia="en-IN"/>
              </w:rPr>
              <w:t>Title of the 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16D60A" w14:textId="77777777" w:rsidR="0036463B" w:rsidRPr="0036463B" w:rsidRDefault="0036463B" w:rsidP="0036463B">
            <w:pPr>
              <w:spacing w:line="0" w:lineRule="atLeast"/>
              <w:ind w:right="-108"/>
              <w:jc w:val="both"/>
              <w:rPr>
                <w:sz w:val="24"/>
                <w:szCs w:val="24"/>
                <w:lang w:val="en-IN" w:eastAsia="en-IN"/>
              </w:rPr>
            </w:pPr>
            <w:r w:rsidRPr="0036463B">
              <w:rPr>
                <w:b/>
                <w:bCs/>
                <w:color w:val="000000"/>
                <w:sz w:val="18"/>
                <w:szCs w:val="18"/>
                <w:lang w:val="en-IN" w:eastAsia="en-IN"/>
              </w:rPr>
              <w:t>Name of the 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E09E9" w14:textId="77777777" w:rsidR="0036463B" w:rsidRPr="0036463B" w:rsidRDefault="0036463B" w:rsidP="0036463B">
            <w:pPr>
              <w:spacing w:line="0" w:lineRule="atLeast"/>
              <w:ind w:right="270"/>
              <w:jc w:val="both"/>
              <w:rPr>
                <w:sz w:val="24"/>
                <w:szCs w:val="24"/>
                <w:lang w:val="en-IN" w:eastAsia="en-IN"/>
              </w:rPr>
            </w:pPr>
            <w:r w:rsidRPr="0036463B">
              <w:rPr>
                <w:b/>
                <w:bCs/>
                <w:color w:val="000000"/>
                <w:sz w:val="18"/>
                <w:szCs w:val="18"/>
                <w:lang w:val="en-IN" w:eastAsia="en-IN"/>
              </w:rPr>
              <w:t>Name of the publisher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F060A" w14:textId="77777777" w:rsidR="0036463B" w:rsidRPr="0036463B" w:rsidRDefault="0036463B" w:rsidP="0036463B">
            <w:pPr>
              <w:spacing w:line="0" w:lineRule="atLeast"/>
              <w:ind w:right="270"/>
              <w:jc w:val="both"/>
              <w:rPr>
                <w:sz w:val="24"/>
                <w:szCs w:val="24"/>
                <w:lang w:val="en-IN" w:eastAsia="en-IN"/>
              </w:rPr>
            </w:pPr>
            <w:r w:rsidRPr="0036463B">
              <w:rPr>
                <w:b/>
                <w:bCs/>
                <w:color w:val="000000"/>
                <w:sz w:val="18"/>
                <w:szCs w:val="18"/>
                <w:lang w:val="en-IN" w:eastAsia="en-IN"/>
              </w:rPr>
              <w:t>Edition &amp; Year</w:t>
            </w:r>
          </w:p>
        </w:tc>
      </w:tr>
      <w:tr w:rsidR="0036463B" w:rsidRPr="0036463B" w14:paraId="533EE1B2" w14:textId="77777777" w:rsidTr="0036463B">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08444" w14:textId="77777777" w:rsidR="0036463B" w:rsidRPr="0036463B" w:rsidRDefault="0036463B" w:rsidP="0036463B">
            <w:pPr>
              <w:spacing w:line="0" w:lineRule="atLeast"/>
              <w:ind w:right="270"/>
              <w:jc w:val="both"/>
              <w:rPr>
                <w:sz w:val="24"/>
                <w:szCs w:val="24"/>
                <w:lang w:val="en-IN" w:eastAsia="en-IN"/>
              </w:rPr>
            </w:pPr>
            <w:r w:rsidRPr="0036463B">
              <w:rPr>
                <w:b/>
                <w:bCs/>
                <w:color w:val="000000"/>
                <w:lang w:val="en-IN" w:eastAsia="en-IN"/>
              </w:rPr>
              <w:t>Textbooks</w:t>
            </w:r>
          </w:p>
        </w:tc>
      </w:tr>
      <w:tr w:rsidR="0036463B" w:rsidRPr="0036463B" w14:paraId="5213423E" w14:textId="77777777" w:rsidTr="0036463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53DF6" w14:textId="77777777" w:rsidR="0036463B" w:rsidRPr="0036463B" w:rsidRDefault="0036463B" w:rsidP="0036463B">
            <w:pPr>
              <w:spacing w:line="0" w:lineRule="atLeast"/>
              <w:jc w:val="center"/>
              <w:rPr>
                <w:sz w:val="24"/>
                <w:szCs w:val="24"/>
                <w:lang w:val="en-IN" w:eastAsia="en-IN"/>
              </w:rPr>
            </w:pPr>
            <w:r w:rsidRPr="0036463B">
              <w:rPr>
                <w:color w:val="000000"/>
                <w:lang w:val="en-IN"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6C71A" w14:textId="77777777" w:rsidR="0036463B" w:rsidRPr="0036463B" w:rsidRDefault="0036463B" w:rsidP="0036463B">
            <w:pPr>
              <w:spacing w:line="0" w:lineRule="atLeast"/>
              <w:ind w:right="270"/>
              <w:jc w:val="both"/>
              <w:rPr>
                <w:sz w:val="24"/>
                <w:szCs w:val="24"/>
                <w:lang w:val="en-IN" w:eastAsia="en-IN"/>
              </w:rPr>
            </w:pPr>
            <w:r w:rsidRPr="0036463B">
              <w:rPr>
                <w:color w:val="000000"/>
                <w:lang w:val="en-IN" w:eastAsia="en-IN"/>
              </w:rPr>
              <w:t>Federated Learning: Privacy and Incentive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12E41" w14:textId="77777777" w:rsidR="0036463B" w:rsidRPr="0036463B" w:rsidRDefault="0036463B" w:rsidP="0036463B">
            <w:pPr>
              <w:spacing w:line="0" w:lineRule="atLeast"/>
              <w:ind w:right="270"/>
              <w:jc w:val="both"/>
              <w:rPr>
                <w:sz w:val="24"/>
                <w:szCs w:val="24"/>
                <w:lang w:val="en-IN" w:eastAsia="en-IN"/>
              </w:rPr>
            </w:pPr>
            <w:proofErr w:type="spellStart"/>
            <w:r w:rsidRPr="0036463B">
              <w:rPr>
                <w:color w:val="000000"/>
                <w:lang w:val="en-IN" w:eastAsia="en-IN"/>
              </w:rPr>
              <w:t>Qiang</w:t>
            </w:r>
            <w:proofErr w:type="spellEnd"/>
            <w:r w:rsidRPr="0036463B">
              <w:rPr>
                <w:color w:val="000000"/>
                <w:lang w:val="en-IN" w:eastAsia="en-IN"/>
              </w:rPr>
              <w:t xml:space="preserve"> Yang, Yang Liu, </w:t>
            </w:r>
            <w:proofErr w:type="spellStart"/>
            <w:r w:rsidRPr="0036463B">
              <w:rPr>
                <w:color w:val="000000"/>
                <w:lang w:val="en-IN" w:eastAsia="en-IN"/>
              </w:rPr>
              <w:t>Tianjian</w:t>
            </w:r>
            <w:proofErr w:type="spellEnd"/>
            <w:r w:rsidRPr="0036463B">
              <w:rPr>
                <w:color w:val="000000"/>
                <w:lang w:val="en-IN" w:eastAsia="en-IN"/>
              </w:rPr>
              <w:t xml:space="preserve"> Chen, </w:t>
            </w:r>
            <w:proofErr w:type="spellStart"/>
            <w:r w:rsidRPr="0036463B">
              <w:rPr>
                <w:color w:val="000000"/>
                <w:lang w:val="en-IN" w:eastAsia="en-IN"/>
              </w:rPr>
              <w:t>Yongxin</w:t>
            </w:r>
            <w:proofErr w:type="spellEnd"/>
            <w:r w:rsidRPr="0036463B">
              <w:rPr>
                <w:color w:val="000000"/>
                <w:lang w:val="en-IN" w:eastAsia="en-IN"/>
              </w:rPr>
              <w:t xml:space="preserve"> Tong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82631" w14:textId="77777777" w:rsidR="0036463B" w:rsidRPr="0036463B" w:rsidRDefault="0036463B" w:rsidP="0036463B">
            <w:pPr>
              <w:spacing w:line="0" w:lineRule="atLeast"/>
              <w:ind w:right="270"/>
              <w:jc w:val="both"/>
              <w:rPr>
                <w:sz w:val="24"/>
                <w:szCs w:val="24"/>
                <w:lang w:val="en-IN" w:eastAsia="en-IN"/>
              </w:rPr>
            </w:pPr>
            <w:r w:rsidRPr="0036463B">
              <w:rPr>
                <w:color w:val="000000"/>
                <w:lang w:val="en-IN" w:eastAsia="en-IN"/>
              </w:rPr>
              <w:t>Morgan &amp; Claypool Publishers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4DF095" w14:textId="77777777" w:rsidR="0036463B" w:rsidRPr="0036463B" w:rsidRDefault="0036463B" w:rsidP="0036463B">
            <w:pPr>
              <w:spacing w:line="0" w:lineRule="atLeast"/>
              <w:ind w:right="270"/>
              <w:jc w:val="both"/>
              <w:rPr>
                <w:sz w:val="24"/>
                <w:szCs w:val="24"/>
                <w:lang w:val="en-IN" w:eastAsia="en-IN"/>
              </w:rPr>
            </w:pPr>
            <w:r w:rsidRPr="0036463B">
              <w:rPr>
                <w:color w:val="000000"/>
                <w:lang w:val="en-IN" w:eastAsia="en-IN"/>
              </w:rPr>
              <w:t>2019</w:t>
            </w:r>
          </w:p>
        </w:tc>
      </w:tr>
      <w:tr w:rsidR="0036463B" w:rsidRPr="0036463B" w14:paraId="79EAFC50" w14:textId="77777777" w:rsidTr="0036463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1349E" w14:textId="77777777" w:rsidR="0036463B" w:rsidRPr="0036463B" w:rsidRDefault="0036463B" w:rsidP="0036463B">
            <w:pPr>
              <w:rPr>
                <w:sz w:val="1"/>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C610D" w14:textId="77777777" w:rsidR="0036463B" w:rsidRPr="0036463B" w:rsidRDefault="0036463B" w:rsidP="0036463B">
            <w:pPr>
              <w:rPr>
                <w:sz w:val="1"/>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3E66B" w14:textId="77777777" w:rsidR="0036463B" w:rsidRPr="0036463B" w:rsidRDefault="0036463B" w:rsidP="0036463B">
            <w:pPr>
              <w:rPr>
                <w:sz w:val="1"/>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B87A3" w14:textId="77777777" w:rsidR="0036463B" w:rsidRPr="0036463B" w:rsidRDefault="0036463B" w:rsidP="0036463B">
            <w:pPr>
              <w:rPr>
                <w:sz w:val="1"/>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F6037" w14:textId="77777777" w:rsidR="0036463B" w:rsidRPr="0036463B" w:rsidRDefault="0036463B" w:rsidP="0036463B">
            <w:pPr>
              <w:rPr>
                <w:sz w:val="1"/>
                <w:szCs w:val="24"/>
                <w:lang w:val="en-IN" w:eastAsia="en-IN"/>
              </w:rPr>
            </w:pPr>
          </w:p>
        </w:tc>
      </w:tr>
      <w:tr w:rsidR="0036463B" w:rsidRPr="0036463B" w14:paraId="6075FC58" w14:textId="77777777" w:rsidTr="0036463B">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E7D34" w14:textId="77777777" w:rsidR="0036463B" w:rsidRPr="0036463B" w:rsidRDefault="0036463B" w:rsidP="0036463B">
            <w:pPr>
              <w:spacing w:line="0" w:lineRule="atLeast"/>
              <w:ind w:right="270"/>
              <w:jc w:val="both"/>
              <w:rPr>
                <w:sz w:val="24"/>
                <w:szCs w:val="24"/>
                <w:lang w:val="en-IN" w:eastAsia="en-IN"/>
              </w:rPr>
            </w:pPr>
            <w:r w:rsidRPr="0036463B">
              <w:rPr>
                <w:b/>
                <w:bCs/>
                <w:color w:val="000000"/>
                <w:lang w:val="en-IN" w:eastAsia="en-IN"/>
              </w:rPr>
              <w:t>Reference Books</w:t>
            </w:r>
          </w:p>
        </w:tc>
      </w:tr>
      <w:tr w:rsidR="0036463B" w:rsidRPr="0036463B" w14:paraId="1DDB2BD3" w14:textId="77777777" w:rsidTr="0036463B">
        <w:trPr>
          <w:trHeight w:val="6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EAE9C" w14:textId="77777777" w:rsidR="0036463B" w:rsidRPr="0036463B" w:rsidRDefault="0036463B" w:rsidP="0036463B">
            <w:pPr>
              <w:ind w:right="33"/>
              <w:jc w:val="center"/>
              <w:rPr>
                <w:sz w:val="24"/>
                <w:szCs w:val="24"/>
                <w:lang w:val="en-IN" w:eastAsia="en-IN"/>
              </w:rPr>
            </w:pPr>
            <w:r w:rsidRPr="0036463B">
              <w:rPr>
                <w:color w:val="000000"/>
                <w:lang w:val="en-IN"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D6D11" w14:textId="77777777" w:rsidR="0036463B" w:rsidRPr="0036463B" w:rsidRDefault="0036463B" w:rsidP="0036463B">
            <w:pPr>
              <w:ind w:right="270"/>
              <w:jc w:val="both"/>
              <w:rPr>
                <w:sz w:val="24"/>
                <w:szCs w:val="24"/>
                <w:lang w:val="en-IN" w:eastAsia="en-IN"/>
              </w:rPr>
            </w:pPr>
            <w:r w:rsidRPr="0036463B">
              <w:rPr>
                <w:color w:val="000000"/>
                <w:lang w:val="en-IN" w:eastAsia="en-IN"/>
              </w:rPr>
              <w:t>Advances and Open Problems in Federated Learning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DE937" w14:textId="77777777" w:rsidR="0036463B" w:rsidRPr="0036463B" w:rsidRDefault="0036463B" w:rsidP="0036463B">
            <w:pPr>
              <w:ind w:right="270"/>
              <w:jc w:val="both"/>
              <w:rPr>
                <w:sz w:val="24"/>
                <w:szCs w:val="24"/>
                <w:lang w:val="en-IN" w:eastAsia="en-IN"/>
              </w:rPr>
            </w:pPr>
            <w:r w:rsidRPr="0036463B">
              <w:rPr>
                <w:color w:val="000000"/>
                <w:lang w:val="en-IN" w:eastAsia="en-IN"/>
              </w:rPr>
              <w:t xml:space="preserve">Peter </w:t>
            </w:r>
            <w:proofErr w:type="spellStart"/>
            <w:r w:rsidRPr="0036463B">
              <w:rPr>
                <w:color w:val="000000"/>
                <w:lang w:val="en-IN" w:eastAsia="en-IN"/>
              </w:rPr>
              <w:t>Kairouz</w:t>
            </w:r>
            <w:proofErr w:type="spellEnd"/>
            <w:r w:rsidRPr="0036463B">
              <w:rPr>
                <w:color w:val="000000"/>
                <w:lang w:val="en-IN" w:eastAsia="en-IN"/>
              </w:rPr>
              <w:t>, H. Brendan McMahan,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893C1" w14:textId="77777777" w:rsidR="0036463B" w:rsidRPr="0036463B" w:rsidRDefault="0036463B" w:rsidP="0036463B">
            <w:pPr>
              <w:ind w:right="270"/>
              <w:jc w:val="both"/>
              <w:rPr>
                <w:sz w:val="24"/>
                <w:szCs w:val="24"/>
                <w:lang w:val="en-IN" w:eastAsia="en-IN"/>
              </w:rPr>
            </w:pPr>
            <w:r w:rsidRPr="0036463B">
              <w:rPr>
                <w:color w:val="000000"/>
                <w:lang w:val="en-IN" w:eastAsia="en-IN"/>
              </w:rPr>
              <w:t>arXiv:1912.04977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95CD6" w14:textId="77777777" w:rsidR="0036463B" w:rsidRPr="0036463B" w:rsidRDefault="0036463B" w:rsidP="0036463B">
            <w:pPr>
              <w:ind w:right="270"/>
              <w:jc w:val="both"/>
              <w:rPr>
                <w:sz w:val="24"/>
                <w:szCs w:val="24"/>
                <w:lang w:val="en-IN" w:eastAsia="en-IN"/>
              </w:rPr>
            </w:pPr>
            <w:r w:rsidRPr="0036463B">
              <w:rPr>
                <w:color w:val="000000"/>
                <w:lang w:val="en-IN" w:eastAsia="en-IN"/>
              </w:rPr>
              <w:t>2019</w:t>
            </w:r>
          </w:p>
        </w:tc>
      </w:tr>
      <w:tr w:rsidR="0036463B" w:rsidRPr="0036463B" w14:paraId="45C69BCC" w14:textId="77777777" w:rsidTr="0036463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D0C53" w14:textId="77777777" w:rsidR="0036463B" w:rsidRPr="0036463B" w:rsidRDefault="0036463B" w:rsidP="0036463B">
            <w:pPr>
              <w:spacing w:line="0" w:lineRule="atLeast"/>
              <w:ind w:right="33"/>
              <w:jc w:val="center"/>
              <w:rPr>
                <w:sz w:val="24"/>
                <w:szCs w:val="24"/>
                <w:lang w:val="en-IN" w:eastAsia="en-IN"/>
              </w:rPr>
            </w:pPr>
            <w:r w:rsidRPr="0036463B">
              <w:rPr>
                <w:color w:val="000000"/>
                <w:lang w:val="en-IN"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EC1B6" w14:textId="77777777" w:rsidR="0036463B" w:rsidRPr="0036463B" w:rsidRDefault="0036463B" w:rsidP="0036463B">
            <w:pPr>
              <w:spacing w:line="0" w:lineRule="atLeast"/>
              <w:ind w:right="270"/>
              <w:jc w:val="both"/>
              <w:rPr>
                <w:sz w:val="24"/>
                <w:szCs w:val="24"/>
                <w:lang w:val="en-IN" w:eastAsia="en-IN"/>
              </w:rPr>
            </w:pPr>
            <w:r w:rsidRPr="0036463B">
              <w:rPr>
                <w:color w:val="000000"/>
                <w:shd w:val="clear" w:color="auto" w:fill="FFFFFF"/>
                <w:lang w:val="en-IN" w:eastAsia="en-IN"/>
              </w:rPr>
              <w:t>Towards personalized federated learning.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A632B" w14:textId="77777777" w:rsidR="0036463B" w:rsidRPr="0036463B" w:rsidRDefault="0036463B" w:rsidP="0036463B">
            <w:pPr>
              <w:spacing w:line="0" w:lineRule="atLeast"/>
              <w:ind w:right="270"/>
              <w:jc w:val="both"/>
              <w:rPr>
                <w:sz w:val="24"/>
                <w:szCs w:val="24"/>
                <w:lang w:val="en-IN" w:eastAsia="en-IN"/>
              </w:rPr>
            </w:pPr>
            <w:r w:rsidRPr="0036463B">
              <w:rPr>
                <w:color w:val="000000"/>
                <w:shd w:val="clear" w:color="auto" w:fill="FFFFFF"/>
                <w:lang w:val="en-IN" w:eastAsia="en-IN"/>
              </w:rPr>
              <w:t>Tan, A. Z., Yu, H., Cui, L., &amp; Yang, Q.</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B52B8" w14:textId="77777777" w:rsidR="0036463B" w:rsidRPr="0036463B" w:rsidRDefault="0036463B" w:rsidP="0036463B">
            <w:pPr>
              <w:spacing w:line="0" w:lineRule="atLeast"/>
              <w:ind w:right="270"/>
              <w:jc w:val="both"/>
              <w:rPr>
                <w:sz w:val="24"/>
                <w:szCs w:val="24"/>
                <w:lang w:val="en-IN" w:eastAsia="en-IN"/>
              </w:rPr>
            </w:pPr>
            <w:r w:rsidRPr="0036463B">
              <w:rPr>
                <w:i/>
                <w:iCs/>
                <w:color w:val="000000"/>
                <w:shd w:val="clear" w:color="auto" w:fill="FFFFFF"/>
                <w:lang w:val="en-IN" w:eastAsia="en-IN"/>
              </w:rPr>
              <w:t xml:space="preserve">IEEE Transactions on Neural </w:t>
            </w:r>
            <w:proofErr w:type="spellStart"/>
            <w:r w:rsidRPr="0036463B">
              <w:rPr>
                <w:i/>
                <w:iCs/>
                <w:color w:val="000000"/>
                <w:shd w:val="clear" w:color="auto" w:fill="FFFFFF"/>
                <w:lang w:val="en-IN" w:eastAsia="en-IN"/>
              </w:rPr>
              <w:t>Networksand</w:t>
            </w:r>
            <w:proofErr w:type="spellEnd"/>
            <w:r w:rsidRPr="0036463B">
              <w:rPr>
                <w:i/>
                <w:iCs/>
                <w:color w:val="000000"/>
                <w:shd w:val="clear" w:color="auto" w:fill="FFFFFF"/>
                <w:lang w:val="en-IN" w:eastAsia="en-IN"/>
              </w:rPr>
              <w:t xml:space="preserve"> Learning Systems</w:t>
            </w:r>
            <w:r w:rsidRPr="0036463B">
              <w:rPr>
                <w:color w:val="000000"/>
                <w:shd w:val="clear" w:color="auto" w:fill="FFFFFF"/>
                <w:lang w:val="en-IN" w:eastAsia="en-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13E7A" w14:textId="77777777" w:rsidR="0036463B" w:rsidRPr="0036463B" w:rsidRDefault="0036463B" w:rsidP="0036463B">
            <w:pPr>
              <w:spacing w:line="0" w:lineRule="atLeast"/>
              <w:ind w:right="270"/>
              <w:jc w:val="both"/>
              <w:rPr>
                <w:sz w:val="24"/>
                <w:szCs w:val="24"/>
                <w:lang w:val="en-IN" w:eastAsia="en-IN"/>
              </w:rPr>
            </w:pPr>
            <w:r w:rsidRPr="0036463B">
              <w:rPr>
                <w:color w:val="000000"/>
                <w:lang w:val="en-IN" w:eastAsia="en-IN"/>
              </w:rPr>
              <w:t>2022</w:t>
            </w:r>
          </w:p>
        </w:tc>
      </w:tr>
      <w:tr w:rsidR="0036463B" w:rsidRPr="0036463B" w14:paraId="080E54A9" w14:textId="77777777" w:rsidTr="0036463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3B3E7" w14:textId="77777777" w:rsidR="0036463B" w:rsidRPr="0036463B" w:rsidRDefault="0036463B" w:rsidP="0036463B">
            <w:pPr>
              <w:spacing w:line="0" w:lineRule="atLeast"/>
              <w:ind w:right="33"/>
              <w:jc w:val="center"/>
              <w:rPr>
                <w:sz w:val="24"/>
                <w:szCs w:val="24"/>
                <w:lang w:val="en-IN" w:eastAsia="en-IN"/>
              </w:rPr>
            </w:pPr>
            <w:r w:rsidRPr="0036463B">
              <w:rPr>
                <w:color w:val="000000"/>
                <w:lang w:val="en-IN"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99A1A" w14:textId="77777777" w:rsidR="0036463B" w:rsidRPr="0036463B" w:rsidRDefault="0036463B" w:rsidP="0036463B">
            <w:pPr>
              <w:spacing w:line="0" w:lineRule="atLeast"/>
              <w:ind w:right="270"/>
              <w:jc w:val="both"/>
              <w:rPr>
                <w:sz w:val="24"/>
                <w:szCs w:val="24"/>
                <w:lang w:val="en-IN" w:eastAsia="en-IN"/>
              </w:rPr>
            </w:pPr>
            <w:r w:rsidRPr="0036463B">
              <w:rPr>
                <w:color w:val="000000"/>
                <w:shd w:val="clear" w:color="auto" w:fill="FFFFFF"/>
                <w:lang w:val="en-IN" w:eastAsia="en-IN"/>
              </w:rPr>
              <w:t xml:space="preserve">A survey on federated learning systems: Vision, hype </w:t>
            </w:r>
            <w:proofErr w:type="spellStart"/>
            <w:r w:rsidRPr="0036463B">
              <w:rPr>
                <w:color w:val="000000"/>
                <w:shd w:val="clear" w:color="auto" w:fill="FFFFFF"/>
                <w:lang w:val="en-IN" w:eastAsia="en-IN"/>
              </w:rPr>
              <w:t>andreality</w:t>
            </w:r>
            <w:proofErr w:type="spellEnd"/>
            <w:r w:rsidRPr="0036463B">
              <w:rPr>
                <w:color w:val="000000"/>
                <w:shd w:val="clear" w:color="auto" w:fill="FFFFFF"/>
                <w:lang w:val="en-IN" w:eastAsia="en-IN"/>
              </w:rPr>
              <w:t xml:space="preserve"> for data privacy and protection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9DAF2" w14:textId="77777777" w:rsidR="0036463B" w:rsidRPr="0036463B" w:rsidRDefault="0036463B" w:rsidP="0036463B">
            <w:pPr>
              <w:spacing w:line="0" w:lineRule="atLeast"/>
              <w:ind w:right="270"/>
              <w:jc w:val="both"/>
              <w:rPr>
                <w:sz w:val="24"/>
                <w:szCs w:val="24"/>
                <w:lang w:val="en-IN" w:eastAsia="en-IN"/>
              </w:rPr>
            </w:pPr>
            <w:r w:rsidRPr="0036463B">
              <w:rPr>
                <w:color w:val="000000"/>
                <w:shd w:val="clear" w:color="auto" w:fill="FFFFFF"/>
                <w:lang w:val="en-IN" w:eastAsia="en-IN"/>
              </w:rPr>
              <w:t>Li, Q., Wen, Z., Wu, Z., Hu, S., Wang, N., Li, 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1475D" w14:textId="77777777" w:rsidR="0036463B" w:rsidRPr="0036463B" w:rsidRDefault="0036463B" w:rsidP="0036463B">
            <w:pPr>
              <w:spacing w:line="0" w:lineRule="atLeast"/>
              <w:ind w:right="270"/>
              <w:jc w:val="both"/>
              <w:rPr>
                <w:sz w:val="24"/>
                <w:szCs w:val="24"/>
                <w:lang w:val="en-IN" w:eastAsia="en-IN"/>
              </w:rPr>
            </w:pPr>
            <w:r w:rsidRPr="0036463B">
              <w:rPr>
                <w:i/>
                <w:iCs/>
                <w:color w:val="000000"/>
                <w:shd w:val="clear" w:color="auto" w:fill="FFFFFF"/>
                <w:lang w:val="en-IN" w:eastAsia="en-IN"/>
              </w:rPr>
              <w:t>IEEE Transactions on Knowledge and Data Engineering</w:t>
            </w:r>
            <w:r w:rsidRPr="0036463B">
              <w:rPr>
                <w:color w:val="000000"/>
                <w:shd w:val="clear" w:color="auto" w:fill="FFFFFF"/>
                <w:lang w:val="en-IN" w:eastAsia="en-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B7F45" w14:textId="77777777" w:rsidR="0036463B" w:rsidRPr="0036463B" w:rsidRDefault="0036463B" w:rsidP="0036463B">
            <w:pPr>
              <w:spacing w:line="0" w:lineRule="atLeast"/>
              <w:ind w:right="270"/>
              <w:jc w:val="both"/>
              <w:rPr>
                <w:sz w:val="24"/>
                <w:szCs w:val="24"/>
                <w:lang w:val="en-IN" w:eastAsia="en-IN"/>
              </w:rPr>
            </w:pPr>
            <w:r w:rsidRPr="0036463B">
              <w:rPr>
                <w:color w:val="000000"/>
                <w:lang w:val="en-IN" w:eastAsia="en-IN"/>
              </w:rPr>
              <w:t>2021</w:t>
            </w:r>
          </w:p>
        </w:tc>
      </w:tr>
    </w:tbl>
    <w:p w14:paraId="44CD5A11" w14:textId="77777777" w:rsidR="0036463B" w:rsidRPr="004F74BB" w:rsidRDefault="0036463B" w:rsidP="0005705A">
      <w:pPr>
        <w:autoSpaceDE w:val="0"/>
        <w:autoSpaceDN w:val="0"/>
        <w:adjustRightInd w:val="0"/>
        <w:jc w:val="both"/>
        <w:rPr>
          <w:b/>
          <w:sz w:val="24"/>
          <w:szCs w:val="24"/>
        </w:rPr>
      </w:pPr>
    </w:p>
    <w:tbl>
      <w:tblPr>
        <w:tblStyle w:val="TableGrid1"/>
        <w:tblW w:w="9356" w:type="dxa"/>
        <w:tblInd w:w="-5" w:type="dxa"/>
        <w:tblLayout w:type="fixed"/>
        <w:tblLook w:val="04A0" w:firstRow="1" w:lastRow="0" w:firstColumn="1" w:lastColumn="0" w:noHBand="0" w:noVBand="1"/>
      </w:tblPr>
      <w:tblGrid>
        <w:gridCol w:w="711"/>
        <w:gridCol w:w="8645"/>
      </w:tblGrid>
      <w:tr w:rsidR="0005705A" w:rsidRPr="004F74BB" w14:paraId="714EC84B" w14:textId="77777777" w:rsidTr="0036463B">
        <w:trPr>
          <w:trHeight w:val="473"/>
        </w:trPr>
        <w:tc>
          <w:tcPr>
            <w:tcW w:w="9356" w:type="dxa"/>
            <w:gridSpan w:val="2"/>
            <w:vAlign w:val="center"/>
          </w:tcPr>
          <w:p w14:paraId="6DDDCEAE" w14:textId="3892FC2F" w:rsidR="0005705A" w:rsidRPr="0036463B" w:rsidRDefault="0036463B" w:rsidP="00DF0309">
            <w:pPr>
              <w:ind w:right="270"/>
              <w:rPr>
                <w:b/>
              </w:rPr>
            </w:pPr>
            <w:r>
              <w:rPr>
                <w:b/>
              </w:rPr>
              <w:t xml:space="preserve">Course Outcomes: </w:t>
            </w:r>
            <w:r w:rsidR="0005705A" w:rsidRPr="009D7028">
              <w:t>Upon completion of this course the student will be able to:</w:t>
            </w:r>
          </w:p>
        </w:tc>
      </w:tr>
      <w:tr w:rsidR="00467D92" w:rsidRPr="004F74BB" w14:paraId="49F76AE2" w14:textId="77777777" w:rsidTr="00DF0309">
        <w:trPr>
          <w:trHeight w:val="315"/>
        </w:trPr>
        <w:tc>
          <w:tcPr>
            <w:tcW w:w="711" w:type="dxa"/>
            <w:vAlign w:val="center"/>
          </w:tcPr>
          <w:p w14:paraId="7666D26A" w14:textId="7EC8DC60" w:rsidR="00467D92" w:rsidRPr="009D7028" w:rsidRDefault="00C800FB" w:rsidP="00DF0309">
            <w:pPr>
              <w:contextualSpacing/>
              <w:jc w:val="center"/>
            </w:pPr>
            <w:r>
              <w:t>1</w:t>
            </w:r>
          </w:p>
        </w:tc>
        <w:tc>
          <w:tcPr>
            <w:tcW w:w="8645" w:type="dxa"/>
          </w:tcPr>
          <w:p w14:paraId="61A31F5F" w14:textId="71F9D98D" w:rsidR="00467D92" w:rsidRPr="009D7028" w:rsidRDefault="00467D92" w:rsidP="00DF0309">
            <w:r w:rsidRPr="009D7028">
              <w:rPr>
                <w:color w:val="000000"/>
              </w:rPr>
              <w:t xml:space="preserve">Understand the foundational principles and design of Federated Learning. </w:t>
            </w:r>
          </w:p>
        </w:tc>
      </w:tr>
      <w:tr w:rsidR="00467D92" w:rsidRPr="004F74BB" w14:paraId="66BF99CE" w14:textId="77777777" w:rsidTr="00467D92">
        <w:trPr>
          <w:trHeight w:val="427"/>
        </w:trPr>
        <w:tc>
          <w:tcPr>
            <w:tcW w:w="711" w:type="dxa"/>
            <w:vAlign w:val="center"/>
          </w:tcPr>
          <w:p w14:paraId="33CC451B" w14:textId="7E068D52" w:rsidR="00467D92" w:rsidRPr="009D7028" w:rsidRDefault="00C800FB" w:rsidP="00DF0309">
            <w:pPr>
              <w:contextualSpacing/>
              <w:jc w:val="center"/>
            </w:pPr>
            <w:r>
              <w:t>2</w:t>
            </w:r>
          </w:p>
        </w:tc>
        <w:tc>
          <w:tcPr>
            <w:tcW w:w="8645" w:type="dxa"/>
          </w:tcPr>
          <w:p w14:paraId="3E83F0F4" w14:textId="191BDABE" w:rsidR="00467D92" w:rsidRPr="009D7028" w:rsidRDefault="00467D92" w:rsidP="00DF0309">
            <w:r w:rsidRPr="009D7028">
              <w:rPr>
                <w:color w:val="000000"/>
              </w:rPr>
              <w:t>Implement and utilize various FL algorithms and architectures.</w:t>
            </w:r>
          </w:p>
        </w:tc>
      </w:tr>
      <w:tr w:rsidR="00467D92" w:rsidRPr="004F74BB" w14:paraId="024D862F" w14:textId="77777777" w:rsidTr="00467D92">
        <w:trPr>
          <w:trHeight w:val="335"/>
        </w:trPr>
        <w:tc>
          <w:tcPr>
            <w:tcW w:w="711" w:type="dxa"/>
            <w:vAlign w:val="center"/>
          </w:tcPr>
          <w:p w14:paraId="5F7C5385" w14:textId="2FEC223B" w:rsidR="00467D92" w:rsidRPr="009D7028" w:rsidRDefault="00C800FB" w:rsidP="00DF0309">
            <w:pPr>
              <w:contextualSpacing/>
              <w:jc w:val="center"/>
            </w:pPr>
            <w:r>
              <w:t>3</w:t>
            </w:r>
          </w:p>
        </w:tc>
        <w:tc>
          <w:tcPr>
            <w:tcW w:w="8645" w:type="dxa"/>
          </w:tcPr>
          <w:p w14:paraId="3F9CED6F" w14:textId="5CA36517" w:rsidR="00467D92" w:rsidRPr="009D7028" w:rsidRDefault="00467D92" w:rsidP="00DF0309">
            <w:r w:rsidRPr="009D7028">
              <w:rPr>
                <w:color w:val="000000"/>
              </w:rPr>
              <w:t xml:space="preserve">Address privacy and security issues in Federated Learning systems. </w:t>
            </w:r>
          </w:p>
        </w:tc>
      </w:tr>
      <w:tr w:rsidR="00467D92" w:rsidRPr="004F74BB" w14:paraId="543963DF" w14:textId="77777777" w:rsidTr="00DF0309">
        <w:trPr>
          <w:trHeight w:val="403"/>
        </w:trPr>
        <w:tc>
          <w:tcPr>
            <w:tcW w:w="711" w:type="dxa"/>
            <w:vAlign w:val="center"/>
          </w:tcPr>
          <w:p w14:paraId="732157CB" w14:textId="79DF9AB7" w:rsidR="00467D92" w:rsidRPr="009D7028" w:rsidRDefault="00C800FB" w:rsidP="00DF0309">
            <w:pPr>
              <w:contextualSpacing/>
              <w:jc w:val="center"/>
            </w:pPr>
            <w:r>
              <w:t>4</w:t>
            </w:r>
          </w:p>
        </w:tc>
        <w:tc>
          <w:tcPr>
            <w:tcW w:w="8645" w:type="dxa"/>
          </w:tcPr>
          <w:p w14:paraId="6131F2B8" w14:textId="036A1ACC" w:rsidR="00467D92" w:rsidRPr="009D7028" w:rsidRDefault="00467D92" w:rsidP="00DF0309">
            <w:r w:rsidRPr="009D7028">
              <w:rPr>
                <w:color w:val="000000"/>
              </w:rPr>
              <w:t xml:space="preserve">Apply Federated Learning techniques to real-world scenarios and evaluate their performance. </w:t>
            </w:r>
          </w:p>
        </w:tc>
      </w:tr>
      <w:tr w:rsidR="00467D92" w:rsidRPr="004F74BB" w14:paraId="31B8C8B5" w14:textId="77777777" w:rsidTr="00DF0309">
        <w:trPr>
          <w:trHeight w:val="311"/>
        </w:trPr>
        <w:tc>
          <w:tcPr>
            <w:tcW w:w="711" w:type="dxa"/>
            <w:vAlign w:val="center"/>
          </w:tcPr>
          <w:p w14:paraId="38B9327C" w14:textId="24680E04" w:rsidR="00467D92" w:rsidRPr="009D7028" w:rsidRDefault="00C800FB" w:rsidP="00DF0309">
            <w:pPr>
              <w:contextualSpacing/>
              <w:jc w:val="center"/>
            </w:pPr>
            <w:r>
              <w:t>5</w:t>
            </w:r>
          </w:p>
        </w:tc>
        <w:tc>
          <w:tcPr>
            <w:tcW w:w="8645" w:type="dxa"/>
          </w:tcPr>
          <w:p w14:paraId="33D29C09" w14:textId="1892A5C1" w:rsidR="00467D92" w:rsidRPr="009D7028" w:rsidRDefault="00467D92" w:rsidP="00DF0309">
            <w:r w:rsidRPr="009D7028">
              <w:rPr>
                <w:color w:val="000000" w:themeColor="text1"/>
              </w:rPr>
              <w:t>Understand the significance of Federated Learning for Vision, Language, and Recommendation</w:t>
            </w:r>
          </w:p>
        </w:tc>
      </w:tr>
    </w:tbl>
    <w:p w14:paraId="18F88D84" w14:textId="77777777" w:rsidR="0005705A" w:rsidRPr="004F74BB" w:rsidRDefault="0005705A" w:rsidP="0005705A">
      <w:pPr>
        <w:ind w:left="990" w:right="270" w:hanging="630"/>
        <w:jc w:val="both"/>
        <w:rPr>
          <w:color w:val="FF0000"/>
          <w:sz w:val="24"/>
          <w:szCs w:val="24"/>
        </w:rPr>
      </w:pPr>
    </w:p>
    <w:p w14:paraId="1259B88E" w14:textId="77777777" w:rsidR="0005705A" w:rsidRPr="00DF0309" w:rsidRDefault="0005705A" w:rsidP="0005705A">
      <w:pPr>
        <w:rPr>
          <w:b/>
        </w:rPr>
      </w:pPr>
      <w:r w:rsidRPr="00DF0309">
        <w:rPr>
          <w:b/>
        </w:rPr>
        <w:t>Course Articulation Matrix</w:t>
      </w:r>
    </w:p>
    <w:p w14:paraId="1709CA86" w14:textId="77777777" w:rsidR="0005705A" w:rsidRPr="00DF0309" w:rsidRDefault="0005705A" w:rsidP="0005705A">
      <w:pPr>
        <w:rPr>
          <w:b/>
        </w:rPr>
      </w:pPr>
    </w:p>
    <w:tbl>
      <w:tblPr>
        <w:tblW w:w="1007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8"/>
        <w:gridCol w:w="606"/>
        <w:gridCol w:w="606"/>
        <w:gridCol w:w="606"/>
        <w:gridCol w:w="606"/>
        <w:gridCol w:w="606"/>
        <w:gridCol w:w="606"/>
        <w:gridCol w:w="606"/>
        <w:gridCol w:w="606"/>
        <w:gridCol w:w="606"/>
        <w:gridCol w:w="726"/>
        <w:gridCol w:w="726"/>
        <w:gridCol w:w="606"/>
        <w:gridCol w:w="606"/>
        <w:gridCol w:w="606"/>
      </w:tblGrid>
      <w:tr w:rsidR="004C3D80" w:rsidRPr="00DF0309" w14:paraId="3DDD7187" w14:textId="77777777" w:rsidTr="0015046C">
        <w:tc>
          <w:tcPr>
            <w:tcW w:w="1348" w:type="dxa"/>
            <w:vMerge w:val="restart"/>
          </w:tcPr>
          <w:p w14:paraId="6BAB5E89" w14:textId="77777777" w:rsidR="004C3D80" w:rsidRPr="00DF0309" w:rsidRDefault="004C3D80" w:rsidP="0015046C">
            <w:pPr>
              <w:ind w:right="270"/>
              <w:jc w:val="center"/>
              <w:rPr>
                <w:b/>
                <w:color w:val="000000"/>
              </w:rPr>
            </w:pPr>
            <w:r w:rsidRPr="00DF0309">
              <w:rPr>
                <w:b/>
                <w:color w:val="000000"/>
              </w:rPr>
              <w:t>Course Outcomes</w:t>
            </w:r>
          </w:p>
        </w:tc>
        <w:tc>
          <w:tcPr>
            <w:tcW w:w="6906" w:type="dxa"/>
            <w:gridSpan w:val="11"/>
          </w:tcPr>
          <w:p w14:paraId="2856ABBA" w14:textId="77777777" w:rsidR="004C3D80" w:rsidRPr="00DF0309" w:rsidRDefault="004C3D80" w:rsidP="0015046C">
            <w:pPr>
              <w:ind w:right="270"/>
              <w:jc w:val="center"/>
              <w:rPr>
                <w:b/>
                <w:color w:val="000000"/>
              </w:rPr>
            </w:pPr>
            <w:r w:rsidRPr="00DF0309">
              <w:rPr>
                <w:b/>
                <w:color w:val="000000"/>
              </w:rPr>
              <w:t>Program Outcomes</w:t>
            </w:r>
          </w:p>
        </w:tc>
        <w:tc>
          <w:tcPr>
            <w:tcW w:w="1818" w:type="dxa"/>
            <w:gridSpan w:val="3"/>
          </w:tcPr>
          <w:p w14:paraId="2006BF16" w14:textId="77777777" w:rsidR="004C3D80" w:rsidRPr="00DF0309" w:rsidRDefault="004C3D80" w:rsidP="0015046C">
            <w:pPr>
              <w:ind w:right="270"/>
              <w:jc w:val="center"/>
              <w:rPr>
                <w:b/>
                <w:color w:val="000000"/>
              </w:rPr>
            </w:pPr>
            <w:r w:rsidRPr="00DF0309">
              <w:rPr>
                <w:b/>
                <w:color w:val="000000"/>
              </w:rPr>
              <w:t>PSOs</w:t>
            </w:r>
          </w:p>
        </w:tc>
      </w:tr>
      <w:tr w:rsidR="004C3D80" w:rsidRPr="00DF0309" w14:paraId="3CE42F31" w14:textId="77777777" w:rsidTr="0015046C">
        <w:tc>
          <w:tcPr>
            <w:tcW w:w="1348" w:type="dxa"/>
            <w:vMerge/>
          </w:tcPr>
          <w:p w14:paraId="73592D45" w14:textId="77777777" w:rsidR="004C3D80" w:rsidRPr="00DF0309" w:rsidRDefault="004C3D80" w:rsidP="0015046C">
            <w:pPr>
              <w:widowControl w:val="0"/>
              <w:pBdr>
                <w:top w:val="nil"/>
                <w:left w:val="nil"/>
                <w:bottom w:val="nil"/>
                <w:right w:val="nil"/>
                <w:between w:val="nil"/>
              </w:pBdr>
              <w:spacing w:line="276" w:lineRule="auto"/>
              <w:rPr>
                <w:b/>
                <w:color w:val="000000"/>
              </w:rPr>
            </w:pPr>
          </w:p>
        </w:tc>
        <w:tc>
          <w:tcPr>
            <w:tcW w:w="606" w:type="dxa"/>
            <w:vAlign w:val="center"/>
          </w:tcPr>
          <w:p w14:paraId="3F2A991E" w14:textId="77777777" w:rsidR="004C3D80" w:rsidRPr="00DF0309" w:rsidRDefault="004C3D80" w:rsidP="0015046C">
            <w:pPr>
              <w:ind w:right="-139"/>
              <w:jc w:val="center"/>
              <w:rPr>
                <w:b/>
                <w:color w:val="000000"/>
              </w:rPr>
            </w:pPr>
            <w:r w:rsidRPr="00DF0309">
              <w:rPr>
                <w:b/>
                <w:color w:val="000000"/>
              </w:rPr>
              <w:t>1</w:t>
            </w:r>
          </w:p>
        </w:tc>
        <w:tc>
          <w:tcPr>
            <w:tcW w:w="606" w:type="dxa"/>
            <w:vAlign w:val="center"/>
          </w:tcPr>
          <w:p w14:paraId="6040E0D9" w14:textId="77777777" w:rsidR="004C3D80" w:rsidRPr="00DF0309" w:rsidRDefault="004C3D80" w:rsidP="0015046C">
            <w:pPr>
              <w:ind w:right="-100"/>
              <w:jc w:val="center"/>
              <w:rPr>
                <w:b/>
                <w:color w:val="000000"/>
              </w:rPr>
            </w:pPr>
            <w:r w:rsidRPr="00DF0309">
              <w:rPr>
                <w:b/>
                <w:color w:val="000000"/>
              </w:rPr>
              <w:t>2</w:t>
            </w:r>
          </w:p>
        </w:tc>
        <w:tc>
          <w:tcPr>
            <w:tcW w:w="606" w:type="dxa"/>
            <w:vAlign w:val="center"/>
          </w:tcPr>
          <w:p w14:paraId="33FED394" w14:textId="77777777" w:rsidR="004C3D80" w:rsidRPr="00DF0309" w:rsidRDefault="004C3D80" w:rsidP="0015046C">
            <w:pPr>
              <w:ind w:right="-61"/>
              <w:jc w:val="center"/>
              <w:rPr>
                <w:b/>
                <w:color w:val="000000"/>
              </w:rPr>
            </w:pPr>
            <w:r w:rsidRPr="00DF0309">
              <w:rPr>
                <w:b/>
                <w:color w:val="000000"/>
              </w:rPr>
              <w:t>3</w:t>
            </w:r>
          </w:p>
        </w:tc>
        <w:tc>
          <w:tcPr>
            <w:tcW w:w="606" w:type="dxa"/>
            <w:vAlign w:val="center"/>
          </w:tcPr>
          <w:p w14:paraId="52079A13" w14:textId="77777777" w:rsidR="004C3D80" w:rsidRPr="00DF0309" w:rsidRDefault="004C3D80" w:rsidP="0015046C">
            <w:pPr>
              <w:ind w:right="-22"/>
              <w:jc w:val="center"/>
              <w:rPr>
                <w:b/>
                <w:color w:val="000000"/>
              </w:rPr>
            </w:pPr>
            <w:r w:rsidRPr="00DF0309">
              <w:rPr>
                <w:b/>
                <w:color w:val="000000"/>
              </w:rPr>
              <w:t>4</w:t>
            </w:r>
          </w:p>
        </w:tc>
        <w:tc>
          <w:tcPr>
            <w:tcW w:w="606" w:type="dxa"/>
            <w:vAlign w:val="center"/>
          </w:tcPr>
          <w:p w14:paraId="08AEA56B" w14:textId="77777777" w:rsidR="004C3D80" w:rsidRPr="00DF0309" w:rsidRDefault="004C3D80" w:rsidP="0015046C">
            <w:pPr>
              <w:ind w:right="-125"/>
              <w:jc w:val="center"/>
              <w:rPr>
                <w:b/>
                <w:color w:val="000000"/>
              </w:rPr>
            </w:pPr>
            <w:r w:rsidRPr="00DF0309">
              <w:rPr>
                <w:b/>
                <w:color w:val="000000"/>
              </w:rPr>
              <w:t>5</w:t>
            </w:r>
          </w:p>
        </w:tc>
        <w:tc>
          <w:tcPr>
            <w:tcW w:w="606" w:type="dxa"/>
            <w:vAlign w:val="center"/>
          </w:tcPr>
          <w:p w14:paraId="2F0CBD88" w14:textId="77777777" w:rsidR="004C3D80" w:rsidRPr="00DF0309" w:rsidRDefault="004C3D80" w:rsidP="0015046C">
            <w:pPr>
              <w:ind w:right="-86"/>
              <w:jc w:val="center"/>
              <w:rPr>
                <w:b/>
                <w:color w:val="000000"/>
              </w:rPr>
            </w:pPr>
            <w:r w:rsidRPr="00DF0309">
              <w:rPr>
                <w:b/>
                <w:color w:val="000000"/>
              </w:rPr>
              <w:t>6</w:t>
            </w:r>
          </w:p>
        </w:tc>
        <w:tc>
          <w:tcPr>
            <w:tcW w:w="606" w:type="dxa"/>
            <w:vAlign w:val="center"/>
          </w:tcPr>
          <w:p w14:paraId="16CFE513" w14:textId="77777777" w:rsidR="004C3D80" w:rsidRPr="00DF0309" w:rsidRDefault="004C3D80" w:rsidP="0015046C">
            <w:pPr>
              <w:ind w:right="-189"/>
              <w:rPr>
                <w:b/>
                <w:color w:val="000000"/>
              </w:rPr>
            </w:pPr>
            <w:r w:rsidRPr="00DF0309">
              <w:rPr>
                <w:b/>
                <w:color w:val="000000"/>
              </w:rPr>
              <w:t xml:space="preserve">  7</w:t>
            </w:r>
          </w:p>
        </w:tc>
        <w:tc>
          <w:tcPr>
            <w:tcW w:w="606" w:type="dxa"/>
            <w:vAlign w:val="center"/>
          </w:tcPr>
          <w:p w14:paraId="4093B523" w14:textId="77777777" w:rsidR="004C3D80" w:rsidRPr="00DF0309" w:rsidRDefault="004C3D80" w:rsidP="0015046C">
            <w:pPr>
              <w:jc w:val="center"/>
              <w:rPr>
                <w:b/>
                <w:color w:val="000000"/>
              </w:rPr>
            </w:pPr>
            <w:r w:rsidRPr="00DF0309">
              <w:rPr>
                <w:b/>
                <w:color w:val="000000"/>
              </w:rPr>
              <w:t>8</w:t>
            </w:r>
          </w:p>
        </w:tc>
        <w:tc>
          <w:tcPr>
            <w:tcW w:w="606" w:type="dxa"/>
            <w:vAlign w:val="center"/>
          </w:tcPr>
          <w:p w14:paraId="7D98D222" w14:textId="77777777" w:rsidR="004C3D80" w:rsidRPr="00DF0309" w:rsidRDefault="004C3D80" w:rsidP="0015046C">
            <w:pPr>
              <w:ind w:right="31"/>
              <w:jc w:val="center"/>
              <w:rPr>
                <w:b/>
                <w:color w:val="000000"/>
              </w:rPr>
            </w:pPr>
            <w:r w:rsidRPr="00DF0309">
              <w:rPr>
                <w:b/>
                <w:color w:val="000000"/>
              </w:rPr>
              <w:t>9</w:t>
            </w:r>
          </w:p>
        </w:tc>
        <w:tc>
          <w:tcPr>
            <w:tcW w:w="726" w:type="dxa"/>
            <w:vAlign w:val="center"/>
          </w:tcPr>
          <w:p w14:paraId="6AC25B0F" w14:textId="77777777" w:rsidR="004C3D80" w:rsidRPr="00DF0309" w:rsidRDefault="004C3D80" w:rsidP="0015046C">
            <w:pPr>
              <w:jc w:val="center"/>
              <w:rPr>
                <w:b/>
                <w:color w:val="000000"/>
              </w:rPr>
            </w:pPr>
            <w:r w:rsidRPr="00DF0309">
              <w:rPr>
                <w:b/>
                <w:color w:val="000000"/>
              </w:rPr>
              <w:t>10</w:t>
            </w:r>
          </w:p>
        </w:tc>
        <w:tc>
          <w:tcPr>
            <w:tcW w:w="726" w:type="dxa"/>
            <w:vAlign w:val="center"/>
          </w:tcPr>
          <w:p w14:paraId="3D2C4044" w14:textId="77777777" w:rsidR="004C3D80" w:rsidRPr="00DF0309" w:rsidRDefault="004C3D80" w:rsidP="0015046C">
            <w:pPr>
              <w:ind w:right="65"/>
              <w:jc w:val="center"/>
              <w:rPr>
                <w:b/>
                <w:color w:val="000000"/>
              </w:rPr>
            </w:pPr>
            <w:r w:rsidRPr="00DF0309">
              <w:rPr>
                <w:b/>
                <w:color w:val="000000"/>
              </w:rPr>
              <w:t>11</w:t>
            </w:r>
          </w:p>
        </w:tc>
        <w:tc>
          <w:tcPr>
            <w:tcW w:w="606" w:type="dxa"/>
            <w:vAlign w:val="center"/>
          </w:tcPr>
          <w:p w14:paraId="65AA472B" w14:textId="77777777" w:rsidR="004C3D80" w:rsidRPr="00DF0309" w:rsidRDefault="004C3D80" w:rsidP="0015046C">
            <w:pPr>
              <w:tabs>
                <w:tab w:val="left" w:pos="390"/>
              </w:tabs>
              <w:jc w:val="center"/>
              <w:rPr>
                <w:b/>
                <w:color w:val="000000"/>
              </w:rPr>
            </w:pPr>
            <w:r w:rsidRPr="00DF0309">
              <w:rPr>
                <w:b/>
                <w:color w:val="000000"/>
              </w:rPr>
              <w:t xml:space="preserve">1 </w:t>
            </w:r>
          </w:p>
        </w:tc>
        <w:tc>
          <w:tcPr>
            <w:tcW w:w="606" w:type="dxa"/>
            <w:vAlign w:val="center"/>
          </w:tcPr>
          <w:p w14:paraId="50792DFD" w14:textId="77777777" w:rsidR="004C3D80" w:rsidRPr="00DF0309" w:rsidRDefault="004C3D80" w:rsidP="0015046C">
            <w:pPr>
              <w:ind w:right="2"/>
              <w:jc w:val="center"/>
              <w:rPr>
                <w:b/>
                <w:color w:val="000000"/>
              </w:rPr>
            </w:pPr>
            <w:r w:rsidRPr="00DF0309">
              <w:rPr>
                <w:b/>
                <w:color w:val="000000"/>
              </w:rPr>
              <w:t>2</w:t>
            </w:r>
          </w:p>
        </w:tc>
        <w:tc>
          <w:tcPr>
            <w:tcW w:w="606" w:type="dxa"/>
            <w:vAlign w:val="center"/>
          </w:tcPr>
          <w:p w14:paraId="53E615EE" w14:textId="77777777" w:rsidR="004C3D80" w:rsidRPr="00DF0309" w:rsidRDefault="004C3D80" w:rsidP="0015046C">
            <w:pPr>
              <w:jc w:val="center"/>
              <w:rPr>
                <w:b/>
                <w:color w:val="000000"/>
              </w:rPr>
            </w:pPr>
            <w:r w:rsidRPr="00DF0309">
              <w:rPr>
                <w:b/>
                <w:color w:val="000000"/>
              </w:rPr>
              <w:t>3</w:t>
            </w:r>
          </w:p>
        </w:tc>
      </w:tr>
      <w:tr w:rsidR="004C3D80" w:rsidRPr="00DF0309" w14:paraId="4C8EF4AF" w14:textId="77777777" w:rsidTr="0015046C">
        <w:tc>
          <w:tcPr>
            <w:tcW w:w="1348" w:type="dxa"/>
          </w:tcPr>
          <w:p w14:paraId="18F33B94" w14:textId="77777777" w:rsidR="004C3D80" w:rsidRPr="00DF0309" w:rsidRDefault="004C3D80" w:rsidP="0015046C">
            <w:pPr>
              <w:ind w:right="270"/>
              <w:jc w:val="center"/>
              <w:rPr>
                <w:b/>
                <w:color w:val="000000"/>
              </w:rPr>
            </w:pPr>
            <w:r w:rsidRPr="00DF0309">
              <w:rPr>
                <w:b/>
                <w:color w:val="000000"/>
              </w:rPr>
              <w:t>CO1</w:t>
            </w:r>
          </w:p>
        </w:tc>
        <w:tc>
          <w:tcPr>
            <w:tcW w:w="606" w:type="dxa"/>
          </w:tcPr>
          <w:p w14:paraId="464148E6" w14:textId="77777777" w:rsidR="004C3D80" w:rsidRPr="00DF0309" w:rsidRDefault="004C3D80" w:rsidP="0015046C">
            <w:pPr>
              <w:ind w:right="270"/>
              <w:jc w:val="center"/>
              <w:rPr>
                <w:b/>
                <w:color w:val="000000"/>
              </w:rPr>
            </w:pPr>
            <w:r w:rsidRPr="00DF0309">
              <w:rPr>
                <w:b/>
              </w:rPr>
              <w:t>2</w:t>
            </w:r>
          </w:p>
        </w:tc>
        <w:tc>
          <w:tcPr>
            <w:tcW w:w="606" w:type="dxa"/>
          </w:tcPr>
          <w:p w14:paraId="519678DE" w14:textId="77777777" w:rsidR="004C3D80" w:rsidRPr="00DF0309" w:rsidRDefault="004C3D80" w:rsidP="0015046C">
            <w:pPr>
              <w:ind w:right="270"/>
              <w:jc w:val="center"/>
              <w:rPr>
                <w:b/>
                <w:color w:val="000000"/>
              </w:rPr>
            </w:pPr>
            <w:r w:rsidRPr="00DF0309">
              <w:rPr>
                <w:b/>
              </w:rPr>
              <w:t>2</w:t>
            </w:r>
          </w:p>
        </w:tc>
        <w:tc>
          <w:tcPr>
            <w:tcW w:w="606" w:type="dxa"/>
          </w:tcPr>
          <w:p w14:paraId="14A7CA46" w14:textId="77777777" w:rsidR="004C3D80" w:rsidRPr="00DF0309" w:rsidRDefault="004C3D80" w:rsidP="0015046C">
            <w:pPr>
              <w:ind w:right="270"/>
              <w:jc w:val="center"/>
              <w:rPr>
                <w:b/>
                <w:color w:val="000000"/>
              </w:rPr>
            </w:pPr>
            <w:r w:rsidRPr="00DF0309">
              <w:rPr>
                <w:b/>
              </w:rPr>
              <w:t>2</w:t>
            </w:r>
          </w:p>
        </w:tc>
        <w:tc>
          <w:tcPr>
            <w:tcW w:w="606" w:type="dxa"/>
          </w:tcPr>
          <w:p w14:paraId="040788F2" w14:textId="77777777" w:rsidR="004C3D80" w:rsidRPr="00DF0309" w:rsidRDefault="004C3D80" w:rsidP="0015046C">
            <w:pPr>
              <w:ind w:right="270"/>
              <w:jc w:val="center"/>
              <w:rPr>
                <w:b/>
                <w:color w:val="000000"/>
              </w:rPr>
            </w:pPr>
          </w:p>
        </w:tc>
        <w:tc>
          <w:tcPr>
            <w:tcW w:w="606" w:type="dxa"/>
          </w:tcPr>
          <w:p w14:paraId="301D5128" w14:textId="77777777" w:rsidR="004C3D80" w:rsidRPr="00DF0309" w:rsidRDefault="004C3D80" w:rsidP="0015046C">
            <w:pPr>
              <w:ind w:right="270"/>
              <w:jc w:val="center"/>
              <w:rPr>
                <w:b/>
                <w:color w:val="000000"/>
              </w:rPr>
            </w:pPr>
          </w:p>
        </w:tc>
        <w:tc>
          <w:tcPr>
            <w:tcW w:w="606" w:type="dxa"/>
          </w:tcPr>
          <w:p w14:paraId="6FBF2992" w14:textId="77777777" w:rsidR="004C3D80" w:rsidRPr="00DF0309" w:rsidRDefault="004C3D80" w:rsidP="0015046C">
            <w:pPr>
              <w:ind w:right="270"/>
              <w:jc w:val="center"/>
              <w:rPr>
                <w:b/>
                <w:color w:val="000000"/>
              </w:rPr>
            </w:pPr>
          </w:p>
        </w:tc>
        <w:tc>
          <w:tcPr>
            <w:tcW w:w="606" w:type="dxa"/>
          </w:tcPr>
          <w:p w14:paraId="13AAAF2B" w14:textId="77777777" w:rsidR="004C3D80" w:rsidRPr="00DF0309" w:rsidRDefault="004C3D80" w:rsidP="0015046C">
            <w:pPr>
              <w:ind w:right="270"/>
              <w:jc w:val="center"/>
              <w:rPr>
                <w:b/>
                <w:color w:val="000000"/>
              </w:rPr>
            </w:pPr>
          </w:p>
        </w:tc>
        <w:tc>
          <w:tcPr>
            <w:tcW w:w="606" w:type="dxa"/>
          </w:tcPr>
          <w:p w14:paraId="160EB21B" w14:textId="77777777" w:rsidR="004C3D80" w:rsidRPr="00DF0309" w:rsidRDefault="004C3D80" w:rsidP="0015046C">
            <w:pPr>
              <w:ind w:right="270"/>
              <w:jc w:val="center"/>
              <w:rPr>
                <w:b/>
                <w:color w:val="000000"/>
              </w:rPr>
            </w:pPr>
          </w:p>
        </w:tc>
        <w:tc>
          <w:tcPr>
            <w:tcW w:w="606" w:type="dxa"/>
          </w:tcPr>
          <w:p w14:paraId="4CD37319" w14:textId="77777777" w:rsidR="004C3D80" w:rsidRPr="00DF0309" w:rsidRDefault="004C3D80" w:rsidP="0015046C">
            <w:pPr>
              <w:ind w:right="270"/>
              <w:jc w:val="center"/>
              <w:rPr>
                <w:b/>
                <w:color w:val="000000"/>
              </w:rPr>
            </w:pPr>
          </w:p>
        </w:tc>
        <w:tc>
          <w:tcPr>
            <w:tcW w:w="726" w:type="dxa"/>
          </w:tcPr>
          <w:p w14:paraId="66F3763F" w14:textId="77777777" w:rsidR="004C3D80" w:rsidRPr="00DF0309" w:rsidRDefault="004C3D80" w:rsidP="0015046C">
            <w:pPr>
              <w:ind w:right="270"/>
              <w:jc w:val="center"/>
              <w:rPr>
                <w:b/>
                <w:color w:val="000000"/>
              </w:rPr>
            </w:pPr>
          </w:p>
        </w:tc>
        <w:tc>
          <w:tcPr>
            <w:tcW w:w="726" w:type="dxa"/>
          </w:tcPr>
          <w:p w14:paraId="250C4BDE" w14:textId="77777777" w:rsidR="004C3D80" w:rsidRPr="00DF0309" w:rsidRDefault="004C3D80" w:rsidP="0015046C">
            <w:pPr>
              <w:ind w:right="270"/>
              <w:jc w:val="center"/>
              <w:rPr>
                <w:b/>
                <w:color w:val="000000"/>
              </w:rPr>
            </w:pPr>
          </w:p>
        </w:tc>
        <w:tc>
          <w:tcPr>
            <w:tcW w:w="606" w:type="dxa"/>
          </w:tcPr>
          <w:p w14:paraId="63C75C96" w14:textId="77777777" w:rsidR="004C3D80" w:rsidRPr="00DF0309" w:rsidRDefault="004C3D80" w:rsidP="0015046C">
            <w:pPr>
              <w:ind w:right="270"/>
              <w:jc w:val="center"/>
              <w:rPr>
                <w:b/>
                <w:color w:val="000000"/>
              </w:rPr>
            </w:pPr>
            <w:r w:rsidRPr="00DF0309">
              <w:rPr>
                <w:b/>
              </w:rPr>
              <w:t>2</w:t>
            </w:r>
          </w:p>
        </w:tc>
        <w:tc>
          <w:tcPr>
            <w:tcW w:w="606" w:type="dxa"/>
          </w:tcPr>
          <w:p w14:paraId="7237D7A2" w14:textId="77777777" w:rsidR="004C3D80" w:rsidRPr="00DF0309" w:rsidRDefault="004C3D80" w:rsidP="0015046C">
            <w:pPr>
              <w:ind w:right="270"/>
              <w:jc w:val="center"/>
              <w:rPr>
                <w:b/>
                <w:color w:val="000000"/>
              </w:rPr>
            </w:pPr>
          </w:p>
        </w:tc>
        <w:tc>
          <w:tcPr>
            <w:tcW w:w="606" w:type="dxa"/>
          </w:tcPr>
          <w:p w14:paraId="63584654" w14:textId="77777777" w:rsidR="004C3D80" w:rsidRPr="00DF0309" w:rsidRDefault="004C3D80" w:rsidP="0015046C">
            <w:pPr>
              <w:ind w:right="270"/>
              <w:jc w:val="center"/>
              <w:rPr>
                <w:b/>
                <w:color w:val="000000"/>
              </w:rPr>
            </w:pPr>
          </w:p>
        </w:tc>
      </w:tr>
      <w:tr w:rsidR="004C3D80" w:rsidRPr="00DF0309" w14:paraId="18A785B4" w14:textId="77777777" w:rsidTr="0015046C">
        <w:tc>
          <w:tcPr>
            <w:tcW w:w="1348" w:type="dxa"/>
          </w:tcPr>
          <w:p w14:paraId="234DB432" w14:textId="77777777" w:rsidR="004C3D80" w:rsidRPr="00DF0309" w:rsidRDefault="004C3D80" w:rsidP="0015046C">
            <w:pPr>
              <w:ind w:right="270"/>
              <w:jc w:val="center"/>
              <w:rPr>
                <w:b/>
                <w:color w:val="000000"/>
              </w:rPr>
            </w:pPr>
            <w:r w:rsidRPr="00DF0309">
              <w:rPr>
                <w:b/>
                <w:color w:val="000000"/>
              </w:rPr>
              <w:t>CO2</w:t>
            </w:r>
          </w:p>
        </w:tc>
        <w:tc>
          <w:tcPr>
            <w:tcW w:w="606" w:type="dxa"/>
          </w:tcPr>
          <w:p w14:paraId="770694BD" w14:textId="77777777" w:rsidR="004C3D80" w:rsidRPr="00DF0309" w:rsidRDefault="004C3D80" w:rsidP="0015046C">
            <w:pPr>
              <w:ind w:right="270"/>
              <w:jc w:val="center"/>
              <w:rPr>
                <w:b/>
                <w:color w:val="000000"/>
              </w:rPr>
            </w:pPr>
            <w:r w:rsidRPr="00DF0309">
              <w:rPr>
                <w:b/>
              </w:rPr>
              <w:t>2</w:t>
            </w:r>
          </w:p>
        </w:tc>
        <w:tc>
          <w:tcPr>
            <w:tcW w:w="606" w:type="dxa"/>
          </w:tcPr>
          <w:p w14:paraId="528507CD" w14:textId="77777777" w:rsidR="004C3D80" w:rsidRPr="00DF0309" w:rsidRDefault="004C3D80" w:rsidP="0015046C">
            <w:pPr>
              <w:ind w:right="270"/>
              <w:jc w:val="center"/>
              <w:rPr>
                <w:b/>
                <w:color w:val="000000"/>
              </w:rPr>
            </w:pPr>
            <w:r w:rsidRPr="00DF0309">
              <w:rPr>
                <w:b/>
              </w:rPr>
              <w:t>2</w:t>
            </w:r>
          </w:p>
        </w:tc>
        <w:tc>
          <w:tcPr>
            <w:tcW w:w="606" w:type="dxa"/>
          </w:tcPr>
          <w:p w14:paraId="5489281A" w14:textId="77777777" w:rsidR="004C3D80" w:rsidRPr="00DF0309" w:rsidRDefault="004C3D80" w:rsidP="0015046C">
            <w:pPr>
              <w:ind w:right="270"/>
              <w:jc w:val="center"/>
              <w:rPr>
                <w:b/>
                <w:color w:val="000000"/>
              </w:rPr>
            </w:pPr>
            <w:r w:rsidRPr="00DF0309">
              <w:rPr>
                <w:b/>
              </w:rPr>
              <w:t>2</w:t>
            </w:r>
          </w:p>
        </w:tc>
        <w:tc>
          <w:tcPr>
            <w:tcW w:w="606" w:type="dxa"/>
          </w:tcPr>
          <w:p w14:paraId="2CD4451D" w14:textId="77777777" w:rsidR="004C3D80" w:rsidRPr="00DF0309" w:rsidRDefault="004C3D80" w:rsidP="0015046C">
            <w:pPr>
              <w:ind w:right="270"/>
              <w:jc w:val="center"/>
              <w:rPr>
                <w:b/>
                <w:color w:val="000000"/>
              </w:rPr>
            </w:pPr>
          </w:p>
        </w:tc>
        <w:tc>
          <w:tcPr>
            <w:tcW w:w="606" w:type="dxa"/>
          </w:tcPr>
          <w:p w14:paraId="666C30F1" w14:textId="77777777" w:rsidR="004C3D80" w:rsidRPr="00DF0309" w:rsidRDefault="004C3D80" w:rsidP="0015046C">
            <w:pPr>
              <w:ind w:right="270"/>
              <w:jc w:val="center"/>
              <w:rPr>
                <w:b/>
                <w:color w:val="000000"/>
              </w:rPr>
            </w:pPr>
          </w:p>
        </w:tc>
        <w:tc>
          <w:tcPr>
            <w:tcW w:w="606" w:type="dxa"/>
          </w:tcPr>
          <w:p w14:paraId="5F9E6B5C" w14:textId="77777777" w:rsidR="004C3D80" w:rsidRPr="00DF0309" w:rsidRDefault="004C3D80" w:rsidP="0015046C">
            <w:pPr>
              <w:ind w:right="270"/>
              <w:jc w:val="center"/>
              <w:rPr>
                <w:b/>
                <w:color w:val="000000"/>
              </w:rPr>
            </w:pPr>
          </w:p>
        </w:tc>
        <w:tc>
          <w:tcPr>
            <w:tcW w:w="606" w:type="dxa"/>
          </w:tcPr>
          <w:p w14:paraId="5B899225" w14:textId="77777777" w:rsidR="004C3D80" w:rsidRPr="00DF0309" w:rsidRDefault="004C3D80" w:rsidP="0015046C">
            <w:pPr>
              <w:ind w:right="270"/>
              <w:jc w:val="center"/>
              <w:rPr>
                <w:b/>
                <w:color w:val="000000"/>
              </w:rPr>
            </w:pPr>
          </w:p>
        </w:tc>
        <w:tc>
          <w:tcPr>
            <w:tcW w:w="606" w:type="dxa"/>
          </w:tcPr>
          <w:p w14:paraId="47B87A98" w14:textId="77777777" w:rsidR="004C3D80" w:rsidRPr="00DF0309" w:rsidRDefault="004C3D80" w:rsidP="0015046C">
            <w:pPr>
              <w:ind w:right="270"/>
              <w:jc w:val="center"/>
              <w:rPr>
                <w:b/>
                <w:color w:val="000000"/>
              </w:rPr>
            </w:pPr>
          </w:p>
        </w:tc>
        <w:tc>
          <w:tcPr>
            <w:tcW w:w="606" w:type="dxa"/>
          </w:tcPr>
          <w:p w14:paraId="0B43FB4E" w14:textId="77777777" w:rsidR="004C3D80" w:rsidRPr="00DF0309" w:rsidRDefault="004C3D80" w:rsidP="0015046C">
            <w:pPr>
              <w:ind w:right="270"/>
              <w:jc w:val="center"/>
              <w:rPr>
                <w:b/>
                <w:color w:val="000000"/>
              </w:rPr>
            </w:pPr>
          </w:p>
        </w:tc>
        <w:tc>
          <w:tcPr>
            <w:tcW w:w="726" w:type="dxa"/>
          </w:tcPr>
          <w:p w14:paraId="4A0C89E5" w14:textId="77777777" w:rsidR="004C3D80" w:rsidRPr="00DF0309" w:rsidRDefault="004C3D80" w:rsidP="0015046C">
            <w:pPr>
              <w:ind w:right="270"/>
              <w:jc w:val="center"/>
              <w:rPr>
                <w:b/>
                <w:color w:val="000000"/>
              </w:rPr>
            </w:pPr>
          </w:p>
        </w:tc>
        <w:tc>
          <w:tcPr>
            <w:tcW w:w="726" w:type="dxa"/>
          </w:tcPr>
          <w:p w14:paraId="5E12F69F" w14:textId="77777777" w:rsidR="004C3D80" w:rsidRPr="00DF0309" w:rsidRDefault="004C3D80" w:rsidP="0015046C">
            <w:pPr>
              <w:ind w:right="270"/>
              <w:jc w:val="center"/>
              <w:rPr>
                <w:b/>
                <w:color w:val="000000"/>
              </w:rPr>
            </w:pPr>
          </w:p>
        </w:tc>
        <w:tc>
          <w:tcPr>
            <w:tcW w:w="606" w:type="dxa"/>
          </w:tcPr>
          <w:p w14:paraId="188C2933" w14:textId="77777777" w:rsidR="004C3D80" w:rsidRPr="00DF0309" w:rsidRDefault="004C3D80" w:rsidP="0015046C">
            <w:pPr>
              <w:ind w:right="270"/>
              <w:jc w:val="center"/>
              <w:rPr>
                <w:b/>
                <w:color w:val="000000"/>
              </w:rPr>
            </w:pPr>
          </w:p>
        </w:tc>
        <w:tc>
          <w:tcPr>
            <w:tcW w:w="606" w:type="dxa"/>
          </w:tcPr>
          <w:p w14:paraId="54155188" w14:textId="77777777" w:rsidR="004C3D80" w:rsidRPr="00DF0309" w:rsidRDefault="004C3D80" w:rsidP="0015046C">
            <w:pPr>
              <w:ind w:right="270"/>
              <w:jc w:val="center"/>
              <w:rPr>
                <w:b/>
                <w:color w:val="000000"/>
              </w:rPr>
            </w:pPr>
            <w:r w:rsidRPr="00DF0309">
              <w:rPr>
                <w:b/>
              </w:rPr>
              <w:t>2</w:t>
            </w:r>
          </w:p>
        </w:tc>
        <w:tc>
          <w:tcPr>
            <w:tcW w:w="606" w:type="dxa"/>
          </w:tcPr>
          <w:p w14:paraId="50E5BD99" w14:textId="77777777" w:rsidR="004C3D80" w:rsidRPr="00DF0309" w:rsidRDefault="004C3D80" w:rsidP="0015046C">
            <w:pPr>
              <w:ind w:right="270"/>
              <w:jc w:val="center"/>
              <w:rPr>
                <w:b/>
                <w:color w:val="000000"/>
              </w:rPr>
            </w:pPr>
          </w:p>
        </w:tc>
      </w:tr>
      <w:tr w:rsidR="004C3D80" w:rsidRPr="00DF0309" w14:paraId="2C5A21D3" w14:textId="77777777" w:rsidTr="0015046C">
        <w:tc>
          <w:tcPr>
            <w:tcW w:w="1348" w:type="dxa"/>
          </w:tcPr>
          <w:p w14:paraId="6DC10C2D" w14:textId="77777777" w:rsidR="004C3D80" w:rsidRPr="00DF0309" w:rsidRDefault="004C3D80" w:rsidP="0015046C">
            <w:pPr>
              <w:ind w:right="270"/>
              <w:jc w:val="center"/>
              <w:rPr>
                <w:b/>
                <w:color w:val="000000"/>
              </w:rPr>
            </w:pPr>
            <w:r w:rsidRPr="00DF0309">
              <w:rPr>
                <w:b/>
                <w:color w:val="000000"/>
              </w:rPr>
              <w:t>CO3</w:t>
            </w:r>
          </w:p>
        </w:tc>
        <w:tc>
          <w:tcPr>
            <w:tcW w:w="606" w:type="dxa"/>
          </w:tcPr>
          <w:p w14:paraId="21FD069F" w14:textId="77777777" w:rsidR="004C3D80" w:rsidRPr="00DF0309" w:rsidRDefault="004C3D80" w:rsidP="0015046C">
            <w:pPr>
              <w:ind w:right="270"/>
              <w:jc w:val="center"/>
              <w:rPr>
                <w:b/>
                <w:color w:val="000000"/>
              </w:rPr>
            </w:pPr>
            <w:r w:rsidRPr="00DF0309">
              <w:rPr>
                <w:b/>
              </w:rPr>
              <w:t>2</w:t>
            </w:r>
          </w:p>
        </w:tc>
        <w:tc>
          <w:tcPr>
            <w:tcW w:w="606" w:type="dxa"/>
          </w:tcPr>
          <w:p w14:paraId="02F3C760" w14:textId="77777777" w:rsidR="004C3D80" w:rsidRPr="00DF0309" w:rsidRDefault="004C3D80" w:rsidP="0015046C">
            <w:pPr>
              <w:ind w:right="270"/>
              <w:jc w:val="center"/>
              <w:rPr>
                <w:b/>
                <w:color w:val="000000"/>
              </w:rPr>
            </w:pPr>
            <w:r w:rsidRPr="00DF0309">
              <w:rPr>
                <w:b/>
              </w:rPr>
              <w:t>2</w:t>
            </w:r>
          </w:p>
        </w:tc>
        <w:tc>
          <w:tcPr>
            <w:tcW w:w="606" w:type="dxa"/>
          </w:tcPr>
          <w:p w14:paraId="5D345789" w14:textId="77777777" w:rsidR="004C3D80" w:rsidRPr="00DF0309" w:rsidRDefault="004C3D80" w:rsidP="0015046C">
            <w:pPr>
              <w:ind w:right="270"/>
              <w:jc w:val="center"/>
              <w:rPr>
                <w:b/>
                <w:color w:val="000000"/>
              </w:rPr>
            </w:pPr>
          </w:p>
        </w:tc>
        <w:tc>
          <w:tcPr>
            <w:tcW w:w="606" w:type="dxa"/>
          </w:tcPr>
          <w:p w14:paraId="3C0EFC50" w14:textId="77777777" w:rsidR="004C3D80" w:rsidRPr="00DF0309" w:rsidRDefault="004C3D80" w:rsidP="0015046C">
            <w:pPr>
              <w:ind w:right="270"/>
              <w:jc w:val="center"/>
              <w:rPr>
                <w:b/>
                <w:color w:val="000000"/>
              </w:rPr>
            </w:pPr>
          </w:p>
        </w:tc>
        <w:tc>
          <w:tcPr>
            <w:tcW w:w="606" w:type="dxa"/>
          </w:tcPr>
          <w:p w14:paraId="25F255DE" w14:textId="77777777" w:rsidR="004C3D80" w:rsidRPr="00DF0309" w:rsidRDefault="004C3D80" w:rsidP="0015046C">
            <w:pPr>
              <w:ind w:right="270"/>
              <w:jc w:val="center"/>
              <w:rPr>
                <w:b/>
                <w:color w:val="000000"/>
              </w:rPr>
            </w:pPr>
          </w:p>
        </w:tc>
        <w:tc>
          <w:tcPr>
            <w:tcW w:w="606" w:type="dxa"/>
          </w:tcPr>
          <w:p w14:paraId="5CD4E017" w14:textId="77777777" w:rsidR="004C3D80" w:rsidRPr="00DF0309" w:rsidRDefault="004C3D80" w:rsidP="0015046C">
            <w:pPr>
              <w:ind w:right="270"/>
              <w:jc w:val="center"/>
              <w:rPr>
                <w:b/>
                <w:color w:val="000000"/>
              </w:rPr>
            </w:pPr>
          </w:p>
        </w:tc>
        <w:tc>
          <w:tcPr>
            <w:tcW w:w="606" w:type="dxa"/>
          </w:tcPr>
          <w:p w14:paraId="6DA5C644" w14:textId="77777777" w:rsidR="004C3D80" w:rsidRPr="00DF0309" w:rsidRDefault="004C3D80" w:rsidP="0015046C">
            <w:pPr>
              <w:ind w:right="270"/>
              <w:jc w:val="center"/>
              <w:rPr>
                <w:b/>
                <w:color w:val="000000"/>
              </w:rPr>
            </w:pPr>
          </w:p>
        </w:tc>
        <w:tc>
          <w:tcPr>
            <w:tcW w:w="606" w:type="dxa"/>
          </w:tcPr>
          <w:p w14:paraId="0BB41ED6" w14:textId="77777777" w:rsidR="004C3D80" w:rsidRPr="00DF0309" w:rsidRDefault="004C3D80" w:rsidP="0015046C">
            <w:pPr>
              <w:ind w:right="270"/>
              <w:jc w:val="center"/>
              <w:rPr>
                <w:b/>
                <w:color w:val="000000"/>
              </w:rPr>
            </w:pPr>
          </w:p>
        </w:tc>
        <w:tc>
          <w:tcPr>
            <w:tcW w:w="606" w:type="dxa"/>
          </w:tcPr>
          <w:p w14:paraId="180F9C3C" w14:textId="77777777" w:rsidR="004C3D80" w:rsidRPr="00DF0309" w:rsidRDefault="004C3D80" w:rsidP="0015046C">
            <w:pPr>
              <w:ind w:right="270"/>
              <w:jc w:val="center"/>
              <w:rPr>
                <w:b/>
                <w:color w:val="000000"/>
              </w:rPr>
            </w:pPr>
          </w:p>
        </w:tc>
        <w:tc>
          <w:tcPr>
            <w:tcW w:w="726" w:type="dxa"/>
          </w:tcPr>
          <w:p w14:paraId="29E96EE2" w14:textId="77777777" w:rsidR="004C3D80" w:rsidRPr="00DF0309" w:rsidRDefault="004C3D80" w:rsidP="0015046C">
            <w:pPr>
              <w:ind w:right="270"/>
              <w:jc w:val="center"/>
              <w:rPr>
                <w:b/>
                <w:color w:val="000000"/>
              </w:rPr>
            </w:pPr>
          </w:p>
        </w:tc>
        <w:tc>
          <w:tcPr>
            <w:tcW w:w="726" w:type="dxa"/>
          </w:tcPr>
          <w:p w14:paraId="7B4F99B5" w14:textId="77777777" w:rsidR="004C3D80" w:rsidRPr="00DF0309" w:rsidRDefault="004C3D80" w:rsidP="0015046C">
            <w:pPr>
              <w:ind w:right="270"/>
              <w:jc w:val="center"/>
              <w:rPr>
                <w:b/>
                <w:color w:val="000000"/>
              </w:rPr>
            </w:pPr>
          </w:p>
        </w:tc>
        <w:tc>
          <w:tcPr>
            <w:tcW w:w="606" w:type="dxa"/>
          </w:tcPr>
          <w:p w14:paraId="37C8AB24" w14:textId="77777777" w:rsidR="004C3D80" w:rsidRPr="00DF0309" w:rsidRDefault="004C3D80" w:rsidP="0015046C">
            <w:pPr>
              <w:ind w:right="270"/>
              <w:jc w:val="center"/>
              <w:rPr>
                <w:b/>
                <w:color w:val="000000"/>
              </w:rPr>
            </w:pPr>
          </w:p>
        </w:tc>
        <w:tc>
          <w:tcPr>
            <w:tcW w:w="606" w:type="dxa"/>
          </w:tcPr>
          <w:p w14:paraId="285A5D9F" w14:textId="77777777" w:rsidR="004C3D80" w:rsidRPr="00DF0309" w:rsidRDefault="004C3D80" w:rsidP="0015046C">
            <w:pPr>
              <w:ind w:right="270"/>
              <w:jc w:val="center"/>
              <w:rPr>
                <w:b/>
                <w:color w:val="000000"/>
              </w:rPr>
            </w:pPr>
          </w:p>
        </w:tc>
        <w:tc>
          <w:tcPr>
            <w:tcW w:w="606" w:type="dxa"/>
          </w:tcPr>
          <w:p w14:paraId="2DC65290" w14:textId="77777777" w:rsidR="004C3D80" w:rsidRPr="00DF0309" w:rsidRDefault="004C3D80" w:rsidP="0015046C">
            <w:pPr>
              <w:ind w:right="270"/>
              <w:jc w:val="center"/>
              <w:rPr>
                <w:b/>
                <w:color w:val="000000"/>
              </w:rPr>
            </w:pPr>
          </w:p>
        </w:tc>
      </w:tr>
      <w:tr w:rsidR="004C3D80" w:rsidRPr="00DF0309" w14:paraId="2495664D" w14:textId="77777777" w:rsidTr="0015046C">
        <w:tc>
          <w:tcPr>
            <w:tcW w:w="1348" w:type="dxa"/>
          </w:tcPr>
          <w:p w14:paraId="18D06862" w14:textId="77777777" w:rsidR="004C3D80" w:rsidRPr="00DF0309" w:rsidRDefault="004C3D80" w:rsidP="0015046C">
            <w:pPr>
              <w:ind w:right="270"/>
              <w:jc w:val="center"/>
              <w:rPr>
                <w:b/>
                <w:color w:val="000000"/>
              </w:rPr>
            </w:pPr>
            <w:r w:rsidRPr="00DF0309">
              <w:rPr>
                <w:b/>
                <w:color w:val="000000"/>
              </w:rPr>
              <w:t>CO4</w:t>
            </w:r>
          </w:p>
        </w:tc>
        <w:tc>
          <w:tcPr>
            <w:tcW w:w="606" w:type="dxa"/>
          </w:tcPr>
          <w:p w14:paraId="0E412B15" w14:textId="77777777" w:rsidR="004C3D80" w:rsidRPr="00DF0309" w:rsidRDefault="004C3D80" w:rsidP="0015046C">
            <w:pPr>
              <w:ind w:right="270"/>
              <w:jc w:val="center"/>
              <w:rPr>
                <w:b/>
                <w:color w:val="000000"/>
              </w:rPr>
            </w:pPr>
            <w:r w:rsidRPr="00DF0309">
              <w:rPr>
                <w:b/>
              </w:rPr>
              <w:t>2</w:t>
            </w:r>
          </w:p>
        </w:tc>
        <w:tc>
          <w:tcPr>
            <w:tcW w:w="606" w:type="dxa"/>
          </w:tcPr>
          <w:p w14:paraId="751E6FEF" w14:textId="77777777" w:rsidR="004C3D80" w:rsidRPr="00DF0309" w:rsidRDefault="004C3D80" w:rsidP="0015046C">
            <w:pPr>
              <w:ind w:right="270"/>
              <w:jc w:val="center"/>
              <w:rPr>
                <w:b/>
                <w:color w:val="000000"/>
              </w:rPr>
            </w:pPr>
          </w:p>
        </w:tc>
        <w:tc>
          <w:tcPr>
            <w:tcW w:w="606" w:type="dxa"/>
          </w:tcPr>
          <w:p w14:paraId="2BB92394" w14:textId="77777777" w:rsidR="004C3D80" w:rsidRPr="00DF0309" w:rsidRDefault="004C3D80" w:rsidP="0015046C">
            <w:pPr>
              <w:ind w:right="270"/>
              <w:jc w:val="center"/>
              <w:rPr>
                <w:b/>
                <w:color w:val="000000"/>
              </w:rPr>
            </w:pPr>
            <w:r w:rsidRPr="00DF0309">
              <w:rPr>
                <w:b/>
              </w:rPr>
              <w:t>2</w:t>
            </w:r>
          </w:p>
        </w:tc>
        <w:tc>
          <w:tcPr>
            <w:tcW w:w="606" w:type="dxa"/>
          </w:tcPr>
          <w:p w14:paraId="7896B310" w14:textId="77777777" w:rsidR="004C3D80" w:rsidRPr="00DF0309" w:rsidRDefault="004C3D80" w:rsidP="0015046C">
            <w:pPr>
              <w:ind w:right="270"/>
              <w:jc w:val="center"/>
              <w:rPr>
                <w:b/>
                <w:color w:val="000000"/>
              </w:rPr>
            </w:pPr>
          </w:p>
        </w:tc>
        <w:tc>
          <w:tcPr>
            <w:tcW w:w="606" w:type="dxa"/>
          </w:tcPr>
          <w:p w14:paraId="486065E5" w14:textId="77777777" w:rsidR="004C3D80" w:rsidRPr="00DF0309" w:rsidRDefault="004C3D80" w:rsidP="0015046C">
            <w:pPr>
              <w:ind w:right="270"/>
              <w:jc w:val="center"/>
              <w:rPr>
                <w:b/>
                <w:color w:val="000000"/>
              </w:rPr>
            </w:pPr>
          </w:p>
        </w:tc>
        <w:tc>
          <w:tcPr>
            <w:tcW w:w="606" w:type="dxa"/>
          </w:tcPr>
          <w:p w14:paraId="3531F069" w14:textId="77777777" w:rsidR="004C3D80" w:rsidRPr="00DF0309" w:rsidRDefault="004C3D80" w:rsidP="0015046C">
            <w:pPr>
              <w:ind w:right="270"/>
              <w:jc w:val="center"/>
              <w:rPr>
                <w:b/>
                <w:color w:val="000000"/>
              </w:rPr>
            </w:pPr>
          </w:p>
        </w:tc>
        <w:tc>
          <w:tcPr>
            <w:tcW w:w="606" w:type="dxa"/>
          </w:tcPr>
          <w:p w14:paraId="57E0CD66" w14:textId="77777777" w:rsidR="004C3D80" w:rsidRPr="00DF0309" w:rsidRDefault="004C3D80" w:rsidP="0015046C">
            <w:pPr>
              <w:ind w:right="270"/>
              <w:jc w:val="center"/>
              <w:rPr>
                <w:b/>
                <w:color w:val="000000"/>
              </w:rPr>
            </w:pPr>
          </w:p>
        </w:tc>
        <w:tc>
          <w:tcPr>
            <w:tcW w:w="606" w:type="dxa"/>
          </w:tcPr>
          <w:p w14:paraId="6634B96A" w14:textId="77777777" w:rsidR="004C3D80" w:rsidRPr="00DF0309" w:rsidRDefault="004C3D80" w:rsidP="0015046C">
            <w:pPr>
              <w:ind w:right="270"/>
              <w:jc w:val="center"/>
              <w:rPr>
                <w:b/>
                <w:color w:val="000000"/>
              </w:rPr>
            </w:pPr>
          </w:p>
        </w:tc>
        <w:tc>
          <w:tcPr>
            <w:tcW w:w="606" w:type="dxa"/>
          </w:tcPr>
          <w:p w14:paraId="0FB9FEEA" w14:textId="77777777" w:rsidR="004C3D80" w:rsidRPr="00DF0309" w:rsidRDefault="004C3D80" w:rsidP="0015046C">
            <w:pPr>
              <w:ind w:right="270"/>
              <w:jc w:val="center"/>
              <w:rPr>
                <w:b/>
                <w:color w:val="000000"/>
              </w:rPr>
            </w:pPr>
          </w:p>
        </w:tc>
        <w:tc>
          <w:tcPr>
            <w:tcW w:w="726" w:type="dxa"/>
          </w:tcPr>
          <w:p w14:paraId="6D74FD98" w14:textId="77777777" w:rsidR="004C3D80" w:rsidRPr="00DF0309" w:rsidRDefault="004C3D80" w:rsidP="0015046C">
            <w:pPr>
              <w:ind w:right="270"/>
              <w:jc w:val="center"/>
              <w:rPr>
                <w:b/>
                <w:color w:val="000000"/>
              </w:rPr>
            </w:pPr>
          </w:p>
        </w:tc>
        <w:tc>
          <w:tcPr>
            <w:tcW w:w="726" w:type="dxa"/>
          </w:tcPr>
          <w:p w14:paraId="3C319EF7" w14:textId="77777777" w:rsidR="004C3D80" w:rsidRPr="00DF0309" w:rsidRDefault="004C3D80" w:rsidP="0015046C">
            <w:pPr>
              <w:ind w:right="270"/>
              <w:jc w:val="center"/>
              <w:rPr>
                <w:b/>
                <w:color w:val="000000"/>
              </w:rPr>
            </w:pPr>
          </w:p>
        </w:tc>
        <w:tc>
          <w:tcPr>
            <w:tcW w:w="606" w:type="dxa"/>
          </w:tcPr>
          <w:p w14:paraId="56AC2F30" w14:textId="77777777" w:rsidR="004C3D80" w:rsidRPr="00DF0309" w:rsidRDefault="004C3D80" w:rsidP="0015046C">
            <w:pPr>
              <w:ind w:right="270"/>
              <w:jc w:val="center"/>
              <w:rPr>
                <w:b/>
                <w:color w:val="000000"/>
              </w:rPr>
            </w:pPr>
            <w:r w:rsidRPr="00DF0309">
              <w:rPr>
                <w:b/>
              </w:rPr>
              <w:t>2</w:t>
            </w:r>
          </w:p>
        </w:tc>
        <w:tc>
          <w:tcPr>
            <w:tcW w:w="606" w:type="dxa"/>
          </w:tcPr>
          <w:p w14:paraId="269B2CE4" w14:textId="77777777" w:rsidR="004C3D80" w:rsidRPr="00DF0309" w:rsidRDefault="004C3D80" w:rsidP="0015046C">
            <w:pPr>
              <w:ind w:right="270"/>
              <w:jc w:val="center"/>
              <w:rPr>
                <w:b/>
                <w:color w:val="000000"/>
              </w:rPr>
            </w:pPr>
            <w:r w:rsidRPr="00DF0309">
              <w:rPr>
                <w:b/>
              </w:rPr>
              <w:t>2</w:t>
            </w:r>
          </w:p>
        </w:tc>
        <w:tc>
          <w:tcPr>
            <w:tcW w:w="606" w:type="dxa"/>
          </w:tcPr>
          <w:p w14:paraId="2A15E23F" w14:textId="77777777" w:rsidR="004C3D80" w:rsidRPr="00DF0309" w:rsidRDefault="004C3D80" w:rsidP="0015046C">
            <w:pPr>
              <w:ind w:right="270"/>
              <w:jc w:val="center"/>
              <w:rPr>
                <w:b/>
                <w:color w:val="000000"/>
              </w:rPr>
            </w:pPr>
          </w:p>
        </w:tc>
      </w:tr>
      <w:tr w:rsidR="004C3D80" w:rsidRPr="00DF0309" w14:paraId="2AB5E12A" w14:textId="77777777" w:rsidTr="0015046C">
        <w:trPr>
          <w:trHeight w:val="191"/>
        </w:trPr>
        <w:tc>
          <w:tcPr>
            <w:tcW w:w="1348" w:type="dxa"/>
          </w:tcPr>
          <w:p w14:paraId="12826288" w14:textId="77777777" w:rsidR="004C3D80" w:rsidRPr="00DF0309" w:rsidRDefault="004C3D80" w:rsidP="0015046C">
            <w:pPr>
              <w:ind w:right="270"/>
              <w:jc w:val="center"/>
              <w:rPr>
                <w:b/>
                <w:color w:val="000000"/>
              </w:rPr>
            </w:pPr>
            <w:r w:rsidRPr="00DF0309">
              <w:rPr>
                <w:b/>
                <w:color w:val="000000"/>
              </w:rPr>
              <w:t>CO5</w:t>
            </w:r>
          </w:p>
        </w:tc>
        <w:tc>
          <w:tcPr>
            <w:tcW w:w="606" w:type="dxa"/>
          </w:tcPr>
          <w:p w14:paraId="2F0AA49E" w14:textId="77777777" w:rsidR="004C3D80" w:rsidRPr="00DF0309" w:rsidRDefault="004C3D80" w:rsidP="0015046C">
            <w:pPr>
              <w:ind w:right="270"/>
              <w:jc w:val="center"/>
              <w:rPr>
                <w:b/>
                <w:color w:val="000000"/>
              </w:rPr>
            </w:pPr>
            <w:r w:rsidRPr="00DF0309">
              <w:rPr>
                <w:b/>
              </w:rPr>
              <w:t>2</w:t>
            </w:r>
          </w:p>
        </w:tc>
        <w:tc>
          <w:tcPr>
            <w:tcW w:w="606" w:type="dxa"/>
          </w:tcPr>
          <w:p w14:paraId="465A177E" w14:textId="77777777" w:rsidR="004C3D80" w:rsidRPr="00DF0309" w:rsidRDefault="004C3D80" w:rsidP="0015046C">
            <w:pPr>
              <w:ind w:right="270"/>
              <w:jc w:val="center"/>
              <w:rPr>
                <w:b/>
                <w:color w:val="000000"/>
              </w:rPr>
            </w:pPr>
            <w:r w:rsidRPr="00DF0309">
              <w:rPr>
                <w:b/>
              </w:rPr>
              <w:t>2</w:t>
            </w:r>
          </w:p>
        </w:tc>
        <w:tc>
          <w:tcPr>
            <w:tcW w:w="606" w:type="dxa"/>
          </w:tcPr>
          <w:p w14:paraId="09440B4D" w14:textId="77777777" w:rsidR="004C3D80" w:rsidRPr="00DF0309" w:rsidRDefault="004C3D80" w:rsidP="0015046C">
            <w:pPr>
              <w:ind w:right="270"/>
              <w:jc w:val="center"/>
              <w:rPr>
                <w:b/>
                <w:color w:val="000000"/>
              </w:rPr>
            </w:pPr>
          </w:p>
        </w:tc>
        <w:tc>
          <w:tcPr>
            <w:tcW w:w="606" w:type="dxa"/>
          </w:tcPr>
          <w:p w14:paraId="12724A3D" w14:textId="77777777" w:rsidR="004C3D80" w:rsidRPr="00DF0309" w:rsidRDefault="004C3D80" w:rsidP="0015046C">
            <w:pPr>
              <w:ind w:right="270"/>
              <w:jc w:val="center"/>
              <w:rPr>
                <w:b/>
                <w:color w:val="000000"/>
              </w:rPr>
            </w:pPr>
          </w:p>
        </w:tc>
        <w:tc>
          <w:tcPr>
            <w:tcW w:w="606" w:type="dxa"/>
          </w:tcPr>
          <w:p w14:paraId="4596C1A7" w14:textId="77777777" w:rsidR="004C3D80" w:rsidRPr="00DF0309" w:rsidRDefault="004C3D80" w:rsidP="0015046C">
            <w:pPr>
              <w:ind w:right="270"/>
              <w:jc w:val="center"/>
              <w:rPr>
                <w:b/>
                <w:color w:val="000000"/>
              </w:rPr>
            </w:pPr>
          </w:p>
        </w:tc>
        <w:tc>
          <w:tcPr>
            <w:tcW w:w="606" w:type="dxa"/>
          </w:tcPr>
          <w:p w14:paraId="4390060D" w14:textId="77777777" w:rsidR="004C3D80" w:rsidRPr="00DF0309" w:rsidRDefault="004C3D80" w:rsidP="0015046C">
            <w:pPr>
              <w:ind w:right="270"/>
              <w:jc w:val="center"/>
              <w:rPr>
                <w:b/>
                <w:color w:val="000000"/>
              </w:rPr>
            </w:pPr>
          </w:p>
        </w:tc>
        <w:tc>
          <w:tcPr>
            <w:tcW w:w="606" w:type="dxa"/>
          </w:tcPr>
          <w:p w14:paraId="0744E729" w14:textId="77777777" w:rsidR="004C3D80" w:rsidRPr="00DF0309" w:rsidRDefault="004C3D80" w:rsidP="0015046C">
            <w:pPr>
              <w:ind w:right="270"/>
              <w:jc w:val="center"/>
              <w:rPr>
                <w:b/>
                <w:color w:val="000000"/>
              </w:rPr>
            </w:pPr>
          </w:p>
        </w:tc>
        <w:tc>
          <w:tcPr>
            <w:tcW w:w="606" w:type="dxa"/>
          </w:tcPr>
          <w:p w14:paraId="7964B97A" w14:textId="77777777" w:rsidR="004C3D80" w:rsidRPr="00DF0309" w:rsidRDefault="004C3D80" w:rsidP="0015046C">
            <w:pPr>
              <w:ind w:right="270"/>
              <w:jc w:val="center"/>
              <w:rPr>
                <w:b/>
                <w:color w:val="000000"/>
              </w:rPr>
            </w:pPr>
          </w:p>
        </w:tc>
        <w:tc>
          <w:tcPr>
            <w:tcW w:w="606" w:type="dxa"/>
          </w:tcPr>
          <w:p w14:paraId="282C7642" w14:textId="77777777" w:rsidR="004C3D80" w:rsidRPr="00DF0309" w:rsidRDefault="004C3D80" w:rsidP="0015046C">
            <w:pPr>
              <w:ind w:right="270"/>
              <w:jc w:val="center"/>
              <w:rPr>
                <w:b/>
                <w:color w:val="000000"/>
              </w:rPr>
            </w:pPr>
          </w:p>
        </w:tc>
        <w:tc>
          <w:tcPr>
            <w:tcW w:w="726" w:type="dxa"/>
          </w:tcPr>
          <w:p w14:paraId="4CC17C0C" w14:textId="77777777" w:rsidR="004C3D80" w:rsidRPr="00DF0309" w:rsidRDefault="004C3D80" w:rsidP="0015046C">
            <w:pPr>
              <w:ind w:right="270"/>
              <w:jc w:val="center"/>
              <w:rPr>
                <w:b/>
                <w:color w:val="000000"/>
              </w:rPr>
            </w:pPr>
          </w:p>
        </w:tc>
        <w:tc>
          <w:tcPr>
            <w:tcW w:w="726" w:type="dxa"/>
          </w:tcPr>
          <w:p w14:paraId="35C0A96F" w14:textId="77777777" w:rsidR="004C3D80" w:rsidRPr="00DF0309" w:rsidRDefault="004C3D80" w:rsidP="0015046C">
            <w:pPr>
              <w:ind w:right="270"/>
              <w:jc w:val="center"/>
              <w:rPr>
                <w:b/>
                <w:color w:val="000000"/>
              </w:rPr>
            </w:pPr>
          </w:p>
        </w:tc>
        <w:tc>
          <w:tcPr>
            <w:tcW w:w="606" w:type="dxa"/>
          </w:tcPr>
          <w:p w14:paraId="3B30CF55" w14:textId="77777777" w:rsidR="004C3D80" w:rsidRPr="00DF0309" w:rsidRDefault="004C3D80" w:rsidP="0015046C">
            <w:pPr>
              <w:ind w:right="270"/>
              <w:jc w:val="center"/>
              <w:rPr>
                <w:b/>
                <w:color w:val="000000"/>
              </w:rPr>
            </w:pPr>
            <w:r w:rsidRPr="00DF0309">
              <w:rPr>
                <w:b/>
              </w:rPr>
              <w:t>2</w:t>
            </w:r>
          </w:p>
        </w:tc>
        <w:tc>
          <w:tcPr>
            <w:tcW w:w="606" w:type="dxa"/>
          </w:tcPr>
          <w:p w14:paraId="5A8EB8B5" w14:textId="77777777" w:rsidR="004C3D80" w:rsidRPr="00DF0309" w:rsidRDefault="004C3D80" w:rsidP="0015046C">
            <w:pPr>
              <w:ind w:right="270"/>
              <w:jc w:val="center"/>
              <w:rPr>
                <w:b/>
                <w:color w:val="000000"/>
              </w:rPr>
            </w:pPr>
            <w:r w:rsidRPr="00DF0309">
              <w:rPr>
                <w:b/>
              </w:rPr>
              <w:t>2</w:t>
            </w:r>
          </w:p>
        </w:tc>
        <w:tc>
          <w:tcPr>
            <w:tcW w:w="606" w:type="dxa"/>
          </w:tcPr>
          <w:p w14:paraId="3050E6E0" w14:textId="77777777" w:rsidR="004C3D80" w:rsidRPr="00DF0309" w:rsidRDefault="004C3D80" w:rsidP="0015046C">
            <w:pPr>
              <w:ind w:right="270"/>
              <w:jc w:val="center"/>
              <w:rPr>
                <w:b/>
                <w:color w:val="000000"/>
              </w:rPr>
            </w:pPr>
          </w:p>
        </w:tc>
      </w:tr>
      <w:tr w:rsidR="004C3D80" w:rsidRPr="00DF0309" w14:paraId="40F386C8" w14:textId="77777777" w:rsidTr="0015046C">
        <w:tc>
          <w:tcPr>
            <w:tcW w:w="1348" w:type="dxa"/>
          </w:tcPr>
          <w:p w14:paraId="1E8BCE2B" w14:textId="77777777" w:rsidR="004C3D80" w:rsidRPr="00DF0309" w:rsidRDefault="004C3D80" w:rsidP="0015046C">
            <w:pPr>
              <w:ind w:right="-178"/>
              <w:rPr>
                <w:b/>
                <w:color w:val="000000"/>
              </w:rPr>
            </w:pPr>
            <w:r w:rsidRPr="00DF0309">
              <w:rPr>
                <w:b/>
                <w:color w:val="000000"/>
              </w:rPr>
              <w:t>Overall CO</w:t>
            </w:r>
          </w:p>
        </w:tc>
        <w:tc>
          <w:tcPr>
            <w:tcW w:w="606" w:type="dxa"/>
          </w:tcPr>
          <w:p w14:paraId="74710D27" w14:textId="77777777" w:rsidR="004C3D80" w:rsidRPr="00DF0309" w:rsidRDefault="004C3D80" w:rsidP="0015046C">
            <w:pPr>
              <w:ind w:right="270"/>
              <w:jc w:val="center"/>
              <w:rPr>
                <w:b/>
                <w:color w:val="000000"/>
              </w:rPr>
            </w:pPr>
            <w:r w:rsidRPr="00DF0309">
              <w:rPr>
                <w:b/>
              </w:rPr>
              <w:t>2</w:t>
            </w:r>
          </w:p>
        </w:tc>
        <w:tc>
          <w:tcPr>
            <w:tcW w:w="606" w:type="dxa"/>
          </w:tcPr>
          <w:p w14:paraId="30128096" w14:textId="77777777" w:rsidR="004C3D80" w:rsidRPr="00DF0309" w:rsidRDefault="004C3D80" w:rsidP="0015046C">
            <w:pPr>
              <w:ind w:right="270"/>
              <w:jc w:val="center"/>
              <w:rPr>
                <w:b/>
                <w:color w:val="000000"/>
              </w:rPr>
            </w:pPr>
            <w:r w:rsidRPr="00DF0309">
              <w:rPr>
                <w:b/>
              </w:rPr>
              <w:t>2</w:t>
            </w:r>
          </w:p>
        </w:tc>
        <w:tc>
          <w:tcPr>
            <w:tcW w:w="606" w:type="dxa"/>
          </w:tcPr>
          <w:p w14:paraId="50DBD83A" w14:textId="77777777" w:rsidR="004C3D80" w:rsidRPr="00DF0309" w:rsidRDefault="004C3D80" w:rsidP="0015046C">
            <w:pPr>
              <w:ind w:right="270"/>
              <w:jc w:val="center"/>
              <w:rPr>
                <w:b/>
                <w:color w:val="000000"/>
              </w:rPr>
            </w:pPr>
            <w:r w:rsidRPr="00DF0309">
              <w:rPr>
                <w:b/>
              </w:rPr>
              <w:t>2</w:t>
            </w:r>
          </w:p>
        </w:tc>
        <w:tc>
          <w:tcPr>
            <w:tcW w:w="606" w:type="dxa"/>
          </w:tcPr>
          <w:p w14:paraId="1D030BD4" w14:textId="77777777" w:rsidR="004C3D80" w:rsidRPr="00DF0309" w:rsidRDefault="004C3D80" w:rsidP="0015046C">
            <w:pPr>
              <w:ind w:right="270"/>
              <w:jc w:val="center"/>
              <w:rPr>
                <w:b/>
                <w:color w:val="000000"/>
              </w:rPr>
            </w:pPr>
          </w:p>
        </w:tc>
        <w:tc>
          <w:tcPr>
            <w:tcW w:w="606" w:type="dxa"/>
          </w:tcPr>
          <w:p w14:paraId="18E986EE" w14:textId="77777777" w:rsidR="004C3D80" w:rsidRPr="00DF0309" w:rsidRDefault="004C3D80" w:rsidP="0015046C">
            <w:pPr>
              <w:ind w:right="270"/>
              <w:jc w:val="center"/>
              <w:rPr>
                <w:b/>
                <w:color w:val="000000"/>
              </w:rPr>
            </w:pPr>
          </w:p>
        </w:tc>
        <w:tc>
          <w:tcPr>
            <w:tcW w:w="606" w:type="dxa"/>
          </w:tcPr>
          <w:p w14:paraId="51EA13CE" w14:textId="77777777" w:rsidR="004C3D80" w:rsidRPr="00DF0309" w:rsidRDefault="004C3D80" w:rsidP="0015046C">
            <w:pPr>
              <w:ind w:right="270"/>
              <w:jc w:val="center"/>
              <w:rPr>
                <w:b/>
                <w:color w:val="000000"/>
              </w:rPr>
            </w:pPr>
          </w:p>
        </w:tc>
        <w:tc>
          <w:tcPr>
            <w:tcW w:w="606" w:type="dxa"/>
          </w:tcPr>
          <w:p w14:paraId="1C069A48" w14:textId="77777777" w:rsidR="004C3D80" w:rsidRPr="00DF0309" w:rsidRDefault="004C3D80" w:rsidP="0015046C">
            <w:pPr>
              <w:ind w:right="270"/>
              <w:jc w:val="center"/>
              <w:rPr>
                <w:b/>
                <w:color w:val="000000"/>
              </w:rPr>
            </w:pPr>
          </w:p>
        </w:tc>
        <w:tc>
          <w:tcPr>
            <w:tcW w:w="606" w:type="dxa"/>
          </w:tcPr>
          <w:p w14:paraId="44598AD5" w14:textId="77777777" w:rsidR="004C3D80" w:rsidRPr="00DF0309" w:rsidRDefault="004C3D80" w:rsidP="0015046C">
            <w:pPr>
              <w:ind w:right="270"/>
              <w:jc w:val="center"/>
              <w:rPr>
                <w:b/>
                <w:color w:val="000000"/>
              </w:rPr>
            </w:pPr>
          </w:p>
        </w:tc>
        <w:tc>
          <w:tcPr>
            <w:tcW w:w="606" w:type="dxa"/>
          </w:tcPr>
          <w:p w14:paraId="3A2FDC94" w14:textId="77777777" w:rsidR="004C3D80" w:rsidRPr="00DF0309" w:rsidRDefault="004C3D80" w:rsidP="0015046C">
            <w:pPr>
              <w:ind w:right="270"/>
              <w:jc w:val="center"/>
              <w:rPr>
                <w:b/>
                <w:color w:val="000000"/>
              </w:rPr>
            </w:pPr>
          </w:p>
        </w:tc>
        <w:tc>
          <w:tcPr>
            <w:tcW w:w="726" w:type="dxa"/>
          </w:tcPr>
          <w:p w14:paraId="592DF361" w14:textId="77777777" w:rsidR="004C3D80" w:rsidRPr="00DF0309" w:rsidRDefault="004C3D80" w:rsidP="0015046C">
            <w:pPr>
              <w:ind w:right="270"/>
              <w:jc w:val="center"/>
              <w:rPr>
                <w:b/>
                <w:color w:val="000000"/>
              </w:rPr>
            </w:pPr>
          </w:p>
        </w:tc>
        <w:tc>
          <w:tcPr>
            <w:tcW w:w="726" w:type="dxa"/>
          </w:tcPr>
          <w:p w14:paraId="52DEB35E" w14:textId="77777777" w:rsidR="004C3D80" w:rsidRPr="00DF0309" w:rsidRDefault="004C3D80" w:rsidP="0015046C">
            <w:pPr>
              <w:ind w:right="270"/>
              <w:jc w:val="center"/>
              <w:rPr>
                <w:b/>
                <w:color w:val="000000"/>
              </w:rPr>
            </w:pPr>
          </w:p>
        </w:tc>
        <w:tc>
          <w:tcPr>
            <w:tcW w:w="606" w:type="dxa"/>
          </w:tcPr>
          <w:p w14:paraId="449402E7" w14:textId="77777777" w:rsidR="004C3D80" w:rsidRPr="00DF0309" w:rsidRDefault="004C3D80" w:rsidP="0015046C">
            <w:pPr>
              <w:ind w:right="270"/>
              <w:jc w:val="center"/>
              <w:rPr>
                <w:b/>
                <w:color w:val="000000"/>
              </w:rPr>
            </w:pPr>
          </w:p>
        </w:tc>
        <w:tc>
          <w:tcPr>
            <w:tcW w:w="606" w:type="dxa"/>
          </w:tcPr>
          <w:p w14:paraId="7D402504" w14:textId="77777777" w:rsidR="004C3D80" w:rsidRPr="00DF0309" w:rsidRDefault="004C3D80" w:rsidP="0015046C">
            <w:pPr>
              <w:ind w:right="270"/>
              <w:jc w:val="center"/>
              <w:rPr>
                <w:b/>
                <w:color w:val="000000"/>
              </w:rPr>
            </w:pPr>
            <w:r w:rsidRPr="00DF0309">
              <w:rPr>
                <w:b/>
              </w:rPr>
              <w:t>2</w:t>
            </w:r>
          </w:p>
        </w:tc>
        <w:tc>
          <w:tcPr>
            <w:tcW w:w="606" w:type="dxa"/>
          </w:tcPr>
          <w:p w14:paraId="20D90723" w14:textId="77777777" w:rsidR="004C3D80" w:rsidRPr="00DF0309" w:rsidRDefault="004C3D80" w:rsidP="0015046C">
            <w:pPr>
              <w:ind w:right="270"/>
              <w:jc w:val="center"/>
              <w:rPr>
                <w:b/>
                <w:color w:val="000000"/>
              </w:rPr>
            </w:pPr>
            <w:r w:rsidRPr="00DF0309">
              <w:rPr>
                <w:b/>
              </w:rPr>
              <w:t>2</w:t>
            </w:r>
          </w:p>
        </w:tc>
      </w:tr>
    </w:tbl>
    <w:p w14:paraId="5659C7B7" w14:textId="77777777" w:rsidR="004C3D80" w:rsidRPr="00DF0309" w:rsidRDefault="004C3D80" w:rsidP="009D7028">
      <w:pPr>
        <w:ind w:right="270"/>
        <w:jc w:val="both"/>
        <w:rPr>
          <w:color w:val="FF0000"/>
        </w:rPr>
      </w:pPr>
    </w:p>
    <w:p w14:paraId="4D4FA40D" w14:textId="77777777" w:rsidR="004C3D80" w:rsidRPr="00DF0309" w:rsidRDefault="004C3D80" w:rsidP="004C3D80">
      <w:pPr>
        <w:ind w:right="270"/>
        <w:jc w:val="both"/>
        <w:rPr>
          <w:b/>
          <w:color w:val="000000"/>
        </w:rPr>
      </w:pPr>
      <w:r w:rsidRPr="00DF0309">
        <w:rPr>
          <w:b/>
          <w:color w:val="000000"/>
        </w:rPr>
        <w:t>Program Articulation Matrix:</w:t>
      </w:r>
    </w:p>
    <w:p w14:paraId="13E2C142" w14:textId="77777777" w:rsidR="004C3D80" w:rsidRPr="00DF0309" w:rsidRDefault="004C3D80" w:rsidP="004C3D80">
      <w:pPr>
        <w:ind w:right="270"/>
        <w:jc w:val="both"/>
        <w:rPr>
          <w:b/>
          <w:color w:val="000000"/>
        </w:rPr>
      </w:pPr>
    </w:p>
    <w:tbl>
      <w:tblPr>
        <w:tblW w:w="1007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8"/>
        <w:gridCol w:w="606"/>
        <w:gridCol w:w="606"/>
        <w:gridCol w:w="606"/>
        <w:gridCol w:w="606"/>
        <w:gridCol w:w="606"/>
        <w:gridCol w:w="606"/>
        <w:gridCol w:w="606"/>
        <w:gridCol w:w="606"/>
        <w:gridCol w:w="606"/>
        <w:gridCol w:w="726"/>
        <w:gridCol w:w="726"/>
        <w:gridCol w:w="606"/>
        <w:gridCol w:w="606"/>
        <w:gridCol w:w="606"/>
      </w:tblGrid>
      <w:tr w:rsidR="004C3D80" w:rsidRPr="00DF0309" w14:paraId="3E1459F8" w14:textId="77777777" w:rsidTr="0015046C">
        <w:tc>
          <w:tcPr>
            <w:tcW w:w="1348" w:type="dxa"/>
            <w:vMerge w:val="restart"/>
          </w:tcPr>
          <w:p w14:paraId="03556822" w14:textId="77777777" w:rsidR="004C3D80" w:rsidRPr="00DF0309" w:rsidRDefault="004C3D80" w:rsidP="0015046C">
            <w:pPr>
              <w:ind w:right="270"/>
              <w:jc w:val="center"/>
              <w:rPr>
                <w:b/>
                <w:color w:val="000000"/>
              </w:rPr>
            </w:pPr>
            <w:r w:rsidRPr="00DF0309">
              <w:rPr>
                <w:b/>
                <w:color w:val="000000"/>
              </w:rPr>
              <w:t>Course Outcomes</w:t>
            </w:r>
          </w:p>
        </w:tc>
        <w:tc>
          <w:tcPr>
            <w:tcW w:w="6906" w:type="dxa"/>
            <w:gridSpan w:val="11"/>
          </w:tcPr>
          <w:p w14:paraId="7E8898EB" w14:textId="77777777" w:rsidR="004C3D80" w:rsidRPr="00DF0309" w:rsidRDefault="004C3D80" w:rsidP="0015046C">
            <w:pPr>
              <w:ind w:right="270"/>
              <w:jc w:val="center"/>
              <w:rPr>
                <w:b/>
                <w:color w:val="000000"/>
              </w:rPr>
            </w:pPr>
            <w:r w:rsidRPr="00DF0309">
              <w:rPr>
                <w:b/>
                <w:color w:val="000000"/>
              </w:rPr>
              <w:t>Program Outcomes</w:t>
            </w:r>
          </w:p>
        </w:tc>
        <w:tc>
          <w:tcPr>
            <w:tcW w:w="1818" w:type="dxa"/>
            <w:gridSpan w:val="3"/>
          </w:tcPr>
          <w:p w14:paraId="595F74E5" w14:textId="77777777" w:rsidR="004C3D80" w:rsidRPr="00DF0309" w:rsidRDefault="004C3D80" w:rsidP="0015046C">
            <w:pPr>
              <w:ind w:right="270"/>
              <w:jc w:val="center"/>
              <w:rPr>
                <w:b/>
                <w:color w:val="000000"/>
              </w:rPr>
            </w:pPr>
            <w:r w:rsidRPr="00DF0309">
              <w:rPr>
                <w:b/>
                <w:color w:val="000000"/>
              </w:rPr>
              <w:t>PSOs</w:t>
            </w:r>
          </w:p>
        </w:tc>
      </w:tr>
      <w:tr w:rsidR="004C3D80" w:rsidRPr="00DF0309" w14:paraId="2C3B9BA9" w14:textId="77777777" w:rsidTr="0015046C">
        <w:tc>
          <w:tcPr>
            <w:tcW w:w="1348" w:type="dxa"/>
            <w:vMerge/>
          </w:tcPr>
          <w:p w14:paraId="2DCC64B3" w14:textId="77777777" w:rsidR="004C3D80" w:rsidRPr="00DF0309" w:rsidRDefault="004C3D80" w:rsidP="0015046C">
            <w:pPr>
              <w:widowControl w:val="0"/>
              <w:pBdr>
                <w:top w:val="nil"/>
                <w:left w:val="nil"/>
                <w:bottom w:val="nil"/>
                <w:right w:val="nil"/>
                <w:between w:val="nil"/>
              </w:pBdr>
              <w:spacing w:line="276" w:lineRule="auto"/>
              <w:rPr>
                <w:b/>
                <w:color w:val="000000"/>
              </w:rPr>
            </w:pPr>
          </w:p>
        </w:tc>
        <w:tc>
          <w:tcPr>
            <w:tcW w:w="606" w:type="dxa"/>
            <w:vAlign w:val="center"/>
          </w:tcPr>
          <w:p w14:paraId="153FE632" w14:textId="77777777" w:rsidR="004C3D80" w:rsidRPr="00DF0309" w:rsidRDefault="004C3D80" w:rsidP="0015046C">
            <w:pPr>
              <w:ind w:right="-139"/>
              <w:jc w:val="center"/>
              <w:rPr>
                <w:b/>
                <w:color w:val="000000"/>
              </w:rPr>
            </w:pPr>
            <w:r w:rsidRPr="00DF0309">
              <w:rPr>
                <w:b/>
                <w:color w:val="000000"/>
              </w:rPr>
              <w:t>1</w:t>
            </w:r>
          </w:p>
        </w:tc>
        <w:tc>
          <w:tcPr>
            <w:tcW w:w="606" w:type="dxa"/>
            <w:vAlign w:val="center"/>
          </w:tcPr>
          <w:p w14:paraId="4F6EC45C" w14:textId="77777777" w:rsidR="004C3D80" w:rsidRPr="00DF0309" w:rsidRDefault="004C3D80" w:rsidP="0015046C">
            <w:pPr>
              <w:ind w:right="-100"/>
              <w:jc w:val="center"/>
              <w:rPr>
                <w:b/>
                <w:color w:val="000000"/>
              </w:rPr>
            </w:pPr>
            <w:r w:rsidRPr="00DF0309">
              <w:rPr>
                <w:b/>
                <w:color w:val="000000"/>
              </w:rPr>
              <w:t>2</w:t>
            </w:r>
          </w:p>
        </w:tc>
        <w:tc>
          <w:tcPr>
            <w:tcW w:w="606" w:type="dxa"/>
            <w:vAlign w:val="center"/>
          </w:tcPr>
          <w:p w14:paraId="676FE01A" w14:textId="77777777" w:rsidR="004C3D80" w:rsidRPr="00DF0309" w:rsidRDefault="004C3D80" w:rsidP="0015046C">
            <w:pPr>
              <w:ind w:right="-61"/>
              <w:jc w:val="center"/>
              <w:rPr>
                <w:b/>
                <w:color w:val="000000"/>
              </w:rPr>
            </w:pPr>
            <w:r w:rsidRPr="00DF0309">
              <w:rPr>
                <w:b/>
                <w:color w:val="000000"/>
              </w:rPr>
              <w:t>3</w:t>
            </w:r>
          </w:p>
        </w:tc>
        <w:tc>
          <w:tcPr>
            <w:tcW w:w="606" w:type="dxa"/>
            <w:vAlign w:val="center"/>
          </w:tcPr>
          <w:p w14:paraId="49F527C0" w14:textId="77777777" w:rsidR="004C3D80" w:rsidRPr="00DF0309" w:rsidRDefault="004C3D80" w:rsidP="0015046C">
            <w:pPr>
              <w:ind w:right="-22"/>
              <w:jc w:val="center"/>
              <w:rPr>
                <w:b/>
                <w:color w:val="000000"/>
              </w:rPr>
            </w:pPr>
            <w:r w:rsidRPr="00DF0309">
              <w:rPr>
                <w:b/>
                <w:color w:val="000000"/>
              </w:rPr>
              <w:t>4</w:t>
            </w:r>
          </w:p>
        </w:tc>
        <w:tc>
          <w:tcPr>
            <w:tcW w:w="606" w:type="dxa"/>
            <w:vAlign w:val="center"/>
          </w:tcPr>
          <w:p w14:paraId="5D02D693" w14:textId="77777777" w:rsidR="004C3D80" w:rsidRPr="00DF0309" w:rsidRDefault="004C3D80" w:rsidP="0015046C">
            <w:pPr>
              <w:ind w:right="-125"/>
              <w:jc w:val="center"/>
              <w:rPr>
                <w:b/>
                <w:color w:val="000000"/>
              </w:rPr>
            </w:pPr>
            <w:r w:rsidRPr="00DF0309">
              <w:rPr>
                <w:b/>
                <w:color w:val="000000"/>
              </w:rPr>
              <w:t>5</w:t>
            </w:r>
          </w:p>
        </w:tc>
        <w:tc>
          <w:tcPr>
            <w:tcW w:w="606" w:type="dxa"/>
            <w:vAlign w:val="center"/>
          </w:tcPr>
          <w:p w14:paraId="50EEBFD6" w14:textId="77777777" w:rsidR="004C3D80" w:rsidRPr="00DF0309" w:rsidRDefault="004C3D80" w:rsidP="0015046C">
            <w:pPr>
              <w:ind w:right="-86"/>
              <w:jc w:val="center"/>
              <w:rPr>
                <w:b/>
                <w:color w:val="000000"/>
              </w:rPr>
            </w:pPr>
            <w:r w:rsidRPr="00DF0309">
              <w:rPr>
                <w:b/>
                <w:color w:val="000000"/>
              </w:rPr>
              <w:t>6</w:t>
            </w:r>
          </w:p>
        </w:tc>
        <w:tc>
          <w:tcPr>
            <w:tcW w:w="606" w:type="dxa"/>
            <w:vAlign w:val="center"/>
          </w:tcPr>
          <w:p w14:paraId="724246F0" w14:textId="77777777" w:rsidR="004C3D80" w:rsidRPr="00DF0309" w:rsidRDefault="004C3D80" w:rsidP="0015046C">
            <w:pPr>
              <w:ind w:right="-189"/>
              <w:rPr>
                <w:b/>
                <w:color w:val="000000"/>
              </w:rPr>
            </w:pPr>
            <w:r w:rsidRPr="00DF0309">
              <w:rPr>
                <w:b/>
                <w:color w:val="000000"/>
              </w:rPr>
              <w:t xml:space="preserve">  7</w:t>
            </w:r>
          </w:p>
        </w:tc>
        <w:tc>
          <w:tcPr>
            <w:tcW w:w="606" w:type="dxa"/>
            <w:vAlign w:val="center"/>
          </w:tcPr>
          <w:p w14:paraId="73A848FD" w14:textId="77777777" w:rsidR="004C3D80" w:rsidRPr="00DF0309" w:rsidRDefault="004C3D80" w:rsidP="0015046C">
            <w:pPr>
              <w:jc w:val="center"/>
              <w:rPr>
                <w:b/>
                <w:color w:val="000000"/>
              </w:rPr>
            </w:pPr>
            <w:r w:rsidRPr="00DF0309">
              <w:rPr>
                <w:b/>
                <w:color w:val="000000"/>
              </w:rPr>
              <w:t>8</w:t>
            </w:r>
          </w:p>
        </w:tc>
        <w:tc>
          <w:tcPr>
            <w:tcW w:w="606" w:type="dxa"/>
            <w:vAlign w:val="center"/>
          </w:tcPr>
          <w:p w14:paraId="1A051004" w14:textId="77777777" w:rsidR="004C3D80" w:rsidRPr="00DF0309" w:rsidRDefault="004C3D80" w:rsidP="0015046C">
            <w:pPr>
              <w:ind w:right="31"/>
              <w:jc w:val="center"/>
              <w:rPr>
                <w:b/>
                <w:color w:val="000000"/>
              </w:rPr>
            </w:pPr>
            <w:r w:rsidRPr="00DF0309">
              <w:rPr>
                <w:b/>
                <w:color w:val="000000"/>
              </w:rPr>
              <w:t>9</w:t>
            </w:r>
          </w:p>
        </w:tc>
        <w:tc>
          <w:tcPr>
            <w:tcW w:w="726" w:type="dxa"/>
            <w:vAlign w:val="center"/>
          </w:tcPr>
          <w:p w14:paraId="4F4437E7" w14:textId="77777777" w:rsidR="004C3D80" w:rsidRPr="00DF0309" w:rsidRDefault="004C3D80" w:rsidP="0015046C">
            <w:pPr>
              <w:jc w:val="center"/>
              <w:rPr>
                <w:b/>
                <w:color w:val="000000"/>
              </w:rPr>
            </w:pPr>
            <w:r w:rsidRPr="00DF0309">
              <w:rPr>
                <w:b/>
                <w:color w:val="000000"/>
              </w:rPr>
              <w:t>10</w:t>
            </w:r>
          </w:p>
        </w:tc>
        <w:tc>
          <w:tcPr>
            <w:tcW w:w="726" w:type="dxa"/>
            <w:vAlign w:val="center"/>
          </w:tcPr>
          <w:p w14:paraId="07217994" w14:textId="77777777" w:rsidR="004C3D80" w:rsidRPr="00DF0309" w:rsidRDefault="004C3D80" w:rsidP="0015046C">
            <w:pPr>
              <w:ind w:right="65"/>
              <w:jc w:val="center"/>
              <w:rPr>
                <w:b/>
                <w:color w:val="000000"/>
              </w:rPr>
            </w:pPr>
            <w:r w:rsidRPr="00DF0309">
              <w:rPr>
                <w:b/>
                <w:color w:val="000000"/>
              </w:rPr>
              <w:t>11</w:t>
            </w:r>
          </w:p>
        </w:tc>
        <w:tc>
          <w:tcPr>
            <w:tcW w:w="606" w:type="dxa"/>
            <w:vAlign w:val="center"/>
          </w:tcPr>
          <w:p w14:paraId="2A41E262" w14:textId="77777777" w:rsidR="004C3D80" w:rsidRPr="00DF0309" w:rsidRDefault="004C3D80" w:rsidP="0015046C">
            <w:pPr>
              <w:tabs>
                <w:tab w:val="left" w:pos="390"/>
              </w:tabs>
              <w:jc w:val="center"/>
              <w:rPr>
                <w:b/>
                <w:color w:val="000000"/>
              </w:rPr>
            </w:pPr>
            <w:r w:rsidRPr="00DF0309">
              <w:rPr>
                <w:b/>
                <w:color w:val="000000"/>
              </w:rPr>
              <w:t xml:space="preserve">1 </w:t>
            </w:r>
          </w:p>
        </w:tc>
        <w:tc>
          <w:tcPr>
            <w:tcW w:w="606" w:type="dxa"/>
            <w:vAlign w:val="center"/>
          </w:tcPr>
          <w:p w14:paraId="3C96853F" w14:textId="77777777" w:rsidR="004C3D80" w:rsidRPr="00DF0309" w:rsidRDefault="004C3D80" w:rsidP="0015046C">
            <w:pPr>
              <w:ind w:right="2"/>
              <w:jc w:val="center"/>
              <w:rPr>
                <w:b/>
                <w:color w:val="000000"/>
              </w:rPr>
            </w:pPr>
            <w:r w:rsidRPr="00DF0309">
              <w:rPr>
                <w:b/>
                <w:color w:val="000000"/>
              </w:rPr>
              <w:t>2</w:t>
            </w:r>
          </w:p>
        </w:tc>
        <w:tc>
          <w:tcPr>
            <w:tcW w:w="606" w:type="dxa"/>
            <w:vAlign w:val="center"/>
          </w:tcPr>
          <w:p w14:paraId="75828BD7" w14:textId="77777777" w:rsidR="004C3D80" w:rsidRPr="00DF0309" w:rsidRDefault="004C3D80" w:rsidP="0015046C">
            <w:pPr>
              <w:jc w:val="center"/>
              <w:rPr>
                <w:b/>
                <w:color w:val="000000"/>
              </w:rPr>
            </w:pPr>
            <w:r w:rsidRPr="00DF0309">
              <w:rPr>
                <w:b/>
                <w:color w:val="000000"/>
              </w:rPr>
              <w:t>3</w:t>
            </w:r>
          </w:p>
        </w:tc>
      </w:tr>
      <w:tr w:rsidR="004C3D80" w:rsidRPr="00DF0309" w14:paraId="74E78F98" w14:textId="77777777" w:rsidTr="0015046C">
        <w:tc>
          <w:tcPr>
            <w:tcW w:w="1348" w:type="dxa"/>
          </w:tcPr>
          <w:p w14:paraId="05CF733F" w14:textId="77777777" w:rsidR="004C3D80" w:rsidRPr="00DF0309" w:rsidRDefault="004C3D80" w:rsidP="0015046C">
            <w:pPr>
              <w:ind w:right="270"/>
              <w:jc w:val="center"/>
              <w:rPr>
                <w:b/>
                <w:color w:val="000000"/>
              </w:rPr>
            </w:pPr>
          </w:p>
        </w:tc>
        <w:tc>
          <w:tcPr>
            <w:tcW w:w="606" w:type="dxa"/>
          </w:tcPr>
          <w:p w14:paraId="0284EAFE" w14:textId="77777777" w:rsidR="004C3D80" w:rsidRPr="00DF0309" w:rsidRDefault="004C3D80" w:rsidP="0015046C">
            <w:pPr>
              <w:ind w:right="270"/>
              <w:jc w:val="center"/>
              <w:rPr>
                <w:color w:val="000000"/>
              </w:rPr>
            </w:pPr>
            <w:r w:rsidRPr="00DF0309">
              <w:t>2</w:t>
            </w:r>
          </w:p>
        </w:tc>
        <w:tc>
          <w:tcPr>
            <w:tcW w:w="606" w:type="dxa"/>
          </w:tcPr>
          <w:p w14:paraId="4037C11B" w14:textId="77777777" w:rsidR="004C3D80" w:rsidRPr="00DF0309" w:rsidRDefault="004C3D80" w:rsidP="0015046C">
            <w:pPr>
              <w:ind w:right="270"/>
              <w:jc w:val="center"/>
              <w:rPr>
                <w:color w:val="000000"/>
              </w:rPr>
            </w:pPr>
            <w:r w:rsidRPr="00DF0309">
              <w:t>2</w:t>
            </w:r>
          </w:p>
        </w:tc>
        <w:tc>
          <w:tcPr>
            <w:tcW w:w="606" w:type="dxa"/>
          </w:tcPr>
          <w:p w14:paraId="35F7F071" w14:textId="77777777" w:rsidR="004C3D80" w:rsidRPr="00DF0309" w:rsidRDefault="004C3D80" w:rsidP="0015046C">
            <w:pPr>
              <w:ind w:right="270"/>
              <w:jc w:val="center"/>
              <w:rPr>
                <w:color w:val="000000"/>
              </w:rPr>
            </w:pPr>
            <w:r w:rsidRPr="00DF0309">
              <w:t>2</w:t>
            </w:r>
          </w:p>
        </w:tc>
        <w:tc>
          <w:tcPr>
            <w:tcW w:w="606" w:type="dxa"/>
          </w:tcPr>
          <w:p w14:paraId="03D00269" w14:textId="77777777" w:rsidR="004C3D80" w:rsidRPr="00DF0309" w:rsidRDefault="004C3D80" w:rsidP="0015046C">
            <w:pPr>
              <w:ind w:right="270"/>
              <w:jc w:val="center"/>
              <w:rPr>
                <w:color w:val="000000"/>
              </w:rPr>
            </w:pPr>
          </w:p>
        </w:tc>
        <w:tc>
          <w:tcPr>
            <w:tcW w:w="606" w:type="dxa"/>
          </w:tcPr>
          <w:p w14:paraId="5DF92413" w14:textId="77777777" w:rsidR="004C3D80" w:rsidRPr="00DF0309" w:rsidRDefault="004C3D80" w:rsidP="0015046C">
            <w:pPr>
              <w:ind w:right="270"/>
              <w:jc w:val="center"/>
              <w:rPr>
                <w:color w:val="000000"/>
              </w:rPr>
            </w:pPr>
          </w:p>
        </w:tc>
        <w:tc>
          <w:tcPr>
            <w:tcW w:w="606" w:type="dxa"/>
          </w:tcPr>
          <w:p w14:paraId="39E9D401" w14:textId="77777777" w:rsidR="004C3D80" w:rsidRPr="00DF0309" w:rsidRDefault="004C3D80" w:rsidP="0015046C">
            <w:pPr>
              <w:ind w:right="270"/>
              <w:jc w:val="center"/>
              <w:rPr>
                <w:color w:val="000000"/>
              </w:rPr>
            </w:pPr>
          </w:p>
        </w:tc>
        <w:tc>
          <w:tcPr>
            <w:tcW w:w="606" w:type="dxa"/>
          </w:tcPr>
          <w:p w14:paraId="5A7701CE" w14:textId="77777777" w:rsidR="004C3D80" w:rsidRPr="00DF0309" w:rsidRDefault="004C3D80" w:rsidP="0015046C">
            <w:pPr>
              <w:ind w:right="270"/>
              <w:jc w:val="center"/>
              <w:rPr>
                <w:color w:val="000000"/>
              </w:rPr>
            </w:pPr>
          </w:p>
        </w:tc>
        <w:tc>
          <w:tcPr>
            <w:tcW w:w="606" w:type="dxa"/>
          </w:tcPr>
          <w:p w14:paraId="228D14B4" w14:textId="77777777" w:rsidR="004C3D80" w:rsidRPr="00DF0309" w:rsidRDefault="004C3D80" w:rsidP="0015046C">
            <w:pPr>
              <w:ind w:right="270"/>
              <w:jc w:val="center"/>
              <w:rPr>
                <w:color w:val="000000"/>
              </w:rPr>
            </w:pPr>
          </w:p>
        </w:tc>
        <w:tc>
          <w:tcPr>
            <w:tcW w:w="606" w:type="dxa"/>
          </w:tcPr>
          <w:p w14:paraId="19600134" w14:textId="77777777" w:rsidR="004C3D80" w:rsidRPr="00DF0309" w:rsidRDefault="004C3D80" w:rsidP="0015046C">
            <w:pPr>
              <w:ind w:right="270"/>
              <w:jc w:val="center"/>
              <w:rPr>
                <w:color w:val="000000"/>
              </w:rPr>
            </w:pPr>
          </w:p>
        </w:tc>
        <w:tc>
          <w:tcPr>
            <w:tcW w:w="726" w:type="dxa"/>
          </w:tcPr>
          <w:p w14:paraId="131AEA21" w14:textId="77777777" w:rsidR="004C3D80" w:rsidRPr="00DF0309" w:rsidRDefault="004C3D80" w:rsidP="0015046C">
            <w:pPr>
              <w:ind w:right="270"/>
              <w:jc w:val="center"/>
              <w:rPr>
                <w:color w:val="000000"/>
              </w:rPr>
            </w:pPr>
          </w:p>
        </w:tc>
        <w:tc>
          <w:tcPr>
            <w:tcW w:w="726" w:type="dxa"/>
          </w:tcPr>
          <w:p w14:paraId="0A94BD59" w14:textId="77777777" w:rsidR="004C3D80" w:rsidRPr="00DF0309" w:rsidRDefault="004C3D80" w:rsidP="0015046C">
            <w:pPr>
              <w:ind w:right="270"/>
              <w:jc w:val="center"/>
              <w:rPr>
                <w:color w:val="000000"/>
              </w:rPr>
            </w:pPr>
          </w:p>
        </w:tc>
        <w:tc>
          <w:tcPr>
            <w:tcW w:w="606" w:type="dxa"/>
          </w:tcPr>
          <w:p w14:paraId="0730AC25" w14:textId="77777777" w:rsidR="004C3D80" w:rsidRPr="00DF0309" w:rsidRDefault="004C3D80" w:rsidP="0015046C">
            <w:pPr>
              <w:ind w:right="270"/>
              <w:jc w:val="center"/>
              <w:rPr>
                <w:color w:val="000000"/>
              </w:rPr>
            </w:pPr>
            <w:r w:rsidRPr="00DF0309">
              <w:t>2</w:t>
            </w:r>
          </w:p>
        </w:tc>
        <w:tc>
          <w:tcPr>
            <w:tcW w:w="606" w:type="dxa"/>
          </w:tcPr>
          <w:p w14:paraId="7148AC61" w14:textId="77777777" w:rsidR="004C3D80" w:rsidRPr="00DF0309" w:rsidRDefault="004C3D80" w:rsidP="0015046C">
            <w:pPr>
              <w:ind w:right="270"/>
              <w:jc w:val="center"/>
              <w:rPr>
                <w:color w:val="000000"/>
              </w:rPr>
            </w:pPr>
            <w:r w:rsidRPr="00DF0309">
              <w:t>2</w:t>
            </w:r>
          </w:p>
        </w:tc>
        <w:tc>
          <w:tcPr>
            <w:tcW w:w="606" w:type="dxa"/>
          </w:tcPr>
          <w:p w14:paraId="0C09F423" w14:textId="77777777" w:rsidR="004C3D80" w:rsidRPr="00DF0309" w:rsidRDefault="004C3D80" w:rsidP="0015046C">
            <w:pPr>
              <w:ind w:right="270"/>
              <w:jc w:val="center"/>
              <w:rPr>
                <w:color w:val="000000"/>
              </w:rPr>
            </w:pPr>
            <w:r w:rsidRPr="00DF0309">
              <w:t>2</w:t>
            </w:r>
          </w:p>
        </w:tc>
      </w:tr>
    </w:tbl>
    <w:p w14:paraId="54AECEBA" w14:textId="0B839FD0" w:rsidR="000E0C35" w:rsidRDefault="000E0C35" w:rsidP="00667132">
      <w:pPr>
        <w:spacing w:after="160" w:line="259" w:lineRule="auto"/>
        <w:rPr>
          <w:color w:val="FF0000"/>
          <w:sz w:val="24"/>
          <w:szCs w:val="24"/>
        </w:rPr>
      </w:pPr>
    </w:p>
    <w:p w14:paraId="5B90FF33" w14:textId="77777777" w:rsidR="00DF0309" w:rsidRDefault="00DF0309" w:rsidP="00667132">
      <w:pPr>
        <w:spacing w:after="160" w:line="259" w:lineRule="auto"/>
        <w:rPr>
          <w:color w:val="FF0000"/>
          <w:sz w:val="24"/>
          <w:szCs w:val="24"/>
        </w:rPr>
      </w:pPr>
    </w:p>
    <w:p w14:paraId="649B2137" w14:textId="77777777" w:rsidR="00DF0309" w:rsidRDefault="00DF0309" w:rsidP="00667132">
      <w:pPr>
        <w:spacing w:after="160" w:line="259" w:lineRule="auto"/>
        <w:rPr>
          <w:color w:val="FF0000"/>
          <w:sz w:val="24"/>
          <w:szCs w:val="24"/>
        </w:rPr>
      </w:pPr>
    </w:p>
    <w:p w14:paraId="2E562515" w14:textId="77777777" w:rsidR="00DF0309" w:rsidRDefault="00DF0309" w:rsidP="00667132">
      <w:pPr>
        <w:spacing w:after="160" w:line="259" w:lineRule="auto"/>
        <w:rPr>
          <w:color w:val="FF0000"/>
          <w:sz w:val="24"/>
          <w:szCs w:val="24"/>
        </w:rPr>
      </w:pPr>
    </w:p>
    <w:p w14:paraId="39D951E6" w14:textId="77777777" w:rsidR="00DF0309" w:rsidRDefault="00DF0309" w:rsidP="00667132">
      <w:pPr>
        <w:spacing w:after="160" w:line="259" w:lineRule="auto"/>
        <w:rPr>
          <w:color w:val="FF0000"/>
          <w:sz w:val="24"/>
          <w:szCs w:val="24"/>
        </w:rPr>
      </w:pPr>
    </w:p>
    <w:p w14:paraId="6127B207" w14:textId="77777777" w:rsidR="00DF0309" w:rsidRDefault="00DF0309" w:rsidP="00667132">
      <w:pPr>
        <w:spacing w:after="160" w:line="259" w:lineRule="auto"/>
        <w:rPr>
          <w:color w:val="FF0000"/>
          <w:sz w:val="24"/>
          <w:szCs w:val="24"/>
        </w:rPr>
      </w:pPr>
    </w:p>
    <w:p w14:paraId="4AE5AFB4" w14:textId="77777777" w:rsidR="00DF0309" w:rsidRDefault="00DF0309" w:rsidP="00667132">
      <w:pPr>
        <w:spacing w:after="160" w:line="259" w:lineRule="auto"/>
        <w:rPr>
          <w:color w:val="FF0000"/>
          <w:sz w:val="24"/>
          <w:szCs w:val="24"/>
        </w:rPr>
      </w:pPr>
    </w:p>
    <w:p w14:paraId="20D69246" w14:textId="77777777" w:rsidR="00DF0309" w:rsidRDefault="00DF0309" w:rsidP="00667132">
      <w:pPr>
        <w:spacing w:after="160" w:line="259" w:lineRule="auto"/>
        <w:rPr>
          <w:color w:val="FF0000"/>
          <w:sz w:val="24"/>
          <w:szCs w:val="24"/>
        </w:rPr>
      </w:pPr>
    </w:p>
    <w:p w14:paraId="393612DB" w14:textId="77777777" w:rsidR="00334EF6" w:rsidRDefault="00334EF6" w:rsidP="00334EF6">
      <w:pPr>
        <w:ind w:left="990" w:right="270" w:hanging="630"/>
        <w:jc w:val="both"/>
        <w:rPr>
          <w:color w:val="FF0000"/>
          <w:sz w:val="24"/>
          <w:szCs w:val="24"/>
        </w:rPr>
      </w:pPr>
    </w:p>
    <w:tbl>
      <w:tblPr>
        <w:tblW w:w="935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85"/>
        <w:gridCol w:w="3119"/>
        <w:gridCol w:w="1842"/>
        <w:gridCol w:w="1310"/>
      </w:tblGrid>
      <w:tr w:rsidR="00334EF6" w:rsidRPr="004F74BB" w14:paraId="6222A0A8" w14:textId="77777777" w:rsidTr="00D558BD">
        <w:trPr>
          <w:trHeight w:val="397"/>
        </w:trPr>
        <w:tc>
          <w:tcPr>
            <w:tcW w:w="9356" w:type="dxa"/>
            <w:gridSpan w:val="4"/>
            <w:vAlign w:val="center"/>
          </w:tcPr>
          <w:p w14:paraId="6A7E2177" w14:textId="77777777" w:rsidR="00334EF6" w:rsidRDefault="00334EF6" w:rsidP="00D558BD">
            <w:pPr>
              <w:jc w:val="center"/>
              <w:rPr>
                <w:b/>
                <w:bCs/>
                <w:szCs w:val="24"/>
              </w:rPr>
            </w:pPr>
            <w:r w:rsidRPr="00EA02EF">
              <w:rPr>
                <w:b/>
                <w:bCs/>
                <w:szCs w:val="24"/>
              </w:rPr>
              <w:t>B.E. COMPUTER SCIENCE &amp; ENGINEERING</w:t>
            </w:r>
          </w:p>
          <w:p w14:paraId="66BF76F1" w14:textId="77777777" w:rsidR="00283388" w:rsidRPr="00EA02EF" w:rsidRDefault="00283388" w:rsidP="00283388">
            <w:pPr>
              <w:jc w:val="center"/>
              <w:rPr>
                <w:b/>
                <w:bCs/>
                <w:szCs w:val="24"/>
              </w:rPr>
            </w:pPr>
            <w:r>
              <w:rPr>
                <w:b/>
                <w:bCs/>
                <w:szCs w:val="24"/>
              </w:rPr>
              <w:t>(ARTIFICIALINTELLIGENCE AND MACHINE LEARNING)</w:t>
            </w:r>
          </w:p>
          <w:p w14:paraId="03D6BE22" w14:textId="1ECA207B" w:rsidR="00334EF6" w:rsidRPr="00EA02EF" w:rsidRDefault="00283388" w:rsidP="00283388">
            <w:pPr>
              <w:rPr>
                <w:bCs/>
                <w:szCs w:val="24"/>
              </w:rPr>
            </w:pPr>
            <w:r>
              <w:rPr>
                <w:b/>
                <w:bCs/>
                <w:szCs w:val="24"/>
              </w:rPr>
              <w:t xml:space="preserve">                             </w:t>
            </w:r>
            <w:r w:rsidR="00334EF6" w:rsidRPr="00EA02EF">
              <w:rPr>
                <w:bCs/>
                <w:szCs w:val="24"/>
              </w:rPr>
              <w:t>Outcome Based Education (OBE) and Choice Based Credit System (CBCS)</w:t>
            </w:r>
          </w:p>
          <w:p w14:paraId="6048C10B" w14:textId="77777777" w:rsidR="00334EF6" w:rsidRPr="004F74BB" w:rsidRDefault="00334EF6" w:rsidP="00D558BD">
            <w:pPr>
              <w:jc w:val="center"/>
              <w:rPr>
                <w:bCs/>
                <w:sz w:val="24"/>
                <w:szCs w:val="24"/>
              </w:rPr>
            </w:pPr>
            <w:r w:rsidRPr="00EA02EF">
              <w:rPr>
                <w:b/>
                <w:bCs/>
                <w:szCs w:val="24"/>
              </w:rPr>
              <w:t xml:space="preserve">SEMESTER - </w:t>
            </w:r>
            <w:r>
              <w:rPr>
                <w:b/>
                <w:bCs/>
                <w:szCs w:val="24"/>
              </w:rPr>
              <w:t>V</w:t>
            </w:r>
            <w:r w:rsidRPr="00EA02EF">
              <w:rPr>
                <w:b/>
                <w:bCs/>
                <w:szCs w:val="24"/>
              </w:rPr>
              <w:t>I</w:t>
            </w:r>
            <w:r>
              <w:rPr>
                <w:b/>
                <w:bCs/>
                <w:szCs w:val="24"/>
              </w:rPr>
              <w:t>I</w:t>
            </w:r>
          </w:p>
        </w:tc>
      </w:tr>
      <w:tr w:rsidR="00334EF6" w:rsidRPr="004F74BB" w14:paraId="1A7CC753" w14:textId="77777777" w:rsidTr="00D558BD">
        <w:trPr>
          <w:trHeight w:val="397"/>
        </w:trPr>
        <w:tc>
          <w:tcPr>
            <w:tcW w:w="9356" w:type="dxa"/>
            <w:gridSpan w:val="4"/>
            <w:vAlign w:val="center"/>
          </w:tcPr>
          <w:p w14:paraId="657A28D1" w14:textId="46DFDD99" w:rsidR="00334EF6" w:rsidRPr="00785C14" w:rsidRDefault="00DF0309" w:rsidP="00DF0309">
            <w:pPr>
              <w:jc w:val="center"/>
              <w:rPr>
                <w:b/>
                <w:bCs/>
                <w:sz w:val="24"/>
                <w:szCs w:val="24"/>
              </w:rPr>
            </w:pPr>
            <w:r w:rsidRPr="001849EB">
              <w:rPr>
                <w:b/>
                <w:bCs/>
                <w:sz w:val="24"/>
                <w:szCs w:val="24"/>
              </w:rPr>
              <w:t xml:space="preserve">EXPLAINABLE AND </w:t>
            </w:r>
            <w:r w:rsidR="00334EF6" w:rsidRPr="001849EB">
              <w:rPr>
                <w:b/>
                <w:bCs/>
                <w:sz w:val="24"/>
                <w:szCs w:val="24"/>
              </w:rPr>
              <w:t>RESPONSIBLE AI</w:t>
            </w:r>
          </w:p>
        </w:tc>
      </w:tr>
      <w:tr w:rsidR="00334EF6" w:rsidRPr="004F74BB" w14:paraId="3A4C880A" w14:textId="77777777" w:rsidTr="00D558BD">
        <w:trPr>
          <w:trHeight w:val="283"/>
        </w:trPr>
        <w:tc>
          <w:tcPr>
            <w:tcW w:w="3085" w:type="dxa"/>
            <w:vAlign w:val="center"/>
          </w:tcPr>
          <w:p w14:paraId="3FF7761F" w14:textId="77777777" w:rsidR="00334EF6" w:rsidRPr="00EA02EF" w:rsidRDefault="00334EF6" w:rsidP="00D558BD">
            <w:pPr>
              <w:rPr>
                <w:bCs/>
                <w:szCs w:val="24"/>
              </w:rPr>
            </w:pPr>
            <w:r w:rsidRPr="00EA02EF">
              <w:rPr>
                <w:bCs/>
                <w:szCs w:val="24"/>
              </w:rPr>
              <w:t>Course Code</w:t>
            </w:r>
          </w:p>
        </w:tc>
        <w:tc>
          <w:tcPr>
            <w:tcW w:w="3119" w:type="dxa"/>
            <w:vAlign w:val="center"/>
          </w:tcPr>
          <w:p w14:paraId="137B5B3B" w14:textId="77777777" w:rsidR="00334EF6" w:rsidRPr="00EA02EF" w:rsidRDefault="00334EF6" w:rsidP="00D558BD">
            <w:pPr>
              <w:jc w:val="center"/>
              <w:rPr>
                <w:bCs/>
                <w:szCs w:val="24"/>
              </w:rPr>
            </w:pPr>
          </w:p>
        </w:tc>
        <w:tc>
          <w:tcPr>
            <w:tcW w:w="1842" w:type="dxa"/>
            <w:vAlign w:val="center"/>
          </w:tcPr>
          <w:p w14:paraId="7E67A359" w14:textId="77777777" w:rsidR="00334EF6" w:rsidRPr="00EA02EF" w:rsidRDefault="00334EF6" w:rsidP="00D558BD">
            <w:pPr>
              <w:rPr>
                <w:bCs/>
                <w:szCs w:val="24"/>
              </w:rPr>
            </w:pPr>
            <w:r w:rsidRPr="00EA02EF">
              <w:rPr>
                <w:bCs/>
                <w:szCs w:val="24"/>
              </w:rPr>
              <w:t>CIE Marks</w:t>
            </w:r>
          </w:p>
        </w:tc>
        <w:tc>
          <w:tcPr>
            <w:tcW w:w="1310" w:type="dxa"/>
            <w:vAlign w:val="center"/>
          </w:tcPr>
          <w:p w14:paraId="68F28105" w14:textId="77777777" w:rsidR="00334EF6" w:rsidRPr="00EA02EF" w:rsidRDefault="00334EF6" w:rsidP="00D558BD">
            <w:pPr>
              <w:jc w:val="center"/>
              <w:rPr>
                <w:bCs/>
                <w:szCs w:val="24"/>
              </w:rPr>
            </w:pPr>
            <w:r w:rsidRPr="00EA02EF">
              <w:rPr>
                <w:bCs/>
                <w:szCs w:val="24"/>
              </w:rPr>
              <w:t>50</w:t>
            </w:r>
          </w:p>
        </w:tc>
      </w:tr>
      <w:tr w:rsidR="00334EF6" w:rsidRPr="004F74BB" w14:paraId="6825D0D4" w14:textId="77777777" w:rsidTr="00D558BD">
        <w:trPr>
          <w:trHeight w:val="283"/>
        </w:trPr>
        <w:tc>
          <w:tcPr>
            <w:tcW w:w="3085" w:type="dxa"/>
            <w:vAlign w:val="center"/>
          </w:tcPr>
          <w:p w14:paraId="250BBEB4" w14:textId="77777777" w:rsidR="00334EF6" w:rsidRPr="00EA02EF" w:rsidRDefault="00334EF6" w:rsidP="00D558BD">
            <w:pPr>
              <w:rPr>
                <w:bCs/>
                <w:szCs w:val="24"/>
              </w:rPr>
            </w:pPr>
            <w:r w:rsidRPr="00EA02EF">
              <w:rPr>
                <w:bCs/>
                <w:szCs w:val="24"/>
              </w:rPr>
              <w:t>Teaching</w:t>
            </w:r>
            <w:r>
              <w:rPr>
                <w:bCs/>
                <w:szCs w:val="24"/>
              </w:rPr>
              <w:t xml:space="preserve"> </w:t>
            </w:r>
            <w:r w:rsidRPr="00EA02EF">
              <w:rPr>
                <w:bCs/>
                <w:szCs w:val="24"/>
              </w:rPr>
              <w:t>Hours/Week (L:T:P)</w:t>
            </w:r>
          </w:p>
        </w:tc>
        <w:tc>
          <w:tcPr>
            <w:tcW w:w="3119" w:type="dxa"/>
            <w:vAlign w:val="center"/>
          </w:tcPr>
          <w:p w14:paraId="4E9FB56A" w14:textId="3970EE7A" w:rsidR="00334EF6" w:rsidRPr="00EA02EF" w:rsidRDefault="00334EF6" w:rsidP="00D558BD">
            <w:pPr>
              <w:jc w:val="center"/>
              <w:rPr>
                <w:bCs/>
                <w:szCs w:val="24"/>
              </w:rPr>
            </w:pPr>
            <w:r>
              <w:rPr>
                <w:bCs/>
                <w:szCs w:val="24"/>
              </w:rPr>
              <w:t>(3:0:0)</w:t>
            </w:r>
          </w:p>
        </w:tc>
        <w:tc>
          <w:tcPr>
            <w:tcW w:w="1842" w:type="dxa"/>
            <w:vAlign w:val="center"/>
          </w:tcPr>
          <w:p w14:paraId="5FFF7BEC" w14:textId="77777777" w:rsidR="00334EF6" w:rsidRPr="00EA02EF" w:rsidRDefault="00334EF6" w:rsidP="00D558BD">
            <w:pPr>
              <w:rPr>
                <w:bCs/>
                <w:szCs w:val="24"/>
              </w:rPr>
            </w:pPr>
            <w:r w:rsidRPr="00EA02EF">
              <w:rPr>
                <w:bCs/>
                <w:szCs w:val="24"/>
              </w:rPr>
              <w:t>SEE Marks</w:t>
            </w:r>
          </w:p>
        </w:tc>
        <w:tc>
          <w:tcPr>
            <w:tcW w:w="1310" w:type="dxa"/>
            <w:vAlign w:val="center"/>
          </w:tcPr>
          <w:p w14:paraId="6741F376" w14:textId="77777777" w:rsidR="00334EF6" w:rsidRPr="00EA02EF" w:rsidRDefault="00334EF6" w:rsidP="00D558BD">
            <w:pPr>
              <w:jc w:val="center"/>
              <w:rPr>
                <w:bCs/>
                <w:szCs w:val="24"/>
              </w:rPr>
            </w:pPr>
            <w:r w:rsidRPr="00EA02EF">
              <w:rPr>
                <w:bCs/>
                <w:szCs w:val="24"/>
              </w:rPr>
              <w:t>50</w:t>
            </w:r>
          </w:p>
        </w:tc>
      </w:tr>
      <w:tr w:rsidR="00334EF6" w:rsidRPr="004F74BB" w14:paraId="6CECF709" w14:textId="77777777" w:rsidTr="00D558BD">
        <w:trPr>
          <w:trHeight w:val="283"/>
        </w:trPr>
        <w:tc>
          <w:tcPr>
            <w:tcW w:w="3085" w:type="dxa"/>
            <w:vAlign w:val="center"/>
          </w:tcPr>
          <w:p w14:paraId="0DC9427D" w14:textId="77777777" w:rsidR="00334EF6" w:rsidRPr="00EA02EF" w:rsidRDefault="00334EF6" w:rsidP="00D558BD">
            <w:pPr>
              <w:rPr>
                <w:bCs/>
                <w:szCs w:val="24"/>
              </w:rPr>
            </w:pPr>
            <w:r w:rsidRPr="00EA02EF">
              <w:rPr>
                <w:bCs/>
                <w:szCs w:val="24"/>
              </w:rPr>
              <w:t>Credits</w:t>
            </w:r>
          </w:p>
        </w:tc>
        <w:tc>
          <w:tcPr>
            <w:tcW w:w="3119" w:type="dxa"/>
            <w:vAlign w:val="center"/>
          </w:tcPr>
          <w:p w14:paraId="7D087758" w14:textId="77777777" w:rsidR="00334EF6" w:rsidRPr="00EA02EF" w:rsidRDefault="00334EF6" w:rsidP="00D558BD">
            <w:pPr>
              <w:jc w:val="center"/>
              <w:rPr>
                <w:bCs/>
                <w:szCs w:val="24"/>
              </w:rPr>
            </w:pPr>
            <w:r>
              <w:rPr>
                <w:bCs/>
                <w:szCs w:val="24"/>
              </w:rPr>
              <w:t>3</w:t>
            </w:r>
          </w:p>
        </w:tc>
        <w:tc>
          <w:tcPr>
            <w:tcW w:w="1842" w:type="dxa"/>
            <w:vAlign w:val="center"/>
          </w:tcPr>
          <w:p w14:paraId="48D7652D" w14:textId="77777777" w:rsidR="00334EF6" w:rsidRPr="00EA02EF" w:rsidRDefault="00334EF6" w:rsidP="00D558BD">
            <w:pPr>
              <w:rPr>
                <w:bCs/>
                <w:szCs w:val="24"/>
              </w:rPr>
            </w:pPr>
            <w:r w:rsidRPr="00EA02EF">
              <w:rPr>
                <w:bCs/>
                <w:szCs w:val="24"/>
              </w:rPr>
              <w:t>Exam Hours</w:t>
            </w:r>
          </w:p>
        </w:tc>
        <w:tc>
          <w:tcPr>
            <w:tcW w:w="1310" w:type="dxa"/>
            <w:vAlign w:val="center"/>
          </w:tcPr>
          <w:p w14:paraId="0A515315" w14:textId="77777777" w:rsidR="00334EF6" w:rsidRPr="00EA02EF" w:rsidRDefault="00334EF6" w:rsidP="00D558BD">
            <w:pPr>
              <w:jc w:val="center"/>
              <w:rPr>
                <w:bCs/>
                <w:szCs w:val="24"/>
              </w:rPr>
            </w:pPr>
            <w:r w:rsidRPr="00EA02EF">
              <w:rPr>
                <w:bCs/>
                <w:szCs w:val="24"/>
              </w:rPr>
              <w:t>3</w:t>
            </w:r>
          </w:p>
        </w:tc>
      </w:tr>
      <w:tr w:rsidR="00334EF6" w:rsidRPr="004F74BB" w14:paraId="79299285" w14:textId="77777777" w:rsidTr="00D558BD">
        <w:trPr>
          <w:trHeight w:val="283"/>
        </w:trPr>
        <w:tc>
          <w:tcPr>
            <w:tcW w:w="3085" w:type="dxa"/>
            <w:vAlign w:val="center"/>
          </w:tcPr>
          <w:p w14:paraId="59CE0D21" w14:textId="77777777" w:rsidR="00334EF6" w:rsidRPr="00EA02EF" w:rsidRDefault="00334EF6" w:rsidP="00D558BD">
            <w:pPr>
              <w:rPr>
                <w:bCs/>
                <w:szCs w:val="24"/>
              </w:rPr>
            </w:pPr>
            <w:r w:rsidRPr="00EA02EF">
              <w:rPr>
                <w:bCs/>
                <w:szCs w:val="24"/>
              </w:rPr>
              <w:t>Lecture Hours</w:t>
            </w:r>
          </w:p>
        </w:tc>
        <w:tc>
          <w:tcPr>
            <w:tcW w:w="3119" w:type="dxa"/>
            <w:vAlign w:val="center"/>
          </w:tcPr>
          <w:p w14:paraId="50DA8461" w14:textId="668B9F0B" w:rsidR="00334EF6" w:rsidRPr="00EA02EF" w:rsidRDefault="00334EF6" w:rsidP="00D558BD">
            <w:pPr>
              <w:jc w:val="center"/>
              <w:rPr>
                <w:bCs/>
                <w:szCs w:val="24"/>
              </w:rPr>
            </w:pPr>
            <w:r>
              <w:rPr>
                <w:bCs/>
                <w:szCs w:val="24"/>
              </w:rPr>
              <w:t>28Hrs</w:t>
            </w:r>
          </w:p>
        </w:tc>
        <w:tc>
          <w:tcPr>
            <w:tcW w:w="1842" w:type="dxa"/>
            <w:vAlign w:val="center"/>
          </w:tcPr>
          <w:p w14:paraId="6A154B76" w14:textId="77777777" w:rsidR="00334EF6" w:rsidRPr="00EA02EF" w:rsidRDefault="00334EF6" w:rsidP="00D558BD">
            <w:pPr>
              <w:rPr>
                <w:bCs/>
                <w:szCs w:val="24"/>
              </w:rPr>
            </w:pPr>
            <w:r w:rsidRPr="00EA02EF">
              <w:rPr>
                <w:bCs/>
                <w:szCs w:val="24"/>
              </w:rPr>
              <w:t>Practical Hours</w:t>
            </w:r>
          </w:p>
        </w:tc>
        <w:tc>
          <w:tcPr>
            <w:tcW w:w="1310" w:type="dxa"/>
            <w:vAlign w:val="center"/>
          </w:tcPr>
          <w:p w14:paraId="4DFCDFFC" w14:textId="77777777" w:rsidR="00334EF6" w:rsidRPr="00EA02EF" w:rsidRDefault="00334EF6" w:rsidP="00D558BD">
            <w:pPr>
              <w:jc w:val="center"/>
              <w:rPr>
                <w:bCs/>
                <w:szCs w:val="24"/>
              </w:rPr>
            </w:pPr>
            <w:r>
              <w:rPr>
                <w:bCs/>
                <w:szCs w:val="24"/>
              </w:rPr>
              <w:t>28Hrs</w:t>
            </w:r>
          </w:p>
        </w:tc>
      </w:tr>
    </w:tbl>
    <w:p w14:paraId="22404226" w14:textId="77777777" w:rsidR="000E0C35" w:rsidRPr="004F74BB" w:rsidRDefault="000E0C35" w:rsidP="00334EF6">
      <w:pPr>
        <w:ind w:right="270"/>
        <w:jc w:val="both"/>
        <w:rPr>
          <w:color w:val="FF0000"/>
          <w:sz w:val="24"/>
          <w:szCs w:val="24"/>
        </w:rPr>
      </w:pPr>
    </w:p>
    <w:tbl>
      <w:tblPr>
        <w:tblStyle w:val="TableGrid1"/>
        <w:tblW w:w="9356" w:type="dxa"/>
        <w:tblInd w:w="-5" w:type="dxa"/>
        <w:tblLook w:val="04A0" w:firstRow="1" w:lastRow="0" w:firstColumn="1" w:lastColumn="0" w:noHBand="0" w:noVBand="1"/>
      </w:tblPr>
      <w:tblGrid>
        <w:gridCol w:w="738"/>
        <w:gridCol w:w="8618"/>
      </w:tblGrid>
      <w:tr w:rsidR="000E0C35" w:rsidRPr="004F74BB" w14:paraId="436D223B" w14:textId="77777777" w:rsidTr="00F610A1">
        <w:tc>
          <w:tcPr>
            <w:tcW w:w="9356" w:type="dxa"/>
            <w:gridSpan w:val="2"/>
          </w:tcPr>
          <w:p w14:paraId="16367D2F" w14:textId="77777777" w:rsidR="000E0C35" w:rsidRPr="005B6E1B" w:rsidRDefault="000E0C35" w:rsidP="00D53E6D">
            <w:pPr>
              <w:ind w:left="2880" w:hanging="2880"/>
              <w:jc w:val="both"/>
              <w:rPr>
                <w:sz w:val="24"/>
                <w:szCs w:val="24"/>
              </w:rPr>
            </w:pPr>
            <w:r w:rsidRPr="005B6E1B">
              <w:rPr>
                <w:b/>
                <w:sz w:val="24"/>
                <w:szCs w:val="24"/>
              </w:rPr>
              <w:t xml:space="preserve">Course objectives:  </w:t>
            </w:r>
            <w:r w:rsidRPr="005B6E1B">
              <w:rPr>
                <w:sz w:val="24"/>
                <w:szCs w:val="24"/>
              </w:rPr>
              <w:t>This course will enable students to:</w:t>
            </w:r>
          </w:p>
        </w:tc>
      </w:tr>
      <w:tr w:rsidR="00F610A1" w:rsidRPr="004F74BB" w14:paraId="3941EAF5" w14:textId="77777777" w:rsidTr="00F610A1">
        <w:tc>
          <w:tcPr>
            <w:tcW w:w="711" w:type="dxa"/>
          </w:tcPr>
          <w:p w14:paraId="4CC70714" w14:textId="7BE189EF" w:rsidR="00F610A1" w:rsidRPr="009D7028" w:rsidRDefault="001849EB" w:rsidP="001849EB">
            <w:pPr>
              <w:ind w:left="142" w:right="270"/>
              <w:contextualSpacing/>
              <w:jc w:val="both"/>
              <w:rPr>
                <w:sz w:val="22"/>
                <w:szCs w:val="22"/>
              </w:rPr>
            </w:pPr>
            <w:r w:rsidRPr="009D7028">
              <w:rPr>
                <w:sz w:val="22"/>
                <w:szCs w:val="22"/>
              </w:rPr>
              <w:t>1</w:t>
            </w:r>
          </w:p>
        </w:tc>
        <w:tc>
          <w:tcPr>
            <w:tcW w:w="8645" w:type="dxa"/>
          </w:tcPr>
          <w:p w14:paraId="0A675559" w14:textId="50030855" w:rsidR="00F610A1" w:rsidRPr="009D7028" w:rsidRDefault="00F610A1" w:rsidP="00D53E6D">
            <w:pPr>
              <w:jc w:val="both"/>
              <w:rPr>
                <w:sz w:val="22"/>
                <w:szCs w:val="22"/>
              </w:rPr>
            </w:pPr>
            <w:r w:rsidRPr="009D7028">
              <w:rPr>
                <w:sz w:val="22"/>
                <w:szCs w:val="22"/>
              </w:rPr>
              <w:t>Provide comprehensive understanding of Responsible AI and Explainable AI and its applications.</w:t>
            </w:r>
          </w:p>
        </w:tc>
      </w:tr>
      <w:tr w:rsidR="00F610A1" w:rsidRPr="004F74BB" w14:paraId="371E2A0D" w14:textId="77777777" w:rsidTr="00F610A1">
        <w:tc>
          <w:tcPr>
            <w:tcW w:w="711" w:type="dxa"/>
          </w:tcPr>
          <w:p w14:paraId="30DF989D" w14:textId="16757E47" w:rsidR="00F610A1" w:rsidRPr="009D7028" w:rsidRDefault="001849EB" w:rsidP="001849EB">
            <w:pPr>
              <w:ind w:left="142" w:right="270"/>
              <w:contextualSpacing/>
              <w:jc w:val="both"/>
              <w:rPr>
                <w:sz w:val="22"/>
                <w:szCs w:val="22"/>
              </w:rPr>
            </w:pPr>
            <w:r w:rsidRPr="009D7028">
              <w:rPr>
                <w:sz w:val="22"/>
                <w:szCs w:val="22"/>
              </w:rPr>
              <w:t>2</w:t>
            </w:r>
          </w:p>
        </w:tc>
        <w:tc>
          <w:tcPr>
            <w:tcW w:w="8645" w:type="dxa"/>
          </w:tcPr>
          <w:p w14:paraId="0CEE9030" w14:textId="1F6384CA" w:rsidR="00F610A1" w:rsidRPr="009D7028" w:rsidRDefault="00F610A1" w:rsidP="00D53E6D">
            <w:pPr>
              <w:autoSpaceDE w:val="0"/>
              <w:autoSpaceDN w:val="0"/>
              <w:adjustRightInd w:val="0"/>
              <w:jc w:val="both"/>
              <w:rPr>
                <w:sz w:val="22"/>
                <w:szCs w:val="22"/>
              </w:rPr>
            </w:pPr>
            <w:r w:rsidRPr="009D7028">
              <w:rPr>
                <w:sz w:val="22"/>
                <w:szCs w:val="22"/>
              </w:rPr>
              <w:t xml:space="preserve">Explore key components of Responsible AI pattern catalogue. </w:t>
            </w:r>
          </w:p>
        </w:tc>
      </w:tr>
      <w:tr w:rsidR="00F610A1" w:rsidRPr="004F74BB" w14:paraId="39BFA6C5" w14:textId="77777777" w:rsidTr="00F610A1">
        <w:tc>
          <w:tcPr>
            <w:tcW w:w="711" w:type="dxa"/>
          </w:tcPr>
          <w:p w14:paraId="1B3FF96F" w14:textId="347A255D" w:rsidR="00F610A1" w:rsidRPr="009D7028" w:rsidRDefault="001849EB" w:rsidP="001849EB">
            <w:pPr>
              <w:ind w:left="142" w:right="270"/>
              <w:contextualSpacing/>
              <w:jc w:val="both"/>
              <w:rPr>
                <w:sz w:val="22"/>
                <w:szCs w:val="22"/>
              </w:rPr>
            </w:pPr>
            <w:r w:rsidRPr="009D7028">
              <w:rPr>
                <w:sz w:val="22"/>
                <w:szCs w:val="22"/>
              </w:rPr>
              <w:t>3</w:t>
            </w:r>
          </w:p>
        </w:tc>
        <w:tc>
          <w:tcPr>
            <w:tcW w:w="8645" w:type="dxa"/>
          </w:tcPr>
          <w:p w14:paraId="0050E075" w14:textId="47EA000A" w:rsidR="00F610A1" w:rsidRPr="009D7028" w:rsidRDefault="00F610A1" w:rsidP="00D53E6D">
            <w:pPr>
              <w:jc w:val="both"/>
              <w:rPr>
                <w:sz w:val="22"/>
                <w:szCs w:val="22"/>
              </w:rPr>
            </w:pPr>
            <w:r w:rsidRPr="009D7028">
              <w:rPr>
                <w:sz w:val="22"/>
                <w:szCs w:val="22"/>
              </w:rPr>
              <w:t xml:space="preserve">Develop skills for building and implementing AI bots using LIME and SHAP tools. </w:t>
            </w:r>
          </w:p>
        </w:tc>
      </w:tr>
      <w:tr w:rsidR="00F610A1" w:rsidRPr="004F74BB" w14:paraId="59BD63DE" w14:textId="77777777" w:rsidTr="00F610A1">
        <w:tc>
          <w:tcPr>
            <w:tcW w:w="711" w:type="dxa"/>
          </w:tcPr>
          <w:p w14:paraId="086DAB3D" w14:textId="4CF823C5" w:rsidR="00F610A1" w:rsidRPr="009D7028" w:rsidRDefault="001849EB" w:rsidP="001849EB">
            <w:pPr>
              <w:ind w:left="142" w:right="270"/>
              <w:contextualSpacing/>
              <w:jc w:val="both"/>
              <w:rPr>
                <w:sz w:val="22"/>
                <w:szCs w:val="22"/>
              </w:rPr>
            </w:pPr>
            <w:r w:rsidRPr="009D7028">
              <w:rPr>
                <w:sz w:val="22"/>
                <w:szCs w:val="22"/>
              </w:rPr>
              <w:t>4</w:t>
            </w:r>
          </w:p>
        </w:tc>
        <w:tc>
          <w:tcPr>
            <w:tcW w:w="8645" w:type="dxa"/>
          </w:tcPr>
          <w:p w14:paraId="724EF296" w14:textId="7710647C" w:rsidR="00F610A1" w:rsidRPr="009D7028" w:rsidRDefault="00F610A1" w:rsidP="00D53E6D">
            <w:pPr>
              <w:tabs>
                <w:tab w:val="center" w:pos="4608"/>
                <w:tab w:val="left" w:pos="7220"/>
              </w:tabs>
              <w:jc w:val="both"/>
              <w:rPr>
                <w:sz w:val="22"/>
                <w:szCs w:val="22"/>
              </w:rPr>
            </w:pPr>
            <w:r w:rsidRPr="009D7028">
              <w:rPr>
                <w:sz w:val="22"/>
                <w:szCs w:val="22"/>
              </w:rPr>
              <w:t xml:space="preserve">Introduce the fundamentals and importance of developing responsible explainable AI agents. </w:t>
            </w:r>
          </w:p>
        </w:tc>
      </w:tr>
      <w:tr w:rsidR="00F610A1" w:rsidRPr="004F74BB" w14:paraId="3FF9D0D9" w14:textId="77777777" w:rsidTr="001849EB">
        <w:trPr>
          <w:trHeight w:val="60"/>
        </w:trPr>
        <w:tc>
          <w:tcPr>
            <w:tcW w:w="711" w:type="dxa"/>
          </w:tcPr>
          <w:p w14:paraId="51AD33C2" w14:textId="6681253D" w:rsidR="00F610A1" w:rsidRPr="009D7028" w:rsidRDefault="001849EB" w:rsidP="001849EB">
            <w:pPr>
              <w:ind w:left="142" w:right="270"/>
              <w:contextualSpacing/>
              <w:jc w:val="both"/>
              <w:rPr>
                <w:sz w:val="22"/>
                <w:szCs w:val="22"/>
              </w:rPr>
            </w:pPr>
            <w:r w:rsidRPr="009D7028">
              <w:rPr>
                <w:sz w:val="22"/>
                <w:szCs w:val="22"/>
              </w:rPr>
              <w:t>5</w:t>
            </w:r>
          </w:p>
        </w:tc>
        <w:tc>
          <w:tcPr>
            <w:tcW w:w="8645" w:type="dxa"/>
          </w:tcPr>
          <w:p w14:paraId="7CA779D5" w14:textId="4AEBD59E" w:rsidR="00F610A1" w:rsidRPr="009D7028" w:rsidRDefault="00F610A1" w:rsidP="00D53E6D">
            <w:pPr>
              <w:tabs>
                <w:tab w:val="center" w:pos="4608"/>
                <w:tab w:val="left" w:pos="7220"/>
              </w:tabs>
              <w:jc w:val="both"/>
              <w:rPr>
                <w:sz w:val="22"/>
                <w:szCs w:val="22"/>
              </w:rPr>
            </w:pPr>
            <w:r w:rsidRPr="009D7028">
              <w:rPr>
                <w:sz w:val="22"/>
                <w:szCs w:val="22"/>
              </w:rPr>
              <w:t xml:space="preserve">Equip students with best practices and strategies for design and development of responsible AI architecture. </w:t>
            </w:r>
          </w:p>
        </w:tc>
      </w:tr>
    </w:tbl>
    <w:p w14:paraId="6DCDE108" w14:textId="77777777" w:rsidR="000E0C35" w:rsidRPr="004F74BB" w:rsidRDefault="000E0C35" w:rsidP="000E0C35">
      <w:pPr>
        <w:ind w:left="990" w:right="270" w:hanging="630"/>
        <w:rPr>
          <w:sz w:val="24"/>
          <w:szCs w:val="24"/>
        </w:rPr>
      </w:pPr>
    </w:p>
    <w:tbl>
      <w:tblPr>
        <w:tblStyle w:val="TableGrid1"/>
        <w:tblW w:w="9351" w:type="dxa"/>
        <w:tblLook w:val="04A0" w:firstRow="1" w:lastRow="0" w:firstColumn="1" w:lastColumn="0" w:noHBand="0" w:noVBand="1"/>
      </w:tblPr>
      <w:tblGrid>
        <w:gridCol w:w="9351"/>
      </w:tblGrid>
      <w:tr w:rsidR="000E0C35" w:rsidRPr="004F74BB" w14:paraId="1DFEA5D3" w14:textId="77777777" w:rsidTr="00D53E6D">
        <w:tc>
          <w:tcPr>
            <w:tcW w:w="9351" w:type="dxa"/>
          </w:tcPr>
          <w:p w14:paraId="0E3EE5B2" w14:textId="77777777" w:rsidR="000E0C35" w:rsidRPr="004F74BB" w:rsidRDefault="000E0C35" w:rsidP="00D53E6D">
            <w:pPr>
              <w:tabs>
                <w:tab w:val="left" w:pos="720"/>
                <w:tab w:val="left" w:pos="8550"/>
              </w:tabs>
              <w:rPr>
                <w:b/>
                <w:sz w:val="24"/>
                <w:szCs w:val="24"/>
              </w:rPr>
            </w:pPr>
            <w:r w:rsidRPr="004F74BB">
              <w:rPr>
                <w:b/>
                <w:sz w:val="24"/>
                <w:szCs w:val="24"/>
              </w:rPr>
              <w:t>UNIT I</w:t>
            </w:r>
            <w:r>
              <w:rPr>
                <w:b/>
                <w:sz w:val="24"/>
                <w:szCs w:val="24"/>
              </w:rPr>
              <w:t xml:space="preserve">                                                                                                                              </w:t>
            </w:r>
            <w:r w:rsidRPr="004F74BB">
              <w:rPr>
                <w:b/>
                <w:bCs/>
                <w:sz w:val="24"/>
                <w:szCs w:val="24"/>
              </w:rPr>
              <w:t>8 Hours</w:t>
            </w:r>
          </w:p>
        </w:tc>
      </w:tr>
      <w:tr w:rsidR="000E0C35" w:rsidRPr="001309B4" w14:paraId="39AF9F64" w14:textId="77777777" w:rsidTr="00D53E6D">
        <w:tc>
          <w:tcPr>
            <w:tcW w:w="9351" w:type="dxa"/>
            <w:vAlign w:val="center"/>
          </w:tcPr>
          <w:p w14:paraId="08F3091C" w14:textId="77777777" w:rsidR="001309B4" w:rsidRPr="001309B4" w:rsidRDefault="001309B4" w:rsidP="001309B4">
            <w:pPr>
              <w:pStyle w:val="Default"/>
              <w:jc w:val="both"/>
              <w:rPr>
                <w:rFonts w:ascii="Times New Roman" w:hAnsi="Times New Roman" w:cs="Times New Roman"/>
                <w:sz w:val="20"/>
                <w:szCs w:val="20"/>
              </w:rPr>
            </w:pPr>
            <w:r w:rsidRPr="00E81DCE">
              <w:rPr>
                <w:rFonts w:ascii="Times New Roman" w:hAnsi="Times New Roman" w:cs="Times New Roman"/>
                <w:b/>
                <w:sz w:val="20"/>
                <w:szCs w:val="20"/>
              </w:rPr>
              <w:t>Introduction to Responsible AI:</w:t>
            </w:r>
            <w:r w:rsidRPr="001309B4">
              <w:rPr>
                <w:rFonts w:ascii="Times New Roman" w:hAnsi="Times New Roman" w:cs="Times New Roman"/>
                <w:sz w:val="20"/>
                <w:szCs w:val="20"/>
              </w:rPr>
              <w:t xml:space="preserve"> What Is Responsible AI</w:t>
            </w:r>
            <w:proofErr w:type="gramStart"/>
            <w:r w:rsidRPr="001309B4">
              <w:rPr>
                <w:rFonts w:ascii="Times New Roman" w:hAnsi="Times New Roman" w:cs="Times New Roman"/>
                <w:sz w:val="20"/>
                <w:szCs w:val="20"/>
              </w:rPr>
              <w:t>?,</w:t>
            </w:r>
            <w:proofErr w:type="gramEnd"/>
            <w:r w:rsidRPr="001309B4">
              <w:rPr>
                <w:rFonts w:ascii="Times New Roman" w:hAnsi="Times New Roman" w:cs="Times New Roman"/>
                <w:sz w:val="20"/>
                <w:szCs w:val="20"/>
              </w:rPr>
              <w:t xml:space="preserve"> What Is AI?, Developing AI Responsibly: Who Is Responsible for Putting the “Responsible” into AI?. Operationalizing Responsible AI: A Thought Experiment—Robbie the Robot, A Thought Experiment—Robbie the Robot, Who Should Be Involved in Building Robbie</w:t>
            </w:r>
            <w:proofErr w:type="gramStart"/>
            <w:r w:rsidRPr="001309B4">
              <w:rPr>
                <w:rFonts w:ascii="Times New Roman" w:hAnsi="Times New Roman" w:cs="Times New Roman"/>
                <w:sz w:val="20"/>
                <w:szCs w:val="20"/>
              </w:rPr>
              <w:t>?,</w:t>
            </w:r>
            <w:proofErr w:type="gramEnd"/>
            <w:r w:rsidRPr="001309B4">
              <w:rPr>
                <w:rFonts w:ascii="Times New Roman" w:hAnsi="Times New Roman" w:cs="Times New Roman"/>
                <w:sz w:val="20"/>
                <w:szCs w:val="20"/>
              </w:rPr>
              <w:t xml:space="preserve"> What Are the Responsible AI Principles for Robbie?, Robbie and Governance Considerations, Robbie and Process Considerations, Robbie and Product Considerations. </w:t>
            </w:r>
          </w:p>
          <w:p w14:paraId="6D56E582" w14:textId="6EB11B6F" w:rsidR="000E0C35" w:rsidRPr="001309B4" w:rsidRDefault="001309B4" w:rsidP="001309B4">
            <w:pPr>
              <w:pStyle w:val="Default"/>
              <w:jc w:val="both"/>
              <w:rPr>
                <w:rFonts w:ascii="Times New Roman" w:hAnsi="Times New Roman" w:cs="Times New Roman"/>
                <w:sz w:val="20"/>
                <w:szCs w:val="20"/>
              </w:rPr>
            </w:pPr>
            <w:r w:rsidRPr="001309B4">
              <w:rPr>
                <w:rFonts w:ascii="Times New Roman" w:hAnsi="Times New Roman" w:cs="Times New Roman"/>
                <w:sz w:val="20"/>
                <w:szCs w:val="20"/>
              </w:rPr>
              <w:t>Overview of the Responsible AI Pattern Catalogue: The Key Concepts, the Multifaceted Meanings of Responsible, Varied Understandings of Operationalization, The Duality of Trust and Trustworthiness, Why Is Responsible AI Different?, A Pattern-Oriented Approach for Responsible AI</w:t>
            </w:r>
          </w:p>
        </w:tc>
      </w:tr>
    </w:tbl>
    <w:p w14:paraId="2182A036" w14:textId="77777777" w:rsidR="000E0C35" w:rsidRPr="001309B4" w:rsidRDefault="000E0C35" w:rsidP="000E0C35">
      <w:pPr>
        <w:ind w:left="990" w:right="270" w:hanging="630"/>
        <w:jc w:val="both"/>
        <w:rPr>
          <w:b/>
        </w:rPr>
      </w:pPr>
    </w:p>
    <w:tbl>
      <w:tblPr>
        <w:tblStyle w:val="TableGrid1"/>
        <w:tblW w:w="9351" w:type="dxa"/>
        <w:tblLook w:val="04A0" w:firstRow="1" w:lastRow="0" w:firstColumn="1" w:lastColumn="0" w:noHBand="0" w:noVBand="1"/>
      </w:tblPr>
      <w:tblGrid>
        <w:gridCol w:w="9351"/>
      </w:tblGrid>
      <w:tr w:rsidR="000E0C35" w:rsidRPr="004F74BB" w14:paraId="2C63705C" w14:textId="77777777" w:rsidTr="00D53E6D">
        <w:tc>
          <w:tcPr>
            <w:tcW w:w="9351" w:type="dxa"/>
          </w:tcPr>
          <w:p w14:paraId="2B490C23" w14:textId="77777777" w:rsidR="000E0C35" w:rsidRPr="004F74BB" w:rsidRDefault="000E0C35" w:rsidP="00D53E6D">
            <w:pPr>
              <w:tabs>
                <w:tab w:val="left" w:pos="720"/>
                <w:tab w:val="left" w:pos="8550"/>
              </w:tabs>
              <w:rPr>
                <w:b/>
                <w:sz w:val="24"/>
                <w:szCs w:val="24"/>
              </w:rPr>
            </w:pPr>
            <w:r w:rsidRPr="004F74BB">
              <w:rPr>
                <w:b/>
                <w:sz w:val="24"/>
                <w:szCs w:val="24"/>
              </w:rPr>
              <w:t>UNIT II</w:t>
            </w:r>
            <w:r>
              <w:rPr>
                <w:b/>
                <w:sz w:val="24"/>
                <w:szCs w:val="24"/>
              </w:rPr>
              <w:t xml:space="preserve">                                                                                                                            </w:t>
            </w:r>
            <w:r w:rsidRPr="004F74BB">
              <w:rPr>
                <w:b/>
                <w:bCs/>
                <w:color w:val="00000A"/>
                <w:sz w:val="24"/>
                <w:szCs w:val="24"/>
              </w:rPr>
              <w:t>8 Hours</w:t>
            </w:r>
          </w:p>
        </w:tc>
      </w:tr>
      <w:tr w:rsidR="000E0C35" w:rsidRPr="004F74BB" w14:paraId="1CC511AB" w14:textId="77777777" w:rsidTr="00D53E6D">
        <w:tc>
          <w:tcPr>
            <w:tcW w:w="9351" w:type="dxa"/>
          </w:tcPr>
          <w:p w14:paraId="6DFEAC79" w14:textId="77777777" w:rsidR="001309B4" w:rsidRPr="001309B4" w:rsidRDefault="001309B4" w:rsidP="001309B4">
            <w:pPr>
              <w:jc w:val="both"/>
              <w:rPr>
                <w:color w:val="000000" w:themeColor="text1"/>
              </w:rPr>
            </w:pPr>
            <w:r w:rsidRPr="0036463B">
              <w:rPr>
                <w:b/>
                <w:color w:val="000000" w:themeColor="text1"/>
              </w:rPr>
              <w:t>Pattern-Oriented Reference Architecture for Responsible-AI-by-Design:</w:t>
            </w:r>
            <w:r w:rsidRPr="001309B4">
              <w:rPr>
                <w:color w:val="000000" w:themeColor="text1"/>
              </w:rPr>
              <w:t xml:space="preserve"> Architectural Principles for Designing AI Systems, Pattern-Oriented Reference Architecture, Supply Chain </w:t>
            </w:r>
            <w:proofErr w:type="gramStart"/>
            <w:r w:rsidRPr="001309B4">
              <w:rPr>
                <w:color w:val="000000" w:themeColor="text1"/>
              </w:rPr>
              <w:t>Layer ,</w:t>
            </w:r>
            <w:proofErr w:type="gramEnd"/>
            <w:r w:rsidRPr="001309B4">
              <w:rPr>
                <w:color w:val="000000" w:themeColor="text1"/>
              </w:rPr>
              <w:t xml:space="preserve"> System Layer, Operation Infrastructure Layer. </w:t>
            </w:r>
          </w:p>
          <w:p w14:paraId="5E2B8069" w14:textId="77777777" w:rsidR="001309B4" w:rsidRPr="001309B4" w:rsidRDefault="001309B4" w:rsidP="001309B4">
            <w:pPr>
              <w:jc w:val="both"/>
              <w:rPr>
                <w:color w:val="000000" w:themeColor="text1"/>
              </w:rPr>
            </w:pPr>
          </w:p>
          <w:p w14:paraId="5D72EB98" w14:textId="45EA300F" w:rsidR="000E0C35" w:rsidRPr="001849EB" w:rsidRDefault="001309B4" w:rsidP="001309B4">
            <w:r w:rsidRPr="00E81DCE">
              <w:rPr>
                <w:b/>
                <w:color w:val="000000" w:themeColor="text1"/>
              </w:rPr>
              <w:t>Principle-Specific Techniques for Responsible AI:</w:t>
            </w:r>
            <w:r w:rsidRPr="001309B4">
              <w:rPr>
                <w:color w:val="000000" w:themeColor="text1"/>
              </w:rPr>
              <w:t xml:space="preserve"> Fairness, Fairness Assessor, Discrimination </w:t>
            </w:r>
            <w:proofErr w:type="spellStart"/>
            <w:r w:rsidRPr="001309B4">
              <w:rPr>
                <w:color w:val="000000" w:themeColor="text1"/>
              </w:rPr>
              <w:t>Mitigator</w:t>
            </w:r>
            <w:proofErr w:type="spellEnd"/>
            <w:r w:rsidRPr="001309B4">
              <w:rPr>
                <w:color w:val="000000" w:themeColor="text1"/>
              </w:rPr>
              <w:t xml:space="preserve">, Privacy, Encrypted-Data-Based Trainer, Secure Aggregator, Random Noise Data Generator, </w:t>
            </w:r>
            <w:proofErr w:type="spellStart"/>
            <w:r w:rsidRPr="001309B4">
              <w:rPr>
                <w:color w:val="000000" w:themeColor="text1"/>
              </w:rPr>
              <w:t>Explainability</w:t>
            </w:r>
            <w:proofErr w:type="spellEnd"/>
            <w:r w:rsidRPr="001309B4">
              <w:rPr>
                <w:color w:val="000000" w:themeColor="text1"/>
              </w:rPr>
              <w:t>, Local Explainer, Global Explainer.</w:t>
            </w:r>
          </w:p>
        </w:tc>
      </w:tr>
    </w:tbl>
    <w:p w14:paraId="4F4392BB" w14:textId="77777777" w:rsidR="000E0C35" w:rsidRPr="004F74BB" w:rsidRDefault="000E0C35" w:rsidP="000E0C35">
      <w:pPr>
        <w:ind w:left="990" w:right="270" w:hanging="630"/>
        <w:jc w:val="both"/>
        <w:rPr>
          <w:b/>
          <w:sz w:val="24"/>
          <w:szCs w:val="24"/>
        </w:rPr>
      </w:pPr>
    </w:p>
    <w:tbl>
      <w:tblPr>
        <w:tblStyle w:val="TableGrid1"/>
        <w:tblW w:w="9351" w:type="dxa"/>
        <w:tblLook w:val="04A0" w:firstRow="1" w:lastRow="0" w:firstColumn="1" w:lastColumn="0" w:noHBand="0" w:noVBand="1"/>
      </w:tblPr>
      <w:tblGrid>
        <w:gridCol w:w="9351"/>
      </w:tblGrid>
      <w:tr w:rsidR="000E0C35" w:rsidRPr="004F74BB" w14:paraId="157C938C" w14:textId="77777777" w:rsidTr="00D53E6D">
        <w:tc>
          <w:tcPr>
            <w:tcW w:w="9351" w:type="dxa"/>
          </w:tcPr>
          <w:p w14:paraId="6E60DFF4" w14:textId="77777777" w:rsidR="000E0C35" w:rsidRPr="004F74BB" w:rsidRDefault="000E0C35" w:rsidP="00D53E6D">
            <w:pPr>
              <w:tabs>
                <w:tab w:val="left" w:pos="720"/>
                <w:tab w:val="left" w:pos="8550"/>
              </w:tabs>
              <w:jc w:val="center"/>
              <w:rPr>
                <w:b/>
                <w:sz w:val="24"/>
                <w:szCs w:val="24"/>
              </w:rPr>
            </w:pPr>
            <w:r w:rsidRPr="004F74BB">
              <w:rPr>
                <w:b/>
                <w:sz w:val="24"/>
                <w:szCs w:val="24"/>
              </w:rPr>
              <w:t>UNIT II</w:t>
            </w:r>
            <w:r>
              <w:rPr>
                <w:b/>
                <w:sz w:val="24"/>
                <w:szCs w:val="24"/>
              </w:rPr>
              <w:t xml:space="preserve">I                                                                                                                         </w:t>
            </w:r>
            <w:r w:rsidRPr="004F74BB">
              <w:rPr>
                <w:b/>
                <w:bCs/>
                <w:color w:val="00000A"/>
                <w:sz w:val="24"/>
                <w:szCs w:val="24"/>
              </w:rPr>
              <w:t>8 Hours</w:t>
            </w:r>
            <w:r w:rsidRPr="004F74BB">
              <w:rPr>
                <w:b/>
                <w:sz w:val="24"/>
                <w:szCs w:val="24"/>
              </w:rPr>
              <w:t xml:space="preserve"> </w:t>
            </w:r>
          </w:p>
        </w:tc>
      </w:tr>
      <w:tr w:rsidR="000E0C35" w:rsidRPr="004F74BB" w14:paraId="36B18464" w14:textId="77777777" w:rsidTr="00D53E6D">
        <w:tc>
          <w:tcPr>
            <w:tcW w:w="9351" w:type="dxa"/>
          </w:tcPr>
          <w:p w14:paraId="1EB77D89" w14:textId="77777777" w:rsidR="001309B4" w:rsidRPr="001309B4" w:rsidRDefault="001309B4" w:rsidP="001309B4">
            <w:pPr>
              <w:jc w:val="both"/>
              <w:rPr>
                <w:color w:val="000000" w:themeColor="text1"/>
              </w:rPr>
            </w:pPr>
            <w:r w:rsidRPr="0036463B">
              <w:rPr>
                <w:b/>
                <w:color w:val="000000" w:themeColor="text1"/>
              </w:rPr>
              <w:t>Process Patterns for Trustworthy Development Processes: Requirements:</w:t>
            </w:r>
            <w:r w:rsidRPr="001309B4">
              <w:rPr>
                <w:color w:val="000000" w:themeColor="text1"/>
              </w:rPr>
              <w:t xml:space="preserve"> AI Suitability Assessment, Verifiable RAI Requirement, Lifecycle-Driven Data Requirement, RAI User Story, Design, Multi-Level Co-Architecting, Envisioning Card, RAI Design Modeling, System-Level RAI Simulation, XAI Interface, Implementation, RAI Governance of APIs, RAI Governance via APIs, RAI Construction with Reuse. </w:t>
            </w:r>
          </w:p>
          <w:p w14:paraId="781E1FA9" w14:textId="0057C43E" w:rsidR="000E0C35" w:rsidRPr="001849EB" w:rsidRDefault="001309B4" w:rsidP="001309B4">
            <w:pPr>
              <w:jc w:val="both"/>
              <w:rPr>
                <w:b/>
                <w:bCs/>
              </w:rPr>
            </w:pPr>
            <w:r w:rsidRPr="001309B4">
              <w:rPr>
                <w:color w:val="000000" w:themeColor="text1"/>
              </w:rPr>
              <w:t>Testing, RAI Acceptance Testing, RAI Assessment for Test Cases, Operations, Continuous Deployment for RAI, Extensible, Adaptive, and Dynamic RAI Risk Assessment, Multi-Level Co-Versioning.</w:t>
            </w:r>
          </w:p>
        </w:tc>
      </w:tr>
    </w:tbl>
    <w:p w14:paraId="0B825E03" w14:textId="77777777" w:rsidR="005B6E1B" w:rsidRPr="004F74BB" w:rsidRDefault="005B6E1B" w:rsidP="001309B4">
      <w:pPr>
        <w:tabs>
          <w:tab w:val="left" w:pos="720"/>
          <w:tab w:val="left" w:pos="8550"/>
        </w:tabs>
        <w:rPr>
          <w:b/>
          <w:sz w:val="24"/>
          <w:szCs w:val="24"/>
        </w:rPr>
      </w:pPr>
    </w:p>
    <w:tbl>
      <w:tblPr>
        <w:tblStyle w:val="TableGrid1"/>
        <w:tblW w:w="9351" w:type="dxa"/>
        <w:tblLook w:val="04A0" w:firstRow="1" w:lastRow="0" w:firstColumn="1" w:lastColumn="0" w:noHBand="0" w:noVBand="1"/>
      </w:tblPr>
      <w:tblGrid>
        <w:gridCol w:w="9351"/>
      </w:tblGrid>
      <w:tr w:rsidR="000E0C35" w:rsidRPr="004F74BB" w14:paraId="4FF79351" w14:textId="77777777" w:rsidTr="00D53E6D">
        <w:tc>
          <w:tcPr>
            <w:tcW w:w="9351" w:type="dxa"/>
          </w:tcPr>
          <w:p w14:paraId="0FC33C93" w14:textId="77777777" w:rsidR="000E0C35" w:rsidRPr="004F74BB" w:rsidRDefault="000E0C35" w:rsidP="00D53E6D">
            <w:pPr>
              <w:tabs>
                <w:tab w:val="left" w:pos="720"/>
                <w:tab w:val="left" w:pos="8550"/>
              </w:tabs>
              <w:rPr>
                <w:b/>
                <w:sz w:val="24"/>
                <w:szCs w:val="24"/>
              </w:rPr>
            </w:pPr>
            <w:r>
              <w:rPr>
                <w:b/>
                <w:sz w:val="24"/>
                <w:szCs w:val="24"/>
              </w:rPr>
              <w:t xml:space="preserve">UNIT IV                                                                                                                           </w:t>
            </w:r>
            <w:r w:rsidRPr="004F74BB">
              <w:rPr>
                <w:b/>
                <w:bCs/>
                <w:color w:val="00000A"/>
                <w:sz w:val="24"/>
                <w:szCs w:val="24"/>
              </w:rPr>
              <w:t>8 Hours</w:t>
            </w:r>
          </w:p>
        </w:tc>
      </w:tr>
      <w:tr w:rsidR="000E0C35" w:rsidRPr="004F74BB" w14:paraId="46EF9DDC" w14:textId="77777777" w:rsidTr="00D53E6D">
        <w:tc>
          <w:tcPr>
            <w:tcW w:w="9351" w:type="dxa"/>
          </w:tcPr>
          <w:p w14:paraId="6CCE71C6" w14:textId="424AB1C1" w:rsidR="000E0C35" w:rsidRPr="001309B4" w:rsidRDefault="001309B4" w:rsidP="00D53E6D">
            <w:pPr>
              <w:autoSpaceDE w:val="0"/>
              <w:autoSpaceDN w:val="0"/>
              <w:adjustRightInd w:val="0"/>
              <w:rPr>
                <w:rFonts w:eastAsia="Calibri"/>
                <w:bCs/>
                <w:i/>
                <w:color w:val="000000"/>
                <w:lang w:val="en-IN"/>
              </w:rPr>
            </w:pPr>
            <w:r w:rsidRPr="0036463B">
              <w:rPr>
                <w:rStyle w:val="Emphasis"/>
                <w:rFonts w:eastAsiaTheme="majorEastAsia"/>
                <w:b/>
                <w:i w:val="0"/>
                <w:color w:val="000000" w:themeColor="text1"/>
                <w:shd w:val="clear" w:color="auto" w:fill="FFFFFF"/>
              </w:rPr>
              <w:t xml:space="preserve">An Overview of </w:t>
            </w:r>
            <w:proofErr w:type="spellStart"/>
            <w:r w:rsidRPr="0036463B">
              <w:rPr>
                <w:rStyle w:val="Emphasis"/>
                <w:rFonts w:eastAsiaTheme="majorEastAsia"/>
                <w:b/>
                <w:i w:val="0"/>
                <w:color w:val="000000" w:themeColor="text1"/>
                <w:shd w:val="clear" w:color="auto" w:fill="FFFFFF"/>
              </w:rPr>
              <w:t>Explainability</w:t>
            </w:r>
            <w:proofErr w:type="spellEnd"/>
            <w:r w:rsidRPr="0036463B">
              <w:rPr>
                <w:rStyle w:val="Emphasis"/>
                <w:rFonts w:eastAsiaTheme="majorEastAsia"/>
                <w:b/>
                <w:i w:val="0"/>
                <w:color w:val="000000" w:themeColor="text1"/>
                <w:shd w:val="clear" w:color="auto" w:fill="FFFFFF"/>
              </w:rPr>
              <w:t>:</w:t>
            </w:r>
            <w:r w:rsidRPr="001309B4">
              <w:rPr>
                <w:rStyle w:val="Emphasis"/>
                <w:rFonts w:eastAsiaTheme="majorEastAsia"/>
                <w:i w:val="0"/>
                <w:color w:val="000000" w:themeColor="text1"/>
                <w:shd w:val="clear" w:color="auto" w:fill="FFFFFF"/>
              </w:rPr>
              <w:t xml:space="preserve"> What Are Explanations?, </w:t>
            </w:r>
            <w:proofErr w:type="spellStart"/>
            <w:r w:rsidRPr="001309B4">
              <w:rPr>
                <w:rStyle w:val="Emphasis"/>
                <w:rFonts w:eastAsiaTheme="majorEastAsia"/>
                <w:i w:val="0"/>
                <w:color w:val="000000" w:themeColor="text1"/>
                <w:shd w:val="clear" w:color="auto" w:fill="FFFFFF"/>
              </w:rPr>
              <w:t>Explainability</w:t>
            </w:r>
            <w:proofErr w:type="spellEnd"/>
            <w:r w:rsidRPr="001309B4">
              <w:rPr>
                <w:rStyle w:val="Emphasis"/>
                <w:rFonts w:eastAsiaTheme="majorEastAsia"/>
                <w:i w:val="0"/>
                <w:color w:val="000000" w:themeColor="text1"/>
                <w:shd w:val="clear" w:color="auto" w:fill="FFFFFF"/>
              </w:rPr>
              <w:t xml:space="preserve"> Consumers, Practitioners: Data Scientists and ML Engineers, Observers: Business Stakeholders &amp; Regulators, End-Users: Domain Experts &amp; Affected Users, Types of Explanations, Pre-modeling </w:t>
            </w:r>
            <w:proofErr w:type="spellStart"/>
            <w:r w:rsidRPr="001309B4">
              <w:rPr>
                <w:rStyle w:val="Emphasis"/>
                <w:rFonts w:eastAsiaTheme="majorEastAsia"/>
                <w:i w:val="0"/>
                <w:color w:val="000000" w:themeColor="text1"/>
                <w:shd w:val="clear" w:color="auto" w:fill="FFFFFF"/>
              </w:rPr>
              <w:t>Explainability</w:t>
            </w:r>
            <w:proofErr w:type="spellEnd"/>
            <w:r w:rsidRPr="001309B4">
              <w:rPr>
                <w:rStyle w:val="Emphasis"/>
                <w:rFonts w:eastAsiaTheme="majorEastAsia"/>
                <w:i w:val="0"/>
                <w:color w:val="000000" w:themeColor="text1"/>
                <w:shd w:val="clear" w:color="auto" w:fill="FFFFFF"/>
              </w:rPr>
              <w:t xml:space="preserve">, Intrinsic vs. Post-Hoc </w:t>
            </w:r>
            <w:proofErr w:type="spellStart"/>
            <w:r w:rsidRPr="001309B4">
              <w:rPr>
                <w:rStyle w:val="Emphasis"/>
                <w:rFonts w:eastAsiaTheme="majorEastAsia"/>
                <w:i w:val="0"/>
                <w:color w:val="000000" w:themeColor="text1"/>
                <w:shd w:val="clear" w:color="auto" w:fill="FFFFFF"/>
              </w:rPr>
              <w:t>Explainability</w:t>
            </w:r>
            <w:proofErr w:type="spellEnd"/>
            <w:r w:rsidRPr="001309B4">
              <w:rPr>
                <w:rStyle w:val="Emphasis"/>
                <w:rFonts w:eastAsiaTheme="majorEastAsia"/>
                <w:i w:val="0"/>
                <w:color w:val="000000" w:themeColor="text1"/>
                <w:shd w:val="clear" w:color="auto" w:fill="FFFFFF"/>
              </w:rPr>
              <w:t xml:space="preserve">, Local, Cohort, and Global Explanations, Attributions, Counterfactual, and Example-based, Themes Throughout </w:t>
            </w:r>
            <w:proofErr w:type="spellStart"/>
            <w:r w:rsidRPr="001309B4">
              <w:rPr>
                <w:rStyle w:val="Emphasis"/>
                <w:rFonts w:eastAsiaTheme="majorEastAsia"/>
                <w:i w:val="0"/>
                <w:color w:val="000000" w:themeColor="text1"/>
                <w:shd w:val="clear" w:color="auto" w:fill="FFFFFF"/>
              </w:rPr>
              <w:t>Explainability</w:t>
            </w:r>
            <w:proofErr w:type="spellEnd"/>
            <w:r w:rsidRPr="001309B4">
              <w:rPr>
                <w:rStyle w:val="Emphasis"/>
                <w:rFonts w:eastAsiaTheme="majorEastAsia"/>
                <w:i w:val="0"/>
                <w:color w:val="000000" w:themeColor="text1"/>
                <w:shd w:val="clear" w:color="auto" w:fill="FFFFFF"/>
              </w:rPr>
              <w:t>, Feature Attributions, Surrogate Models, Activation</w:t>
            </w:r>
          </w:p>
        </w:tc>
      </w:tr>
    </w:tbl>
    <w:p w14:paraId="7187CE2C" w14:textId="77777777" w:rsidR="000E0C35" w:rsidRPr="004F74BB" w:rsidRDefault="000E0C35" w:rsidP="000E0C35">
      <w:pPr>
        <w:tabs>
          <w:tab w:val="left" w:pos="720"/>
          <w:tab w:val="left" w:pos="8550"/>
        </w:tabs>
        <w:jc w:val="center"/>
        <w:rPr>
          <w:b/>
          <w:sz w:val="24"/>
          <w:szCs w:val="24"/>
        </w:rPr>
      </w:pPr>
    </w:p>
    <w:tbl>
      <w:tblPr>
        <w:tblStyle w:val="TableGrid1"/>
        <w:tblW w:w="9351" w:type="dxa"/>
        <w:tblLook w:val="04A0" w:firstRow="1" w:lastRow="0" w:firstColumn="1" w:lastColumn="0" w:noHBand="0" w:noVBand="1"/>
      </w:tblPr>
      <w:tblGrid>
        <w:gridCol w:w="9351"/>
      </w:tblGrid>
      <w:tr w:rsidR="000E0C35" w:rsidRPr="004F74BB" w14:paraId="6E48C97F" w14:textId="77777777" w:rsidTr="00D53E6D">
        <w:tc>
          <w:tcPr>
            <w:tcW w:w="9351" w:type="dxa"/>
          </w:tcPr>
          <w:p w14:paraId="01FD523E" w14:textId="77777777" w:rsidR="000E0C35" w:rsidRPr="004F74BB" w:rsidRDefault="000E0C35" w:rsidP="00D53E6D">
            <w:pPr>
              <w:tabs>
                <w:tab w:val="left" w:pos="720"/>
                <w:tab w:val="left" w:pos="8550"/>
              </w:tabs>
              <w:rPr>
                <w:b/>
                <w:sz w:val="24"/>
                <w:szCs w:val="24"/>
              </w:rPr>
            </w:pPr>
            <w:r>
              <w:rPr>
                <w:b/>
                <w:sz w:val="24"/>
                <w:szCs w:val="24"/>
              </w:rPr>
              <w:t xml:space="preserve">UNIT V                                                                                                                           </w:t>
            </w:r>
            <w:r w:rsidRPr="004F74BB">
              <w:rPr>
                <w:b/>
                <w:bCs/>
                <w:color w:val="00000A"/>
                <w:sz w:val="24"/>
                <w:szCs w:val="24"/>
              </w:rPr>
              <w:t>8 Hours</w:t>
            </w:r>
          </w:p>
        </w:tc>
      </w:tr>
      <w:tr w:rsidR="000E0C35" w:rsidRPr="004F74BB" w14:paraId="7E21F1C3" w14:textId="77777777" w:rsidTr="001849EB">
        <w:trPr>
          <w:trHeight w:val="1126"/>
        </w:trPr>
        <w:tc>
          <w:tcPr>
            <w:tcW w:w="9351" w:type="dxa"/>
          </w:tcPr>
          <w:p w14:paraId="356349B9" w14:textId="3376C4DD" w:rsidR="000E0C35" w:rsidRPr="001309B4" w:rsidRDefault="001309B4" w:rsidP="001849EB">
            <w:pPr>
              <w:rPr>
                <w:i/>
              </w:rPr>
            </w:pPr>
            <w:proofErr w:type="spellStart"/>
            <w:r w:rsidRPr="0036463B">
              <w:rPr>
                <w:rStyle w:val="Emphasis"/>
                <w:rFonts w:eastAsiaTheme="majorEastAsia"/>
                <w:b/>
                <w:i w:val="0"/>
                <w:color w:val="000000" w:themeColor="text1"/>
                <w:shd w:val="clear" w:color="auto" w:fill="FFFFFF"/>
              </w:rPr>
              <w:t>Explainability</w:t>
            </w:r>
            <w:proofErr w:type="spellEnd"/>
            <w:r w:rsidRPr="0036463B">
              <w:rPr>
                <w:rStyle w:val="Emphasis"/>
                <w:rFonts w:eastAsiaTheme="majorEastAsia"/>
                <w:b/>
                <w:i w:val="0"/>
                <w:color w:val="000000" w:themeColor="text1"/>
                <w:shd w:val="clear" w:color="auto" w:fill="FFFFFF"/>
              </w:rPr>
              <w:t xml:space="preserve"> for Image Data:</w:t>
            </w:r>
            <w:r w:rsidRPr="001309B4">
              <w:rPr>
                <w:rStyle w:val="Emphasis"/>
                <w:rFonts w:eastAsiaTheme="majorEastAsia"/>
                <w:i w:val="0"/>
                <w:color w:val="000000" w:themeColor="text1"/>
                <w:shd w:val="clear" w:color="auto" w:fill="FFFFFF"/>
              </w:rPr>
              <w:t xml:space="preserve"> Integrated Gradients, Choosing a Baseline, Accumulating Gradients, Improvements on Integrated Gradients, XRAI, How XRAI works, Implementing XRAI, Grad-CAM, How Grad-CAM works, Implementing Grad-CAM, Improving Grad-CAM, LIME, How LIME Works, Implementing LIME, Guided </w:t>
            </w:r>
            <w:proofErr w:type="spellStart"/>
            <w:r w:rsidRPr="001309B4">
              <w:rPr>
                <w:rStyle w:val="Emphasis"/>
                <w:rFonts w:eastAsiaTheme="majorEastAsia"/>
                <w:i w:val="0"/>
                <w:color w:val="000000" w:themeColor="text1"/>
                <w:shd w:val="clear" w:color="auto" w:fill="FFFFFF"/>
              </w:rPr>
              <w:t>Backpropagation</w:t>
            </w:r>
            <w:proofErr w:type="spellEnd"/>
            <w:r w:rsidRPr="001309B4">
              <w:rPr>
                <w:rStyle w:val="Emphasis"/>
                <w:rFonts w:eastAsiaTheme="majorEastAsia"/>
                <w:i w:val="0"/>
                <w:color w:val="000000" w:themeColor="text1"/>
                <w:shd w:val="clear" w:color="auto" w:fill="FFFFFF"/>
              </w:rPr>
              <w:t xml:space="preserve"> and Guided Grad-CAM, Guided </w:t>
            </w:r>
            <w:proofErr w:type="spellStart"/>
            <w:r w:rsidRPr="001309B4">
              <w:rPr>
                <w:rStyle w:val="Emphasis"/>
                <w:rFonts w:eastAsiaTheme="majorEastAsia"/>
                <w:i w:val="0"/>
                <w:color w:val="000000" w:themeColor="text1"/>
                <w:shd w:val="clear" w:color="auto" w:fill="FFFFFF"/>
              </w:rPr>
              <w:t>Backprop</w:t>
            </w:r>
            <w:proofErr w:type="spellEnd"/>
            <w:r w:rsidRPr="001309B4">
              <w:rPr>
                <w:rStyle w:val="Emphasis"/>
                <w:rFonts w:eastAsiaTheme="majorEastAsia"/>
                <w:i w:val="0"/>
                <w:color w:val="000000" w:themeColor="text1"/>
                <w:shd w:val="clear" w:color="auto" w:fill="FFFFFF"/>
              </w:rPr>
              <w:t xml:space="preserve"> and </w:t>
            </w:r>
            <w:proofErr w:type="spellStart"/>
            <w:r w:rsidRPr="001309B4">
              <w:rPr>
                <w:rStyle w:val="Emphasis"/>
                <w:rFonts w:eastAsiaTheme="majorEastAsia"/>
                <w:i w:val="0"/>
                <w:color w:val="000000" w:themeColor="text1"/>
                <w:shd w:val="clear" w:color="auto" w:fill="FFFFFF"/>
              </w:rPr>
              <w:t>DeConvNets</w:t>
            </w:r>
            <w:proofErr w:type="spellEnd"/>
            <w:r w:rsidRPr="001309B4">
              <w:rPr>
                <w:rStyle w:val="Emphasis"/>
                <w:rFonts w:eastAsiaTheme="majorEastAsia"/>
                <w:i w:val="0"/>
                <w:color w:val="000000" w:themeColor="text1"/>
                <w:shd w:val="clear" w:color="auto" w:fill="FFFFFF"/>
              </w:rPr>
              <w:t xml:space="preserve">, Guided Grad-CAM. </w:t>
            </w:r>
          </w:p>
        </w:tc>
      </w:tr>
    </w:tbl>
    <w:p w14:paraId="5C7280C7" w14:textId="77777777" w:rsidR="001309B4" w:rsidRDefault="001309B4" w:rsidP="00F610A1">
      <w:pPr>
        <w:ind w:right="270"/>
        <w:jc w:val="both"/>
        <w:rPr>
          <w:color w:val="FF0000"/>
          <w:sz w:val="24"/>
          <w:szCs w:val="24"/>
        </w:rPr>
      </w:pPr>
    </w:p>
    <w:p w14:paraId="2FC338A5" w14:textId="77777777" w:rsidR="001309B4" w:rsidRDefault="001309B4" w:rsidP="00F610A1">
      <w:pPr>
        <w:ind w:right="270"/>
        <w:jc w:val="both"/>
        <w:rPr>
          <w:color w:val="FF0000"/>
          <w:sz w:val="24"/>
          <w:szCs w:val="24"/>
        </w:rPr>
      </w:pPr>
    </w:p>
    <w:tbl>
      <w:tblPr>
        <w:tblStyle w:val="TableGrid1"/>
        <w:tblW w:w="9356" w:type="dxa"/>
        <w:tblInd w:w="-5" w:type="dxa"/>
        <w:tblLook w:val="04A0" w:firstRow="1" w:lastRow="0" w:firstColumn="1" w:lastColumn="0" w:noHBand="0" w:noVBand="1"/>
      </w:tblPr>
      <w:tblGrid>
        <w:gridCol w:w="728"/>
        <w:gridCol w:w="8628"/>
      </w:tblGrid>
      <w:tr w:rsidR="000E0C35" w:rsidRPr="004F74BB" w14:paraId="091D1A6F" w14:textId="77777777" w:rsidTr="00F610A1">
        <w:tc>
          <w:tcPr>
            <w:tcW w:w="9356" w:type="dxa"/>
            <w:gridSpan w:val="2"/>
          </w:tcPr>
          <w:p w14:paraId="4C162883" w14:textId="77777777" w:rsidR="000E0C35" w:rsidRPr="005B6E1B" w:rsidRDefault="000E0C35" w:rsidP="00D53E6D">
            <w:pPr>
              <w:ind w:left="2880" w:hanging="2880"/>
              <w:jc w:val="both"/>
              <w:rPr>
                <w:sz w:val="24"/>
                <w:szCs w:val="24"/>
              </w:rPr>
            </w:pPr>
            <w:r w:rsidRPr="005B6E1B">
              <w:rPr>
                <w:b/>
                <w:sz w:val="24"/>
                <w:szCs w:val="24"/>
              </w:rPr>
              <w:t xml:space="preserve">Course Outcomes: </w:t>
            </w:r>
            <w:r w:rsidRPr="005B6E1B">
              <w:rPr>
                <w:sz w:val="24"/>
                <w:szCs w:val="24"/>
              </w:rPr>
              <w:t>On Successful completion of this course, students will be able to</w:t>
            </w:r>
          </w:p>
        </w:tc>
      </w:tr>
      <w:tr w:rsidR="00F610A1" w:rsidRPr="004F74BB" w14:paraId="1E9A6B00" w14:textId="77777777" w:rsidTr="00F610A1">
        <w:tc>
          <w:tcPr>
            <w:tcW w:w="711" w:type="dxa"/>
          </w:tcPr>
          <w:p w14:paraId="3C8BDCEE" w14:textId="1017A558" w:rsidR="00F610A1" w:rsidRPr="00D558BD" w:rsidRDefault="001849EB" w:rsidP="001849EB">
            <w:pPr>
              <w:ind w:left="142" w:right="270"/>
              <w:contextualSpacing/>
              <w:jc w:val="both"/>
            </w:pPr>
            <w:r w:rsidRPr="00D558BD">
              <w:t>1</w:t>
            </w:r>
          </w:p>
        </w:tc>
        <w:tc>
          <w:tcPr>
            <w:tcW w:w="8645" w:type="dxa"/>
          </w:tcPr>
          <w:p w14:paraId="5CA770AC" w14:textId="20B3EF52" w:rsidR="00F610A1" w:rsidRPr="00D558BD" w:rsidRDefault="00F610A1" w:rsidP="00D53E6D">
            <w:pPr>
              <w:jc w:val="both"/>
            </w:pPr>
            <w:r w:rsidRPr="00D558BD">
              <w:t>Gain a solid understanding of responsible and explainable AI.</w:t>
            </w:r>
          </w:p>
        </w:tc>
      </w:tr>
      <w:tr w:rsidR="00F610A1" w:rsidRPr="004F74BB" w14:paraId="2C7A2D68" w14:textId="77777777" w:rsidTr="00F610A1">
        <w:tc>
          <w:tcPr>
            <w:tcW w:w="711" w:type="dxa"/>
          </w:tcPr>
          <w:p w14:paraId="2507A3C9" w14:textId="762EDDF5" w:rsidR="00F610A1" w:rsidRPr="00D558BD" w:rsidRDefault="001849EB" w:rsidP="001849EB">
            <w:pPr>
              <w:ind w:left="142" w:right="270"/>
              <w:contextualSpacing/>
              <w:jc w:val="both"/>
            </w:pPr>
            <w:r w:rsidRPr="00D558BD">
              <w:t>2</w:t>
            </w:r>
          </w:p>
        </w:tc>
        <w:tc>
          <w:tcPr>
            <w:tcW w:w="8645" w:type="dxa"/>
          </w:tcPr>
          <w:p w14:paraId="3123261E" w14:textId="31F0E10D" w:rsidR="00F610A1" w:rsidRPr="00D558BD" w:rsidRDefault="00F610A1" w:rsidP="00D53E6D">
            <w:pPr>
              <w:autoSpaceDE w:val="0"/>
              <w:autoSpaceDN w:val="0"/>
              <w:adjustRightInd w:val="0"/>
              <w:jc w:val="both"/>
            </w:pPr>
            <w:r w:rsidRPr="00D558BD">
              <w:rPr>
                <w:color w:val="000000" w:themeColor="text1"/>
              </w:rPr>
              <w:t xml:space="preserve">Discuss the principle specific techniques for design of responsible AI considering fairness, security and privacy metrics. </w:t>
            </w:r>
          </w:p>
        </w:tc>
      </w:tr>
      <w:tr w:rsidR="00F610A1" w:rsidRPr="004F74BB" w14:paraId="12228757" w14:textId="77777777" w:rsidTr="00F610A1">
        <w:tc>
          <w:tcPr>
            <w:tcW w:w="711" w:type="dxa"/>
          </w:tcPr>
          <w:p w14:paraId="662CC6D2" w14:textId="7F05FAA8" w:rsidR="00F610A1" w:rsidRPr="00D558BD" w:rsidRDefault="001849EB" w:rsidP="001849EB">
            <w:pPr>
              <w:ind w:left="142" w:right="270"/>
              <w:contextualSpacing/>
              <w:jc w:val="both"/>
            </w:pPr>
            <w:r w:rsidRPr="00D558BD">
              <w:t>3</w:t>
            </w:r>
          </w:p>
        </w:tc>
        <w:tc>
          <w:tcPr>
            <w:tcW w:w="8645" w:type="dxa"/>
          </w:tcPr>
          <w:p w14:paraId="5ED45089" w14:textId="00F67569" w:rsidR="00F610A1" w:rsidRPr="00D558BD" w:rsidRDefault="00F610A1" w:rsidP="00D53E6D">
            <w:pPr>
              <w:jc w:val="both"/>
            </w:pPr>
            <w:r w:rsidRPr="00D558BD">
              <w:t>Analyze the working p</w:t>
            </w:r>
            <w:r w:rsidRPr="00D558BD">
              <w:rPr>
                <w:color w:val="000000" w:themeColor="text1"/>
              </w:rPr>
              <w:t>rocess patterns for design and development of Trustworthy AI bots.</w:t>
            </w:r>
          </w:p>
        </w:tc>
      </w:tr>
      <w:tr w:rsidR="00F610A1" w:rsidRPr="004F74BB" w14:paraId="49A22E73" w14:textId="77777777" w:rsidTr="00F610A1">
        <w:tc>
          <w:tcPr>
            <w:tcW w:w="711" w:type="dxa"/>
          </w:tcPr>
          <w:p w14:paraId="51AED9D7" w14:textId="236E0C93" w:rsidR="00F610A1" w:rsidRPr="00D558BD" w:rsidRDefault="001849EB" w:rsidP="001849EB">
            <w:pPr>
              <w:ind w:left="142" w:right="270"/>
              <w:contextualSpacing/>
              <w:jc w:val="both"/>
            </w:pPr>
            <w:r w:rsidRPr="00D558BD">
              <w:t>4</w:t>
            </w:r>
          </w:p>
        </w:tc>
        <w:tc>
          <w:tcPr>
            <w:tcW w:w="8645" w:type="dxa"/>
          </w:tcPr>
          <w:p w14:paraId="3BE7E0A7" w14:textId="0A02EDC7" w:rsidR="00F610A1" w:rsidRPr="00D558BD" w:rsidRDefault="00F610A1" w:rsidP="00D53E6D">
            <w:pPr>
              <w:tabs>
                <w:tab w:val="center" w:pos="4608"/>
                <w:tab w:val="left" w:pos="7220"/>
              </w:tabs>
              <w:jc w:val="both"/>
            </w:pPr>
            <w:r w:rsidRPr="00D558BD">
              <w:t xml:space="preserve">Illustrate the best practices for designing responsible and explainable AI bots for various societal applications with examples. </w:t>
            </w:r>
          </w:p>
        </w:tc>
      </w:tr>
      <w:tr w:rsidR="00F610A1" w:rsidRPr="004F74BB" w14:paraId="310C8D46" w14:textId="77777777" w:rsidTr="00F610A1">
        <w:tc>
          <w:tcPr>
            <w:tcW w:w="711" w:type="dxa"/>
          </w:tcPr>
          <w:p w14:paraId="6DDCCC10" w14:textId="4FE51B86" w:rsidR="00F610A1" w:rsidRPr="00D558BD" w:rsidRDefault="001849EB" w:rsidP="001849EB">
            <w:pPr>
              <w:ind w:left="142" w:right="270"/>
              <w:contextualSpacing/>
              <w:jc w:val="both"/>
            </w:pPr>
            <w:r w:rsidRPr="00D558BD">
              <w:t>5</w:t>
            </w:r>
          </w:p>
        </w:tc>
        <w:tc>
          <w:tcPr>
            <w:tcW w:w="8645" w:type="dxa"/>
          </w:tcPr>
          <w:p w14:paraId="4A8D7D4B" w14:textId="2D689A5A" w:rsidR="00F610A1" w:rsidRPr="00D558BD" w:rsidRDefault="00F610A1" w:rsidP="00D53E6D">
            <w:pPr>
              <w:tabs>
                <w:tab w:val="center" w:pos="4608"/>
                <w:tab w:val="left" w:pos="7220"/>
              </w:tabs>
              <w:jc w:val="both"/>
            </w:pPr>
            <w:r w:rsidRPr="00D558BD">
              <w:t>Utilize LIME and SHAP tools for developing responsible AI bots and understand its components and functionalities.</w:t>
            </w:r>
          </w:p>
        </w:tc>
      </w:tr>
    </w:tbl>
    <w:p w14:paraId="499486E7" w14:textId="77777777" w:rsidR="000E0C35" w:rsidRDefault="000E0C35" w:rsidP="000E0C35">
      <w:pPr>
        <w:ind w:left="990" w:right="270" w:hanging="630"/>
        <w:jc w:val="both"/>
        <w:rPr>
          <w:color w:val="FF0000"/>
          <w:sz w:val="24"/>
          <w:szCs w:val="24"/>
        </w:rPr>
      </w:pPr>
    </w:p>
    <w:tbl>
      <w:tblPr>
        <w:tblStyle w:val="TableGrid"/>
        <w:tblW w:w="9356" w:type="dxa"/>
        <w:tblInd w:w="-34" w:type="dxa"/>
        <w:tblLayout w:type="fixed"/>
        <w:tblLook w:val="04A0" w:firstRow="1" w:lastRow="0" w:firstColumn="1" w:lastColumn="0" w:noHBand="0" w:noVBand="1"/>
      </w:tblPr>
      <w:tblGrid>
        <w:gridCol w:w="709"/>
        <w:gridCol w:w="2410"/>
        <w:gridCol w:w="2268"/>
        <w:gridCol w:w="2226"/>
        <w:gridCol w:w="1743"/>
      </w:tblGrid>
      <w:tr w:rsidR="000E0C35" w14:paraId="558AC591" w14:textId="77777777" w:rsidTr="00D53E6D">
        <w:tc>
          <w:tcPr>
            <w:tcW w:w="709" w:type="dxa"/>
          </w:tcPr>
          <w:p w14:paraId="620828E7" w14:textId="77777777" w:rsidR="000E0C35" w:rsidRPr="00EA02EF" w:rsidRDefault="000E0C35" w:rsidP="00D53E6D">
            <w:pPr>
              <w:tabs>
                <w:tab w:val="left" w:pos="493"/>
              </w:tabs>
              <w:ind w:right="270"/>
              <w:jc w:val="both"/>
              <w:rPr>
                <w:b/>
                <w:color w:val="000000" w:themeColor="text1"/>
                <w:sz w:val="18"/>
                <w:szCs w:val="24"/>
              </w:rPr>
            </w:pPr>
            <w:r w:rsidRPr="00EA02EF">
              <w:rPr>
                <w:b/>
                <w:color w:val="000000" w:themeColor="text1"/>
                <w:sz w:val="18"/>
                <w:szCs w:val="24"/>
              </w:rPr>
              <w:t>Sl. No</w:t>
            </w:r>
          </w:p>
        </w:tc>
        <w:tc>
          <w:tcPr>
            <w:tcW w:w="2410" w:type="dxa"/>
          </w:tcPr>
          <w:p w14:paraId="6E160FB7" w14:textId="77777777" w:rsidR="000E0C35" w:rsidRPr="00EA02EF" w:rsidRDefault="000E0C35" w:rsidP="00D53E6D">
            <w:pPr>
              <w:ind w:right="270"/>
              <w:jc w:val="both"/>
              <w:rPr>
                <w:b/>
                <w:color w:val="000000" w:themeColor="text1"/>
                <w:sz w:val="18"/>
                <w:szCs w:val="24"/>
              </w:rPr>
            </w:pPr>
            <w:r w:rsidRPr="00EA02EF">
              <w:rPr>
                <w:b/>
                <w:color w:val="000000" w:themeColor="text1"/>
                <w:sz w:val="18"/>
                <w:szCs w:val="24"/>
              </w:rPr>
              <w:t>Title of the Book</w:t>
            </w:r>
          </w:p>
        </w:tc>
        <w:tc>
          <w:tcPr>
            <w:tcW w:w="2268" w:type="dxa"/>
          </w:tcPr>
          <w:p w14:paraId="5F65CB9A" w14:textId="77777777" w:rsidR="000E0C35" w:rsidRPr="00EA02EF" w:rsidRDefault="000E0C35" w:rsidP="00D53E6D">
            <w:pPr>
              <w:ind w:right="-108"/>
              <w:jc w:val="both"/>
              <w:rPr>
                <w:b/>
                <w:color w:val="000000" w:themeColor="text1"/>
                <w:sz w:val="18"/>
                <w:szCs w:val="24"/>
              </w:rPr>
            </w:pPr>
            <w:r w:rsidRPr="00EA02EF">
              <w:rPr>
                <w:b/>
                <w:color w:val="000000" w:themeColor="text1"/>
                <w:sz w:val="18"/>
                <w:szCs w:val="24"/>
              </w:rPr>
              <w:t>Name of the Author/s</w:t>
            </w:r>
          </w:p>
        </w:tc>
        <w:tc>
          <w:tcPr>
            <w:tcW w:w="2226" w:type="dxa"/>
          </w:tcPr>
          <w:p w14:paraId="5F40B0FB" w14:textId="77777777" w:rsidR="000E0C35" w:rsidRPr="00EA02EF" w:rsidRDefault="000E0C35" w:rsidP="00D53E6D">
            <w:pPr>
              <w:ind w:right="270"/>
              <w:jc w:val="both"/>
              <w:rPr>
                <w:b/>
                <w:color w:val="000000" w:themeColor="text1"/>
                <w:sz w:val="18"/>
                <w:szCs w:val="24"/>
              </w:rPr>
            </w:pPr>
            <w:r w:rsidRPr="00EA02EF">
              <w:rPr>
                <w:b/>
                <w:color w:val="000000" w:themeColor="text1"/>
                <w:sz w:val="18"/>
                <w:szCs w:val="24"/>
              </w:rPr>
              <w:t>Name of the publisher</w:t>
            </w:r>
          </w:p>
        </w:tc>
        <w:tc>
          <w:tcPr>
            <w:tcW w:w="1743" w:type="dxa"/>
          </w:tcPr>
          <w:p w14:paraId="4FD26573" w14:textId="77777777" w:rsidR="000E0C35" w:rsidRPr="00EA02EF" w:rsidRDefault="000E0C35" w:rsidP="00D53E6D">
            <w:pPr>
              <w:ind w:right="270"/>
              <w:jc w:val="both"/>
              <w:rPr>
                <w:b/>
                <w:color w:val="000000" w:themeColor="text1"/>
                <w:sz w:val="18"/>
                <w:szCs w:val="24"/>
              </w:rPr>
            </w:pPr>
            <w:r w:rsidRPr="00EA02EF">
              <w:rPr>
                <w:b/>
                <w:color w:val="000000" w:themeColor="text1"/>
                <w:sz w:val="18"/>
                <w:szCs w:val="24"/>
              </w:rPr>
              <w:t>Edition &amp; Year</w:t>
            </w:r>
          </w:p>
        </w:tc>
      </w:tr>
      <w:tr w:rsidR="000E0C35" w14:paraId="32755A76" w14:textId="77777777" w:rsidTr="00D53E6D">
        <w:tc>
          <w:tcPr>
            <w:tcW w:w="9356" w:type="dxa"/>
            <w:gridSpan w:val="5"/>
          </w:tcPr>
          <w:p w14:paraId="47CA2EE1" w14:textId="77777777" w:rsidR="000E0C35" w:rsidRPr="009C3BFC" w:rsidRDefault="000E0C35" w:rsidP="00D53E6D">
            <w:pPr>
              <w:ind w:right="270"/>
              <w:jc w:val="both"/>
              <w:rPr>
                <w:b/>
                <w:color w:val="000000" w:themeColor="text1"/>
                <w:sz w:val="18"/>
                <w:szCs w:val="24"/>
              </w:rPr>
            </w:pPr>
            <w:r w:rsidRPr="00EA02EF">
              <w:rPr>
                <w:b/>
                <w:color w:val="000000" w:themeColor="text1"/>
                <w:szCs w:val="24"/>
              </w:rPr>
              <w:t>Textbooks</w:t>
            </w:r>
          </w:p>
        </w:tc>
      </w:tr>
      <w:tr w:rsidR="00F610A1" w14:paraId="2BC06CA0" w14:textId="77777777" w:rsidTr="00D53E6D">
        <w:tc>
          <w:tcPr>
            <w:tcW w:w="709" w:type="dxa"/>
          </w:tcPr>
          <w:p w14:paraId="5B1C29D9" w14:textId="77777777" w:rsidR="00F610A1" w:rsidRPr="001B78BC" w:rsidRDefault="00F610A1" w:rsidP="00D53E6D">
            <w:pPr>
              <w:tabs>
                <w:tab w:val="left" w:pos="493"/>
              </w:tabs>
              <w:jc w:val="center"/>
              <w:rPr>
                <w:color w:val="000000" w:themeColor="text1"/>
                <w:sz w:val="18"/>
                <w:szCs w:val="24"/>
              </w:rPr>
            </w:pPr>
            <w:r w:rsidRPr="001B78BC">
              <w:rPr>
                <w:color w:val="000000" w:themeColor="text1"/>
                <w:sz w:val="18"/>
                <w:szCs w:val="24"/>
              </w:rPr>
              <w:t>1</w:t>
            </w:r>
          </w:p>
        </w:tc>
        <w:tc>
          <w:tcPr>
            <w:tcW w:w="2410" w:type="dxa"/>
          </w:tcPr>
          <w:p w14:paraId="627E4086" w14:textId="70688C4D" w:rsidR="00F610A1" w:rsidRPr="001849EB" w:rsidRDefault="00233EC2" w:rsidP="00D53E6D">
            <w:pPr>
              <w:ind w:right="270"/>
              <w:jc w:val="both"/>
              <w:rPr>
                <w:color w:val="000000" w:themeColor="text1"/>
              </w:rPr>
            </w:pPr>
            <w:hyperlink r:id="rId11" w:history="1">
              <w:r w:rsidR="00F610A1" w:rsidRPr="001849EB">
                <w:rPr>
                  <w:rStyle w:val="Hyperlink"/>
                  <w:color w:val="000000" w:themeColor="text1"/>
                  <w:u w:val="none"/>
                  <w:bdr w:val="none" w:sz="0" w:space="0" w:color="auto" w:frame="1"/>
                  <w:shd w:val="clear" w:color="auto" w:fill="FEFFFE"/>
                </w:rPr>
                <w:t>Responsible-AI: Best Practices for Creating-Trustworthy</w:t>
              </w:r>
            </w:hyperlink>
            <w:r w:rsidR="00F610A1" w:rsidRPr="001849EB">
              <w:rPr>
                <w:color w:val="000000" w:themeColor="text1"/>
              </w:rPr>
              <w:t xml:space="preserve"> AI systems</w:t>
            </w:r>
          </w:p>
        </w:tc>
        <w:tc>
          <w:tcPr>
            <w:tcW w:w="2268" w:type="dxa"/>
          </w:tcPr>
          <w:p w14:paraId="207E3497" w14:textId="75DB5B3C" w:rsidR="00F610A1" w:rsidRPr="001849EB" w:rsidRDefault="00F610A1" w:rsidP="00D53E6D">
            <w:pPr>
              <w:ind w:right="270"/>
              <w:jc w:val="both"/>
              <w:rPr>
                <w:color w:val="FF0000"/>
              </w:rPr>
            </w:pPr>
            <w:proofErr w:type="spellStart"/>
            <w:r w:rsidRPr="001849EB">
              <w:rPr>
                <w:rStyle w:val="Strong"/>
                <w:b w:val="0"/>
                <w:color w:val="000000" w:themeColor="text1"/>
                <w:shd w:val="clear" w:color="auto" w:fill="FEFFFE"/>
              </w:rPr>
              <w:t>Qinghua</w:t>
            </w:r>
            <w:proofErr w:type="spellEnd"/>
            <w:r w:rsidRPr="001849EB">
              <w:rPr>
                <w:rStyle w:val="Strong"/>
                <w:b w:val="0"/>
                <w:color w:val="000000" w:themeColor="text1"/>
                <w:shd w:val="clear" w:color="auto" w:fill="FEFFFE"/>
              </w:rPr>
              <w:t xml:space="preserve"> Lu, Liming Zhu, Jon Whittle, </w:t>
            </w:r>
            <w:proofErr w:type="spellStart"/>
            <w:r w:rsidRPr="001849EB">
              <w:rPr>
                <w:rStyle w:val="Strong"/>
                <w:b w:val="0"/>
                <w:color w:val="000000" w:themeColor="text1"/>
                <w:shd w:val="clear" w:color="auto" w:fill="FEFFFE"/>
              </w:rPr>
              <w:t>Xiwei</w:t>
            </w:r>
            <w:proofErr w:type="spellEnd"/>
            <w:r w:rsidRPr="001849EB">
              <w:rPr>
                <w:rStyle w:val="Strong"/>
                <w:b w:val="0"/>
                <w:color w:val="000000" w:themeColor="text1"/>
                <w:shd w:val="clear" w:color="auto" w:fill="FEFFFE"/>
              </w:rPr>
              <w:t xml:space="preserve"> </w:t>
            </w:r>
            <w:proofErr w:type="spellStart"/>
            <w:r w:rsidRPr="001849EB">
              <w:rPr>
                <w:rStyle w:val="Strong"/>
                <w:b w:val="0"/>
                <w:color w:val="000000" w:themeColor="text1"/>
                <w:shd w:val="clear" w:color="auto" w:fill="FEFFFE"/>
              </w:rPr>
              <w:t>Xu</w:t>
            </w:r>
            <w:proofErr w:type="spellEnd"/>
          </w:p>
        </w:tc>
        <w:tc>
          <w:tcPr>
            <w:tcW w:w="2226" w:type="dxa"/>
          </w:tcPr>
          <w:p w14:paraId="24B44B84" w14:textId="7B47F0F9" w:rsidR="00F610A1" w:rsidRPr="001849EB" w:rsidRDefault="00F610A1" w:rsidP="00D53E6D">
            <w:pPr>
              <w:ind w:right="270"/>
              <w:jc w:val="both"/>
              <w:rPr>
                <w:color w:val="FF0000"/>
              </w:rPr>
            </w:pPr>
            <w:r w:rsidRPr="001849EB">
              <w:rPr>
                <w:bCs/>
                <w:color w:val="000000" w:themeColor="text1"/>
                <w:shd w:val="clear" w:color="auto" w:fill="FFFFFF"/>
              </w:rPr>
              <w:t>Addison-Wesley Professional</w:t>
            </w:r>
          </w:p>
        </w:tc>
        <w:tc>
          <w:tcPr>
            <w:tcW w:w="1743" w:type="dxa"/>
          </w:tcPr>
          <w:p w14:paraId="33C1C572" w14:textId="11F47B1E" w:rsidR="00F610A1" w:rsidRPr="001849EB" w:rsidRDefault="00F610A1" w:rsidP="00D53E6D">
            <w:pPr>
              <w:ind w:right="270"/>
              <w:jc w:val="both"/>
              <w:rPr>
                <w:color w:val="FF0000"/>
              </w:rPr>
            </w:pPr>
            <w:r w:rsidRPr="001849EB">
              <w:rPr>
                <w:bCs/>
                <w:color w:val="000000" w:themeColor="text1"/>
                <w:shd w:val="clear" w:color="auto" w:fill="FFFFFF"/>
              </w:rPr>
              <w:t>Edition 1, 26 December 2023</w:t>
            </w:r>
          </w:p>
        </w:tc>
      </w:tr>
      <w:tr w:rsidR="00F610A1" w14:paraId="505F95FF" w14:textId="77777777" w:rsidTr="001849EB">
        <w:trPr>
          <w:trHeight w:val="569"/>
        </w:trPr>
        <w:tc>
          <w:tcPr>
            <w:tcW w:w="709" w:type="dxa"/>
          </w:tcPr>
          <w:p w14:paraId="1013F12C" w14:textId="77777777" w:rsidR="00F610A1" w:rsidRPr="001B78BC" w:rsidRDefault="00F610A1" w:rsidP="00D53E6D">
            <w:pPr>
              <w:tabs>
                <w:tab w:val="left" w:pos="493"/>
              </w:tabs>
              <w:jc w:val="center"/>
              <w:rPr>
                <w:color w:val="000000" w:themeColor="text1"/>
                <w:sz w:val="18"/>
                <w:szCs w:val="24"/>
              </w:rPr>
            </w:pPr>
            <w:r w:rsidRPr="001B78BC">
              <w:rPr>
                <w:color w:val="000000" w:themeColor="text1"/>
                <w:sz w:val="18"/>
                <w:szCs w:val="24"/>
              </w:rPr>
              <w:t>2</w:t>
            </w:r>
          </w:p>
        </w:tc>
        <w:tc>
          <w:tcPr>
            <w:tcW w:w="2410" w:type="dxa"/>
          </w:tcPr>
          <w:p w14:paraId="6817DD8E" w14:textId="5F2E3BF0" w:rsidR="00F610A1" w:rsidRPr="001849EB" w:rsidRDefault="00F610A1" w:rsidP="001849EB">
            <w:pPr>
              <w:pStyle w:val="Heading1"/>
              <w:shd w:val="clear" w:color="auto" w:fill="FFFFFF"/>
              <w:spacing w:before="0"/>
              <w:outlineLvl w:val="0"/>
              <w:rPr>
                <w:rFonts w:ascii="Times New Roman" w:hAnsi="Times New Roman" w:cs="Times New Roman"/>
                <w:b w:val="0"/>
                <w:color w:val="000000" w:themeColor="text1"/>
                <w:sz w:val="20"/>
                <w:szCs w:val="20"/>
                <w:lang w:val="en-IN"/>
              </w:rPr>
            </w:pPr>
            <w:r w:rsidRPr="001849EB">
              <w:rPr>
                <w:rFonts w:ascii="Times New Roman" w:hAnsi="Times New Roman" w:cs="Times New Roman"/>
                <w:b w:val="0"/>
                <w:color w:val="000000" w:themeColor="text1"/>
                <w:sz w:val="20"/>
                <w:szCs w:val="20"/>
              </w:rPr>
              <w:t>Explainable AI for Practitioners</w:t>
            </w:r>
          </w:p>
        </w:tc>
        <w:tc>
          <w:tcPr>
            <w:tcW w:w="2268" w:type="dxa"/>
          </w:tcPr>
          <w:p w14:paraId="5C899A87" w14:textId="77777777" w:rsidR="00F610A1" w:rsidRPr="001849EB" w:rsidRDefault="00233EC2" w:rsidP="00D53E6D">
            <w:pPr>
              <w:shd w:val="clear" w:color="auto" w:fill="FFFFFF"/>
              <w:spacing w:before="100" w:beforeAutospacing="1"/>
              <w:rPr>
                <w:color w:val="000000" w:themeColor="text1"/>
              </w:rPr>
            </w:pPr>
            <w:hyperlink r:id="rId12" w:anchor="Michael+Munn" w:history="1">
              <w:r w:rsidR="00F610A1" w:rsidRPr="001849EB">
                <w:rPr>
                  <w:rStyle w:val="Hyperlink"/>
                  <w:color w:val="000000" w:themeColor="text1"/>
                  <w:u w:val="none"/>
                </w:rPr>
                <w:t>Michael Munn</w:t>
              </w:r>
            </w:hyperlink>
            <w:r w:rsidR="00F610A1" w:rsidRPr="001849EB">
              <w:rPr>
                <w:rStyle w:val="Hyperlink"/>
                <w:color w:val="000000" w:themeColor="text1"/>
                <w:u w:val="none"/>
              </w:rPr>
              <w:t xml:space="preserve">, </w:t>
            </w:r>
            <w:hyperlink r:id="rId13" w:anchor="David+Pitman" w:history="1">
              <w:r w:rsidR="00F610A1" w:rsidRPr="001849EB">
                <w:rPr>
                  <w:rStyle w:val="Hyperlink"/>
                  <w:color w:val="000000" w:themeColor="text1"/>
                  <w:u w:val="none"/>
                </w:rPr>
                <w:t>David Pitman</w:t>
              </w:r>
            </w:hyperlink>
          </w:p>
          <w:p w14:paraId="769B6FBE" w14:textId="77777777" w:rsidR="00F610A1" w:rsidRPr="001849EB" w:rsidRDefault="00F610A1" w:rsidP="00D53E6D">
            <w:pPr>
              <w:ind w:right="270"/>
              <w:jc w:val="both"/>
              <w:rPr>
                <w:color w:val="FF0000"/>
              </w:rPr>
            </w:pPr>
          </w:p>
        </w:tc>
        <w:tc>
          <w:tcPr>
            <w:tcW w:w="2226" w:type="dxa"/>
          </w:tcPr>
          <w:p w14:paraId="441AC016" w14:textId="25FA01CA" w:rsidR="00F610A1" w:rsidRPr="001849EB" w:rsidRDefault="00F610A1" w:rsidP="00D53E6D">
            <w:pPr>
              <w:ind w:right="270"/>
              <w:jc w:val="both"/>
              <w:rPr>
                <w:color w:val="FF0000"/>
              </w:rPr>
            </w:pPr>
            <w:r w:rsidRPr="001849EB">
              <w:rPr>
                <w:color w:val="000000" w:themeColor="text1"/>
                <w:shd w:val="clear" w:color="auto" w:fill="FFFFFF"/>
              </w:rPr>
              <w:t>O'Reilly Media, Inc.</w:t>
            </w:r>
          </w:p>
        </w:tc>
        <w:tc>
          <w:tcPr>
            <w:tcW w:w="1743" w:type="dxa"/>
          </w:tcPr>
          <w:p w14:paraId="5147F3C4" w14:textId="20799260" w:rsidR="00F610A1" w:rsidRPr="001849EB" w:rsidRDefault="001849EB" w:rsidP="00D53E6D">
            <w:pPr>
              <w:ind w:right="270"/>
              <w:jc w:val="both"/>
              <w:rPr>
                <w:color w:val="FF0000"/>
              </w:rPr>
            </w:pPr>
            <w:r>
              <w:rPr>
                <w:color w:val="000000" w:themeColor="text1"/>
              </w:rPr>
              <w:t>Edition</w:t>
            </w:r>
            <w:r w:rsidR="00F610A1" w:rsidRPr="001849EB">
              <w:rPr>
                <w:color w:val="000000" w:themeColor="text1"/>
              </w:rPr>
              <w:t>1, October 2022</w:t>
            </w:r>
          </w:p>
        </w:tc>
      </w:tr>
      <w:tr w:rsidR="00F610A1" w14:paraId="68246679" w14:textId="77777777" w:rsidTr="00D53E6D">
        <w:tc>
          <w:tcPr>
            <w:tcW w:w="9356" w:type="dxa"/>
            <w:gridSpan w:val="5"/>
          </w:tcPr>
          <w:p w14:paraId="7E0A31C6" w14:textId="77777777" w:rsidR="00F610A1" w:rsidRPr="009C3BFC" w:rsidRDefault="00F610A1" w:rsidP="00D53E6D">
            <w:pPr>
              <w:ind w:right="270"/>
              <w:jc w:val="both"/>
              <w:rPr>
                <w:b/>
                <w:color w:val="000000" w:themeColor="text1"/>
                <w:sz w:val="18"/>
                <w:szCs w:val="24"/>
              </w:rPr>
            </w:pPr>
            <w:r w:rsidRPr="00EA02EF">
              <w:rPr>
                <w:b/>
                <w:color w:val="000000" w:themeColor="text1"/>
                <w:szCs w:val="24"/>
              </w:rPr>
              <w:t>Reference Books</w:t>
            </w:r>
          </w:p>
        </w:tc>
      </w:tr>
      <w:tr w:rsidR="00F610A1" w14:paraId="5A161BEB" w14:textId="77777777" w:rsidTr="00D53E6D">
        <w:tc>
          <w:tcPr>
            <w:tcW w:w="709" w:type="dxa"/>
          </w:tcPr>
          <w:p w14:paraId="577C1F60" w14:textId="77777777" w:rsidR="00F610A1" w:rsidRPr="001B78BC" w:rsidRDefault="00F610A1" w:rsidP="00D53E6D">
            <w:pPr>
              <w:tabs>
                <w:tab w:val="left" w:pos="493"/>
              </w:tabs>
              <w:ind w:right="33"/>
              <w:jc w:val="center"/>
              <w:rPr>
                <w:color w:val="000000" w:themeColor="text1"/>
                <w:sz w:val="18"/>
                <w:szCs w:val="24"/>
              </w:rPr>
            </w:pPr>
            <w:r w:rsidRPr="001B78BC">
              <w:rPr>
                <w:color w:val="000000" w:themeColor="text1"/>
                <w:sz w:val="18"/>
                <w:szCs w:val="24"/>
              </w:rPr>
              <w:t>1</w:t>
            </w:r>
          </w:p>
        </w:tc>
        <w:tc>
          <w:tcPr>
            <w:tcW w:w="2410" w:type="dxa"/>
          </w:tcPr>
          <w:p w14:paraId="4FCC8389" w14:textId="622F7AC6" w:rsidR="00F610A1" w:rsidRPr="001849EB" w:rsidRDefault="00F610A1" w:rsidP="001849EB">
            <w:pPr>
              <w:pStyle w:val="NoSpacing"/>
            </w:pPr>
            <w:r w:rsidRPr="001849EB">
              <w:t xml:space="preserve">Towards ethical and socially responsible explainable AI : challenges and </w:t>
            </w:r>
            <w:proofErr w:type="spellStart"/>
            <w:r w:rsidRPr="001849EB">
              <w:t>oppurtunities</w:t>
            </w:r>
            <w:proofErr w:type="spellEnd"/>
          </w:p>
        </w:tc>
        <w:tc>
          <w:tcPr>
            <w:tcW w:w="2268" w:type="dxa"/>
          </w:tcPr>
          <w:p w14:paraId="5285DFC9" w14:textId="77777777" w:rsidR="00F610A1" w:rsidRPr="001849EB" w:rsidRDefault="00233EC2" w:rsidP="001849EB">
            <w:pPr>
              <w:pStyle w:val="NoSpacing"/>
            </w:pPr>
            <w:hyperlink r:id="rId14" w:anchor="author-0-0" w:history="1">
              <w:r w:rsidR="00F610A1" w:rsidRPr="001849EB">
                <w:rPr>
                  <w:rStyle w:val="Hyperlink"/>
                  <w:color w:val="000000" w:themeColor="text1"/>
                  <w:u w:val="none"/>
                </w:rPr>
                <w:t xml:space="preserve">Mohammad Amir, </w:t>
              </w:r>
              <w:proofErr w:type="spellStart"/>
              <w:r w:rsidR="00F610A1" w:rsidRPr="001849EB">
                <w:rPr>
                  <w:rStyle w:val="Hyperlink"/>
                  <w:color w:val="000000" w:themeColor="text1"/>
                  <w:u w:val="none"/>
                </w:rPr>
                <w:t>Khusru</w:t>
              </w:r>
              <w:proofErr w:type="spellEnd"/>
              <w:r w:rsidR="00F610A1" w:rsidRPr="001849EB">
                <w:rPr>
                  <w:rStyle w:val="Hyperlink"/>
                  <w:color w:val="000000" w:themeColor="text1"/>
                  <w:u w:val="none"/>
                </w:rPr>
                <w:t xml:space="preserve"> </w:t>
              </w:r>
              <w:proofErr w:type="spellStart"/>
              <w:r w:rsidR="00F610A1" w:rsidRPr="001849EB">
                <w:rPr>
                  <w:rStyle w:val="Hyperlink"/>
                  <w:color w:val="000000" w:themeColor="text1"/>
                  <w:u w:val="none"/>
                </w:rPr>
                <w:t>Akhtar</w:t>
              </w:r>
              <w:proofErr w:type="spellEnd"/>
            </w:hyperlink>
            <w:r w:rsidR="00F610A1" w:rsidRPr="001849EB">
              <w:t> , </w:t>
            </w:r>
            <w:proofErr w:type="spellStart"/>
            <w:r w:rsidR="00B41961">
              <w:fldChar w:fldCharType="begin"/>
            </w:r>
            <w:r w:rsidR="00B41961">
              <w:instrText xml:space="preserve"> HYPERLINK "https://link.springer.com/book/10.1007/978-3-031-66489-2" \l "author-0-1" </w:instrText>
            </w:r>
            <w:r w:rsidR="00B41961">
              <w:fldChar w:fldCharType="separate"/>
            </w:r>
            <w:r w:rsidR="00F610A1" w:rsidRPr="001849EB">
              <w:rPr>
                <w:rStyle w:val="Hyperlink"/>
                <w:color w:val="000000" w:themeColor="text1"/>
                <w:u w:val="none"/>
              </w:rPr>
              <w:t>Mohit</w:t>
            </w:r>
            <w:proofErr w:type="spellEnd"/>
            <w:r w:rsidR="00F610A1" w:rsidRPr="001849EB">
              <w:rPr>
                <w:rStyle w:val="Hyperlink"/>
                <w:color w:val="000000" w:themeColor="text1"/>
                <w:u w:val="none"/>
              </w:rPr>
              <w:t xml:space="preserve"> Kumar</w:t>
            </w:r>
            <w:r w:rsidR="00B41961">
              <w:rPr>
                <w:rStyle w:val="Hyperlink"/>
                <w:color w:val="000000" w:themeColor="text1"/>
                <w:u w:val="none"/>
              </w:rPr>
              <w:fldChar w:fldCharType="end"/>
            </w:r>
            <w:r w:rsidR="00F610A1" w:rsidRPr="001849EB">
              <w:t> , </w:t>
            </w:r>
          </w:p>
          <w:p w14:paraId="74E70466" w14:textId="77777777" w:rsidR="00F610A1" w:rsidRPr="001849EB" w:rsidRDefault="00233EC2" w:rsidP="001849EB">
            <w:pPr>
              <w:pStyle w:val="NoSpacing"/>
            </w:pPr>
            <w:hyperlink r:id="rId15" w:anchor="author-0-2" w:history="1">
              <w:proofErr w:type="spellStart"/>
              <w:r w:rsidR="00F610A1" w:rsidRPr="001849EB">
                <w:rPr>
                  <w:rStyle w:val="Hyperlink"/>
                  <w:color w:val="000000" w:themeColor="text1"/>
                  <w:u w:val="none"/>
                </w:rPr>
                <w:t>Anand</w:t>
              </w:r>
              <w:proofErr w:type="spellEnd"/>
              <w:r w:rsidR="00F610A1" w:rsidRPr="001849EB">
                <w:rPr>
                  <w:rStyle w:val="Hyperlink"/>
                  <w:color w:val="000000" w:themeColor="text1"/>
                  <w:u w:val="none"/>
                </w:rPr>
                <w:t xml:space="preserve"> </w:t>
              </w:r>
              <w:proofErr w:type="spellStart"/>
              <w:r w:rsidR="00F610A1" w:rsidRPr="001849EB">
                <w:rPr>
                  <w:rStyle w:val="Hyperlink"/>
                  <w:color w:val="000000" w:themeColor="text1"/>
                  <w:u w:val="none"/>
                </w:rPr>
                <w:t>Nayyar</w:t>
              </w:r>
              <w:proofErr w:type="spellEnd"/>
            </w:hyperlink>
          </w:p>
          <w:p w14:paraId="73DEFA8E" w14:textId="77777777" w:rsidR="00F610A1" w:rsidRPr="001849EB" w:rsidRDefault="00F610A1" w:rsidP="001849EB">
            <w:pPr>
              <w:pStyle w:val="NoSpacing"/>
              <w:rPr>
                <w:color w:val="FF0000"/>
              </w:rPr>
            </w:pPr>
          </w:p>
        </w:tc>
        <w:tc>
          <w:tcPr>
            <w:tcW w:w="2226" w:type="dxa"/>
          </w:tcPr>
          <w:p w14:paraId="4C3F06FB" w14:textId="5DA0A9D9" w:rsidR="00F610A1" w:rsidRPr="001849EB" w:rsidRDefault="00F610A1" w:rsidP="001849EB">
            <w:pPr>
              <w:pStyle w:val="NoSpacing"/>
              <w:rPr>
                <w:color w:val="FF0000"/>
              </w:rPr>
            </w:pPr>
            <w:r w:rsidRPr="001849EB">
              <w:t xml:space="preserve">Springer </w:t>
            </w:r>
            <w:proofErr w:type="spellStart"/>
            <w:r w:rsidRPr="001849EB">
              <w:t>cham</w:t>
            </w:r>
            <w:proofErr w:type="spellEnd"/>
          </w:p>
        </w:tc>
        <w:tc>
          <w:tcPr>
            <w:tcW w:w="1743" w:type="dxa"/>
          </w:tcPr>
          <w:p w14:paraId="28FBAC84" w14:textId="77A0E024" w:rsidR="00F610A1" w:rsidRPr="001849EB" w:rsidRDefault="00F610A1" w:rsidP="001849EB">
            <w:pPr>
              <w:pStyle w:val="NoSpacing"/>
              <w:rPr>
                <w:color w:val="FF0000"/>
              </w:rPr>
            </w:pPr>
            <w:r w:rsidRPr="001849EB">
              <w:t>Edition 1, August 2024</w:t>
            </w:r>
          </w:p>
        </w:tc>
      </w:tr>
      <w:tr w:rsidR="00F610A1" w14:paraId="29A11D36" w14:textId="77777777" w:rsidTr="00D53E6D">
        <w:tc>
          <w:tcPr>
            <w:tcW w:w="709" w:type="dxa"/>
          </w:tcPr>
          <w:p w14:paraId="1D39E9A7" w14:textId="77777777" w:rsidR="00F610A1" w:rsidRPr="001B78BC" w:rsidRDefault="00F610A1" w:rsidP="00D53E6D">
            <w:pPr>
              <w:tabs>
                <w:tab w:val="left" w:pos="493"/>
              </w:tabs>
              <w:ind w:right="33"/>
              <w:jc w:val="center"/>
              <w:rPr>
                <w:color w:val="000000" w:themeColor="text1"/>
                <w:sz w:val="18"/>
                <w:szCs w:val="24"/>
              </w:rPr>
            </w:pPr>
            <w:r w:rsidRPr="001B78BC">
              <w:rPr>
                <w:color w:val="000000" w:themeColor="text1"/>
                <w:sz w:val="18"/>
                <w:szCs w:val="24"/>
              </w:rPr>
              <w:t>2</w:t>
            </w:r>
          </w:p>
        </w:tc>
        <w:tc>
          <w:tcPr>
            <w:tcW w:w="2410" w:type="dxa"/>
          </w:tcPr>
          <w:p w14:paraId="51C578FE" w14:textId="71C3BE02" w:rsidR="00F610A1" w:rsidRPr="001849EB" w:rsidRDefault="00F610A1" w:rsidP="001849EB">
            <w:pPr>
              <w:pStyle w:val="NoSpacing"/>
              <w:rPr>
                <w:color w:val="FF0000"/>
              </w:rPr>
            </w:pPr>
            <w:r w:rsidRPr="001849EB">
              <w:t>Explainable and Responsible Artificial Intelligence in Healthcare</w:t>
            </w:r>
          </w:p>
        </w:tc>
        <w:tc>
          <w:tcPr>
            <w:tcW w:w="2268" w:type="dxa"/>
          </w:tcPr>
          <w:p w14:paraId="1FBF9380" w14:textId="7D5D5985" w:rsidR="00F610A1" w:rsidRPr="001849EB" w:rsidRDefault="00233EC2" w:rsidP="001849EB">
            <w:pPr>
              <w:pStyle w:val="NoSpacing"/>
              <w:rPr>
                <w:color w:val="FF0000"/>
              </w:rPr>
            </w:pPr>
            <w:hyperlink r:id="rId16" w:history="1">
              <w:proofErr w:type="spellStart"/>
              <w:r w:rsidR="00F610A1" w:rsidRPr="001849EB">
                <w:rPr>
                  <w:rStyle w:val="Hyperlink"/>
                  <w:bCs/>
                  <w:color w:val="313131"/>
                  <w:spacing w:val="-4"/>
                  <w:shd w:val="clear" w:color="auto" w:fill="FFFFFF"/>
                </w:rPr>
                <w:t>Rishabha</w:t>
              </w:r>
              <w:proofErr w:type="spellEnd"/>
              <w:r w:rsidR="00F610A1" w:rsidRPr="001849EB">
                <w:rPr>
                  <w:rStyle w:val="Hyperlink"/>
                  <w:bCs/>
                  <w:color w:val="313131"/>
                  <w:spacing w:val="-4"/>
                  <w:shd w:val="clear" w:color="auto" w:fill="FFFFFF"/>
                </w:rPr>
                <w:t xml:space="preserve">, </w:t>
              </w:r>
              <w:proofErr w:type="spellStart"/>
              <w:r w:rsidR="00F610A1" w:rsidRPr="001849EB">
                <w:rPr>
                  <w:rStyle w:val="Hyperlink"/>
                  <w:bCs/>
                  <w:color w:val="313131"/>
                  <w:spacing w:val="-4"/>
                  <w:shd w:val="clear" w:color="auto" w:fill="FFFFFF"/>
                </w:rPr>
                <w:t>Malviya</w:t>
              </w:r>
              <w:proofErr w:type="spellEnd"/>
              <w:r w:rsidR="00F610A1" w:rsidRPr="001849EB">
                <w:rPr>
                  <w:rStyle w:val="Hyperlink"/>
                  <w:bCs/>
                  <w:color w:val="313131"/>
                  <w:spacing w:val="-4"/>
                  <w:shd w:val="clear" w:color="auto" w:fill="FFFFFF"/>
                </w:rPr>
                <w:t>,</w:t>
              </w:r>
            </w:hyperlink>
            <w:r w:rsidR="00F610A1" w:rsidRPr="001849EB">
              <w:rPr>
                <w:shd w:val="clear" w:color="auto" w:fill="FFFFFF"/>
              </w:rPr>
              <w:t> </w:t>
            </w:r>
            <w:proofErr w:type="spellStart"/>
            <w:r w:rsidR="00F610A1" w:rsidRPr="001849EB">
              <w:rPr>
                <w:bCs/>
                <w:shd w:val="clear" w:color="auto" w:fill="FFFFFF"/>
              </w:rPr>
              <w:t>Sonali</w:t>
            </w:r>
            <w:proofErr w:type="spellEnd"/>
            <w:r w:rsidR="00F610A1" w:rsidRPr="001849EB">
              <w:rPr>
                <w:bCs/>
                <w:shd w:val="clear" w:color="auto" w:fill="FFFFFF"/>
              </w:rPr>
              <w:t xml:space="preserve"> , </w:t>
            </w:r>
            <w:proofErr w:type="spellStart"/>
            <w:r w:rsidR="00F610A1" w:rsidRPr="001849EB">
              <w:rPr>
                <w:bCs/>
                <w:shd w:val="clear" w:color="auto" w:fill="FFFFFF"/>
              </w:rPr>
              <w:t>Sundram</w:t>
            </w:r>
            <w:proofErr w:type="spellEnd"/>
            <w:r w:rsidR="00F610A1" w:rsidRPr="001849EB">
              <w:rPr>
                <w:bCs/>
                <w:shd w:val="clear" w:color="auto" w:fill="FFFFFF"/>
              </w:rPr>
              <w:t xml:space="preserve"> </w:t>
            </w:r>
          </w:p>
        </w:tc>
        <w:tc>
          <w:tcPr>
            <w:tcW w:w="2226" w:type="dxa"/>
          </w:tcPr>
          <w:p w14:paraId="138A4635" w14:textId="01403AD5" w:rsidR="00F610A1" w:rsidRPr="001849EB" w:rsidRDefault="00F610A1" w:rsidP="001849EB">
            <w:pPr>
              <w:pStyle w:val="NoSpacing"/>
              <w:rPr>
                <w:color w:val="FF0000"/>
              </w:rPr>
            </w:pPr>
            <w:r w:rsidRPr="001849EB">
              <w:rPr>
                <w:rFonts w:ascii="Open Sans" w:hAnsi="Open Sans"/>
                <w:shd w:val="clear" w:color="auto" w:fill="FFFFFF"/>
              </w:rPr>
              <w:t>Wiley,</w:t>
            </w:r>
          </w:p>
        </w:tc>
        <w:tc>
          <w:tcPr>
            <w:tcW w:w="1743" w:type="dxa"/>
          </w:tcPr>
          <w:p w14:paraId="3AB41547" w14:textId="181DA611" w:rsidR="00F610A1" w:rsidRPr="001849EB" w:rsidRDefault="00F610A1" w:rsidP="001849EB">
            <w:pPr>
              <w:pStyle w:val="NoSpacing"/>
              <w:rPr>
                <w:color w:val="FF0000"/>
              </w:rPr>
            </w:pPr>
            <w:r w:rsidRPr="001849EB">
              <w:rPr>
                <w:color w:val="000000" w:themeColor="text1"/>
              </w:rPr>
              <w:t xml:space="preserve">Edition 1, </w:t>
            </w:r>
            <w:r w:rsidRPr="001849EB">
              <w:rPr>
                <w:rFonts w:ascii="Open Sans" w:hAnsi="Open Sans"/>
                <w:shd w:val="clear" w:color="auto" w:fill="FFFFFF"/>
              </w:rPr>
              <w:t>March 2025</w:t>
            </w:r>
          </w:p>
        </w:tc>
      </w:tr>
      <w:tr w:rsidR="00F610A1" w14:paraId="1EF5C431" w14:textId="77777777" w:rsidTr="001849EB">
        <w:trPr>
          <w:trHeight w:val="750"/>
        </w:trPr>
        <w:tc>
          <w:tcPr>
            <w:tcW w:w="709" w:type="dxa"/>
          </w:tcPr>
          <w:p w14:paraId="0B9D72A3" w14:textId="0D7FD805" w:rsidR="00F610A1" w:rsidRPr="001B78BC" w:rsidRDefault="00F610A1" w:rsidP="00D53E6D">
            <w:pPr>
              <w:tabs>
                <w:tab w:val="left" w:pos="493"/>
              </w:tabs>
              <w:ind w:right="33"/>
              <w:jc w:val="center"/>
              <w:rPr>
                <w:color w:val="000000" w:themeColor="text1"/>
                <w:sz w:val="18"/>
                <w:szCs w:val="24"/>
              </w:rPr>
            </w:pPr>
            <w:r>
              <w:rPr>
                <w:color w:val="000000" w:themeColor="text1"/>
                <w:sz w:val="18"/>
                <w:szCs w:val="24"/>
              </w:rPr>
              <w:t>3</w:t>
            </w:r>
          </w:p>
        </w:tc>
        <w:tc>
          <w:tcPr>
            <w:tcW w:w="2410" w:type="dxa"/>
          </w:tcPr>
          <w:p w14:paraId="32438945" w14:textId="55745FA5" w:rsidR="00F610A1" w:rsidRPr="001849EB" w:rsidRDefault="00F610A1" w:rsidP="001849EB">
            <w:pPr>
              <w:pStyle w:val="NoSpacing"/>
            </w:pPr>
            <w:r w:rsidRPr="001849EB">
              <w:t>Responsible AI in practice: A practical guide to safe and human AI</w:t>
            </w:r>
          </w:p>
        </w:tc>
        <w:tc>
          <w:tcPr>
            <w:tcW w:w="2268" w:type="dxa"/>
          </w:tcPr>
          <w:p w14:paraId="6C862098" w14:textId="77777777" w:rsidR="00F610A1" w:rsidRPr="001849EB" w:rsidRDefault="00233EC2" w:rsidP="001849EB">
            <w:pPr>
              <w:pStyle w:val="NoSpacing"/>
              <w:rPr>
                <w:color w:val="222222"/>
              </w:rPr>
            </w:pPr>
            <w:hyperlink r:id="rId17" w:anchor="author-0-0" w:history="1">
              <w:proofErr w:type="spellStart"/>
              <w:r w:rsidR="00F610A1" w:rsidRPr="001849EB">
                <w:rPr>
                  <w:rStyle w:val="Hyperlink"/>
                  <w:color w:val="000000"/>
                  <w:u w:val="none"/>
                </w:rPr>
                <w:t>Toju</w:t>
              </w:r>
              <w:proofErr w:type="spellEnd"/>
              <w:r w:rsidR="00F610A1" w:rsidRPr="001849EB">
                <w:rPr>
                  <w:rStyle w:val="Hyperlink"/>
                  <w:color w:val="000000"/>
                  <w:u w:val="none"/>
                </w:rPr>
                <w:t xml:space="preserve"> Duke</w:t>
              </w:r>
            </w:hyperlink>
            <w:r w:rsidR="00F610A1" w:rsidRPr="001849EB">
              <w:rPr>
                <w:color w:val="222222"/>
              </w:rPr>
              <w:t> , </w:t>
            </w:r>
            <w:hyperlink r:id="rId18" w:anchor="author-0-1" w:history="1">
              <w:r w:rsidR="00F610A1" w:rsidRPr="001849EB">
                <w:rPr>
                  <w:rStyle w:val="Hyperlink"/>
                  <w:color w:val="000000"/>
                  <w:u w:val="none"/>
                </w:rPr>
                <w:t xml:space="preserve">Paolo </w:t>
              </w:r>
              <w:proofErr w:type="spellStart"/>
              <w:r w:rsidR="00F610A1" w:rsidRPr="001849EB">
                <w:rPr>
                  <w:rStyle w:val="Hyperlink"/>
                  <w:color w:val="000000"/>
                  <w:u w:val="none"/>
                </w:rPr>
                <w:t>Giudici</w:t>
              </w:r>
              <w:proofErr w:type="spellEnd"/>
            </w:hyperlink>
          </w:p>
          <w:p w14:paraId="63F5DC6E" w14:textId="77777777" w:rsidR="00F610A1" w:rsidRPr="001849EB" w:rsidRDefault="00F610A1" w:rsidP="001849EB">
            <w:pPr>
              <w:pStyle w:val="NoSpacing"/>
            </w:pPr>
          </w:p>
        </w:tc>
        <w:tc>
          <w:tcPr>
            <w:tcW w:w="2226" w:type="dxa"/>
          </w:tcPr>
          <w:p w14:paraId="6A1642EC" w14:textId="709D5762" w:rsidR="00F610A1" w:rsidRPr="001849EB" w:rsidRDefault="00F610A1" w:rsidP="001849EB">
            <w:pPr>
              <w:pStyle w:val="NoSpacing"/>
              <w:rPr>
                <w:rFonts w:ascii="Open Sans" w:hAnsi="Open Sans"/>
                <w:shd w:val="clear" w:color="auto" w:fill="FFFFFF"/>
              </w:rPr>
            </w:pPr>
            <w:proofErr w:type="spellStart"/>
            <w:r w:rsidRPr="001849EB">
              <w:rPr>
                <w:rFonts w:ascii="Helvetica" w:hAnsi="Helvetica" w:cs="Helvetica"/>
                <w:color w:val="222222"/>
                <w:shd w:val="clear" w:color="auto" w:fill="FFFFFF"/>
              </w:rPr>
              <w:t>Apress</w:t>
            </w:r>
            <w:proofErr w:type="spellEnd"/>
            <w:r w:rsidRPr="001849EB">
              <w:rPr>
                <w:rFonts w:ascii="Helvetica" w:hAnsi="Helvetica" w:cs="Helvetica"/>
                <w:color w:val="222222"/>
                <w:shd w:val="clear" w:color="auto" w:fill="FFFFFF"/>
              </w:rPr>
              <w:t xml:space="preserve"> Berkeley, CA</w:t>
            </w:r>
          </w:p>
        </w:tc>
        <w:tc>
          <w:tcPr>
            <w:tcW w:w="1743" w:type="dxa"/>
          </w:tcPr>
          <w:p w14:paraId="73124534" w14:textId="5F2E47A8" w:rsidR="00F610A1" w:rsidRPr="001849EB" w:rsidRDefault="00F610A1" w:rsidP="001849EB">
            <w:pPr>
              <w:pStyle w:val="NoSpacing"/>
              <w:rPr>
                <w:color w:val="000000" w:themeColor="text1"/>
              </w:rPr>
            </w:pPr>
            <w:r w:rsidRPr="001849EB">
              <w:rPr>
                <w:color w:val="000000" w:themeColor="text1"/>
              </w:rPr>
              <w:t>Edition 1, January 2025</w:t>
            </w:r>
          </w:p>
        </w:tc>
      </w:tr>
    </w:tbl>
    <w:p w14:paraId="24EA60FC" w14:textId="77777777" w:rsidR="000E0C35" w:rsidRDefault="000E0C35" w:rsidP="000E0C35">
      <w:pPr>
        <w:ind w:right="270"/>
        <w:jc w:val="both"/>
        <w:rPr>
          <w:color w:val="FF0000"/>
          <w:sz w:val="24"/>
          <w:szCs w:val="24"/>
        </w:rPr>
      </w:pPr>
    </w:p>
    <w:p w14:paraId="4E975825" w14:textId="77777777" w:rsidR="000E0C35" w:rsidRPr="00A8136E" w:rsidRDefault="000E0C35" w:rsidP="000E0C35">
      <w:pPr>
        <w:ind w:right="270"/>
        <w:jc w:val="both"/>
        <w:rPr>
          <w:b/>
          <w:color w:val="000000" w:themeColor="text1"/>
          <w:sz w:val="22"/>
          <w:szCs w:val="24"/>
        </w:rPr>
      </w:pPr>
      <w:r w:rsidRPr="00EA02EF">
        <w:rPr>
          <w:b/>
          <w:color w:val="000000" w:themeColor="text1"/>
          <w:sz w:val="22"/>
          <w:szCs w:val="24"/>
        </w:rPr>
        <w:t>Course Articulation Matrix (CO-PO and CO_PSO MAPPING)</w:t>
      </w:r>
    </w:p>
    <w:tbl>
      <w:tblPr>
        <w:tblStyle w:val="TableGrid"/>
        <w:tblW w:w="10072" w:type="dxa"/>
        <w:tblInd w:w="-176" w:type="dxa"/>
        <w:tblLook w:val="04A0" w:firstRow="1" w:lastRow="0" w:firstColumn="1" w:lastColumn="0" w:noHBand="0" w:noVBand="1"/>
      </w:tblPr>
      <w:tblGrid>
        <w:gridCol w:w="1348"/>
        <w:gridCol w:w="606"/>
        <w:gridCol w:w="606"/>
        <w:gridCol w:w="606"/>
        <w:gridCol w:w="606"/>
        <w:gridCol w:w="606"/>
        <w:gridCol w:w="606"/>
        <w:gridCol w:w="606"/>
        <w:gridCol w:w="606"/>
        <w:gridCol w:w="606"/>
        <w:gridCol w:w="726"/>
        <w:gridCol w:w="726"/>
        <w:gridCol w:w="606"/>
        <w:gridCol w:w="606"/>
        <w:gridCol w:w="606"/>
      </w:tblGrid>
      <w:tr w:rsidR="000E0C35" w14:paraId="05126323" w14:textId="77777777" w:rsidTr="00D53E6D">
        <w:tc>
          <w:tcPr>
            <w:tcW w:w="1348" w:type="dxa"/>
            <w:vMerge w:val="restart"/>
          </w:tcPr>
          <w:p w14:paraId="1F1D70EA" w14:textId="77777777" w:rsidR="000E0C35" w:rsidRPr="00EA02EF" w:rsidRDefault="000E0C35" w:rsidP="00D53E6D">
            <w:pPr>
              <w:ind w:right="270"/>
              <w:jc w:val="center"/>
              <w:rPr>
                <w:b/>
                <w:color w:val="000000" w:themeColor="text1"/>
                <w:sz w:val="18"/>
                <w:szCs w:val="24"/>
              </w:rPr>
            </w:pPr>
            <w:r>
              <w:rPr>
                <w:b/>
                <w:color w:val="000000" w:themeColor="text1"/>
                <w:sz w:val="18"/>
                <w:szCs w:val="24"/>
              </w:rPr>
              <w:t>Course Outcomes</w:t>
            </w:r>
          </w:p>
        </w:tc>
        <w:tc>
          <w:tcPr>
            <w:tcW w:w="6906" w:type="dxa"/>
            <w:gridSpan w:val="11"/>
          </w:tcPr>
          <w:p w14:paraId="478182F2" w14:textId="77777777" w:rsidR="000E0C35" w:rsidRPr="00EA02EF" w:rsidRDefault="000E0C35" w:rsidP="00D53E6D">
            <w:pPr>
              <w:ind w:right="270"/>
              <w:jc w:val="center"/>
              <w:rPr>
                <w:b/>
                <w:color w:val="000000" w:themeColor="text1"/>
                <w:sz w:val="18"/>
                <w:szCs w:val="24"/>
              </w:rPr>
            </w:pPr>
            <w:r>
              <w:rPr>
                <w:b/>
                <w:color w:val="000000" w:themeColor="text1"/>
                <w:sz w:val="18"/>
                <w:szCs w:val="24"/>
              </w:rPr>
              <w:t>Program Outcomes</w:t>
            </w:r>
          </w:p>
        </w:tc>
        <w:tc>
          <w:tcPr>
            <w:tcW w:w="1818" w:type="dxa"/>
            <w:gridSpan w:val="3"/>
          </w:tcPr>
          <w:p w14:paraId="4E8951C2" w14:textId="77777777" w:rsidR="000E0C35" w:rsidRPr="00EA02EF" w:rsidRDefault="000E0C35" w:rsidP="00D53E6D">
            <w:pPr>
              <w:ind w:right="270"/>
              <w:jc w:val="center"/>
              <w:rPr>
                <w:b/>
                <w:color w:val="000000" w:themeColor="text1"/>
                <w:sz w:val="18"/>
                <w:szCs w:val="24"/>
              </w:rPr>
            </w:pPr>
            <w:r w:rsidRPr="00EA02EF">
              <w:rPr>
                <w:b/>
                <w:color w:val="000000" w:themeColor="text1"/>
                <w:sz w:val="18"/>
                <w:szCs w:val="24"/>
              </w:rPr>
              <w:t>PSOs</w:t>
            </w:r>
          </w:p>
        </w:tc>
      </w:tr>
      <w:tr w:rsidR="000E0C35" w14:paraId="14A2747E" w14:textId="77777777" w:rsidTr="00D53E6D">
        <w:tc>
          <w:tcPr>
            <w:tcW w:w="1348" w:type="dxa"/>
            <w:vMerge/>
          </w:tcPr>
          <w:p w14:paraId="2D71D928" w14:textId="77777777" w:rsidR="000E0C35" w:rsidRPr="00EA02EF" w:rsidRDefault="000E0C35" w:rsidP="00D53E6D">
            <w:pPr>
              <w:ind w:right="270"/>
              <w:jc w:val="center"/>
              <w:rPr>
                <w:b/>
                <w:color w:val="000000" w:themeColor="text1"/>
                <w:sz w:val="18"/>
                <w:szCs w:val="24"/>
              </w:rPr>
            </w:pPr>
          </w:p>
        </w:tc>
        <w:tc>
          <w:tcPr>
            <w:tcW w:w="606" w:type="dxa"/>
            <w:vAlign w:val="center"/>
          </w:tcPr>
          <w:p w14:paraId="03A4AA27" w14:textId="77777777" w:rsidR="000E0C35" w:rsidRPr="00EA02EF" w:rsidRDefault="000E0C35" w:rsidP="00D53E6D">
            <w:pPr>
              <w:ind w:right="-139"/>
              <w:jc w:val="center"/>
              <w:rPr>
                <w:b/>
                <w:color w:val="000000" w:themeColor="text1"/>
                <w:sz w:val="18"/>
                <w:szCs w:val="24"/>
              </w:rPr>
            </w:pPr>
            <w:r w:rsidRPr="00EA02EF">
              <w:rPr>
                <w:b/>
                <w:color w:val="000000" w:themeColor="text1"/>
                <w:sz w:val="18"/>
                <w:szCs w:val="24"/>
              </w:rPr>
              <w:t>1</w:t>
            </w:r>
          </w:p>
        </w:tc>
        <w:tc>
          <w:tcPr>
            <w:tcW w:w="606" w:type="dxa"/>
            <w:vAlign w:val="center"/>
          </w:tcPr>
          <w:p w14:paraId="5F204CBE" w14:textId="77777777" w:rsidR="000E0C35" w:rsidRPr="00EA02EF" w:rsidRDefault="000E0C35" w:rsidP="00D53E6D">
            <w:pPr>
              <w:ind w:right="-100"/>
              <w:jc w:val="center"/>
              <w:rPr>
                <w:b/>
                <w:color w:val="000000" w:themeColor="text1"/>
                <w:sz w:val="18"/>
                <w:szCs w:val="24"/>
              </w:rPr>
            </w:pPr>
            <w:r w:rsidRPr="00EA02EF">
              <w:rPr>
                <w:b/>
                <w:color w:val="000000" w:themeColor="text1"/>
                <w:sz w:val="18"/>
                <w:szCs w:val="24"/>
              </w:rPr>
              <w:t>2</w:t>
            </w:r>
          </w:p>
        </w:tc>
        <w:tc>
          <w:tcPr>
            <w:tcW w:w="606" w:type="dxa"/>
            <w:vAlign w:val="center"/>
          </w:tcPr>
          <w:p w14:paraId="752D062A" w14:textId="77777777" w:rsidR="000E0C35" w:rsidRPr="00EA02EF" w:rsidRDefault="000E0C35" w:rsidP="00D53E6D">
            <w:pPr>
              <w:ind w:right="-61"/>
              <w:jc w:val="center"/>
              <w:rPr>
                <w:b/>
                <w:color w:val="000000" w:themeColor="text1"/>
                <w:sz w:val="18"/>
                <w:szCs w:val="24"/>
              </w:rPr>
            </w:pPr>
            <w:r w:rsidRPr="00EA02EF">
              <w:rPr>
                <w:b/>
                <w:color w:val="000000" w:themeColor="text1"/>
                <w:sz w:val="18"/>
                <w:szCs w:val="24"/>
              </w:rPr>
              <w:t>3</w:t>
            </w:r>
          </w:p>
        </w:tc>
        <w:tc>
          <w:tcPr>
            <w:tcW w:w="606" w:type="dxa"/>
            <w:vAlign w:val="center"/>
          </w:tcPr>
          <w:p w14:paraId="5B525DBC" w14:textId="77777777" w:rsidR="000E0C35" w:rsidRPr="00EA02EF" w:rsidRDefault="000E0C35" w:rsidP="00D53E6D">
            <w:pPr>
              <w:ind w:right="-22"/>
              <w:jc w:val="center"/>
              <w:rPr>
                <w:b/>
                <w:color w:val="000000" w:themeColor="text1"/>
                <w:sz w:val="18"/>
                <w:szCs w:val="24"/>
              </w:rPr>
            </w:pPr>
            <w:r w:rsidRPr="00EA02EF">
              <w:rPr>
                <w:b/>
                <w:color w:val="000000" w:themeColor="text1"/>
                <w:sz w:val="18"/>
                <w:szCs w:val="24"/>
              </w:rPr>
              <w:t>4</w:t>
            </w:r>
          </w:p>
        </w:tc>
        <w:tc>
          <w:tcPr>
            <w:tcW w:w="606" w:type="dxa"/>
            <w:vAlign w:val="center"/>
          </w:tcPr>
          <w:p w14:paraId="01E2E578" w14:textId="77777777" w:rsidR="000E0C35" w:rsidRPr="00EA02EF" w:rsidRDefault="000E0C35" w:rsidP="00D53E6D">
            <w:pPr>
              <w:ind w:right="-125"/>
              <w:jc w:val="center"/>
              <w:rPr>
                <w:b/>
                <w:color w:val="000000" w:themeColor="text1"/>
                <w:sz w:val="18"/>
                <w:szCs w:val="24"/>
              </w:rPr>
            </w:pPr>
            <w:r w:rsidRPr="00EA02EF">
              <w:rPr>
                <w:b/>
                <w:color w:val="000000" w:themeColor="text1"/>
                <w:sz w:val="18"/>
                <w:szCs w:val="24"/>
              </w:rPr>
              <w:t>5</w:t>
            </w:r>
          </w:p>
        </w:tc>
        <w:tc>
          <w:tcPr>
            <w:tcW w:w="606" w:type="dxa"/>
            <w:vAlign w:val="center"/>
          </w:tcPr>
          <w:p w14:paraId="7889DCD8" w14:textId="77777777" w:rsidR="000E0C35" w:rsidRPr="00EA02EF" w:rsidRDefault="000E0C35" w:rsidP="00D53E6D">
            <w:pPr>
              <w:ind w:right="-86"/>
              <w:jc w:val="center"/>
              <w:rPr>
                <w:b/>
                <w:color w:val="000000" w:themeColor="text1"/>
                <w:sz w:val="18"/>
                <w:szCs w:val="24"/>
              </w:rPr>
            </w:pPr>
            <w:r w:rsidRPr="00EA02EF">
              <w:rPr>
                <w:b/>
                <w:color w:val="000000" w:themeColor="text1"/>
                <w:sz w:val="18"/>
                <w:szCs w:val="24"/>
              </w:rPr>
              <w:t>6</w:t>
            </w:r>
          </w:p>
        </w:tc>
        <w:tc>
          <w:tcPr>
            <w:tcW w:w="606" w:type="dxa"/>
            <w:vAlign w:val="center"/>
          </w:tcPr>
          <w:p w14:paraId="5BEA49C6" w14:textId="77777777" w:rsidR="000E0C35" w:rsidRPr="00EA02EF" w:rsidRDefault="000E0C35" w:rsidP="00D53E6D">
            <w:pPr>
              <w:ind w:right="-189"/>
              <w:rPr>
                <w:b/>
                <w:color w:val="000000" w:themeColor="text1"/>
                <w:sz w:val="18"/>
                <w:szCs w:val="24"/>
              </w:rPr>
            </w:pPr>
            <w:r w:rsidRPr="00EA02EF">
              <w:rPr>
                <w:b/>
                <w:color w:val="000000" w:themeColor="text1"/>
                <w:sz w:val="18"/>
                <w:szCs w:val="24"/>
              </w:rPr>
              <w:t xml:space="preserve">  7</w:t>
            </w:r>
          </w:p>
        </w:tc>
        <w:tc>
          <w:tcPr>
            <w:tcW w:w="606" w:type="dxa"/>
            <w:vAlign w:val="center"/>
          </w:tcPr>
          <w:p w14:paraId="461D12B6" w14:textId="77777777" w:rsidR="000E0C35" w:rsidRPr="00EA02EF" w:rsidRDefault="000E0C35" w:rsidP="00D53E6D">
            <w:pPr>
              <w:jc w:val="center"/>
              <w:rPr>
                <w:b/>
                <w:color w:val="000000" w:themeColor="text1"/>
                <w:sz w:val="18"/>
                <w:szCs w:val="24"/>
              </w:rPr>
            </w:pPr>
            <w:r w:rsidRPr="00EA02EF">
              <w:rPr>
                <w:b/>
                <w:color w:val="000000" w:themeColor="text1"/>
                <w:sz w:val="18"/>
                <w:szCs w:val="24"/>
              </w:rPr>
              <w:t>8</w:t>
            </w:r>
          </w:p>
        </w:tc>
        <w:tc>
          <w:tcPr>
            <w:tcW w:w="606" w:type="dxa"/>
            <w:vAlign w:val="center"/>
          </w:tcPr>
          <w:p w14:paraId="6463AB87" w14:textId="77777777" w:rsidR="000E0C35" w:rsidRPr="00EA02EF" w:rsidRDefault="000E0C35" w:rsidP="00D53E6D">
            <w:pPr>
              <w:ind w:right="31"/>
              <w:jc w:val="center"/>
              <w:rPr>
                <w:b/>
                <w:color w:val="000000" w:themeColor="text1"/>
                <w:sz w:val="18"/>
                <w:szCs w:val="24"/>
              </w:rPr>
            </w:pPr>
            <w:r w:rsidRPr="00EA02EF">
              <w:rPr>
                <w:b/>
                <w:color w:val="000000" w:themeColor="text1"/>
                <w:sz w:val="18"/>
                <w:szCs w:val="24"/>
              </w:rPr>
              <w:t>9</w:t>
            </w:r>
          </w:p>
        </w:tc>
        <w:tc>
          <w:tcPr>
            <w:tcW w:w="726" w:type="dxa"/>
            <w:vAlign w:val="center"/>
          </w:tcPr>
          <w:p w14:paraId="5EB84AF5" w14:textId="77777777" w:rsidR="000E0C35" w:rsidRPr="00EA02EF" w:rsidRDefault="000E0C35" w:rsidP="00D53E6D">
            <w:pPr>
              <w:jc w:val="center"/>
              <w:rPr>
                <w:b/>
                <w:color w:val="000000" w:themeColor="text1"/>
                <w:sz w:val="18"/>
                <w:szCs w:val="24"/>
              </w:rPr>
            </w:pPr>
            <w:r w:rsidRPr="00EA02EF">
              <w:rPr>
                <w:b/>
                <w:color w:val="000000" w:themeColor="text1"/>
                <w:sz w:val="18"/>
                <w:szCs w:val="24"/>
              </w:rPr>
              <w:t>10</w:t>
            </w:r>
          </w:p>
        </w:tc>
        <w:tc>
          <w:tcPr>
            <w:tcW w:w="726" w:type="dxa"/>
            <w:vAlign w:val="center"/>
          </w:tcPr>
          <w:p w14:paraId="5F208EF1" w14:textId="77777777" w:rsidR="000E0C35" w:rsidRPr="00EA02EF" w:rsidRDefault="000E0C35" w:rsidP="00D53E6D">
            <w:pPr>
              <w:ind w:right="65"/>
              <w:jc w:val="center"/>
              <w:rPr>
                <w:b/>
                <w:color w:val="000000" w:themeColor="text1"/>
                <w:sz w:val="18"/>
                <w:szCs w:val="24"/>
              </w:rPr>
            </w:pPr>
            <w:r w:rsidRPr="00EA02EF">
              <w:rPr>
                <w:b/>
                <w:color w:val="000000" w:themeColor="text1"/>
                <w:sz w:val="18"/>
                <w:szCs w:val="24"/>
              </w:rPr>
              <w:t>11</w:t>
            </w:r>
          </w:p>
        </w:tc>
        <w:tc>
          <w:tcPr>
            <w:tcW w:w="606" w:type="dxa"/>
            <w:vAlign w:val="center"/>
          </w:tcPr>
          <w:p w14:paraId="7F1889A4" w14:textId="77777777" w:rsidR="000E0C35" w:rsidRPr="00EA02EF" w:rsidRDefault="000E0C35" w:rsidP="00D53E6D">
            <w:pPr>
              <w:tabs>
                <w:tab w:val="left" w:pos="390"/>
              </w:tabs>
              <w:jc w:val="center"/>
              <w:rPr>
                <w:b/>
                <w:color w:val="000000" w:themeColor="text1"/>
                <w:sz w:val="18"/>
                <w:szCs w:val="24"/>
              </w:rPr>
            </w:pPr>
            <w:r w:rsidRPr="00EA02EF">
              <w:rPr>
                <w:b/>
                <w:color w:val="000000" w:themeColor="text1"/>
                <w:sz w:val="18"/>
                <w:szCs w:val="24"/>
              </w:rPr>
              <w:t xml:space="preserve">1 </w:t>
            </w:r>
          </w:p>
        </w:tc>
        <w:tc>
          <w:tcPr>
            <w:tcW w:w="606" w:type="dxa"/>
            <w:vAlign w:val="center"/>
          </w:tcPr>
          <w:p w14:paraId="6B654D77" w14:textId="77777777" w:rsidR="000E0C35" w:rsidRPr="00EA02EF" w:rsidRDefault="000E0C35" w:rsidP="00D53E6D">
            <w:pPr>
              <w:ind w:right="2"/>
              <w:jc w:val="center"/>
              <w:rPr>
                <w:b/>
                <w:color w:val="000000" w:themeColor="text1"/>
                <w:sz w:val="18"/>
                <w:szCs w:val="24"/>
              </w:rPr>
            </w:pPr>
            <w:r w:rsidRPr="00EA02EF">
              <w:rPr>
                <w:b/>
                <w:color w:val="000000" w:themeColor="text1"/>
                <w:sz w:val="18"/>
                <w:szCs w:val="24"/>
              </w:rPr>
              <w:t>2</w:t>
            </w:r>
          </w:p>
        </w:tc>
        <w:tc>
          <w:tcPr>
            <w:tcW w:w="606" w:type="dxa"/>
            <w:vAlign w:val="center"/>
          </w:tcPr>
          <w:p w14:paraId="2859B5DC" w14:textId="77777777" w:rsidR="000E0C35" w:rsidRPr="00EA02EF" w:rsidRDefault="000E0C35" w:rsidP="00D53E6D">
            <w:pPr>
              <w:jc w:val="center"/>
              <w:rPr>
                <w:b/>
                <w:color w:val="000000" w:themeColor="text1"/>
                <w:sz w:val="18"/>
                <w:szCs w:val="24"/>
              </w:rPr>
            </w:pPr>
            <w:r w:rsidRPr="00EA02EF">
              <w:rPr>
                <w:b/>
                <w:color w:val="000000" w:themeColor="text1"/>
                <w:sz w:val="18"/>
                <w:szCs w:val="24"/>
              </w:rPr>
              <w:t>3</w:t>
            </w:r>
          </w:p>
        </w:tc>
      </w:tr>
      <w:tr w:rsidR="00F610A1" w14:paraId="0F1E037C" w14:textId="77777777" w:rsidTr="00D53E6D">
        <w:tc>
          <w:tcPr>
            <w:tcW w:w="1348" w:type="dxa"/>
          </w:tcPr>
          <w:p w14:paraId="375BC8C3" w14:textId="77777777" w:rsidR="00F610A1" w:rsidRPr="00EA02EF" w:rsidRDefault="00F610A1" w:rsidP="00D53E6D">
            <w:pPr>
              <w:ind w:right="270"/>
              <w:jc w:val="center"/>
              <w:rPr>
                <w:b/>
                <w:color w:val="000000" w:themeColor="text1"/>
                <w:sz w:val="18"/>
                <w:szCs w:val="24"/>
              </w:rPr>
            </w:pPr>
            <w:r w:rsidRPr="00EA02EF">
              <w:rPr>
                <w:b/>
                <w:color w:val="000000" w:themeColor="text1"/>
                <w:sz w:val="18"/>
                <w:szCs w:val="24"/>
              </w:rPr>
              <w:t>CO1</w:t>
            </w:r>
          </w:p>
        </w:tc>
        <w:tc>
          <w:tcPr>
            <w:tcW w:w="606" w:type="dxa"/>
          </w:tcPr>
          <w:p w14:paraId="5731A326" w14:textId="3B08BA58"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264CDF7E" w14:textId="77777777" w:rsidR="00F610A1" w:rsidRPr="00EA02EF" w:rsidRDefault="00F610A1" w:rsidP="00D53E6D">
            <w:pPr>
              <w:ind w:right="270"/>
              <w:jc w:val="center"/>
              <w:rPr>
                <w:b/>
                <w:color w:val="000000" w:themeColor="text1"/>
                <w:sz w:val="18"/>
                <w:szCs w:val="24"/>
              </w:rPr>
            </w:pPr>
          </w:p>
        </w:tc>
        <w:tc>
          <w:tcPr>
            <w:tcW w:w="606" w:type="dxa"/>
          </w:tcPr>
          <w:p w14:paraId="6E26B3D2" w14:textId="77777777" w:rsidR="00F610A1" w:rsidRPr="00EA02EF" w:rsidRDefault="00F610A1" w:rsidP="00D53E6D">
            <w:pPr>
              <w:ind w:right="270"/>
              <w:jc w:val="center"/>
              <w:rPr>
                <w:b/>
                <w:color w:val="000000" w:themeColor="text1"/>
                <w:sz w:val="18"/>
                <w:szCs w:val="24"/>
              </w:rPr>
            </w:pPr>
          </w:p>
        </w:tc>
        <w:tc>
          <w:tcPr>
            <w:tcW w:w="606" w:type="dxa"/>
          </w:tcPr>
          <w:p w14:paraId="5DCD7154" w14:textId="77777777" w:rsidR="00F610A1" w:rsidRPr="00EA02EF" w:rsidRDefault="00F610A1" w:rsidP="00D53E6D">
            <w:pPr>
              <w:ind w:right="270"/>
              <w:jc w:val="center"/>
              <w:rPr>
                <w:b/>
                <w:color w:val="000000" w:themeColor="text1"/>
                <w:sz w:val="18"/>
                <w:szCs w:val="24"/>
              </w:rPr>
            </w:pPr>
          </w:p>
        </w:tc>
        <w:tc>
          <w:tcPr>
            <w:tcW w:w="606" w:type="dxa"/>
          </w:tcPr>
          <w:p w14:paraId="2D818F0A" w14:textId="77777777" w:rsidR="00F610A1" w:rsidRPr="00EA02EF" w:rsidRDefault="00F610A1" w:rsidP="00D53E6D">
            <w:pPr>
              <w:ind w:right="270"/>
              <w:jc w:val="center"/>
              <w:rPr>
                <w:b/>
                <w:color w:val="000000" w:themeColor="text1"/>
                <w:sz w:val="18"/>
                <w:szCs w:val="24"/>
              </w:rPr>
            </w:pPr>
          </w:p>
        </w:tc>
        <w:tc>
          <w:tcPr>
            <w:tcW w:w="606" w:type="dxa"/>
          </w:tcPr>
          <w:p w14:paraId="5E593F35" w14:textId="77777777" w:rsidR="00F610A1" w:rsidRPr="00EA02EF" w:rsidRDefault="00F610A1" w:rsidP="00D53E6D">
            <w:pPr>
              <w:ind w:right="270"/>
              <w:jc w:val="center"/>
              <w:rPr>
                <w:b/>
                <w:color w:val="000000" w:themeColor="text1"/>
                <w:sz w:val="18"/>
                <w:szCs w:val="24"/>
              </w:rPr>
            </w:pPr>
          </w:p>
        </w:tc>
        <w:tc>
          <w:tcPr>
            <w:tcW w:w="606" w:type="dxa"/>
          </w:tcPr>
          <w:p w14:paraId="20DAC686" w14:textId="77777777" w:rsidR="00F610A1" w:rsidRPr="00EA02EF" w:rsidRDefault="00F610A1" w:rsidP="00D53E6D">
            <w:pPr>
              <w:ind w:right="270"/>
              <w:jc w:val="center"/>
              <w:rPr>
                <w:b/>
                <w:color w:val="000000" w:themeColor="text1"/>
                <w:sz w:val="18"/>
                <w:szCs w:val="24"/>
              </w:rPr>
            </w:pPr>
          </w:p>
        </w:tc>
        <w:tc>
          <w:tcPr>
            <w:tcW w:w="606" w:type="dxa"/>
          </w:tcPr>
          <w:p w14:paraId="03FEB63C" w14:textId="77777777" w:rsidR="00F610A1" w:rsidRPr="00EA02EF" w:rsidRDefault="00F610A1" w:rsidP="00D53E6D">
            <w:pPr>
              <w:ind w:right="270"/>
              <w:jc w:val="center"/>
              <w:rPr>
                <w:b/>
                <w:color w:val="000000" w:themeColor="text1"/>
                <w:sz w:val="18"/>
                <w:szCs w:val="24"/>
              </w:rPr>
            </w:pPr>
          </w:p>
        </w:tc>
        <w:tc>
          <w:tcPr>
            <w:tcW w:w="606" w:type="dxa"/>
          </w:tcPr>
          <w:p w14:paraId="5DA1CE13" w14:textId="77777777" w:rsidR="00F610A1" w:rsidRPr="00EA02EF" w:rsidRDefault="00F610A1" w:rsidP="00D53E6D">
            <w:pPr>
              <w:ind w:right="270"/>
              <w:jc w:val="center"/>
              <w:rPr>
                <w:b/>
                <w:color w:val="000000" w:themeColor="text1"/>
                <w:sz w:val="18"/>
                <w:szCs w:val="24"/>
              </w:rPr>
            </w:pPr>
          </w:p>
        </w:tc>
        <w:tc>
          <w:tcPr>
            <w:tcW w:w="726" w:type="dxa"/>
          </w:tcPr>
          <w:p w14:paraId="236B842C" w14:textId="77777777" w:rsidR="00F610A1" w:rsidRPr="00EA02EF" w:rsidRDefault="00F610A1" w:rsidP="00D53E6D">
            <w:pPr>
              <w:ind w:right="270"/>
              <w:jc w:val="center"/>
              <w:rPr>
                <w:b/>
                <w:color w:val="000000" w:themeColor="text1"/>
                <w:sz w:val="18"/>
                <w:szCs w:val="24"/>
              </w:rPr>
            </w:pPr>
          </w:p>
        </w:tc>
        <w:tc>
          <w:tcPr>
            <w:tcW w:w="726" w:type="dxa"/>
          </w:tcPr>
          <w:p w14:paraId="6EBA5A95" w14:textId="77777777" w:rsidR="00F610A1" w:rsidRPr="00EA02EF" w:rsidRDefault="00F610A1" w:rsidP="00D53E6D">
            <w:pPr>
              <w:ind w:right="270"/>
              <w:jc w:val="center"/>
              <w:rPr>
                <w:b/>
                <w:color w:val="000000" w:themeColor="text1"/>
                <w:sz w:val="18"/>
                <w:szCs w:val="24"/>
              </w:rPr>
            </w:pPr>
          </w:p>
        </w:tc>
        <w:tc>
          <w:tcPr>
            <w:tcW w:w="606" w:type="dxa"/>
          </w:tcPr>
          <w:p w14:paraId="7E31F4B8" w14:textId="77777777" w:rsidR="00F610A1" w:rsidRPr="00EA02EF" w:rsidRDefault="00F610A1" w:rsidP="00D53E6D">
            <w:pPr>
              <w:ind w:right="270"/>
              <w:jc w:val="center"/>
              <w:rPr>
                <w:b/>
                <w:color w:val="000000" w:themeColor="text1"/>
                <w:sz w:val="18"/>
                <w:szCs w:val="24"/>
              </w:rPr>
            </w:pPr>
          </w:p>
        </w:tc>
        <w:tc>
          <w:tcPr>
            <w:tcW w:w="606" w:type="dxa"/>
          </w:tcPr>
          <w:p w14:paraId="5D863AF1" w14:textId="3661D1F1"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01901263" w14:textId="77777777" w:rsidR="00F610A1" w:rsidRPr="00EA02EF" w:rsidRDefault="00F610A1" w:rsidP="00D53E6D">
            <w:pPr>
              <w:ind w:right="270"/>
              <w:jc w:val="center"/>
              <w:rPr>
                <w:b/>
                <w:color w:val="000000" w:themeColor="text1"/>
                <w:sz w:val="18"/>
                <w:szCs w:val="24"/>
              </w:rPr>
            </w:pPr>
          </w:p>
        </w:tc>
      </w:tr>
      <w:tr w:rsidR="00F610A1" w14:paraId="452024DD" w14:textId="77777777" w:rsidTr="00D53E6D">
        <w:tc>
          <w:tcPr>
            <w:tcW w:w="1348" w:type="dxa"/>
          </w:tcPr>
          <w:p w14:paraId="0D786346" w14:textId="77777777" w:rsidR="00F610A1" w:rsidRPr="00EA02EF" w:rsidRDefault="00F610A1" w:rsidP="00D53E6D">
            <w:pPr>
              <w:ind w:right="270"/>
              <w:jc w:val="center"/>
              <w:rPr>
                <w:b/>
                <w:color w:val="000000" w:themeColor="text1"/>
                <w:sz w:val="18"/>
                <w:szCs w:val="24"/>
              </w:rPr>
            </w:pPr>
            <w:r w:rsidRPr="00EA02EF">
              <w:rPr>
                <w:b/>
                <w:color w:val="000000" w:themeColor="text1"/>
                <w:sz w:val="18"/>
                <w:szCs w:val="24"/>
              </w:rPr>
              <w:t>CO2</w:t>
            </w:r>
          </w:p>
        </w:tc>
        <w:tc>
          <w:tcPr>
            <w:tcW w:w="606" w:type="dxa"/>
          </w:tcPr>
          <w:p w14:paraId="5E852E63" w14:textId="77777777" w:rsidR="00F610A1" w:rsidRPr="00EA02EF" w:rsidRDefault="00F610A1" w:rsidP="00D53E6D">
            <w:pPr>
              <w:ind w:right="270"/>
              <w:jc w:val="center"/>
              <w:rPr>
                <w:b/>
                <w:color w:val="000000" w:themeColor="text1"/>
                <w:sz w:val="18"/>
                <w:szCs w:val="24"/>
              </w:rPr>
            </w:pPr>
          </w:p>
        </w:tc>
        <w:tc>
          <w:tcPr>
            <w:tcW w:w="606" w:type="dxa"/>
          </w:tcPr>
          <w:p w14:paraId="365165C4" w14:textId="58E198A9"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6BB9F19C" w14:textId="77777777" w:rsidR="00F610A1" w:rsidRPr="00EA02EF" w:rsidRDefault="00F610A1" w:rsidP="00D53E6D">
            <w:pPr>
              <w:ind w:right="270"/>
              <w:jc w:val="center"/>
              <w:rPr>
                <w:b/>
                <w:color w:val="000000" w:themeColor="text1"/>
                <w:sz w:val="18"/>
                <w:szCs w:val="24"/>
              </w:rPr>
            </w:pPr>
          </w:p>
        </w:tc>
        <w:tc>
          <w:tcPr>
            <w:tcW w:w="606" w:type="dxa"/>
          </w:tcPr>
          <w:p w14:paraId="5776CC9B" w14:textId="77777777" w:rsidR="00F610A1" w:rsidRPr="00EA02EF" w:rsidRDefault="00F610A1" w:rsidP="00D53E6D">
            <w:pPr>
              <w:ind w:right="270"/>
              <w:jc w:val="center"/>
              <w:rPr>
                <w:b/>
                <w:color w:val="000000" w:themeColor="text1"/>
                <w:sz w:val="18"/>
                <w:szCs w:val="24"/>
              </w:rPr>
            </w:pPr>
          </w:p>
        </w:tc>
        <w:tc>
          <w:tcPr>
            <w:tcW w:w="606" w:type="dxa"/>
          </w:tcPr>
          <w:p w14:paraId="0394358C" w14:textId="77777777" w:rsidR="00F610A1" w:rsidRPr="00EA02EF" w:rsidRDefault="00F610A1" w:rsidP="00D53E6D">
            <w:pPr>
              <w:ind w:right="270"/>
              <w:jc w:val="center"/>
              <w:rPr>
                <w:b/>
                <w:color w:val="000000" w:themeColor="text1"/>
                <w:sz w:val="18"/>
                <w:szCs w:val="24"/>
              </w:rPr>
            </w:pPr>
          </w:p>
        </w:tc>
        <w:tc>
          <w:tcPr>
            <w:tcW w:w="606" w:type="dxa"/>
          </w:tcPr>
          <w:p w14:paraId="67D6EA2A" w14:textId="77777777" w:rsidR="00F610A1" w:rsidRPr="00EA02EF" w:rsidRDefault="00F610A1" w:rsidP="00D53E6D">
            <w:pPr>
              <w:ind w:right="270"/>
              <w:jc w:val="center"/>
              <w:rPr>
                <w:b/>
                <w:color w:val="000000" w:themeColor="text1"/>
                <w:sz w:val="18"/>
                <w:szCs w:val="24"/>
              </w:rPr>
            </w:pPr>
          </w:p>
        </w:tc>
        <w:tc>
          <w:tcPr>
            <w:tcW w:w="606" w:type="dxa"/>
          </w:tcPr>
          <w:p w14:paraId="3AE230D7" w14:textId="77777777" w:rsidR="00F610A1" w:rsidRPr="00EA02EF" w:rsidRDefault="00F610A1" w:rsidP="00D53E6D">
            <w:pPr>
              <w:ind w:right="270"/>
              <w:jc w:val="center"/>
              <w:rPr>
                <w:b/>
                <w:color w:val="000000" w:themeColor="text1"/>
                <w:sz w:val="18"/>
                <w:szCs w:val="24"/>
              </w:rPr>
            </w:pPr>
          </w:p>
        </w:tc>
        <w:tc>
          <w:tcPr>
            <w:tcW w:w="606" w:type="dxa"/>
          </w:tcPr>
          <w:p w14:paraId="12786AF2" w14:textId="77777777" w:rsidR="00F610A1" w:rsidRPr="00EA02EF" w:rsidRDefault="00F610A1" w:rsidP="00D53E6D">
            <w:pPr>
              <w:ind w:right="270"/>
              <w:jc w:val="center"/>
              <w:rPr>
                <w:b/>
                <w:color w:val="000000" w:themeColor="text1"/>
                <w:sz w:val="18"/>
                <w:szCs w:val="24"/>
              </w:rPr>
            </w:pPr>
          </w:p>
        </w:tc>
        <w:tc>
          <w:tcPr>
            <w:tcW w:w="606" w:type="dxa"/>
          </w:tcPr>
          <w:p w14:paraId="30AB7A4A" w14:textId="77777777" w:rsidR="00F610A1" w:rsidRPr="00EA02EF" w:rsidRDefault="00F610A1" w:rsidP="00D53E6D">
            <w:pPr>
              <w:ind w:right="270"/>
              <w:jc w:val="center"/>
              <w:rPr>
                <w:b/>
                <w:color w:val="000000" w:themeColor="text1"/>
                <w:sz w:val="18"/>
                <w:szCs w:val="24"/>
              </w:rPr>
            </w:pPr>
          </w:p>
        </w:tc>
        <w:tc>
          <w:tcPr>
            <w:tcW w:w="726" w:type="dxa"/>
          </w:tcPr>
          <w:p w14:paraId="3D7F4173" w14:textId="77777777" w:rsidR="00F610A1" w:rsidRPr="00EA02EF" w:rsidRDefault="00F610A1" w:rsidP="00D53E6D">
            <w:pPr>
              <w:ind w:right="270"/>
              <w:jc w:val="center"/>
              <w:rPr>
                <w:b/>
                <w:color w:val="000000" w:themeColor="text1"/>
                <w:sz w:val="18"/>
                <w:szCs w:val="24"/>
              </w:rPr>
            </w:pPr>
          </w:p>
        </w:tc>
        <w:tc>
          <w:tcPr>
            <w:tcW w:w="726" w:type="dxa"/>
          </w:tcPr>
          <w:p w14:paraId="55FEA714" w14:textId="77777777" w:rsidR="00F610A1" w:rsidRPr="00EA02EF" w:rsidRDefault="00F610A1" w:rsidP="00D53E6D">
            <w:pPr>
              <w:ind w:right="270"/>
              <w:jc w:val="center"/>
              <w:rPr>
                <w:b/>
                <w:color w:val="000000" w:themeColor="text1"/>
                <w:sz w:val="18"/>
                <w:szCs w:val="24"/>
              </w:rPr>
            </w:pPr>
          </w:p>
        </w:tc>
        <w:tc>
          <w:tcPr>
            <w:tcW w:w="606" w:type="dxa"/>
          </w:tcPr>
          <w:p w14:paraId="255C7CFD" w14:textId="77777777" w:rsidR="00F610A1" w:rsidRPr="00EA02EF" w:rsidRDefault="00F610A1" w:rsidP="00D53E6D">
            <w:pPr>
              <w:ind w:right="270"/>
              <w:jc w:val="center"/>
              <w:rPr>
                <w:b/>
                <w:color w:val="000000" w:themeColor="text1"/>
                <w:sz w:val="18"/>
                <w:szCs w:val="24"/>
              </w:rPr>
            </w:pPr>
          </w:p>
        </w:tc>
        <w:tc>
          <w:tcPr>
            <w:tcW w:w="606" w:type="dxa"/>
          </w:tcPr>
          <w:p w14:paraId="6833BDC4" w14:textId="61BFD7BA"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2403E976" w14:textId="77777777" w:rsidR="00F610A1" w:rsidRPr="00EA02EF" w:rsidRDefault="00F610A1" w:rsidP="00D53E6D">
            <w:pPr>
              <w:ind w:right="270"/>
              <w:jc w:val="center"/>
              <w:rPr>
                <w:b/>
                <w:color w:val="000000" w:themeColor="text1"/>
                <w:sz w:val="18"/>
                <w:szCs w:val="24"/>
              </w:rPr>
            </w:pPr>
          </w:p>
        </w:tc>
      </w:tr>
      <w:tr w:rsidR="00F610A1" w14:paraId="66640898" w14:textId="77777777" w:rsidTr="00D53E6D">
        <w:tc>
          <w:tcPr>
            <w:tcW w:w="1348" w:type="dxa"/>
          </w:tcPr>
          <w:p w14:paraId="7D3319AF" w14:textId="77777777" w:rsidR="00F610A1" w:rsidRPr="00EA02EF" w:rsidRDefault="00F610A1" w:rsidP="00D53E6D">
            <w:pPr>
              <w:ind w:right="270"/>
              <w:jc w:val="center"/>
              <w:rPr>
                <w:b/>
                <w:color w:val="000000" w:themeColor="text1"/>
                <w:sz w:val="18"/>
                <w:szCs w:val="24"/>
              </w:rPr>
            </w:pPr>
            <w:r w:rsidRPr="00EA02EF">
              <w:rPr>
                <w:b/>
                <w:color w:val="000000" w:themeColor="text1"/>
                <w:sz w:val="18"/>
                <w:szCs w:val="24"/>
              </w:rPr>
              <w:t>CO3</w:t>
            </w:r>
          </w:p>
        </w:tc>
        <w:tc>
          <w:tcPr>
            <w:tcW w:w="606" w:type="dxa"/>
          </w:tcPr>
          <w:p w14:paraId="2C6D41E4" w14:textId="61AA6B4D"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76859048" w14:textId="77777777" w:rsidR="00F610A1" w:rsidRPr="00EA02EF" w:rsidRDefault="00F610A1" w:rsidP="00D53E6D">
            <w:pPr>
              <w:ind w:right="270"/>
              <w:jc w:val="center"/>
              <w:rPr>
                <w:b/>
                <w:color w:val="000000" w:themeColor="text1"/>
                <w:sz w:val="18"/>
                <w:szCs w:val="24"/>
              </w:rPr>
            </w:pPr>
          </w:p>
        </w:tc>
        <w:tc>
          <w:tcPr>
            <w:tcW w:w="606" w:type="dxa"/>
          </w:tcPr>
          <w:p w14:paraId="7CFD0CCB" w14:textId="61E355FE"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12E0C4A8" w14:textId="77777777" w:rsidR="00F610A1" w:rsidRPr="00EA02EF" w:rsidRDefault="00F610A1" w:rsidP="00D53E6D">
            <w:pPr>
              <w:ind w:right="270"/>
              <w:jc w:val="center"/>
              <w:rPr>
                <w:b/>
                <w:color w:val="000000" w:themeColor="text1"/>
                <w:sz w:val="18"/>
                <w:szCs w:val="24"/>
              </w:rPr>
            </w:pPr>
          </w:p>
        </w:tc>
        <w:tc>
          <w:tcPr>
            <w:tcW w:w="606" w:type="dxa"/>
          </w:tcPr>
          <w:p w14:paraId="53E50CB7" w14:textId="77777777" w:rsidR="00F610A1" w:rsidRPr="00EA02EF" w:rsidRDefault="00F610A1" w:rsidP="00D53E6D">
            <w:pPr>
              <w:ind w:right="270"/>
              <w:jc w:val="center"/>
              <w:rPr>
                <w:b/>
                <w:color w:val="000000" w:themeColor="text1"/>
                <w:sz w:val="18"/>
                <w:szCs w:val="24"/>
              </w:rPr>
            </w:pPr>
          </w:p>
        </w:tc>
        <w:tc>
          <w:tcPr>
            <w:tcW w:w="606" w:type="dxa"/>
          </w:tcPr>
          <w:p w14:paraId="15259E5A" w14:textId="77777777" w:rsidR="00F610A1" w:rsidRPr="00EA02EF" w:rsidRDefault="00F610A1" w:rsidP="00D53E6D">
            <w:pPr>
              <w:ind w:right="270"/>
              <w:jc w:val="center"/>
              <w:rPr>
                <w:b/>
                <w:color w:val="000000" w:themeColor="text1"/>
                <w:sz w:val="18"/>
                <w:szCs w:val="24"/>
              </w:rPr>
            </w:pPr>
          </w:p>
        </w:tc>
        <w:tc>
          <w:tcPr>
            <w:tcW w:w="606" w:type="dxa"/>
          </w:tcPr>
          <w:p w14:paraId="5F389C50" w14:textId="77777777" w:rsidR="00F610A1" w:rsidRPr="00EA02EF" w:rsidRDefault="00F610A1" w:rsidP="00D53E6D">
            <w:pPr>
              <w:ind w:right="270"/>
              <w:jc w:val="center"/>
              <w:rPr>
                <w:b/>
                <w:color w:val="000000" w:themeColor="text1"/>
                <w:sz w:val="18"/>
                <w:szCs w:val="24"/>
              </w:rPr>
            </w:pPr>
          </w:p>
        </w:tc>
        <w:tc>
          <w:tcPr>
            <w:tcW w:w="606" w:type="dxa"/>
          </w:tcPr>
          <w:p w14:paraId="19D19D0E" w14:textId="77777777" w:rsidR="00F610A1" w:rsidRPr="00EA02EF" w:rsidRDefault="00F610A1" w:rsidP="00D53E6D">
            <w:pPr>
              <w:ind w:right="270"/>
              <w:jc w:val="center"/>
              <w:rPr>
                <w:b/>
                <w:color w:val="000000" w:themeColor="text1"/>
                <w:sz w:val="18"/>
                <w:szCs w:val="24"/>
              </w:rPr>
            </w:pPr>
          </w:p>
        </w:tc>
        <w:tc>
          <w:tcPr>
            <w:tcW w:w="606" w:type="dxa"/>
          </w:tcPr>
          <w:p w14:paraId="1982DC75" w14:textId="77777777" w:rsidR="00F610A1" w:rsidRPr="00EA02EF" w:rsidRDefault="00F610A1" w:rsidP="00D53E6D">
            <w:pPr>
              <w:ind w:right="270"/>
              <w:jc w:val="center"/>
              <w:rPr>
                <w:b/>
                <w:color w:val="000000" w:themeColor="text1"/>
                <w:sz w:val="18"/>
                <w:szCs w:val="24"/>
              </w:rPr>
            </w:pPr>
          </w:p>
        </w:tc>
        <w:tc>
          <w:tcPr>
            <w:tcW w:w="726" w:type="dxa"/>
          </w:tcPr>
          <w:p w14:paraId="4C503B16" w14:textId="77777777" w:rsidR="00F610A1" w:rsidRPr="00EA02EF" w:rsidRDefault="00F610A1" w:rsidP="00D53E6D">
            <w:pPr>
              <w:ind w:right="270"/>
              <w:jc w:val="center"/>
              <w:rPr>
                <w:b/>
                <w:color w:val="000000" w:themeColor="text1"/>
                <w:sz w:val="18"/>
                <w:szCs w:val="24"/>
              </w:rPr>
            </w:pPr>
          </w:p>
        </w:tc>
        <w:tc>
          <w:tcPr>
            <w:tcW w:w="726" w:type="dxa"/>
          </w:tcPr>
          <w:p w14:paraId="3CF798E1" w14:textId="77777777" w:rsidR="00F610A1" w:rsidRPr="00EA02EF" w:rsidRDefault="00F610A1" w:rsidP="00D53E6D">
            <w:pPr>
              <w:ind w:right="270"/>
              <w:jc w:val="center"/>
              <w:rPr>
                <w:b/>
                <w:color w:val="000000" w:themeColor="text1"/>
                <w:sz w:val="18"/>
                <w:szCs w:val="24"/>
              </w:rPr>
            </w:pPr>
          </w:p>
        </w:tc>
        <w:tc>
          <w:tcPr>
            <w:tcW w:w="606" w:type="dxa"/>
          </w:tcPr>
          <w:p w14:paraId="01B0BA12" w14:textId="77777777" w:rsidR="00F610A1" w:rsidRPr="00EA02EF" w:rsidRDefault="00F610A1" w:rsidP="00D53E6D">
            <w:pPr>
              <w:ind w:right="270"/>
              <w:jc w:val="center"/>
              <w:rPr>
                <w:b/>
                <w:color w:val="000000" w:themeColor="text1"/>
                <w:sz w:val="18"/>
                <w:szCs w:val="24"/>
              </w:rPr>
            </w:pPr>
          </w:p>
        </w:tc>
        <w:tc>
          <w:tcPr>
            <w:tcW w:w="606" w:type="dxa"/>
          </w:tcPr>
          <w:p w14:paraId="73DEFF35" w14:textId="17C3D7DC"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4CF176B6" w14:textId="77777777" w:rsidR="00F610A1" w:rsidRPr="00EA02EF" w:rsidRDefault="00F610A1" w:rsidP="00D53E6D">
            <w:pPr>
              <w:ind w:right="270"/>
              <w:jc w:val="center"/>
              <w:rPr>
                <w:b/>
                <w:color w:val="000000" w:themeColor="text1"/>
                <w:sz w:val="18"/>
                <w:szCs w:val="24"/>
              </w:rPr>
            </w:pPr>
          </w:p>
        </w:tc>
      </w:tr>
      <w:tr w:rsidR="00F610A1" w14:paraId="43EFC5B6" w14:textId="77777777" w:rsidTr="00D53E6D">
        <w:tc>
          <w:tcPr>
            <w:tcW w:w="1348" w:type="dxa"/>
          </w:tcPr>
          <w:p w14:paraId="26AA9F50" w14:textId="77777777" w:rsidR="00F610A1" w:rsidRPr="00EA02EF" w:rsidRDefault="00F610A1" w:rsidP="00D53E6D">
            <w:pPr>
              <w:ind w:right="270"/>
              <w:jc w:val="center"/>
              <w:rPr>
                <w:b/>
                <w:color w:val="000000" w:themeColor="text1"/>
                <w:sz w:val="18"/>
                <w:szCs w:val="24"/>
              </w:rPr>
            </w:pPr>
            <w:r w:rsidRPr="00EA02EF">
              <w:rPr>
                <w:b/>
                <w:color w:val="000000" w:themeColor="text1"/>
                <w:sz w:val="18"/>
                <w:szCs w:val="24"/>
              </w:rPr>
              <w:t>CO4</w:t>
            </w:r>
          </w:p>
        </w:tc>
        <w:tc>
          <w:tcPr>
            <w:tcW w:w="606" w:type="dxa"/>
          </w:tcPr>
          <w:p w14:paraId="7AAE8FB5" w14:textId="77777777" w:rsidR="00F610A1" w:rsidRPr="00EA02EF" w:rsidRDefault="00F610A1" w:rsidP="00D53E6D">
            <w:pPr>
              <w:ind w:right="270"/>
              <w:jc w:val="center"/>
              <w:rPr>
                <w:b/>
                <w:color w:val="000000" w:themeColor="text1"/>
                <w:sz w:val="18"/>
                <w:szCs w:val="24"/>
              </w:rPr>
            </w:pPr>
          </w:p>
        </w:tc>
        <w:tc>
          <w:tcPr>
            <w:tcW w:w="606" w:type="dxa"/>
          </w:tcPr>
          <w:p w14:paraId="15CC162E" w14:textId="77777777" w:rsidR="00F610A1" w:rsidRPr="00EA02EF" w:rsidRDefault="00F610A1" w:rsidP="00D53E6D">
            <w:pPr>
              <w:ind w:right="270"/>
              <w:jc w:val="center"/>
              <w:rPr>
                <w:b/>
                <w:color w:val="000000" w:themeColor="text1"/>
                <w:sz w:val="18"/>
                <w:szCs w:val="24"/>
              </w:rPr>
            </w:pPr>
          </w:p>
        </w:tc>
        <w:tc>
          <w:tcPr>
            <w:tcW w:w="606" w:type="dxa"/>
          </w:tcPr>
          <w:p w14:paraId="517BAD44" w14:textId="6966D620"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10B2D948" w14:textId="77777777" w:rsidR="00F610A1" w:rsidRPr="00EA02EF" w:rsidRDefault="00F610A1" w:rsidP="00D53E6D">
            <w:pPr>
              <w:ind w:right="270"/>
              <w:jc w:val="center"/>
              <w:rPr>
                <w:b/>
                <w:color w:val="000000" w:themeColor="text1"/>
                <w:sz w:val="18"/>
                <w:szCs w:val="24"/>
              </w:rPr>
            </w:pPr>
          </w:p>
        </w:tc>
        <w:tc>
          <w:tcPr>
            <w:tcW w:w="606" w:type="dxa"/>
          </w:tcPr>
          <w:p w14:paraId="38464EE3" w14:textId="29317633"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7C4D28FD" w14:textId="77777777" w:rsidR="00F610A1" w:rsidRPr="00EA02EF" w:rsidRDefault="00F610A1" w:rsidP="00D53E6D">
            <w:pPr>
              <w:ind w:right="270"/>
              <w:jc w:val="center"/>
              <w:rPr>
                <w:b/>
                <w:color w:val="000000" w:themeColor="text1"/>
                <w:sz w:val="18"/>
                <w:szCs w:val="24"/>
              </w:rPr>
            </w:pPr>
          </w:p>
        </w:tc>
        <w:tc>
          <w:tcPr>
            <w:tcW w:w="606" w:type="dxa"/>
          </w:tcPr>
          <w:p w14:paraId="372A5989" w14:textId="77777777" w:rsidR="00F610A1" w:rsidRPr="00EA02EF" w:rsidRDefault="00F610A1" w:rsidP="00D53E6D">
            <w:pPr>
              <w:ind w:right="270"/>
              <w:jc w:val="center"/>
              <w:rPr>
                <w:b/>
                <w:color w:val="000000" w:themeColor="text1"/>
                <w:sz w:val="18"/>
                <w:szCs w:val="24"/>
              </w:rPr>
            </w:pPr>
          </w:p>
        </w:tc>
        <w:tc>
          <w:tcPr>
            <w:tcW w:w="606" w:type="dxa"/>
          </w:tcPr>
          <w:p w14:paraId="6EB9BEB3" w14:textId="77777777" w:rsidR="00F610A1" w:rsidRPr="00EA02EF" w:rsidRDefault="00F610A1" w:rsidP="00D53E6D">
            <w:pPr>
              <w:ind w:right="270"/>
              <w:jc w:val="center"/>
              <w:rPr>
                <w:b/>
                <w:color w:val="000000" w:themeColor="text1"/>
                <w:sz w:val="18"/>
                <w:szCs w:val="24"/>
              </w:rPr>
            </w:pPr>
          </w:p>
        </w:tc>
        <w:tc>
          <w:tcPr>
            <w:tcW w:w="606" w:type="dxa"/>
          </w:tcPr>
          <w:p w14:paraId="66D5C260" w14:textId="77777777" w:rsidR="00F610A1" w:rsidRPr="00EA02EF" w:rsidRDefault="00F610A1" w:rsidP="00D53E6D">
            <w:pPr>
              <w:ind w:right="270"/>
              <w:jc w:val="center"/>
              <w:rPr>
                <w:b/>
                <w:color w:val="000000" w:themeColor="text1"/>
                <w:sz w:val="18"/>
                <w:szCs w:val="24"/>
              </w:rPr>
            </w:pPr>
          </w:p>
        </w:tc>
        <w:tc>
          <w:tcPr>
            <w:tcW w:w="726" w:type="dxa"/>
          </w:tcPr>
          <w:p w14:paraId="318EC5B3" w14:textId="77777777" w:rsidR="00F610A1" w:rsidRPr="00EA02EF" w:rsidRDefault="00F610A1" w:rsidP="00D53E6D">
            <w:pPr>
              <w:ind w:right="270"/>
              <w:jc w:val="center"/>
              <w:rPr>
                <w:b/>
                <w:color w:val="000000" w:themeColor="text1"/>
                <w:sz w:val="18"/>
                <w:szCs w:val="24"/>
              </w:rPr>
            </w:pPr>
          </w:p>
        </w:tc>
        <w:tc>
          <w:tcPr>
            <w:tcW w:w="726" w:type="dxa"/>
          </w:tcPr>
          <w:p w14:paraId="4D434249" w14:textId="77777777" w:rsidR="00F610A1" w:rsidRPr="00EA02EF" w:rsidRDefault="00F610A1" w:rsidP="00D53E6D">
            <w:pPr>
              <w:ind w:right="270"/>
              <w:jc w:val="center"/>
              <w:rPr>
                <w:b/>
                <w:color w:val="000000" w:themeColor="text1"/>
                <w:sz w:val="18"/>
                <w:szCs w:val="24"/>
              </w:rPr>
            </w:pPr>
          </w:p>
        </w:tc>
        <w:tc>
          <w:tcPr>
            <w:tcW w:w="606" w:type="dxa"/>
          </w:tcPr>
          <w:p w14:paraId="2852D7B1" w14:textId="77777777" w:rsidR="00F610A1" w:rsidRPr="00EA02EF" w:rsidRDefault="00F610A1" w:rsidP="00D53E6D">
            <w:pPr>
              <w:ind w:right="270"/>
              <w:jc w:val="center"/>
              <w:rPr>
                <w:b/>
                <w:color w:val="000000" w:themeColor="text1"/>
                <w:sz w:val="18"/>
                <w:szCs w:val="24"/>
              </w:rPr>
            </w:pPr>
          </w:p>
        </w:tc>
        <w:tc>
          <w:tcPr>
            <w:tcW w:w="606" w:type="dxa"/>
          </w:tcPr>
          <w:p w14:paraId="0D296DBB" w14:textId="4F3CCBDE"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09635CE7" w14:textId="77777777" w:rsidR="00F610A1" w:rsidRPr="00EA02EF" w:rsidRDefault="00F610A1" w:rsidP="00D53E6D">
            <w:pPr>
              <w:ind w:right="270"/>
              <w:jc w:val="center"/>
              <w:rPr>
                <w:b/>
                <w:color w:val="000000" w:themeColor="text1"/>
                <w:sz w:val="18"/>
                <w:szCs w:val="24"/>
              </w:rPr>
            </w:pPr>
          </w:p>
        </w:tc>
      </w:tr>
      <w:tr w:rsidR="00F610A1" w14:paraId="070602C5" w14:textId="77777777" w:rsidTr="00D53E6D">
        <w:tc>
          <w:tcPr>
            <w:tcW w:w="1348" w:type="dxa"/>
          </w:tcPr>
          <w:p w14:paraId="6080AF02" w14:textId="77777777" w:rsidR="00F610A1" w:rsidRPr="00EA02EF" w:rsidRDefault="00F610A1" w:rsidP="00D53E6D">
            <w:pPr>
              <w:ind w:right="270"/>
              <w:jc w:val="center"/>
              <w:rPr>
                <w:b/>
                <w:color w:val="000000" w:themeColor="text1"/>
                <w:sz w:val="18"/>
                <w:szCs w:val="24"/>
              </w:rPr>
            </w:pPr>
            <w:r w:rsidRPr="00EA02EF">
              <w:rPr>
                <w:b/>
                <w:color w:val="000000" w:themeColor="text1"/>
                <w:sz w:val="18"/>
                <w:szCs w:val="24"/>
              </w:rPr>
              <w:t>CO5</w:t>
            </w:r>
          </w:p>
        </w:tc>
        <w:tc>
          <w:tcPr>
            <w:tcW w:w="606" w:type="dxa"/>
          </w:tcPr>
          <w:p w14:paraId="43C6BC0A" w14:textId="77777777" w:rsidR="00F610A1" w:rsidRPr="00EA02EF" w:rsidRDefault="00F610A1" w:rsidP="00D53E6D">
            <w:pPr>
              <w:ind w:right="270"/>
              <w:jc w:val="center"/>
              <w:rPr>
                <w:b/>
                <w:color w:val="000000" w:themeColor="text1"/>
                <w:sz w:val="18"/>
                <w:szCs w:val="24"/>
              </w:rPr>
            </w:pPr>
          </w:p>
        </w:tc>
        <w:tc>
          <w:tcPr>
            <w:tcW w:w="606" w:type="dxa"/>
          </w:tcPr>
          <w:p w14:paraId="3A289D15" w14:textId="77777777" w:rsidR="00F610A1" w:rsidRPr="00EA02EF" w:rsidRDefault="00F610A1" w:rsidP="00D53E6D">
            <w:pPr>
              <w:ind w:right="270"/>
              <w:jc w:val="center"/>
              <w:rPr>
                <w:b/>
                <w:color w:val="000000" w:themeColor="text1"/>
                <w:sz w:val="18"/>
                <w:szCs w:val="24"/>
              </w:rPr>
            </w:pPr>
          </w:p>
        </w:tc>
        <w:tc>
          <w:tcPr>
            <w:tcW w:w="606" w:type="dxa"/>
          </w:tcPr>
          <w:p w14:paraId="431EF31D" w14:textId="69903D92"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15617A20" w14:textId="77777777" w:rsidR="00F610A1" w:rsidRPr="00EA02EF" w:rsidRDefault="00F610A1" w:rsidP="00D53E6D">
            <w:pPr>
              <w:ind w:right="270"/>
              <w:jc w:val="center"/>
              <w:rPr>
                <w:b/>
                <w:color w:val="000000" w:themeColor="text1"/>
                <w:sz w:val="18"/>
                <w:szCs w:val="24"/>
              </w:rPr>
            </w:pPr>
          </w:p>
        </w:tc>
        <w:tc>
          <w:tcPr>
            <w:tcW w:w="606" w:type="dxa"/>
          </w:tcPr>
          <w:p w14:paraId="5796E841" w14:textId="5D96E8F9"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5358DC28" w14:textId="77777777" w:rsidR="00F610A1" w:rsidRPr="00EA02EF" w:rsidRDefault="00F610A1" w:rsidP="00D53E6D">
            <w:pPr>
              <w:ind w:right="270"/>
              <w:jc w:val="center"/>
              <w:rPr>
                <w:b/>
                <w:color w:val="000000" w:themeColor="text1"/>
                <w:sz w:val="18"/>
                <w:szCs w:val="24"/>
              </w:rPr>
            </w:pPr>
          </w:p>
        </w:tc>
        <w:tc>
          <w:tcPr>
            <w:tcW w:w="606" w:type="dxa"/>
          </w:tcPr>
          <w:p w14:paraId="1302BC82" w14:textId="77777777" w:rsidR="00F610A1" w:rsidRPr="00EA02EF" w:rsidRDefault="00F610A1" w:rsidP="00D53E6D">
            <w:pPr>
              <w:ind w:right="270"/>
              <w:jc w:val="center"/>
              <w:rPr>
                <w:b/>
                <w:color w:val="000000" w:themeColor="text1"/>
                <w:sz w:val="18"/>
                <w:szCs w:val="24"/>
              </w:rPr>
            </w:pPr>
          </w:p>
        </w:tc>
        <w:tc>
          <w:tcPr>
            <w:tcW w:w="606" w:type="dxa"/>
          </w:tcPr>
          <w:p w14:paraId="6B066FC3" w14:textId="77777777" w:rsidR="00F610A1" w:rsidRPr="00EA02EF" w:rsidRDefault="00F610A1" w:rsidP="00D53E6D">
            <w:pPr>
              <w:ind w:right="270"/>
              <w:jc w:val="center"/>
              <w:rPr>
                <w:b/>
                <w:color w:val="000000" w:themeColor="text1"/>
                <w:sz w:val="18"/>
                <w:szCs w:val="24"/>
              </w:rPr>
            </w:pPr>
          </w:p>
        </w:tc>
        <w:tc>
          <w:tcPr>
            <w:tcW w:w="606" w:type="dxa"/>
          </w:tcPr>
          <w:p w14:paraId="70FA6FF1" w14:textId="77777777" w:rsidR="00F610A1" w:rsidRPr="00EA02EF" w:rsidRDefault="00F610A1" w:rsidP="00D53E6D">
            <w:pPr>
              <w:ind w:right="270"/>
              <w:jc w:val="center"/>
              <w:rPr>
                <w:b/>
                <w:color w:val="000000" w:themeColor="text1"/>
                <w:sz w:val="18"/>
                <w:szCs w:val="24"/>
              </w:rPr>
            </w:pPr>
          </w:p>
        </w:tc>
        <w:tc>
          <w:tcPr>
            <w:tcW w:w="726" w:type="dxa"/>
          </w:tcPr>
          <w:p w14:paraId="52A5642A" w14:textId="77777777" w:rsidR="00F610A1" w:rsidRPr="00EA02EF" w:rsidRDefault="00F610A1" w:rsidP="00D53E6D">
            <w:pPr>
              <w:ind w:right="270"/>
              <w:jc w:val="center"/>
              <w:rPr>
                <w:b/>
                <w:color w:val="000000" w:themeColor="text1"/>
                <w:sz w:val="18"/>
                <w:szCs w:val="24"/>
              </w:rPr>
            </w:pPr>
          </w:p>
        </w:tc>
        <w:tc>
          <w:tcPr>
            <w:tcW w:w="726" w:type="dxa"/>
          </w:tcPr>
          <w:p w14:paraId="2E008397" w14:textId="77777777" w:rsidR="00F610A1" w:rsidRPr="00EA02EF" w:rsidRDefault="00F610A1" w:rsidP="00D53E6D">
            <w:pPr>
              <w:ind w:right="270"/>
              <w:jc w:val="center"/>
              <w:rPr>
                <w:b/>
                <w:color w:val="000000" w:themeColor="text1"/>
                <w:sz w:val="18"/>
                <w:szCs w:val="24"/>
              </w:rPr>
            </w:pPr>
          </w:p>
        </w:tc>
        <w:tc>
          <w:tcPr>
            <w:tcW w:w="606" w:type="dxa"/>
          </w:tcPr>
          <w:p w14:paraId="64C4F3A5" w14:textId="77777777" w:rsidR="00F610A1" w:rsidRPr="00EA02EF" w:rsidRDefault="00F610A1" w:rsidP="00D53E6D">
            <w:pPr>
              <w:ind w:right="270"/>
              <w:jc w:val="center"/>
              <w:rPr>
                <w:b/>
                <w:color w:val="000000" w:themeColor="text1"/>
                <w:sz w:val="18"/>
                <w:szCs w:val="24"/>
              </w:rPr>
            </w:pPr>
          </w:p>
        </w:tc>
        <w:tc>
          <w:tcPr>
            <w:tcW w:w="606" w:type="dxa"/>
          </w:tcPr>
          <w:p w14:paraId="72C3FF31" w14:textId="6A65DF49"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6421FD79" w14:textId="77777777" w:rsidR="00F610A1" w:rsidRPr="00EA02EF" w:rsidRDefault="00F610A1" w:rsidP="00D53E6D">
            <w:pPr>
              <w:ind w:right="270"/>
              <w:jc w:val="center"/>
              <w:rPr>
                <w:b/>
                <w:color w:val="000000" w:themeColor="text1"/>
                <w:sz w:val="18"/>
                <w:szCs w:val="24"/>
              </w:rPr>
            </w:pPr>
          </w:p>
        </w:tc>
      </w:tr>
      <w:tr w:rsidR="00F610A1" w14:paraId="1FF6A641" w14:textId="77777777" w:rsidTr="00D53E6D">
        <w:tc>
          <w:tcPr>
            <w:tcW w:w="1348" w:type="dxa"/>
          </w:tcPr>
          <w:p w14:paraId="0CA5040E" w14:textId="77777777" w:rsidR="00F610A1" w:rsidRPr="00EA02EF" w:rsidRDefault="00F610A1" w:rsidP="00D53E6D">
            <w:pPr>
              <w:ind w:right="-178"/>
              <w:rPr>
                <w:b/>
                <w:color w:val="000000" w:themeColor="text1"/>
                <w:sz w:val="18"/>
                <w:szCs w:val="24"/>
              </w:rPr>
            </w:pPr>
            <w:r w:rsidRPr="00EA02EF">
              <w:rPr>
                <w:b/>
                <w:color w:val="000000" w:themeColor="text1"/>
                <w:sz w:val="18"/>
                <w:szCs w:val="24"/>
              </w:rPr>
              <w:t>Overall CO</w:t>
            </w:r>
          </w:p>
        </w:tc>
        <w:tc>
          <w:tcPr>
            <w:tcW w:w="606" w:type="dxa"/>
          </w:tcPr>
          <w:p w14:paraId="31994150" w14:textId="0174779F"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5F6B64B1" w14:textId="6C1DB619"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3602B0D8" w14:textId="4ADFC4C9"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20472071" w14:textId="77777777" w:rsidR="00F610A1" w:rsidRPr="00EA02EF" w:rsidRDefault="00F610A1" w:rsidP="00D53E6D">
            <w:pPr>
              <w:ind w:right="270"/>
              <w:jc w:val="center"/>
              <w:rPr>
                <w:b/>
                <w:color w:val="000000" w:themeColor="text1"/>
                <w:sz w:val="18"/>
                <w:szCs w:val="24"/>
              </w:rPr>
            </w:pPr>
          </w:p>
        </w:tc>
        <w:tc>
          <w:tcPr>
            <w:tcW w:w="606" w:type="dxa"/>
          </w:tcPr>
          <w:p w14:paraId="63B45DF3" w14:textId="058D2106"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19851762" w14:textId="77777777" w:rsidR="00F610A1" w:rsidRPr="00EA02EF" w:rsidRDefault="00F610A1" w:rsidP="00D53E6D">
            <w:pPr>
              <w:ind w:right="270"/>
              <w:jc w:val="center"/>
              <w:rPr>
                <w:b/>
                <w:color w:val="000000" w:themeColor="text1"/>
                <w:sz w:val="18"/>
                <w:szCs w:val="24"/>
              </w:rPr>
            </w:pPr>
          </w:p>
        </w:tc>
        <w:tc>
          <w:tcPr>
            <w:tcW w:w="606" w:type="dxa"/>
          </w:tcPr>
          <w:p w14:paraId="21DED7DB" w14:textId="77777777" w:rsidR="00F610A1" w:rsidRPr="00EA02EF" w:rsidRDefault="00F610A1" w:rsidP="00D53E6D">
            <w:pPr>
              <w:ind w:right="270"/>
              <w:jc w:val="center"/>
              <w:rPr>
                <w:b/>
                <w:color w:val="000000" w:themeColor="text1"/>
                <w:sz w:val="18"/>
                <w:szCs w:val="24"/>
              </w:rPr>
            </w:pPr>
          </w:p>
        </w:tc>
        <w:tc>
          <w:tcPr>
            <w:tcW w:w="606" w:type="dxa"/>
          </w:tcPr>
          <w:p w14:paraId="7D0BAA72" w14:textId="77777777" w:rsidR="00F610A1" w:rsidRPr="00EA02EF" w:rsidRDefault="00F610A1" w:rsidP="00D53E6D">
            <w:pPr>
              <w:ind w:right="270"/>
              <w:jc w:val="center"/>
              <w:rPr>
                <w:b/>
                <w:color w:val="000000" w:themeColor="text1"/>
                <w:sz w:val="18"/>
                <w:szCs w:val="24"/>
              </w:rPr>
            </w:pPr>
          </w:p>
        </w:tc>
        <w:tc>
          <w:tcPr>
            <w:tcW w:w="606" w:type="dxa"/>
          </w:tcPr>
          <w:p w14:paraId="4396D8F7" w14:textId="77777777" w:rsidR="00F610A1" w:rsidRPr="00EA02EF" w:rsidRDefault="00F610A1" w:rsidP="00D53E6D">
            <w:pPr>
              <w:ind w:right="270"/>
              <w:jc w:val="center"/>
              <w:rPr>
                <w:b/>
                <w:color w:val="000000" w:themeColor="text1"/>
                <w:sz w:val="18"/>
                <w:szCs w:val="24"/>
              </w:rPr>
            </w:pPr>
          </w:p>
        </w:tc>
        <w:tc>
          <w:tcPr>
            <w:tcW w:w="726" w:type="dxa"/>
          </w:tcPr>
          <w:p w14:paraId="0D0E57D2" w14:textId="77777777" w:rsidR="00F610A1" w:rsidRPr="00EA02EF" w:rsidRDefault="00F610A1" w:rsidP="00D53E6D">
            <w:pPr>
              <w:ind w:right="270"/>
              <w:jc w:val="center"/>
              <w:rPr>
                <w:b/>
                <w:color w:val="000000" w:themeColor="text1"/>
                <w:sz w:val="18"/>
                <w:szCs w:val="24"/>
              </w:rPr>
            </w:pPr>
          </w:p>
        </w:tc>
        <w:tc>
          <w:tcPr>
            <w:tcW w:w="726" w:type="dxa"/>
          </w:tcPr>
          <w:p w14:paraId="7A4BCFD4" w14:textId="77777777" w:rsidR="00F610A1" w:rsidRPr="00EA02EF" w:rsidRDefault="00F610A1" w:rsidP="00D53E6D">
            <w:pPr>
              <w:ind w:right="270"/>
              <w:jc w:val="center"/>
              <w:rPr>
                <w:b/>
                <w:color w:val="000000" w:themeColor="text1"/>
                <w:sz w:val="18"/>
                <w:szCs w:val="24"/>
              </w:rPr>
            </w:pPr>
          </w:p>
        </w:tc>
        <w:tc>
          <w:tcPr>
            <w:tcW w:w="606" w:type="dxa"/>
          </w:tcPr>
          <w:p w14:paraId="4970EF3A" w14:textId="77777777" w:rsidR="00F610A1" w:rsidRPr="00EA02EF" w:rsidRDefault="00F610A1" w:rsidP="00D53E6D">
            <w:pPr>
              <w:ind w:right="270"/>
              <w:jc w:val="center"/>
              <w:rPr>
                <w:b/>
                <w:color w:val="000000" w:themeColor="text1"/>
                <w:sz w:val="18"/>
                <w:szCs w:val="24"/>
              </w:rPr>
            </w:pPr>
          </w:p>
        </w:tc>
        <w:tc>
          <w:tcPr>
            <w:tcW w:w="606" w:type="dxa"/>
          </w:tcPr>
          <w:p w14:paraId="0C965D9D" w14:textId="6133D2FA"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7F9205D5" w14:textId="77777777" w:rsidR="00F610A1" w:rsidRPr="00EA02EF" w:rsidRDefault="00F610A1" w:rsidP="00D53E6D">
            <w:pPr>
              <w:ind w:right="270"/>
              <w:jc w:val="center"/>
              <w:rPr>
                <w:b/>
                <w:color w:val="000000" w:themeColor="text1"/>
                <w:sz w:val="18"/>
                <w:szCs w:val="24"/>
              </w:rPr>
            </w:pPr>
          </w:p>
        </w:tc>
      </w:tr>
    </w:tbl>
    <w:p w14:paraId="5454D86A" w14:textId="77777777" w:rsidR="000E0C35" w:rsidRDefault="000E0C35" w:rsidP="000E0C35">
      <w:pPr>
        <w:ind w:left="990" w:right="270" w:hanging="630"/>
        <w:jc w:val="both"/>
        <w:rPr>
          <w:color w:val="FF0000"/>
          <w:sz w:val="24"/>
          <w:szCs w:val="24"/>
        </w:rPr>
      </w:pPr>
    </w:p>
    <w:p w14:paraId="55FF3B50" w14:textId="77777777" w:rsidR="000E0C35" w:rsidRPr="00A8136E" w:rsidRDefault="000E0C35" w:rsidP="000E0C35">
      <w:pPr>
        <w:ind w:right="270"/>
        <w:jc w:val="both"/>
        <w:rPr>
          <w:b/>
          <w:color w:val="000000" w:themeColor="text1"/>
          <w:sz w:val="22"/>
          <w:szCs w:val="24"/>
        </w:rPr>
      </w:pPr>
      <w:r>
        <w:rPr>
          <w:b/>
          <w:color w:val="000000" w:themeColor="text1"/>
          <w:sz w:val="22"/>
          <w:szCs w:val="24"/>
        </w:rPr>
        <w:t>Program</w:t>
      </w:r>
      <w:r w:rsidRPr="00EA02EF">
        <w:rPr>
          <w:b/>
          <w:color w:val="000000" w:themeColor="text1"/>
          <w:sz w:val="22"/>
          <w:szCs w:val="24"/>
        </w:rPr>
        <w:t xml:space="preserve"> Articulation Matrix</w:t>
      </w:r>
      <w:r>
        <w:rPr>
          <w:b/>
          <w:color w:val="000000" w:themeColor="text1"/>
          <w:sz w:val="22"/>
          <w:szCs w:val="24"/>
        </w:rPr>
        <w:t>:</w:t>
      </w:r>
    </w:p>
    <w:tbl>
      <w:tblPr>
        <w:tblStyle w:val="TableGrid"/>
        <w:tblW w:w="10072" w:type="dxa"/>
        <w:tblInd w:w="-176" w:type="dxa"/>
        <w:tblLook w:val="04A0" w:firstRow="1" w:lastRow="0" w:firstColumn="1" w:lastColumn="0" w:noHBand="0" w:noVBand="1"/>
      </w:tblPr>
      <w:tblGrid>
        <w:gridCol w:w="1348"/>
        <w:gridCol w:w="606"/>
        <w:gridCol w:w="606"/>
        <w:gridCol w:w="606"/>
        <w:gridCol w:w="606"/>
        <w:gridCol w:w="606"/>
        <w:gridCol w:w="606"/>
        <w:gridCol w:w="606"/>
        <w:gridCol w:w="606"/>
        <w:gridCol w:w="606"/>
        <w:gridCol w:w="726"/>
        <w:gridCol w:w="726"/>
        <w:gridCol w:w="606"/>
        <w:gridCol w:w="606"/>
        <w:gridCol w:w="606"/>
      </w:tblGrid>
      <w:tr w:rsidR="000E0C35" w14:paraId="7BCC17AC" w14:textId="77777777" w:rsidTr="00D53E6D">
        <w:tc>
          <w:tcPr>
            <w:tcW w:w="1348" w:type="dxa"/>
            <w:vMerge w:val="restart"/>
          </w:tcPr>
          <w:p w14:paraId="3B935FFA" w14:textId="77777777" w:rsidR="000E0C35" w:rsidRPr="00EA02EF" w:rsidRDefault="000E0C35" w:rsidP="00D53E6D">
            <w:pPr>
              <w:ind w:right="270"/>
              <w:jc w:val="center"/>
              <w:rPr>
                <w:b/>
                <w:color w:val="000000" w:themeColor="text1"/>
                <w:sz w:val="18"/>
                <w:szCs w:val="24"/>
              </w:rPr>
            </w:pPr>
            <w:r>
              <w:rPr>
                <w:b/>
                <w:color w:val="000000" w:themeColor="text1"/>
                <w:sz w:val="18"/>
                <w:szCs w:val="24"/>
              </w:rPr>
              <w:t>Course Outcomes</w:t>
            </w:r>
          </w:p>
        </w:tc>
        <w:tc>
          <w:tcPr>
            <w:tcW w:w="6906" w:type="dxa"/>
            <w:gridSpan w:val="11"/>
          </w:tcPr>
          <w:p w14:paraId="1FD5D396" w14:textId="77777777" w:rsidR="000E0C35" w:rsidRPr="00EA02EF" w:rsidRDefault="000E0C35" w:rsidP="00D53E6D">
            <w:pPr>
              <w:ind w:right="270"/>
              <w:jc w:val="center"/>
              <w:rPr>
                <w:b/>
                <w:color w:val="000000" w:themeColor="text1"/>
                <w:sz w:val="18"/>
                <w:szCs w:val="24"/>
              </w:rPr>
            </w:pPr>
            <w:r>
              <w:rPr>
                <w:b/>
                <w:color w:val="000000" w:themeColor="text1"/>
                <w:sz w:val="18"/>
                <w:szCs w:val="24"/>
              </w:rPr>
              <w:t>Program Outcomes</w:t>
            </w:r>
          </w:p>
        </w:tc>
        <w:tc>
          <w:tcPr>
            <w:tcW w:w="1818" w:type="dxa"/>
            <w:gridSpan w:val="3"/>
          </w:tcPr>
          <w:p w14:paraId="6922EC32" w14:textId="77777777" w:rsidR="000E0C35" w:rsidRPr="00EA02EF" w:rsidRDefault="000E0C35" w:rsidP="00D53E6D">
            <w:pPr>
              <w:ind w:right="270"/>
              <w:jc w:val="center"/>
              <w:rPr>
                <w:b/>
                <w:color w:val="000000" w:themeColor="text1"/>
                <w:sz w:val="18"/>
                <w:szCs w:val="24"/>
              </w:rPr>
            </w:pPr>
            <w:r w:rsidRPr="00EA02EF">
              <w:rPr>
                <w:b/>
                <w:color w:val="000000" w:themeColor="text1"/>
                <w:sz w:val="18"/>
                <w:szCs w:val="24"/>
              </w:rPr>
              <w:t>PSOs</w:t>
            </w:r>
          </w:p>
        </w:tc>
      </w:tr>
      <w:tr w:rsidR="000E0C35" w14:paraId="5759BCEE" w14:textId="77777777" w:rsidTr="00D53E6D">
        <w:tc>
          <w:tcPr>
            <w:tcW w:w="1348" w:type="dxa"/>
            <w:vMerge/>
          </w:tcPr>
          <w:p w14:paraId="5FB515B2" w14:textId="77777777" w:rsidR="000E0C35" w:rsidRPr="00EA02EF" w:rsidRDefault="000E0C35" w:rsidP="00D53E6D">
            <w:pPr>
              <w:ind w:right="270"/>
              <w:jc w:val="center"/>
              <w:rPr>
                <w:b/>
                <w:color w:val="000000" w:themeColor="text1"/>
                <w:sz w:val="18"/>
                <w:szCs w:val="24"/>
              </w:rPr>
            </w:pPr>
          </w:p>
        </w:tc>
        <w:tc>
          <w:tcPr>
            <w:tcW w:w="606" w:type="dxa"/>
            <w:vAlign w:val="center"/>
          </w:tcPr>
          <w:p w14:paraId="410E4360" w14:textId="77777777" w:rsidR="000E0C35" w:rsidRPr="00EA02EF" w:rsidRDefault="000E0C35" w:rsidP="00D53E6D">
            <w:pPr>
              <w:ind w:right="-139"/>
              <w:jc w:val="center"/>
              <w:rPr>
                <w:b/>
                <w:color w:val="000000" w:themeColor="text1"/>
                <w:sz w:val="18"/>
                <w:szCs w:val="24"/>
              </w:rPr>
            </w:pPr>
            <w:r w:rsidRPr="00EA02EF">
              <w:rPr>
                <w:b/>
                <w:color w:val="000000" w:themeColor="text1"/>
                <w:sz w:val="18"/>
                <w:szCs w:val="24"/>
              </w:rPr>
              <w:t>1</w:t>
            </w:r>
          </w:p>
        </w:tc>
        <w:tc>
          <w:tcPr>
            <w:tcW w:w="606" w:type="dxa"/>
            <w:vAlign w:val="center"/>
          </w:tcPr>
          <w:p w14:paraId="5B3BA16D" w14:textId="77777777" w:rsidR="000E0C35" w:rsidRPr="00EA02EF" w:rsidRDefault="000E0C35" w:rsidP="00D53E6D">
            <w:pPr>
              <w:ind w:right="-100"/>
              <w:jc w:val="center"/>
              <w:rPr>
                <w:b/>
                <w:color w:val="000000" w:themeColor="text1"/>
                <w:sz w:val="18"/>
                <w:szCs w:val="24"/>
              </w:rPr>
            </w:pPr>
            <w:r w:rsidRPr="00EA02EF">
              <w:rPr>
                <w:b/>
                <w:color w:val="000000" w:themeColor="text1"/>
                <w:sz w:val="18"/>
                <w:szCs w:val="24"/>
              </w:rPr>
              <w:t>2</w:t>
            </w:r>
          </w:p>
        </w:tc>
        <w:tc>
          <w:tcPr>
            <w:tcW w:w="606" w:type="dxa"/>
            <w:vAlign w:val="center"/>
          </w:tcPr>
          <w:p w14:paraId="19ACAD7D" w14:textId="77777777" w:rsidR="000E0C35" w:rsidRPr="00EA02EF" w:rsidRDefault="000E0C35" w:rsidP="00D53E6D">
            <w:pPr>
              <w:ind w:right="-61"/>
              <w:jc w:val="center"/>
              <w:rPr>
                <w:b/>
                <w:color w:val="000000" w:themeColor="text1"/>
                <w:sz w:val="18"/>
                <w:szCs w:val="24"/>
              </w:rPr>
            </w:pPr>
            <w:r w:rsidRPr="00EA02EF">
              <w:rPr>
                <w:b/>
                <w:color w:val="000000" w:themeColor="text1"/>
                <w:sz w:val="18"/>
                <w:szCs w:val="24"/>
              </w:rPr>
              <w:t>3</w:t>
            </w:r>
          </w:p>
        </w:tc>
        <w:tc>
          <w:tcPr>
            <w:tcW w:w="606" w:type="dxa"/>
            <w:vAlign w:val="center"/>
          </w:tcPr>
          <w:p w14:paraId="1088548D" w14:textId="77777777" w:rsidR="000E0C35" w:rsidRPr="00EA02EF" w:rsidRDefault="000E0C35" w:rsidP="00D53E6D">
            <w:pPr>
              <w:ind w:right="-22"/>
              <w:jc w:val="center"/>
              <w:rPr>
                <w:b/>
                <w:color w:val="000000" w:themeColor="text1"/>
                <w:sz w:val="18"/>
                <w:szCs w:val="24"/>
              </w:rPr>
            </w:pPr>
            <w:r w:rsidRPr="00EA02EF">
              <w:rPr>
                <w:b/>
                <w:color w:val="000000" w:themeColor="text1"/>
                <w:sz w:val="18"/>
                <w:szCs w:val="24"/>
              </w:rPr>
              <w:t>4</w:t>
            </w:r>
          </w:p>
        </w:tc>
        <w:tc>
          <w:tcPr>
            <w:tcW w:w="606" w:type="dxa"/>
            <w:vAlign w:val="center"/>
          </w:tcPr>
          <w:p w14:paraId="59206B48" w14:textId="77777777" w:rsidR="000E0C35" w:rsidRPr="00EA02EF" w:rsidRDefault="000E0C35" w:rsidP="00D53E6D">
            <w:pPr>
              <w:ind w:right="-125"/>
              <w:jc w:val="center"/>
              <w:rPr>
                <w:b/>
                <w:color w:val="000000" w:themeColor="text1"/>
                <w:sz w:val="18"/>
                <w:szCs w:val="24"/>
              </w:rPr>
            </w:pPr>
            <w:r w:rsidRPr="00EA02EF">
              <w:rPr>
                <w:b/>
                <w:color w:val="000000" w:themeColor="text1"/>
                <w:sz w:val="18"/>
                <w:szCs w:val="24"/>
              </w:rPr>
              <w:t>5</w:t>
            </w:r>
          </w:p>
        </w:tc>
        <w:tc>
          <w:tcPr>
            <w:tcW w:w="606" w:type="dxa"/>
            <w:vAlign w:val="center"/>
          </w:tcPr>
          <w:p w14:paraId="4BC07CA0" w14:textId="77777777" w:rsidR="000E0C35" w:rsidRPr="00EA02EF" w:rsidRDefault="000E0C35" w:rsidP="00D53E6D">
            <w:pPr>
              <w:ind w:right="-86"/>
              <w:jc w:val="center"/>
              <w:rPr>
                <w:b/>
                <w:color w:val="000000" w:themeColor="text1"/>
                <w:sz w:val="18"/>
                <w:szCs w:val="24"/>
              </w:rPr>
            </w:pPr>
            <w:r w:rsidRPr="00EA02EF">
              <w:rPr>
                <w:b/>
                <w:color w:val="000000" w:themeColor="text1"/>
                <w:sz w:val="18"/>
                <w:szCs w:val="24"/>
              </w:rPr>
              <w:t>6</w:t>
            </w:r>
          </w:p>
        </w:tc>
        <w:tc>
          <w:tcPr>
            <w:tcW w:w="606" w:type="dxa"/>
            <w:vAlign w:val="center"/>
          </w:tcPr>
          <w:p w14:paraId="3279ED4D" w14:textId="77777777" w:rsidR="000E0C35" w:rsidRPr="00EA02EF" w:rsidRDefault="000E0C35" w:rsidP="00D53E6D">
            <w:pPr>
              <w:ind w:right="-189"/>
              <w:rPr>
                <w:b/>
                <w:color w:val="000000" w:themeColor="text1"/>
                <w:sz w:val="18"/>
                <w:szCs w:val="24"/>
              </w:rPr>
            </w:pPr>
            <w:r w:rsidRPr="00EA02EF">
              <w:rPr>
                <w:b/>
                <w:color w:val="000000" w:themeColor="text1"/>
                <w:sz w:val="18"/>
                <w:szCs w:val="24"/>
              </w:rPr>
              <w:t xml:space="preserve">  7</w:t>
            </w:r>
          </w:p>
        </w:tc>
        <w:tc>
          <w:tcPr>
            <w:tcW w:w="606" w:type="dxa"/>
            <w:vAlign w:val="center"/>
          </w:tcPr>
          <w:p w14:paraId="0A918163" w14:textId="77777777" w:rsidR="000E0C35" w:rsidRPr="00EA02EF" w:rsidRDefault="000E0C35" w:rsidP="00D53E6D">
            <w:pPr>
              <w:jc w:val="center"/>
              <w:rPr>
                <w:b/>
                <w:color w:val="000000" w:themeColor="text1"/>
                <w:sz w:val="18"/>
                <w:szCs w:val="24"/>
              </w:rPr>
            </w:pPr>
            <w:r w:rsidRPr="00EA02EF">
              <w:rPr>
                <w:b/>
                <w:color w:val="000000" w:themeColor="text1"/>
                <w:sz w:val="18"/>
                <w:szCs w:val="24"/>
              </w:rPr>
              <w:t>8</w:t>
            </w:r>
          </w:p>
        </w:tc>
        <w:tc>
          <w:tcPr>
            <w:tcW w:w="606" w:type="dxa"/>
            <w:vAlign w:val="center"/>
          </w:tcPr>
          <w:p w14:paraId="0B1D6159" w14:textId="77777777" w:rsidR="000E0C35" w:rsidRPr="00EA02EF" w:rsidRDefault="000E0C35" w:rsidP="00D53E6D">
            <w:pPr>
              <w:ind w:right="31"/>
              <w:jc w:val="center"/>
              <w:rPr>
                <w:b/>
                <w:color w:val="000000" w:themeColor="text1"/>
                <w:sz w:val="18"/>
                <w:szCs w:val="24"/>
              </w:rPr>
            </w:pPr>
            <w:r w:rsidRPr="00EA02EF">
              <w:rPr>
                <w:b/>
                <w:color w:val="000000" w:themeColor="text1"/>
                <w:sz w:val="18"/>
                <w:szCs w:val="24"/>
              </w:rPr>
              <w:t>9</w:t>
            </w:r>
          </w:p>
        </w:tc>
        <w:tc>
          <w:tcPr>
            <w:tcW w:w="726" w:type="dxa"/>
            <w:vAlign w:val="center"/>
          </w:tcPr>
          <w:p w14:paraId="012C5785" w14:textId="77777777" w:rsidR="000E0C35" w:rsidRPr="00EA02EF" w:rsidRDefault="000E0C35" w:rsidP="00D53E6D">
            <w:pPr>
              <w:jc w:val="center"/>
              <w:rPr>
                <w:b/>
                <w:color w:val="000000" w:themeColor="text1"/>
                <w:sz w:val="18"/>
                <w:szCs w:val="24"/>
              </w:rPr>
            </w:pPr>
            <w:r w:rsidRPr="00EA02EF">
              <w:rPr>
                <w:b/>
                <w:color w:val="000000" w:themeColor="text1"/>
                <w:sz w:val="18"/>
                <w:szCs w:val="24"/>
              </w:rPr>
              <w:t>10</w:t>
            </w:r>
          </w:p>
        </w:tc>
        <w:tc>
          <w:tcPr>
            <w:tcW w:w="726" w:type="dxa"/>
            <w:vAlign w:val="center"/>
          </w:tcPr>
          <w:p w14:paraId="1D264809" w14:textId="77777777" w:rsidR="000E0C35" w:rsidRPr="00EA02EF" w:rsidRDefault="000E0C35" w:rsidP="00D53E6D">
            <w:pPr>
              <w:ind w:right="65"/>
              <w:jc w:val="center"/>
              <w:rPr>
                <w:b/>
                <w:color w:val="000000" w:themeColor="text1"/>
                <w:sz w:val="18"/>
                <w:szCs w:val="24"/>
              </w:rPr>
            </w:pPr>
            <w:r w:rsidRPr="00EA02EF">
              <w:rPr>
                <w:b/>
                <w:color w:val="000000" w:themeColor="text1"/>
                <w:sz w:val="18"/>
                <w:szCs w:val="24"/>
              </w:rPr>
              <w:t>11</w:t>
            </w:r>
          </w:p>
        </w:tc>
        <w:tc>
          <w:tcPr>
            <w:tcW w:w="606" w:type="dxa"/>
            <w:vAlign w:val="center"/>
          </w:tcPr>
          <w:p w14:paraId="60A63605" w14:textId="77777777" w:rsidR="000E0C35" w:rsidRPr="00EA02EF" w:rsidRDefault="000E0C35" w:rsidP="00D53E6D">
            <w:pPr>
              <w:tabs>
                <w:tab w:val="left" w:pos="390"/>
              </w:tabs>
              <w:jc w:val="center"/>
              <w:rPr>
                <w:b/>
                <w:color w:val="000000" w:themeColor="text1"/>
                <w:sz w:val="18"/>
                <w:szCs w:val="24"/>
              </w:rPr>
            </w:pPr>
            <w:r w:rsidRPr="00EA02EF">
              <w:rPr>
                <w:b/>
                <w:color w:val="000000" w:themeColor="text1"/>
                <w:sz w:val="18"/>
                <w:szCs w:val="24"/>
              </w:rPr>
              <w:t xml:space="preserve">1 </w:t>
            </w:r>
          </w:p>
        </w:tc>
        <w:tc>
          <w:tcPr>
            <w:tcW w:w="606" w:type="dxa"/>
            <w:vAlign w:val="center"/>
          </w:tcPr>
          <w:p w14:paraId="63733E5C" w14:textId="77777777" w:rsidR="000E0C35" w:rsidRPr="00EA02EF" w:rsidRDefault="000E0C35" w:rsidP="00D53E6D">
            <w:pPr>
              <w:ind w:right="2"/>
              <w:jc w:val="center"/>
              <w:rPr>
                <w:b/>
                <w:color w:val="000000" w:themeColor="text1"/>
                <w:sz w:val="18"/>
                <w:szCs w:val="24"/>
              </w:rPr>
            </w:pPr>
            <w:r w:rsidRPr="00EA02EF">
              <w:rPr>
                <w:b/>
                <w:color w:val="000000" w:themeColor="text1"/>
                <w:sz w:val="18"/>
                <w:szCs w:val="24"/>
              </w:rPr>
              <w:t>2</w:t>
            </w:r>
          </w:p>
        </w:tc>
        <w:tc>
          <w:tcPr>
            <w:tcW w:w="606" w:type="dxa"/>
            <w:vAlign w:val="center"/>
          </w:tcPr>
          <w:p w14:paraId="572C3E2A" w14:textId="77777777" w:rsidR="000E0C35" w:rsidRPr="00EA02EF" w:rsidRDefault="000E0C35" w:rsidP="00D53E6D">
            <w:pPr>
              <w:jc w:val="center"/>
              <w:rPr>
                <w:b/>
                <w:color w:val="000000" w:themeColor="text1"/>
                <w:sz w:val="18"/>
                <w:szCs w:val="24"/>
              </w:rPr>
            </w:pPr>
            <w:r w:rsidRPr="00EA02EF">
              <w:rPr>
                <w:b/>
                <w:color w:val="000000" w:themeColor="text1"/>
                <w:sz w:val="18"/>
                <w:szCs w:val="24"/>
              </w:rPr>
              <w:t>3</w:t>
            </w:r>
          </w:p>
        </w:tc>
      </w:tr>
      <w:tr w:rsidR="00F610A1" w14:paraId="2DA4DD46" w14:textId="77777777" w:rsidTr="00D53E6D">
        <w:tc>
          <w:tcPr>
            <w:tcW w:w="1348" w:type="dxa"/>
          </w:tcPr>
          <w:p w14:paraId="28B1D0FA" w14:textId="77777777" w:rsidR="00F610A1" w:rsidRPr="00EA02EF" w:rsidRDefault="00F610A1" w:rsidP="00D53E6D">
            <w:pPr>
              <w:ind w:right="270"/>
              <w:jc w:val="center"/>
              <w:rPr>
                <w:b/>
                <w:color w:val="000000" w:themeColor="text1"/>
                <w:sz w:val="18"/>
                <w:szCs w:val="24"/>
              </w:rPr>
            </w:pPr>
          </w:p>
        </w:tc>
        <w:tc>
          <w:tcPr>
            <w:tcW w:w="606" w:type="dxa"/>
          </w:tcPr>
          <w:p w14:paraId="48AACA7B" w14:textId="2B7AFF4E"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5B26AB58" w14:textId="28A11008"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758846ED" w14:textId="45F0BB54"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0815EAE3" w14:textId="77777777" w:rsidR="00F610A1" w:rsidRPr="00EA02EF" w:rsidRDefault="00F610A1" w:rsidP="00D53E6D">
            <w:pPr>
              <w:ind w:right="270"/>
              <w:jc w:val="center"/>
              <w:rPr>
                <w:b/>
                <w:color w:val="000000" w:themeColor="text1"/>
                <w:sz w:val="18"/>
                <w:szCs w:val="24"/>
              </w:rPr>
            </w:pPr>
          </w:p>
        </w:tc>
        <w:tc>
          <w:tcPr>
            <w:tcW w:w="606" w:type="dxa"/>
          </w:tcPr>
          <w:p w14:paraId="4BE0B273" w14:textId="3F4F56BD"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062AB129" w14:textId="77777777" w:rsidR="00F610A1" w:rsidRPr="00EA02EF" w:rsidRDefault="00F610A1" w:rsidP="00D53E6D">
            <w:pPr>
              <w:ind w:right="270"/>
              <w:jc w:val="center"/>
              <w:rPr>
                <w:b/>
                <w:color w:val="000000" w:themeColor="text1"/>
                <w:sz w:val="18"/>
                <w:szCs w:val="24"/>
              </w:rPr>
            </w:pPr>
          </w:p>
        </w:tc>
        <w:tc>
          <w:tcPr>
            <w:tcW w:w="606" w:type="dxa"/>
          </w:tcPr>
          <w:p w14:paraId="2EDB1B08" w14:textId="77777777" w:rsidR="00F610A1" w:rsidRPr="00EA02EF" w:rsidRDefault="00F610A1" w:rsidP="00D53E6D">
            <w:pPr>
              <w:ind w:right="270"/>
              <w:jc w:val="center"/>
              <w:rPr>
                <w:b/>
                <w:color w:val="000000" w:themeColor="text1"/>
                <w:sz w:val="18"/>
                <w:szCs w:val="24"/>
              </w:rPr>
            </w:pPr>
          </w:p>
        </w:tc>
        <w:tc>
          <w:tcPr>
            <w:tcW w:w="606" w:type="dxa"/>
          </w:tcPr>
          <w:p w14:paraId="26A8D108" w14:textId="77777777" w:rsidR="00F610A1" w:rsidRPr="00EA02EF" w:rsidRDefault="00F610A1" w:rsidP="00D53E6D">
            <w:pPr>
              <w:ind w:right="270"/>
              <w:jc w:val="center"/>
              <w:rPr>
                <w:b/>
                <w:color w:val="000000" w:themeColor="text1"/>
                <w:sz w:val="18"/>
                <w:szCs w:val="24"/>
              </w:rPr>
            </w:pPr>
          </w:p>
        </w:tc>
        <w:tc>
          <w:tcPr>
            <w:tcW w:w="606" w:type="dxa"/>
          </w:tcPr>
          <w:p w14:paraId="3567F28E" w14:textId="77777777" w:rsidR="00F610A1" w:rsidRPr="00EA02EF" w:rsidRDefault="00F610A1" w:rsidP="00D53E6D">
            <w:pPr>
              <w:ind w:right="270"/>
              <w:jc w:val="center"/>
              <w:rPr>
                <w:b/>
                <w:color w:val="000000" w:themeColor="text1"/>
                <w:sz w:val="18"/>
                <w:szCs w:val="24"/>
              </w:rPr>
            </w:pPr>
          </w:p>
        </w:tc>
        <w:tc>
          <w:tcPr>
            <w:tcW w:w="726" w:type="dxa"/>
          </w:tcPr>
          <w:p w14:paraId="6FD0F279" w14:textId="77777777" w:rsidR="00F610A1" w:rsidRPr="00EA02EF" w:rsidRDefault="00F610A1" w:rsidP="00D53E6D">
            <w:pPr>
              <w:ind w:right="270"/>
              <w:jc w:val="center"/>
              <w:rPr>
                <w:b/>
                <w:color w:val="000000" w:themeColor="text1"/>
                <w:sz w:val="18"/>
                <w:szCs w:val="24"/>
              </w:rPr>
            </w:pPr>
          </w:p>
        </w:tc>
        <w:tc>
          <w:tcPr>
            <w:tcW w:w="726" w:type="dxa"/>
          </w:tcPr>
          <w:p w14:paraId="3DF2F156" w14:textId="77777777" w:rsidR="00F610A1" w:rsidRPr="00EA02EF" w:rsidRDefault="00F610A1" w:rsidP="00D53E6D">
            <w:pPr>
              <w:ind w:right="270"/>
              <w:jc w:val="center"/>
              <w:rPr>
                <w:b/>
                <w:color w:val="000000" w:themeColor="text1"/>
                <w:sz w:val="18"/>
                <w:szCs w:val="24"/>
              </w:rPr>
            </w:pPr>
          </w:p>
        </w:tc>
        <w:tc>
          <w:tcPr>
            <w:tcW w:w="606" w:type="dxa"/>
          </w:tcPr>
          <w:p w14:paraId="2C2140F1" w14:textId="77777777" w:rsidR="00F610A1" w:rsidRPr="00EA02EF" w:rsidRDefault="00F610A1" w:rsidP="00D53E6D">
            <w:pPr>
              <w:ind w:right="270"/>
              <w:jc w:val="center"/>
              <w:rPr>
                <w:b/>
                <w:color w:val="000000" w:themeColor="text1"/>
                <w:sz w:val="18"/>
                <w:szCs w:val="24"/>
              </w:rPr>
            </w:pPr>
          </w:p>
        </w:tc>
        <w:tc>
          <w:tcPr>
            <w:tcW w:w="606" w:type="dxa"/>
          </w:tcPr>
          <w:p w14:paraId="12C52915" w14:textId="61BF669A" w:rsidR="00F610A1" w:rsidRPr="00EA02EF" w:rsidRDefault="00F610A1" w:rsidP="00D53E6D">
            <w:pPr>
              <w:ind w:right="270"/>
              <w:jc w:val="center"/>
              <w:rPr>
                <w:b/>
                <w:color w:val="000000" w:themeColor="text1"/>
                <w:sz w:val="18"/>
                <w:szCs w:val="24"/>
              </w:rPr>
            </w:pPr>
            <w:r>
              <w:rPr>
                <w:b/>
                <w:color w:val="000000" w:themeColor="text1"/>
                <w:sz w:val="18"/>
                <w:szCs w:val="24"/>
              </w:rPr>
              <w:t>2</w:t>
            </w:r>
          </w:p>
        </w:tc>
        <w:tc>
          <w:tcPr>
            <w:tcW w:w="606" w:type="dxa"/>
          </w:tcPr>
          <w:p w14:paraId="30C5C1B4" w14:textId="77777777" w:rsidR="00F610A1" w:rsidRPr="00EA02EF" w:rsidRDefault="00F610A1" w:rsidP="00D53E6D">
            <w:pPr>
              <w:ind w:right="270"/>
              <w:jc w:val="center"/>
              <w:rPr>
                <w:b/>
                <w:color w:val="000000" w:themeColor="text1"/>
                <w:sz w:val="18"/>
                <w:szCs w:val="24"/>
              </w:rPr>
            </w:pPr>
          </w:p>
        </w:tc>
      </w:tr>
    </w:tbl>
    <w:p w14:paraId="00DD28BF" w14:textId="77777777" w:rsidR="000E0C35" w:rsidRDefault="000E0C35">
      <w:pPr>
        <w:spacing w:after="160" w:line="259" w:lineRule="auto"/>
        <w:rPr>
          <w:color w:val="FF0000"/>
          <w:sz w:val="24"/>
          <w:szCs w:val="24"/>
        </w:rPr>
      </w:pPr>
      <w:r>
        <w:rPr>
          <w:color w:val="FF0000"/>
          <w:sz w:val="24"/>
          <w:szCs w:val="24"/>
        </w:rPr>
        <w:br w:type="page"/>
      </w:r>
    </w:p>
    <w:tbl>
      <w:tblPr>
        <w:tblpPr w:leftFromText="180" w:rightFromText="180" w:vertAnchor="page" w:horzAnchor="margin" w:tblpY="1152"/>
        <w:tblW w:w="935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85"/>
        <w:gridCol w:w="3119"/>
        <w:gridCol w:w="1842"/>
        <w:gridCol w:w="1310"/>
      </w:tblGrid>
      <w:tr w:rsidR="000E0C35" w:rsidRPr="004F74BB" w14:paraId="4BDBF388" w14:textId="77777777" w:rsidTr="00D53E6D">
        <w:trPr>
          <w:trHeight w:val="397"/>
        </w:trPr>
        <w:tc>
          <w:tcPr>
            <w:tcW w:w="9356" w:type="dxa"/>
            <w:gridSpan w:val="4"/>
            <w:vAlign w:val="center"/>
          </w:tcPr>
          <w:p w14:paraId="06B0C63F" w14:textId="77777777" w:rsidR="000E0C35" w:rsidRDefault="000E0C35" w:rsidP="00D53E6D">
            <w:pPr>
              <w:jc w:val="center"/>
              <w:rPr>
                <w:b/>
                <w:bCs/>
              </w:rPr>
            </w:pPr>
            <w:r w:rsidRPr="009B7603">
              <w:rPr>
                <w:b/>
                <w:bCs/>
              </w:rPr>
              <w:lastRenderedPageBreak/>
              <w:t>B.E. COMPUTER SCIENCE &amp; ENGINEERING</w:t>
            </w:r>
          </w:p>
          <w:p w14:paraId="704AE15D" w14:textId="77777777" w:rsidR="008C449D" w:rsidRPr="00EA02EF" w:rsidRDefault="008C449D" w:rsidP="008C449D">
            <w:pPr>
              <w:jc w:val="center"/>
              <w:rPr>
                <w:b/>
                <w:bCs/>
                <w:szCs w:val="24"/>
              </w:rPr>
            </w:pPr>
            <w:r>
              <w:rPr>
                <w:b/>
                <w:bCs/>
                <w:szCs w:val="24"/>
              </w:rPr>
              <w:t>(ARTIFICIALINTELLIGENCE AND MACHINE LEARNING)</w:t>
            </w:r>
          </w:p>
          <w:p w14:paraId="46B20C71" w14:textId="2D5B027C" w:rsidR="000E0C35" w:rsidRPr="009B7603" w:rsidRDefault="008C449D" w:rsidP="008C449D">
            <w:pPr>
              <w:rPr>
                <w:bCs/>
              </w:rPr>
            </w:pPr>
            <w:r>
              <w:rPr>
                <w:b/>
                <w:bCs/>
              </w:rPr>
              <w:t xml:space="preserve">                               </w:t>
            </w:r>
            <w:r w:rsidR="000E0C35" w:rsidRPr="009B7603">
              <w:rPr>
                <w:bCs/>
              </w:rPr>
              <w:t>Outcome Based Education (OBE) and Choice Based Credit System (CBCS)</w:t>
            </w:r>
          </w:p>
          <w:p w14:paraId="379435AD" w14:textId="77777777" w:rsidR="000E0C35" w:rsidRPr="004F74BB" w:rsidRDefault="000E0C35" w:rsidP="00D53E6D">
            <w:pPr>
              <w:jc w:val="center"/>
              <w:rPr>
                <w:bCs/>
                <w:sz w:val="24"/>
                <w:szCs w:val="24"/>
              </w:rPr>
            </w:pPr>
            <w:r w:rsidRPr="009B7603">
              <w:rPr>
                <w:b/>
                <w:bCs/>
              </w:rPr>
              <w:t xml:space="preserve">SEMESTER - </w:t>
            </w:r>
            <w:r>
              <w:rPr>
                <w:b/>
                <w:bCs/>
              </w:rPr>
              <w:t>VI</w:t>
            </w:r>
            <w:r w:rsidRPr="009B7603">
              <w:rPr>
                <w:b/>
                <w:bCs/>
              </w:rPr>
              <w:t>I</w:t>
            </w:r>
          </w:p>
        </w:tc>
      </w:tr>
      <w:tr w:rsidR="000E0C35" w:rsidRPr="004F74BB" w14:paraId="2396417A" w14:textId="77777777" w:rsidTr="00D53E6D">
        <w:trPr>
          <w:trHeight w:val="397"/>
        </w:trPr>
        <w:tc>
          <w:tcPr>
            <w:tcW w:w="9356" w:type="dxa"/>
            <w:gridSpan w:val="4"/>
            <w:vAlign w:val="center"/>
          </w:tcPr>
          <w:p w14:paraId="501A7F66" w14:textId="3E797252" w:rsidR="000E0C35" w:rsidRPr="009B7603" w:rsidRDefault="000B3A5E" w:rsidP="00D53E6D">
            <w:pPr>
              <w:jc w:val="center"/>
              <w:rPr>
                <w:b/>
                <w:bCs/>
                <w:sz w:val="24"/>
                <w:szCs w:val="24"/>
              </w:rPr>
            </w:pPr>
            <w:r>
              <w:rPr>
                <w:b/>
                <w:bCs/>
                <w:sz w:val="24"/>
                <w:szCs w:val="24"/>
              </w:rPr>
              <w:t xml:space="preserve"> </w:t>
            </w:r>
            <w:r w:rsidR="00FD3428" w:rsidRPr="009B7603">
              <w:rPr>
                <w:b/>
                <w:bCs/>
                <w:sz w:val="24"/>
                <w:szCs w:val="24"/>
              </w:rPr>
              <w:t>ROBOTIC PROCESS AUTOMATION</w:t>
            </w:r>
          </w:p>
        </w:tc>
      </w:tr>
      <w:tr w:rsidR="000E0C35" w:rsidRPr="004F74BB" w14:paraId="21E64A67" w14:textId="77777777" w:rsidTr="00D53E6D">
        <w:trPr>
          <w:trHeight w:val="283"/>
        </w:trPr>
        <w:tc>
          <w:tcPr>
            <w:tcW w:w="3085" w:type="dxa"/>
            <w:vAlign w:val="center"/>
          </w:tcPr>
          <w:p w14:paraId="565A9B7E" w14:textId="77777777" w:rsidR="000E0C35" w:rsidRPr="005B6E1B" w:rsidRDefault="000E0C35" w:rsidP="00D53E6D">
            <w:pPr>
              <w:rPr>
                <w:bCs/>
                <w:sz w:val="24"/>
                <w:szCs w:val="24"/>
              </w:rPr>
            </w:pPr>
            <w:r w:rsidRPr="005B6E1B">
              <w:rPr>
                <w:bCs/>
                <w:sz w:val="24"/>
                <w:szCs w:val="24"/>
              </w:rPr>
              <w:t>Course Code</w:t>
            </w:r>
          </w:p>
        </w:tc>
        <w:tc>
          <w:tcPr>
            <w:tcW w:w="3119" w:type="dxa"/>
            <w:vAlign w:val="center"/>
          </w:tcPr>
          <w:p w14:paraId="6D0C1720" w14:textId="77777777" w:rsidR="000E0C35" w:rsidRPr="005B6E1B" w:rsidRDefault="000E0C35" w:rsidP="00D53E6D">
            <w:pPr>
              <w:jc w:val="center"/>
              <w:rPr>
                <w:bCs/>
                <w:sz w:val="24"/>
                <w:szCs w:val="24"/>
              </w:rPr>
            </w:pPr>
          </w:p>
        </w:tc>
        <w:tc>
          <w:tcPr>
            <w:tcW w:w="1842" w:type="dxa"/>
            <w:vAlign w:val="center"/>
          </w:tcPr>
          <w:p w14:paraId="03E0051D" w14:textId="77777777" w:rsidR="000E0C35" w:rsidRPr="005B6E1B" w:rsidRDefault="000E0C35" w:rsidP="00D53E6D">
            <w:pPr>
              <w:rPr>
                <w:bCs/>
                <w:sz w:val="24"/>
                <w:szCs w:val="24"/>
              </w:rPr>
            </w:pPr>
            <w:r w:rsidRPr="005B6E1B">
              <w:rPr>
                <w:bCs/>
                <w:sz w:val="24"/>
                <w:szCs w:val="24"/>
              </w:rPr>
              <w:t>CIE Marks</w:t>
            </w:r>
          </w:p>
        </w:tc>
        <w:tc>
          <w:tcPr>
            <w:tcW w:w="1310" w:type="dxa"/>
            <w:vAlign w:val="center"/>
          </w:tcPr>
          <w:p w14:paraId="4430DEF6" w14:textId="77777777" w:rsidR="000E0C35" w:rsidRPr="005B6E1B" w:rsidRDefault="000E0C35" w:rsidP="00D53E6D">
            <w:pPr>
              <w:jc w:val="center"/>
              <w:rPr>
                <w:bCs/>
                <w:sz w:val="24"/>
                <w:szCs w:val="24"/>
              </w:rPr>
            </w:pPr>
            <w:r w:rsidRPr="005B6E1B">
              <w:rPr>
                <w:bCs/>
                <w:sz w:val="24"/>
                <w:szCs w:val="24"/>
              </w:rPr>
              <w:t>50</w:t>
            </w:r>
          </w:p>
        </w:tc>
      </w:tr>
      <w:tr w:rsidR="000E0C35" w:rsidRPr="004F74BB" w14:paraId="3ED8716D" w14:textId="77777777" w:rsidTr="00D53E6D">
        <w:trPr>
          <w:trHeight w:val="283"/>
        </w:trPr>
        <w:tc>
          <w:tcPr>
            <w:tcW w:w="3085" w:type="dxa"/>
            <w:vAlign w:val="center"/>
          </w:tcPr>
          <w:p w14:paraId="1AC10C64" w14:textId="77777777" w:rsidR="000E0C35" w:rsidRPr="005B6E1B" w:rsidRDefault="000E0C35" w:rsidP="00D53E6D">
            <w:pPr>
              <w:rPr>
                <w:bCs/>
                <w:sz w:val="24"/>
                <w:szCs w:val="24"/>
              </w:rPr>
            </w:pPr>
            <w:r w:rsidRPr="005B6E1B">
              <w:rPr>
                <w:bCs/>
                <w:sz w:val="24"/>
                <w:szCs w:val="24"/>
              </w:rPr>
              <w:t>Teaching Hours/Week (L:T:P)</w:t>
            </w:r>
          </w:p>
        </w:tc>
        <w:tc>
          <w:tcPr>
            <w:tcW w:w="3119" w:type="dxa"/>
            <w:vAlign w:val="center"/>
          </w:tcPr>
          <w:p w14:paraId="7B0509ED" w14:textId="35743BC0" w:rsidR="000E0C35" w:rsidRPr="005B6E1B" w:rsidRDefault="00665252" w:rsidP="00D53E6D">
            <w:pPr>
              <w:jc w:val="center"/>
              <w:rPr>
                <w:bCs/>
                <w:sz w:val="24"/>
                <w:szCs w:val="24"/>
              </w:rPr>
            </w:pPr>
            <w:r>
              <w:rPr>
                <w:bCs/>
                <w:sz w:val="24"/>
                <w:szCs w:val="24"/>
              </w:rPr>
              <w:t>(3</w:t>
            </w:r>
            <w:r w:rsidR="000E0C35" w:rsidRPr="005B6E1B">
              <w:rPr>
                <w:bCs/>
                <w:sz w:val="24"/>
                <w:szCs w:val="24"/>
              </w:rPr>
              <w:t>:0:0)</w:t>
            </w:r>
          </w:p>
        </w:tc>
        <w:tc>
          <w:tcPr>
            <w:tcW w:w="1842" w:type="dxa"/>
            <w:vAlign w:val="center"/>
          </w:tcPr>
          <w:p w14:paraId="0B5AD2BF" w14:textId="77777777" w:rsidR="000E0C35" w:rsidRPr="005B6E1B" w:rsidRDefault="000E0C35" w:rsidP="00D53E6D">
            <w:pPr>
              <w:rPr>
                <w:bCs/>
                <w:sz w:val="24"/>
                <w:szCs w:val="24"/>
              </w:rPr>
            </w:pPr>
            <w:r w:rsidRPr="005B6E1B">
              <w:rPr>
                <w:bCs/>
                <w:sz w:val="24"/>
                <w:szCs w:val="24"/>
              </w:rPr>
              <w:t>SEE Marks</w:t>
            </w:r>
          </w:p>
        </w:tc>
        <w:tc>
          <w:tcPr>
            <w:tcW w:w="1310" w:type="dxa"/>
            <w:vAlign w:val="center"/>
          </w:tcPr>
          <w:p w14:paraId="3653906D" w14:textId="77777777" w:rsidR="000E0C35" w:rsidRPr="005B6E1B" w:rsidRDefault="000E0C35" w:rsidP="00D53E6D">
            <w:pPr>
              <w:jc w:val="center"/>
              <w:rPr>
                <w:bCs/>
                <w:sz w:val="24"/>
                <w:szCs w:val="24"/>
              </w:rPr>
            </w:pPr>
            <w:r w:rsidRPr="005B6E1B">
              <w:rPr>
                <w:bCs/>
                <w:sz w:val="24"/>
                <w:szCs w:val="24"/>
              </w:rPr>
              <w:t>50</w:t>
            </w:r>
          </w:p>
        </w:tc>
      </w:tr>
      <w:tr w:rsidR="000E0C35" w:rsidRPr="004F74BB" w14:paraId="34CD5030" w14:textId="77777777" w:rsidTr="00D53E6D">
        <w:trPr>
          <w:trHeight w:val="283"/>
        </w:trPr>
        <w:tc>
          <w:tcPr>
            <w:tcW w:w="3085" w:type="dxa"/>
            <w:vAlign w:val="center"/>
          </w:tcPr>
          <w:p w14:paraId="1084358C" w14:textId="77777777" w:rsidR="000E0C35" w:rsidRPr="005B6E1B" w:rsidRDefault="000E0C35" w:rsidP="00D53E6D">
            <w:pPr>
              <w:rPr>
                <w:bCs/>
                <w:sz w:val="24"/>
                <w:szCs w:val="24"/>
              </w:rPr>
            </w:pPr>
            <w:r w:rsidRPr="005B6E1B">
              <w:rPr>
                <w:bCs/>
                <w:sz w:val="24"/>
                <w:szCs w:val="24"/>
              </w:rPr>
              <w:t>Credits</w:t>
            </w:r>
          </w:p>
        </w:tc>
        <w:tc>
          <w:tcPr>
            <w:tcW w:w="3119" w:type="dxa"/>
            <w:vAlign w:val="center"/>
          </w:tcPr>
          <w:p w14:paraId="3B06F242" w14:textId="77777777" w:rsidR="000E0C35" w:rsidRPr="005B6E1B" w:rsidRDefault="000E0C35" w:rsidP="00D53E6D">
            <w:pPr>
              <w:jc w:val="center"/>
              <w:rPr>
                <w:bCs/>
                <w:sz w:val="24"/>
                <w:szCs w:val="24"/>
              </w:rPr>
            </w:pPr>
            <w:r w:rsidRPr="005B6E1B">
              <w:rPr>
                <w:bCs/>
                <w:sz w:val="24"/>
                <w:szCs w:val="24"/>
              </w:rPr>
              <w:t>3</w:t>
            </w:r>
          </w:p>
        </w:tc>
        <w:tc>
          <w:tcPr>
            <w:tcW w:w="1842" w:type="dxa"/>
            <w:vAlign w:val="center"/>
          </w:tcPr>
          <w:p w14:paraId="1488A2E0" w14:textId="77777777" w:rsidR="000E0C35" w:rsidRPr="005B6E1B" w:rsidRDefault="000E0C35" w:rsidP="00D53E6D">
            <w:pPr>
              <w:rPr>
                <w:bCs/>
                <w:sz w:val="24"/>
                <w:szCs w:val="24"/>
              </w:rPr>
            </w:pPr>
            <w:r w:rsidRPr="005B6E1B">
              <w:rPr>
                <w:bCs/>
                <w:sz w:val="24"/>
                <w:szCs w:val="24"/>
              </w:rPr>
              <w:t>Exam Hours</w:t>
            </w:r>
          </w:p>
        </w:tc>
        <w:tc>
          <w:tcPr>
            <w:tcW w:w="1310" w:type="dxa"/>
            <w:vAlign w:val="center"/>
          </w:tcPr>
          <w:p w14:paraId="58DD1722" w14:textId="77777777" w:rsidR="000E0C35" w:rsidRPr="005B6E1B" w:rsidRDefault="000E0C35" w:rsidP="00D53E6D">
            <w:pPr>
              <w:jc w:val="center"/>
              <w:rPr>
                <w:bCs/>
                <w:sz w:val="24"/>
                <w:szCs w:val="24"/>
              </w:rPr>
            </w:pPr>
            <w:r w:rsidRPr="005B6E1B">
              <w:rPr>
                <w:bCs/>
                <w:sz w:val="24"/>
                <w:szCs w:val="24"/>
              </w:rPr>
              <w:t>3</w:t>
            </w:r>
          </w:p>
        </w:tc>
      </w:tr>
      <w:tr w:rsidR="000E0C35" w:rsidRPr="004F74BB" w14:paraId="3C64DBA0" w14:textId="77777777" w:rsidTr="00D53E6D">
        <w:trPr>
          <w:trHeight w:val="283"/>
        </w:trPr>
        <w:tc>
          <w:tcPr>
            <w:tcW w:w="3085" w:type="dxa"/>
            <w:vAlign w:val="center"/>
          </w:tcPr>
          <w:p w14:paraId="438A1D4D" w14:textId="77777777" w:rsidR="000E0C35" w:rsidRPr="005B6E1B" w:rsidRDefault="000E0C35" w:rsidP="00D53E6D">
            <w:pPr>
              <w:rPr>
                <w:bCs/>
                <w:sz w:val="24"/>
                <w:szCs w:val="24"/>
              </w:rPr>
            </w:pPr>
            <w:r w:rsidRPr="005B6E1B">
              <w:rPr>
                <w:bCs/>
                <w:sz w:val="24"/>
                <w:szCs w:val="24"/>
              </w:rPr>
              <w:t>Lecture Hours</w:t>
            </w:r>
          </w:p>
        </w:tc>
        <w:tc>
          <w:tcPr>
            <w:tcW w:w="3119" w:type="dxa"/>
            <w:vAlign w:val="center"/>
          </w:tcPr>
          <w:p w14:paraId="2492E0FA" w14:textId="6F795BF0" w:rsidR="000E0C35" w:rsidRPr="005B6E1B" w:rsidRDefault="00842D50" w:rsidP="00D53E6D">
            <w:pPr>
              <w:jc w:val="center"/>
              <w:rPr>
                <w:bCs/>
                <w:sz w:val="24"/>
                <w:szCs w:val="24"/>
              </w:rPr>
            </w:pPr>
            <w:r>
              <w:rPr>
                <w:bCs/>
                <w:sz w:val="24"/>
                <w:szCs w:val="24"/>
              </w:rPr>
              <w:t>42</w:t>
            </w:r>
            <w:r w:rsidR="000E0C35" w:rsidRPr="005B6E1B">
              <w:rPr>
                <w:bCs/>
                <w:sz w:val="24"/>
                <w:szCs w:val="24"/>
              </w:rPr>
              <w:t>Hrs</w:t>
            </w:r>
          </w:p>
        </w:tc>
        <w:tc>
          <w:tcPr>
            <w:tcW w:w="1842" w:type="dxa"/>
            <w:vAlign w:val="center"/>
          </w:tcPr>
          <w:p w14:paraId="31CD8DAB" w14:textId="77777777" w:rsidR="000E0C35" w:rsidRPr="005B6E1B" w:rsidRDefault="000E0C35" w:rsidP="00D53E6D">
            <w:pPr>
              <w:rPr>
                <w:bCs/>
                <w:sz w:val="24"/>
                <w:szCs w:val="24"/>
              </w:rPr>
            </w:pPr>
            <w:r w:rsidRPr="005B6E1B">
              <w:rPr>
                <w:bCs/>
                <w:sz w:val="24"/>
                <w:szCs w:val="24"/>
              </w:rPr>
              <w:t>Practical Hours</w:t>
            </w:r>
          </w:p>
        </w:tc>
        <w:tc>
          <w:tcPr>
            <w:tcW w:w="1310" w:type="dxa"/>
            <w:vAlign w:val="center"/>
          </w:tcPr>
          <w:p w14:paraId="35C0B176" w14:textId="2166A258" w:rsidR="000E0C35" w:rsidRPr="005B6E1B" w:rsidRDefault="005745A3" w:rsidP="00D53E6D">
            <w:pPr>
              <w:jc w:val="center"/>
              <w:rPr>
                <w:bCs/>
                <w:sz w:val="24"/>
                <w:szCs w:val="24"/>
              </w:rPr>
            </w:pPr>
            <w:r>
              <w:rPr>
                <w:bCs/>
                <w:sz w:val="24"/>
                <w:szCs w:val="24"/>
              </w:rPr>
              <w:t>-</w:t>
            </w:r>
          </w:p>
        </w:tc>
      </w:tr>
    </w:tbl>
    <w:p w14:paraId="32DCC086" w14:textId="77777777" w:rsidR="003E0B4C" w:rsidRDefault="003E0B4C" w:rsidP="00B74207">
      <w:pPr>
        <w:ind w:left="990" w:right="270" w:hanging="630"/>
        <w:jc w:val="both"/>
        <w:rPr>
          <w:color w:val="FF0000"/>
          <w:sz w:val="24"/>
          <w:szCs w:val="24"/>
        </w:rPr>
      </w:pPr>
    </w:p>
    <w:p w14:paraId="4F18B6D5" w14:textId="77777777" w:rsidR="00771FEE" w:rsidRDefault="00771FEE" w:rsidP="000E0C35">
      <w:pPr>
        <w:ind w:right="270"/>
        <w:jc w:val="both"/>
        <w:rPr>
          <w:color w:val="FF0000"/>
          <w:sz w:val="24"/>
          <w:szCs w:val="24"/>
        </w:rPr>
      </w:pPr>
    </w:p>
    <w:p w14:paraId="6878E84B" w14:textId="77777777" w:rsidR="00771FEE" w:rsidRPr="004F74BB" w:rsidRDefault="00771FEE" w:rsidP="00B74207">
      <w:pPr>
        <w:ind w:left="990" w:right="270" w:hanging="630"/>
        <w:jc w:val="both"/>
        <w:rPr>
          <w:color w:val="FF0000"/>
          <w:sz w:val="24"/>
          <w:szCs w:val="24"/>
        </w:rPr>
      </w:pPr>
    </w:p>
    <w:tbl>
      <w:tblPr>
        <w:tblStyle w:val="TableGrid1"/>
        <w:tblW w:w="9356" w:type="dxa"/>
        <w:tblInd w:w="-5" w:type="dxa"/>
        <w:tblLook w:val="04A0" w:firstRow="1" w:lastRow="0" w:firstColumn="1" w:lastColumn="0" w:noHBand="0" w:noVBand="1"/>
      </w:tblPr>
      <w:tblGrid>
        <w:gridCol w:w="728"/>
        <w:gridCol w:w="8628"/>
      </w:tblGrid>
      <w:tr w:rsidR="00B74207" w:rsidRPr="005B6E1B" w14:paraId="727C6116" w14:textId="77777777" w:rsidTr="00B74207">
        <w:tc>
          <w:tcPr>
            <w:tcW w:w="9356" w:type="dxa"/>
            <w:gridSpan w:val="2"/>
          </w:tcPr>
          <w:p w14:paraId="5C5636AD" w14:textId="77777777" w:rsidR="00B74207" w:rsidRPr="005B6E1B" w:rsidRDefault="00B74207" w:rsidP="00771FEE">
            <w:pPr>
              <w:ind w:left="2880" w:hanging="2880"/>
              <w:jc w:val="both"/>
              <w:rPr>
                <w:sz w:val="24"/>
                <w:szCs w:val="24"/>
              </w:rPr>
            </w:pPr>
            <w:r w:rsidRPr="005B6E1B">
              <w:rPr>
                <w:b/>
                <w:sz w:val="24"/>
                <w:szCs w:val="24"/>
              </w:rPr>
              <w:t xml:space="preserve">Course objectives:  </w:t>
            </w:r>
            <w:r w:rsidRPr="005B6E1B">
              <w:rPr>
                <w:sz w:val="24"/>
                <w:szCs w:val="24"/>
              </w:rPr>
              <w:t>This course will enable students to:</w:t>
            </w:r>
          </w:p>
        </w:tc>
      </w:tr>
      <w:tr w:rsidR="00B74207" w:rsidRPr="00087B59" w14:paraId="600B690B" w14:textId="77777777" w:rsidTr="00B74207">
        <w:tc>
          <w:tcPr>
            <w:tcW w:w="711" w:type="dxa"/>
          </w:tcPr>
          <w:p w14:paraId="28A58BD2" w14:textId="09FA445E" w:rsidR="00B74207" w:rsidRPr="00087B59" w:rsidRDefault="009B7603" w:rsidP="009B7603">
            <w:pPr>
              <w:ind w:left="142" w:right="270"/>
              <w:contextualSpacing/>
              <w:jc w:val="both"/>
            </w:pPr>
            <w:r w:rsidRPr="00087B59">
              <w:t>1</w:t>
            </w:r>
          </w:p>
        </w:tc>
        <w:tc>
          <w:tcPr>
            <w:tcW w:w="8645" w:type="dxa"/>
          </w:tcPr>
          <w:p w14:paraId="71F1B075" w14:textId="01308A11" w:rsidR="00B74207" w:rsidRPr="00087B59" w:rsidRDefault="00B74207" w:rsidP="00771FEE">
            <w:pPr>
              <w:jc w:val="both"/>
            </w:pPr>
            <w:r w:rsidRPr="00087B59">
              <w:rPr>
                <w:lang w:val="en-IN"/>
              </w:rPr>
              <w:t>To understand basic concepts of RPA</w:t>
            </w:r>
          </w:p>
        </w:tc>
      </w:tr>
      <w:tr w:rsidR="00B74207" w:rsidRPr="00087B59" w14:paraId="5122588A" w14:textId="77777777" w:rsidTr="00B74207">
        <w:tc>
          <w:tcPr>
            <w:tcW w:w="711" w:type="dxa"/>
          </w:tcPr>
          <w:p w14:paraId="30C9C49B" w14:textId="611D8C9C" w:rsidR="00B74207" w:rsidRPr="00087B59" w:rsidRDefault="009B7603" w:rsidP="009B7603">
            <w:pPr>
              <w:ind w:left="142" w:right="270"/>
              <w:contextualSpacing/>
              <w:jc w:val="both"/>
            </w:pPr>
            <w:r w:rsidRPr="00087B59">
              <w:t>2</w:t>
            </w:r>
          </w:p>
        </w:tc>
        <w:tc>
          <w:tcPr>
            <w:tcW w:w="8645" w:type="dxa"/>
          </w:tcPr>
          <w:p w14:paraId="47884094" w14:textId="3E2D5849" w:rsidR="00B74207" w:rsidRPr="00087B59" w:rsidRDefault="00B74207" w:rsidP="00771FEE">
            <w:pPr>
              <w:autoSpaceDE w:val="0"/>
              <w:autoSpaceDN w:val="0"/>
              <w:adjustRightInd w:val="0"/>
              <w:jc w:val="both"/>
            </w:pPr>
            <w:r w:rsidRPr="00087B59">
              <w:rPr>
                <w:lang w:val="en-IN"/>
              </w:rPr>
              <w:t>To Describe RPA, where it can be applied and how it implemented</w:t>
            </w:r>
          </w:p>
        </w:tc>
      </w:tr>
      <w:tr w:rsidR="00B74207" w:rsidRPr="00087B59" w14:paraId="65E98773" w14:textId="77777777" w:rsidTr="00B74207">
        <w:tc>
          <w:tcPr>
            <w:tcW w:w="711" w:type="dxa"/>
          </w:tcPr>
          <w:p w14:paraId="2DAB79C1" w14:textId="45A81AEF" w:rsidR="00B74207" w:rsidRPr="00087B59" w:rsidRDefault="009B7603" w:rsidP="009B7603">
            <w:pPr>
              <w:ind w:left="142" w:right="270"/>
              <w:contextualSpacing/>
              <w:jc w:val="both"/>
            </w:pPr>
            <w:r w:rsidRPr="00087B59">
              <w:t>3</w:t>
            </w:r>
          </w:p>
        </w:tc>
        <w:tc>
          <w:tcPr>
            <w:tcW w:w="8645" w:type="dxa"/>
          </w:tcPr>
          <w:p w14:paraId="266AAFDD" w14:textId="7396B773" w:rsidR="00B74207" w:rsidRPr="00087B59" w:rsidRDefault="00B74207" w:rsidP="00771FEE">
            <w:pPr>
              <w:jc w:val="both"/>
              <w:rPr>
                <w:lang w:val="en-IN"/>
              </w:rPr>
            </w:pPr>
            <w:r w:rsidRPr="00087B59">
              <w:rPr>
                <w:lang w:val="en-IN"/>
              </w:rPr>
              <w:t>To Describe the different types of variables, Con</w:t>
            </w:r>
            <w:r w:rsidR="009B7603" w:rsidRPr="00087B59">
              <w:rPr>
                <w:lang w:val="en-IN"/>
              </w:rPr>
              <w:t xml:space="preserve">trol Flow and data manipulation </w:t>
            </w:r>
            <w:r w:rsidRPr="00087B59">
              <w:rPr>
                <w:lang w:val="en-IN"/>
              </w:rPr>
              <w:t>techniques</w:t>
            </w:r>
          </w:p>
        </w:tc>
      </w:tr>
      <w:tr w:rsidR="00B74207" w:rsidRPr="00087B59" w14:paraId="5232994A" w14:textId="77777777" w:rsidTr="00B74207">
        <w:tc>
          <w:tcPr>
            <w:tcW w:w="711" w:type="dxa"/>
          </w:tcPr>
          <w:p w14:paraId="4AFE42A2" w14:textId="5D1E09A1" w:rsidR="00B74207" w:rsidRPr="00087B59" w:rsidRDefault="009B7603" w:rsidP="009B7603">
            <w:pPr>
              <w:ind w:left="142" w:right="270"/>
              <w:contextualSpacing/>
              <w:jc w:val="both"/>
            </w:pPr>
            <w:r w:rsidRPr="00087B59">
              <w:t>4</w:t>
            </w:r>
          </w:p>
        </w:tc>
        <w:tc>
          <w:tcPr>
            <w:tcW w:w="8645" w:type="dxa"/>
          </w:tcPr>
          <w:p w14:paraId="174F245C" w14:textId="37743ECE" w:rsidR="00B74207" w:rsidRPr="00087B59" w:rsidRDefault="00B74207" w:rsidP="00771FEE">
            <w:pPr>
              <w:tabs>
                <w:tab w:val="center" w:pos="4608"/>
                <w:tab w:val="left" w:pos="7220"/>
              </w:tabs>
              <w:jc w:val="both"/>
            </w:pPr>
            <w:r w:rsidRPr="00087B59">
              <w:rPr>
                <w:lang w:val="en-IN"/>
              </w:rPr>
              <w:t>To Understand Image, Text and Data Tables Automation</w:t>
            </w:r>
          </w:p>
        </w:tc>
      </w:tr>
      <w:tr w:rsidR="00B74207" w:rsidRPr="00087B59" w14:paraId="1952D6E1" w14:textId="77777777" w:rsidTr="00B74207">
        <w:tc>
          <w:tcPr>
            <w:tcW w:w="711" w:type="dxa"/>
          </w:tcPr>
          <w:p w14:paraId="7A2F8ABD" w14:textId="64645847" w:rsidR="00B74207" w:rsidRPr="00087B59" w:rsidRDefault="009B7603" w:rsidP="009B7603">
            <w:pPr>
              <w:ind w:left="142" w:right="270"/>
              <w:contextualSpacing/>
              <w:jc w:val="both"/>
            </w:pPr>
            <w:r w:rsidRPr="00087B59">
              <w:t>5</w:t>
            </w:r>
          </w:p>
        </w:tc>
        <w:tc>
          <w:tcPr>
            <w:tcW w:w="8645" w:type="dxa"/>
          </w:tcPr>
          <w:p w14:paraId="0CEA7338" w14:textId="019A3922" w:rsidR="00B74207" w:rsidRPr="00087B59" w:rsidRDefault="00B74207" w:rsidP="00771FEE">
            <w:pPr>
              <w:tabs>
                <w:tab w:val="center" w:pos="4608"/>
                <w:tab w:val="left" w:pos="7220"/>
              </w:tabs>
              <w:jc w:val="both"/>
            </w:pPr>
            <w:r w:rsidRPr="00087B59">
              <w:rPr>
                <w:lang w:val="en-IN"/>
              </w:rPr>
              <w:t>To Describe various types of Exceptions and strategies to handle</w:t>
            </w:r>
          </w:p>
        </w:tc>
      </w:tr>
    </w:tbl>
    <w:p w14:paraId="1A0A3DAC" w14:textId="77777777" w:rsidR="00B74207" w:rsidRPr="00087B59" w:rsidRDefault="00B74207" w:rsidP="00B74207">
      <w:pPr>
        <w:ind w:left="990" w:right="270" w:hanging="630"/>
      </w:pPr>
    </w:p>
    <w:tbl>
      <w:tblPr>
        <w:tblStyle w:val="TableGrid1"/>
        <w:tblW w:w="9351" w:type="dxa"/>
        <w:tblLook w:val="04A0" w:firstRow="1" w:lastRow="0" w:firstColumn="1" w:lastColumn="0" w:noHBand="0" w:noVBand="1"/>
      </w:tblPr>
      <w:tblGrid>
        <w:gridCol w:w="9351"/>
      </w:tblGrid>
      <w:tr w:rsidR="00B74207" w:rsidRPr="00087B59" w14:paraId="345C7036" w14:textId="77777777" w:rsidTr="00771FEE">
        <w:tc>
          <w:tcPr>
            <w:tcW w:w="9351" w:type="dxa"/>
          </w:tcPr>
          <w:p w14:paraId="15ECB159" w14:textId="01E32CF8" w:rsidR="00B74207" w:rsidRPr="00087B59" w:rsidRDefault="00B74207" w:rsidP="00A342E2">
            <w:pPr>
              <w:tabs>
                <w:tab w:val="left" w:pos="720"/>
                <w:tab w:val="left" w:pos="8550"/>
              </w:tabs>
              <w:rPr>
                <w:b/>
              </w:rPr>
            </w:pPr>
            <w:r w:rsidRPr="00087B59">
              <w:rPr>
                <w:b/>
              </w:rPr>
              <w:t xml:space="preserve">UNIT I     </w:t>
            </w:r>
            <w:r w:rsidR="00A342E2" w:rsidRPr="00087B59">
              <w:rPr>
                <w:b/>
              </w:rPr>
              <w:t xml:space="preserve">                                                                                                                      </w:t>
            </w:r>
            <w:r w:rsidR="003D04EF">
              <w:rPr>
                <w:b/>
              </w:rPr>
              <w:t xml:space="preserve">                               </w:t>
            </w:r>
            <w:r w:rsidR="00A342E2" w:rsidRPr="00087B59">
              <w:rPr>
                <w:b/>
              </w:rPr>
              <w:t xml:space="preserve"> </w:t>
            </w:r>
            <w:r w:rsidR="00EA2C5E" w:rsidRPr="00087B59">
              <w:rPr>
                <w:b/>
                <w:bCs/>
              </w:rPr>
              <w:t>9</w:t>
            </w:r>
            <w:r w:rsidR="00A342E2" w:rsidRPr="00087B59">
              <w:rPr>
                <w:b/>
                <w:bCs/>
              </w:rPr>
              <w:t xml:space="preserve"> Hours</w:t>
            </w:r>
            <w:r w:rsidRPr="00087B59">
              <w:rPr>
                <w:b/>
              </w:rPr>
              <w:t xml:space="preserve">                                                                                                                         </w:t>
            </w:r>
            <w:r w:rsidR="00A342E2" w:rsidRPr="00087B59">
              <w:rPr>
                <w:b/>
              </w:rPr>
              <w:t xml:space="preserve">                           </w:t>
            </w:r>
          </w:p>
        </w:tc>
      </w:tr>
      <w:tr w:rsidR="00B74207" w:rsidRPr="00087B59" w14:paraId="47AB90DD" w14:textId="77777777" w:rsidTr="00771FEE">
        <w:tc>
          <w:tcPr>
            <w:tcW w:w="9351" w:type="dxa"/>
            <w:vAlign w:val="center"/>
          </w:tcPr>
          <w:p w14:paraId="33424508" w14:textId="25B11944" w:rsidR="00B74207" w:rsidRPr="00087B59" w:rsidRDefault="00B74207" w:rsidP="00B74207">
            <w:pPr>
              <w:pStyle w:val="Default"/>
              <w:jc w:val="both"/>
              <w:rPr>
                <w:rFonts w:ascii="Times New Roman" w:hAnsi="Times New Roman" w:cs="Times New Roman"/>
                <w:sz w:val="20"/>
                <w:szCs w:val="20"/>
              </w:rPr>
            </w:pPr>
            <w:r w:rsidRPr="00087B59">
              <w:rPr>
                <w:rFonts w:ascii="Times New Roman" w:hAnsi="Times New Roman" w:cs="Times New Roman"/>
                <w:b/>
                <w:bCs/>
                <w:sz w:val="20"/>
                <w:szCs w:val="20"/>
              </w:rPr>
              <w:t>RPA Foundations</w:t>
            </w:r>
            <w:r w:rsidRPr="00087B59">
              <w:rPr>
                <w:rFonts w:ascii="Times New Roman" w:hAnsi="Times New Roman" w:cs="Times New Roman"/>
                <w:sz w:val="20"/>
                <w:szCs w:val="20"/>
              </w:rPr>
              <w:t xml:space="preserve">- What is RPA - </w:t>
            </w:r>
            <w:r w:rsidR="00FF3FCE" w:rsidRPr="00087B59">
              <w:rPr>
                <w:rFonts w:ascii="Times New Roman" w:hAnsi="Times New Roman" w:cs="Times New Roman"/>
                <w:sz w:val="20"/>
                <w:szCs w:val="20"/>
              </w:rPr>
              <w:t>Flavours</w:t>
            </w:r>
            <w:r w:rsidRPr="00087B59">
              <w:rPr>
                <w:rFonts w:ascii="Times New Roman" w:hAnsi="Times New Roman" w:cs="Times New Roman"/>
                <w:sz w:val="20"/>
                <w:szCs w:val="20"/>
              </w:rPr>
              <w:t xml:space="preserve"> of RPA- History of RPA- The Benefits of RPA- The downsides of RPA- RPA Compared to BPO, BPM and BPA - Consumer Willingness for Automation- The Workforce of the Future- RPA Skills-On-Premise Vs. the Cloud- Web Technology- Programming Languages and Low Code- OCR-Databases-</w:t>
            </w:r>
            <w:proofErr w:type="spellStart"/>
            <w:r w:rsidRPr="00087B59">
              <w:rPr>
                <w:rFonts w:ascii="Times New Roman" w:hAnsi="Times New Roman" w:cs="Times New Roman"/>
                <w:sz w:val="20"/>
                <w:szCs w:val="20"/>
              </w:rPr>
              <w:t>APls</w:t>
            </w:r>
            <w:proofErr w:type="spellEnd"/>
            <w:r w:rsidRPr="00087B59">
              <w:rPr>
                <w:rFonts w:ascii="Times New Roman" w:hAnsi="Times New Roman" w:cs="Times New Roman"/>
                <w:sz w:val="20"/>
                <w:szCs w:val="20"/>
              </w:rPr>
              <w:t xml:space="preserve">- Al-Cognitive Automation-Agile, Scrum, </w:t>
            </w:r>
            <w:proofErr w:type="spellStart"/>
            <w:r w:rsidRPr="00087B59">
              <w:rPr>
                <w:rFonts w:ascii="Times New Roman" w:hAnsi="Times New Roman" w:cs="Times New Roman"/>
                <w:sz w:val="20"/>
                <w:szCs w:val="20"/>
                <w:lang w:val="en-US"/>
              </w:rPr>
              <w:t>Kanban</w:t>
            </w:r>
            <w:proofErr w:type="spellEnd"/>
            <w:r w:rsidRPr="00087B59">
              <w:rPr>
                <w:rFonts w:ascii="Times New Roman" w:hAnsi="Times New Roman" w:cs="Times New Roman"/>
                <w:sz w:val="20"/>
                <w:szCs w:val="20"/>
                <w:lang w:val="en-US"/>
              </w:rPr>
              <w:t xml:space="preserve"> and Waterfall, </w:t>
            </w:r>
            <w:proofErr w:type="spellStart"/>
            <w:r w:rsidRPr="00087B59">
              <w:rPr>
                <w:rFonts w:ascii="Times New Roman" w:hAnsi="Times New Roman" w:cs="Times New Roman"/>
                <w:sz w:val="20"/>
                <w:szCs w:val="20"/>
                <w:lang w:val="en-US"/>
              </w:rPr>
              <w:t>Devops</w:t>
            </w:r>
            <w:proofErr w:type="spellEnd"/>
            <w:r w:rsidRPr="00087B59">
              <w:rPr>
                <w:rFonts w:ascii="Times New Roman" w:hAnsi="Times New Roman" w:cs="Times New Roman"/>
                <w:sz w:val="20"/>
                <w:szCs w:val="20"/>
                <w:lang w:val="en-US"/>
              </w:rPr>
              <w:t>- Flowcharts.</w:t>
            </w:r>
          </w:p>
          <w:p w14:paraId="15B7CFCC" w14:textId="13F5B507" w:rsidR="00B74207" w:rsidRPr="00087B59" w:rsidRDefault="00B74207" w:rsidP="00771FEE">
            <w:pPr>
              <w:pStyle w:val="Default"/>
              <w:jc w:val="both"/>
              <w:rPr>
                <w:rFonts w:ascii="Times New Roman" w:hAnsi="Times New Roman" w:cs="Times New Roman"/>
                <w:b/>
                <w:bCs/>
                <w:sz w:val="20"/>
                <w:szCs w:val="20"/>
              </w:rPr>
            </w:pPr>
            <w:r w:rsidRPr="00087B59">
              <w:rPr>
                <w:rFonts w:ascii="Times New Roman" w:hAnsi="Times New Roman" w:cs="Times New Roman"/>
                <w:b/>
                <w:bCs/>
                <w:sz w:val="20"/>
                <w:szCs w:val="20"/>
                <w:lang w:val="en-US"/>
              </w:rPr>
              <w:t xml:space="preserve">Textbook 1: </w:t>
            </w:r>
            <w:proofErr w:type="spellStart"/>
            <w:r w:rsidRPr="00087B59">
              <w:rPr>
                <w:rFonts w:ascii="Times New Roman" w:hAnsi="Times New Roman" w:cs="Times New Roman"/>
                <w:b/>
                <w:bCs/>
                <w:sz w:val="20"/>
                <w:szCs w:val="20"/>
                <w:lang w:val="en-US"/>
              </w:rPr>
              <w:t>Ch</w:t>
            </w:r>
            <w:proofErr w:type="spellEnd"/>
            <w:r w:rsidRPr="00087B59">
              <w:rPr>
                <w:rFonts w:ascii="Times New Roman" w:hAnsi="Times New Roman" w:cs="Times New Roman"/>
                <w:b/>
                <w:bCs/>
                <w:sz w:val="20"/>
                <w:szCs w:val="20"/>
                <w:lang w:val="en-US"/>
              </w:rPr>
              <w:t xml:space="preserve"> 1, </w:t>
            </w:r>
            <w:proofErr w:type="spellStart"/>
            <w:r w:rsidRPr="00087B59">
              <w:rPr>
                <w:rFonts w:ascii="Times New Roman" w:hAnsi="Times New Roman" w:cs="Times New Roman"/>
                <w:b/>
                <w:bCs/>
                <w:sz w:val="20"/>
                <w:szCs w:val="20"/>
                <w:lang w:val="en-US"/>
              </w:rPr>
              <w:t>Ch</w:t>
            </w:r>
            <w:proofErr w:type="spellEnd"/>
            <w:r w:rsidRPr="00087B59">
              <w:rPr>
                <w:rFonts w:ascii="Times New Roman" w:hAnsi="Times New Roman" w:cs="Times New Roman"/>
                <w:b/>
                <w:bCs/>
                <w:sz w:val="20"/>
                <w:szCs w:val="20"/>
                <w:lang w:val="en-US"/>
              </w:rPr>
              <w:t xml:space="preserve"> 2</w:t>
            </w:r>
          </w:p>
        </w:tc>
      </w:tr>
    </w:tbl>
    <w:p w14:paraId="1BE13A44" w14:textId="77777777" w:rsidR="00B74207" w:rsidRPr="00087B59" w:rsidRDefault="00B74207" w:rsidP="00B74207">
      <w:pPr>
        <w:ind w:left="990" w:right="270" w:hanging="630"/>
        <w:jc w:val="both"/>
        <w:rPr>
          <w:b/>
        </w:rPr>
      </w:pPr>
    </w:p>
    <w:tbl>
      <w:tblPr>
        <w:tblStyle w:val="TableGrid1"/>
        <w:tblW w:w="9351" w:type="dxa"/>
        <w:tblLook w:val="04A0" w:firstRow="1" w:lastRow="0" w:firstColumn="1" w:lastColumn="0" w:noHBand="0" w:noVBand="1"/>
      </w:tblPr>
      <w:tblGrid>
        <w:gridCol w:w="9351"/>
      </w:tblGrid>
      <w:tr w:rsidR="00B74207" w:rsidRPr="00087B59" w14:paraId="4AF3483A" w14:textId="77777777" w:rsidTr="00771FEE">
        <w:tc>
          <w:tcPr>
            <w:tcW w:w="9351" w:type="dxa"/>
          </w:tcPr>
          <w:p w14:paraId="2A84FD39" w14:textId="70E56F00" w:rsidR="00B74207" w:rsidRPr="00087B59" w:rsidRDefault="00B74207" w:rsidP="00A342E2">
            <w:pPr>
              <w:tabs>
                <w:tab w:val="left" w:pos="720"/>
                <w:tab w:val="left" w:pos="8550"/>
              </w:tabs>
              <w:rPr>
                <w:b/>
              </w:rPr>
            </w:pPr>
            <w:r w:rsidRPr="00087B59">
              <w:rPr>
                <w:b/>
              </w:rPr>
              <w:t xml:space="preserve">UNIT II                                                                                                                           </w:t>
            </w:r>
            <w:r w:rsidR="003D04EF">
              <w:rPr>
                <w:b/>
              </w:rPr>
              <w:t xml:space="preserve">                             </w:t>
            </w:r>
            <w:r w:rsidRPr="00087B59">
              <w:rPr>
                <w:b/>
              </w:rPr>
              <w:t xml:space="preserve"> </w:t>
            </w:r>
            <w:r w:rsidR="00A342E2" w:rsidRPr="00087B59">
              <w:rPr>
                <w:b/>
                <w:bCs/>
                <w:color w:val="00000A"/>
              </w:rPr>
              <w:t>8 Hours</w:t>
            </w:r>
            <w:r w:rsidR="00A342E2" w:rsidRPr="00087B59">
              <w:rPr>
                <w:b/>
              </w:rPr>
              <w:t xml:space="preserve">                             </w:t>
            </w:r>
          </w:p>
        </w:tc>
      </w:tr>
      <w:tr w:rsidR="00B74207" w:rsidRPr="00087B59" w14:paraId="6A30702C" w14:textId="77777777" w:rsidTr="00771FEE">
        <w:tc>
          <w:tcPr>
            <w:tcW w:w="9351" w:type="dxa"/>
          </w:tcPr>
          <w:p w14:paraId="3FE27E02" w14:textId="77777777" w:rsidR="00B74207" w:rsidRPr="00087B59" w:rsidRDefault="00B74207" w:rsidP="00B74207">
            <w:pPr>
              <w:jc w:val="both"/>
              <w:rPr>
                <w:lang w:val="en-IN"/>
              </w:rPr>
            </w:pPr>
            <w:r w:rsidRPr="00087B59">
              <w:rPr>
                <w:b/>
                <w:bCs/>
                <w:lang w:val="en-IN"/>
              </w:rPr>
              <w:t>RPA Platforms</w:t>
            </w:r>
            <w:r w:rsidRPr="00087B59">
              <w:rPr>
                <w:lang w:val="en-IN"/>
              </w:rPr>
              <w:t xml:space="preserve">- Components of RPA- RPA Platforms-About </w:t>
            </w:r>
            <w:proofErr w:type="spellStart"/>
            <w:r w:rsidRPr="00087B59">
              <w:rPr>
                <w:lang w:val="en-IN"/>
              </w:rPr>
              <w:t>Ui</w:t>
            </w:r>
            <w:proofErr w:type="spellEnd"/>
            <w:r w:rsidRPr="00087B59">
              <w:rPr>
                <w:lang w:val="en-IN"/>
              </w:rPr>
              <w:t xml:space="preserve"> Path- About </w:t>
            </w:r>
            <w:proofErr w:type="spellStart"/>
            <w:r w:rsidRPr="00087B59">
              <w:rPr>
                <w:lang w:val="en-IN"/>
              </w:rPr>
              <w:t>UiPath</w:t>
            </w:r>
            <w:proofErr w:type="spellEnd"/>
            <w:r w:rsidRPr="00087B59">
              <w:rPr>
                <w:lang w:val="en-IN"/>
              </w:rPr>
              <w:t xml:space="preserve"> - The future of automation - Record and </w:t>
            </w:r>
            <w:proofErr w:type="spellStart"/>
            <w:r w:rsidRPr="00087B59">
              <w:rPr>
                <w:lang w:val="en-IN"/>
              </w:rPr>
              <w:t>PIay</w:t>
            </w:r>
            <w:proofErr w:type="spellEnd"/>
            <w:r w:rsidRPr="00087B59">
              <w:rPr>
                <w:lang w:val="en-IN"/>
              </w:rPr>
              <w:t xml:space="preserve"> - Downloading and installing </w:t>
            </w:r>
            <w:proofErr w:type="spellStart"/>
            <w:r w:rsidRPr="00087B59">
              <w:rPr>
                <w:lang w:val="en-IN"/>
              </w:rPr>
              <w:t>UiPath</w:t>
            </w:r>
            <w:proofErr w:type="spellEnd"/>
            <w:r w:rsidRPr="00087B59">
              <w:rPr>
                <w:lang w:val="en-IN"/>
              </w:rPr>
              <w:t xml:space="preserve"> Studio -Learning </w:t>
            </w:r>
            <w:proofErr w:type="spellStart"/>
            <w:r w:rsidRPr="00087B59">
              <w:rPr>
                <w:lang w:val="en-IN"/>
              </w:rPr>
              <w:t>Ui</w:t>
            </w:r>
            <w:proofErr w:type="spellEnd"/>
            <w:r w:rsidRPr="00087B59">
              <w:rPr>
                <w:lang w:val="en-IN"/>
              </w:rPr>
              <w:t xml:space="preserve"> Path Studio- - Task recorder - Step-by-step, Examples using the recorder.</w:t>
            </w:r>
          </w:p>
          <w:p w14:paraId="76E5D52F" w14:textId="16851372" w:rsidR="00B74207" w:rsidRPr="00087B59" w:rsidRDefault="00B74207" w:rsidP="00771FEE">
            <w:pPr>
              <w:jc w:val="both"/>
              <w:rPr>
                <w:b/>
                <w:bCs/>
              </w:rPr>
            </w:pPr>
            <w:r w:rsidRPr="00087B59">
              <w:rPr>
                <w:b/>
                <w:bCs/>
                <w:lang w:val="en-IN"/>
              </w:rPr>
              <w:t xml:space="preserve">Textbook 2= </w:t>
            </w:r>
            <w:proofErr w:type="spellStart"/>
            <w:r w:rsidRPr="00087B59">
              <w:rPr>
                <w:b/>
                <w:bCs/>
                <w:lang w:val="en-IN"/>
              </w:rPr>
              <w:t>Ch</w:t>
            </w:r>
            <w:proofErr w:type="spellEnd"/>
            <w:r w:rsidRPr="00087B59">
              <w:rPr>
                <w:b/>
                <w:bCs/>
                <w:lang w:val="en-IN"/>
              </w:rPr>
              <w:t xml:space="preserve"> l, </w:t>
            </w:r>
            <w:proofErr w:type="spellStart"/>
            <w:r w:rsidRPr="00087B59">
              <w:rPr>
                <w:b/>
                <w:bCs/>
                <w:lang w:val="en-IN"/>
              </w:rPr>
              <w:t>Ch</w:t>
            </w:r>
            <w:proofErr w:type="spellEnd"/>
            <w:r w:rsidRPr="00087B59">
              <w:rPr>
                <w:b/>
                <w:bCs/>
                <w:lang w:val="en-IN"/>
              </w:rPr>
              <w:t xml:space="preserve"> 2</w:t>
            </w:r>
          </w:p>
        </w:tc>
      </w:tr>
    </w:tbl>
    <w:p w14:paraId="5F4C2AD0" w14:textId="77777777" w:rsidR="00B74207" w:rsidRPr="00087B59" w:rsidRDefault="00B74207" w:rsidP="00B74207">
      <w:pPr>
        <w:ind w:left="990" w:right="270" w:hanging="630"/>
        <w:jc w:val="both"/>
        <w:rPr>
          <w:b/>
        </w:rPr>
      </w:pPr>
    </w:p>
    <w:tbl>
      <w:tblPr>
        <w:tblStyle w:val="TableGrid1"/>
        <w:tblW w:w="9351" w:type="dxa"/>
        <w:tblLook w:val="04A0" w:firstRow="1" w:lastRow="0" w:firstColumn="1" w:lastColumn="0" w:noHBand="0" w:noVBand="1"/>
      </w:tblPr>
      <w:tblGrid>
        <w:gridCol w:w="9351"/>
      </w:tblGrid>
      <w:tr w:rsidR="00B74207" w:rsidRPr="00087B59" w14:paraId="6A02856B" w14:textId="77777777" w:rsidTr="00771FEE">
        <w:tc>
          <w:tcPr>
            <w:tcW w:w="9351" w:type="dxa"/>
          </w:tcPr>
          <w:p w14:paraId="08135DCF" w14:textId="7EAD0B66" w:rsidR="00B74207" w:rsidRPr="00087B59" w:rsidRDefault="00B74207" w:rsidP="00A342E2">
            <w:pPr>
              <w:tabs>
                <w:tab w:val="left" w:pos="720"/>
                <w:tab w:val="left" w:pos="8550"/>
              </w:tabs>
              <w:rPr>
                <w:b/>
              </w:rPr>
            </w:pPr>
            <w:r w:rsidRPr="00087B59">
              <w:rPr>
                <w:b/>
              </w:rPr>
              <w:t xml:space="preserve">UNIT III                                                                                                                        </w:t>
            </w:r>
            <w:r w:rsidR="009B7603" w:rsidRPr="00087B59">
              <w:rPr>
                <w:b/>
              </w:rPr>
              <w:t xml:space="preserve">  </w:t>
            </w:r>
            <w:r w:rsidR="003D04EF">
              <w:rPr>
                <w:b/>
              </w:rPr>
              <w:t xml:space="preserve">                              </w:t>
            </w:r>
            <w:r w:rsidR="00EA2C5E" w:rsidRPr="00087B59">
              <w:rPr>
                <w:b/>
                <w:bCs/>
                <w:color w:val="00000A"/>
              </w:rPr>
              <w:t>9</w:t>
            </w:r>
            <w:r w:rsidR="00A342E2" w:rsidRPr="00087B59">
              <w:rPr>
                <w:b/>
                <w:bCs/>
                <w:color w:val="00000A"/>
              </w:rPr>
              <w:t xml:space="preserve"> Hours</w:t>
            </w:r>
            <w:r w:rsidR="009B7603" w:rsidRPr="00087B59">
              <w:rPr>
                <w:b/>
              </w:rPr>
              <w:t xml:space="preserve">                              </w:t>
            </w:r>
            <w:r w:rsidRPr="00087B59">
              <w:rPr>
                <w:b/>
              </w:rPr>
              <w:t xml:space="preserve"> </w:t>
            </w:r>
          </w:p>
        </w:tc>
      </w:tr>
      <w:tr w:rsidR="00B74207" w:rsidRPr="00087B59" w14:paraId="57A927B4" w14:textId="77777777" w:rsidTr="00771FEE">
        <w:tc>
          <w:tcPr>
            <w:tcW w:w="9351" w:type="dxa"/>
          </w:tcPr>
          <w:p w14:paraId="71F16480" w14:textId="77777777" w:rsidR="00B74207" w:rsidRPr="00087B59" w:rsidRDefault="00B74207" w:rsidP="00B74207">
            <w:pPr>
              <w:jc w:val="both"/>
              <w:rPr>
                <w:lang w:val="en-IN"/>
              </w:rPr>
            </w:pPr>
            <w:r w:rsidRPr="00087B59">
              <w:rPr>
                <w:b/>
                <w:bCs/>
                <w:lang w:val="en-IN"/>
              </w:rPr>
              <w:t>Sequence, Flowchart, and Control Flow</w:t>
            </w:r>
            <w:r w:rsidRPr="00087B59">
              <w:rPr>
                <w:lang w:val="en-IN"/>
              </w:rPr>
              <w:t>-Sequencing the workflow- Activities-Control flow, various types of loops, and decision making-Step-by-step example using Sequence and Flowchart-Step-by-step example using Sequence and Control Flow-Data Manipulation-Variables and Scope- Collections-Arguments - Purpose and use-Data table usage with examples- Clipboard management-File operation with step-by-step example-CSV/Excel</w:t>
            </w:r>
          </w:p>
          <w:p w14:paraId="54A98938" w14:textId="77777777" w:rsidR="00B74207" w:rsidRPr="00087B59" w:rsidRDefault="00B74207" w:rsidP="00B74207">
            <w:pPr>
              <w:jc w:val="both"/>
              <w:rPr>
                <w:lang w:val="en-IN"/>
              </w:rPr>
            </w:pPr>
            <w:proofErr w:type="gramStart"/>
            <w:r w:rsidRPr="00087B59">
              <w:rPr>
                <w:lang w:val="en-IN"/>
              </w:rPr>
              <w:t>to</w:t>
            </w:r>
            <w:proofErr w:type="gramEnd"/>
            <w:r w:rsidRPr="00087B59">
              <w:rPr>
                <w:lang w:val="en-IN"/>
              </w:rPr>
              <w:t xml:space="preserve"> data table and vice versa (with a step-by-step example).</w:t>
            </w:r>
          </w:p>
          <w:p w14:paraId="7BBE8960" w14:textId="59F09937" w:rsidR="00B74207" w:rsidRPr="00087B59" w:rsidRDefault="00B74207" w:rsidP="00771FEE">
            <w:pPr>
              <w:jc w:val="both"/>
              <w:rPr>
                <w:b/>
                <w:bCs/>
              </w:rPr>
            </w:pPr>
            <w:r w:rsidRPr="00087B59">
              <w:rPr>
                <w:b/>
                <w:bCs/>
                <w:lang w:val="en-IN"/>
              </w:rPr>
              <w:t xml:space="preserve">Textbook 2: </w:t>
            </w:r>
            <w:proofErr w:type="spellStart"/>
            <w:r w:rsidRPr="00087B59">
              <w:rPr>
                <w:b/>
                <w:bCs/>
                <w:lang w:val="en-IN"/>
              </w:rPr>
              <w:t>Ch</w:t>
            </w:r>
            <w:proofErr w:type="spellEnd"/>
            <w:r w:rsidRPr="00087B59">
              <w:rPr>
                <w:b/>
                <w:bCs/>
                <w:lang w:val="en-IN"/>
              </w:rPr>
              <w:t xml:space="preserve"> 3, </w:t>
            </w:r>
            <w:proofErr w:type="spellStart"/>
            <w:r w:rsidRPr="00087B59">
              <w:rPr>
                <w:b/>
                <w:bCs/>
                <w:lang w:val="en-IN"/>
              </w:rPr>
              <w:t>Ch</w:t>
            </w:r>
            <w:proofErr w:type="spellEnd"/>
            <w:r w:rsidRPr="00087B59">
              <w:rPr>
                <w:b/>
                <w:bCs/>
                <w:lang w:val="en-IN"/>
              </w:rPr>
              <w:t xml:space="preserve"> 4</w:t>
            </w:r>
          </w:p>
        </w:tc>
      </w:tr>
    </w:tbl>
    <w:p w14:paraId="0F64F9BD" w14:textId="77777777" w:rsidR="00B74207" w:rsidRPr="00087B59" w:rsidRDefault="00B74207" w:rsidP="00B74207">
      <w:pPr>
        <w:tabs>
          <w:tab w:val="left" w:pos="720"/>
          <w:tab w:val="left" w:pos="8550"/>
        </w:tabs>
        <w:jc w:val="center"/>
        <w:rPr>
          <w:b/>
        </w:rPr>
      </w:pPr>
    </w:p>
    <w:tbl>
      <w:tblPr>
        <w:tblStyle w:val="TableGrid1"/>
        <w:tblW w:w="9351" w:type="dxa"/>
        <w:tblLook w:val="04A0" w:firstRow="1" w:lastRow="0" w:firstColumn="1" w:lastColumn="0" w:noHBand="0" w:noVBand="1"/>
      </w:tblPr>
      <w:tblGrid>
        <w:gridCol w:w="9351"/>
      </w:tblGrid>
      <w:tr w:rsidR="00B74207" w:rsidRPr="00087B59" w14:paraId="7855E6C1" w14:textId="77777777" w:rsidTr="00771FEE">
        <w:tc>
          <w:tcPr>
            <w:tcW w:w="9351" w:type="dxa"/>
          </w:tcPr>
          <w:p w14:paraId="2FCD76DE" w14:textId="63336C33" w:rsidR="00B74207" w:rsidRPr="00087B59" w:rsidRDefault="00B74207" w:rsidP="00A342E2">
            <w:pPr>
              <w:tabs>
                <w:tab w:val="left" w:pos="720"/>
                <w:tab w:val="left" w:pos="8550"/>
              </w:tabs>
              <w:rPr>
                <w:b/>
              </w:rPr>
            </w:pPr>
            <w:r w:rsidRPr="00087B59">
              <w:rPr>
                <w:b/>
              </w:rPr>
              <w:t xml:space="preserve">UNIT IV                                                                                                                     </w:t>
            </w:r>
            <w:r w:rsidR="003D04EF">
              <w:rPr>
                <w:b/>
              </w:rPr>
              <w:t xml:space="preserve">                                  </w:t>
            </w:r>
            <w:r w:rsidRPr="00087B59">
              <w:rPr>
                <w:b/>
              </w:rPr>
              <w:t xml:space="preserve"> </w:t>
            </w:r>
            <w:r w:rsidR="003D04EF">
              <w:rPr>
                <w:b/>
              </w:rPr>
              <w:t xml:space="preserve"> </w:t>
            </w:r>
            <w:r w:rsidR="00A342E2" w:rsidRPr="00087B59">
              <w:rPr>
                <w:b/>
                <w:bCs/>
                <w:color w:val="00000A"/>
              </w:rPr>
              <w:t>8 Hours</w:t>
            </w:r>
            <w:r w:rsidRPr="00087B59">
              <w:rPr>
                <w:b/>
              </w:rPr>
              <w:t xml:space="preserve">    </w:t>
            </w:r>
            <w:r w:rsidR="009B7603" w:rsidRPr="00087B59">
              <w:rPr>
                <w:b/>
              </w:rPr>
              <w:t xml:space="preserve">                              </w:t>
            </w:r>
            <w:r w:rsidRPr="00087B59">
              <w:rPr>
                <w:b/>
              </w:rPr>
              <w:t xml:space="preserve"> </w:t>
            </w:r>
          </w:p>
        </w:tc>
      </w:tr>
      <w:tr w:rsidR="00B74207" w:rsidRPr="00087B59" w14:paraId="24CD93A9" w14:textId="77777777" w:rsidTr="00771FEE">
        <w:tc>
          <w:tcPr>
            <w:tcW w:w="9351" w:type="dxa"/>
          </w:tcPr>
          <w:p w14:paraId="553748F7" w14:textId="77777777" w:rsidR="00B74207" w:rsidRPr="00087B59" w:rsidRDefault="00B74207" w:rsidP="00B74207">
            <w:pPr>
              <w:autoSpaceDE w:val="0"/>
              <w:autoSpaceDN w:val="0"/>
              <w:adjustRightInd w:val="0"/>
              <w:rPr>
                <w:rFonts w:eastAsia="Calibri"/>
                <w:color w:val="000000"/>
                <w:lang w:val="en-IN"/>
              </w:rPr>
            </w:pPr>
            <w:r w:rsidRPr="00087B59">
              <w:rPr>
                <w:rFonts w:eastAsia="Calibri"/>
                <w:b/>
                <w:bCs/>
                <w:color w:val="000000"/>
                <w:lang w:val="en-IN"/>
              </w:rPr>
              <w:t>Taking Control of the Controls</w:t>
            </w:r>
            <w:r w:rsidRPr="00087B59">
              <w:rPr>
                <w:rFonts w:eastAsia="Calibri"/>
                <w:color w:val="000000"/>
                <w:lang w:val="en-IN"/>
              </w:rPr>
              <w:t xml:space="preserve">- Finding and attaching windows- Finding the control- Techniques for waiting for a control- Act on controls - mouse and keyboard activities- Working with </w:t>
            </w:r>
            <w:proofErr w:type="spellStart"/>
            <w:r w:rsidRPr="00087B59">
              <w:rPr>
                <w:rFonts w:eastAsia="Calibri"/>
                <w:color w:val="000000"/>
                <w:lang w:val="en-IN"/>
              </w:rPr>
              <w:t>UiHxplorer</w:t>
            </w:r>
            <w:proofErr w:type="spellEnd"/>
            <w:r w:rsidRPr="00087B59">
              <w:rPr>
                <w:rFonts w:eastAsia="Calibri"/>
                <w:color w:val="000000"/>
                <w:lang w:val="en-IN"/>
              </w:rPr>
              <w:t>- Handling events- Revisit recorder- Screen Scraping- When to use OCR- Types of OCR available- How to use OCR- Avoiding typical failure points.</w:t>
            </w:r>
          </w:p>
          <w:p w14:paraId="4080B5DC" w14:textId="45E8777E" w:rsidR="00B74207" w:rsidRPr="00087B59" w:rsidRDefault="00B74207" w:rsidP="00771FEE">
            <w:pPr>
              <w:autoSpaceDE w:val="0"/>
              <w:autoSpaceDN w:val="0"/>
              <w:adjustRightInd w:val="0"/>
              <w:rPr>
                <w:rFonts w:eastAsia="Calibri"/>
                <w:b/>
                <w:bCs/>
                <w:color w:val="000000"/>
                <w:lang w:val="en-IN"/>
              </w:rPr>
            </w:pPr>
            <w:r w:rsidRPr="00087B59">
              <w:rPr>
                <w:rFonts w:eastAsia="Calibri"/>
                <w:b/>
                <w:bCs/>
                <w:color w:val="000000"/>
                <w:lang w:val="en-IN"/>
              </w:rPr>
              <w:t xml:space="preserve">Textbook 2: </w:t>
            </w:r>
            <w:proofErr w:type="spellStart"/>
            <w:r w:rsidRPr="00087B59">
              <w:rPr>
                <w:rFonts w:eastAsia="Calibri"/>
                <w:b/>
                <w:bCs/>
                <w:color w:val="000000"/>
                <w:lang w:val="en-IN"/>
              </w:rPr>
              <w:t>Ch</w:t>
            </w:r>
            <w:proofErr w:type="spellEnd"/>
            <w:r w:rsidRPr="00087B59">
              <w:rPr>
                <w:rFonts w:eastAsia="Calibri"/>
                <w:b/>
                <w:bCs/>
                <w:color w:val="000000"/>
                <w:lang w:val="en-IN"/>
              </w:rPr>
              <w:t xml:space="preserve"> 5</w:t>
            </w:r>
          </w:p>
        </w:tc>
      </w:tr>
    </w:tbl>
    <w:p w14:paraId="65617B78" w14:textId="77777777" w:rsidR="00A342E2" w:rsidRPr="00087B59" w:rsidRDefault="00A342E2" w:rsidP="00087B59">
      <w:pPr>
        <w:tabs>
          <w:tab w:val="left" w:pos="720"/>
          <w:tab w:val="left" w:pos="8550"/>
        </w:tabs>
        <w:rPr>
          <w:b/>
        </w:rPr>
      </w:pPr>
    </w:p>
    <w:tbl>
      <w:tblPr>
        <w:tblStyle w:val="TableGrid1"/>
        <w:tblW w:w="9351" w:type="dxa"/>
        <w:tblLook w:val="04A0" w:firstRow="1" w:lastRow="0" w:firstColumn="1" w:lastColumn="0" w:noHBand="0" w:noVBand="1"/>
      </w:tblPr>
      <w:tblGrid>
        <w:gridCol w:w="9351"/>
      </w:tblGrid>
      <w:tr w:rsidR="00B74207" w:rsidRPr="00087B59" w14:paraId="6B2633EA" w14:textId="77777777" w:rsidTr="00771FEE">
        <w:tc>
          <w:tcPr>
            <w:tcW w:w="9351" w:type="dxa"/>
          </w:tcPr>
          <w:p w14:paraId="7A60B5AA" w14:textId="555CC661" w:rsidR="00B74207" w:rsidRPr="00087B59" w:rsidRDefault="00B74207" w:rsidP="00A342E2">
            <w:pPr>
              <w:tabs>
                <w:tab w:val="left" w:pos="720"/>
                <w:tab w:val="left" w:pos="8550"/>
              </w:tabs>
              <w:rPr>
                <w:b/>
              </w:rPr>
            </w:pPr>
            <w:r w:rsidRPr="00087B59">
              <w:rPr>
                <w:b/>
              </w:rPr>
              <w:t xml:space="preserve">UNIT V                                                                                                                        </w:t>
            </w:r>
            <w:r w:rsidR="003D04EF">
              <w:rPr>
                <w:b/>
              </w:rPr>
              <w:t xml:space="preserve">                                 </w:t>
            </w:r>
            <w:r w:rsidRPr="00087B59">
              <w:rPr>
                <w:b/>
              </w:rPr>
              <w:t xml:space="preserve"> </w:t>
            </w:r>
            <w:r w:rsidR="00A342E2" w:rsidRPr="00087B59">
              <w:rPr>
                <w:b/>
                <w:bCs/>
                <w:color w:val="00000A"/>
              </w:rPr>
              <w:t>8 Hours</w:t>
            </w:r>
            <w:r w:rsidRPr="00087B59">
              <w:rPr>
                <w:b/>
              </w:rPr>
              <w:t xml:space="preserve">  </w:t>
            </w:r>
            <w:r w:rsidR="009B7603" w:rsidRPr="00087B59">
              <w:rPr>
                <w:b/>
              </w:rPr>
              <w:t xml:space="preserve">                                </w:t>
            </w:r>
          </w:p>
        </w:tc>
      </w:tr>
      <w:tr w:rsidR="00B74207" w:rsidRPr="00087B59" w14:paraId="7E12743E" w14:textId="77777777" w:rsidTr="009B7603">
        <w:trPr>
          <w:trHeight w:val="1044"/>
        </w:trPr>
        <w:tc>
          <w:tcPr>
            <w:tcW w:w="9351" w:type="dxa"/>
          </w:tcPr>
          <w:p w14:paraId="215C8F4D" w14:textId="77777777" w:rsidR="00B74207" w:rsidRPr="00087B59" w:rsidRDefault="00B74207" w:rsidP="00B74207">
            <w:pPr>
              <w:jc w:val="both"/>
              <w:rPr>
                <w:lang w:val="en-IN"/>
              </w:rPr>
            </w:pPr>
            <w:r w:rsidRPr="00087B59">
              <w:rPr>
                <w:b/>
                <w:bCs/>
                <w:lang w:val="en-IN"/>
              </w:rPr>
              <w:t>Exception Handling</w:t>
            </w:r>
            <w:r w:rsidRPr="00087B59">
              <w:rPr>
                <w:lang w:val="en-IN"/>
              </w:rPr>
              <w:t>, Debugging, and Logging- Exception handling- Common exceptions and ways to handle them- Logging and taking screenshots-Debugging techniques- Collecting crash dumps- Error reporting- Future of RPA.</w:t>
            </w:r>
          </w:p>
          <w:p w14:paraId="33A28D46" w14:textId="76F23697" w:rsidR="00B74207" w:rsidRPr="00087B59" w:rsidRDefault="00B74207" w:rsidP="00B74207">
            <w:pPr>
              <w:jc w:val="both"/>
            </w:pPr>
            <w:r w:rsidRPr="00087B59">
              <w:rPr>
                <w:b/>
                <w:bCs/>
                <w:lang w:val="en-IN"/>
              </w:rPr>
              <w:t xml:space="preserve">Text book 1: </w:t>
            </w:r>
            <w:proofErr w:type="spellStart"/>
            <w:r w:rsidRPr="00087B59">
              <w:rPr>
                <w:b/>
                <w:bCs/>
                <w:lang w:val="en-IN"/>
              </w:rPr>
              <w:t>Ch</w:t>
            </w:r>
            <w:proofErr w:type="spellEnd"/>
            <w:r w:rsidRPr="00087B59">
              <w:rPr>
                <w:b/>
                <w:bCs/>
                <w:lang w:val="en-IN"/>
              </w:rPr>
              <w:t xml:space="preserve"> 13, Text book 2: </w:t>
            </w:r>
            <w:proofErr w:type="spellStart"/>
            <w:r w:rsidRPr="00087B59">
              <w:rPr>
                <w:b/>
                <w:bCs/>
                <w:lang w:val="en-IN"/>
              </w:rPr>
              <w:t>Ch</w:t>
            </w:r>
            <w:proofErr w:type="spellEnd"/>
            <w:r w:rsidRPr="00087B59">
              <w:rPr>
                <w:b/>
                <w:bCs/>
                <w:lang w:val="en-IN"/>
              </w:rPr>
              <w:t xml:space="preserve"> 8</w:t>
            </w:r>
          </w:p>
        </w:tc>
      </w:tr>
    </w:tbl>
    <w:p w14:paraId="79AD3606" w14:textId="77777777" w:rsidR="00B74207" w:rsidRPr="00087B59" w:rsidRDefault="00B74207" w:rsidP="009B7603">
      <w:pPr>
        <w:ind w:right="270"/>
        <w:jc w:val="both"/>
        <w:rPr>
          <w:color w:val="FF0000"/>
        </w:rPr>
      </w:pPr>
    </w:p>
    <w:tbl>
      <w:tblPr>
        <w:tblStyle w:val="TableGrid1"/>
        <w:tblW w:w="9356" w:type="dxa"/>
        <w:tblInd w:w="-5" w:type="dxa"/>
        <w:tblLook w:val="04A0" w:firstRow="1" w:lastRow="0" w:firstColumn="1" w:lastColumn="0" w:noHBand="0" w:noVBand="1"/>
      </w:tblPr>
      <w:tblGrid>
        <w:gridCol w:w="728"/>
        <w:gridCol w:w="8628"/>
      </w:tblGrid>
      <w:tr w:rsidR="00B74207" w:rsidRPr="00087B59" w14:paraId="30637538" w14:textId="77777777" w:rsidTr="00B74207">
        <w:tc>
          <w:tcPr>
            <w:tcW w:w="9356" w:type="dxa"/>
            <w:gridSpan w:val="2"/>
          </w:tcPr>
          <w:p w14:paraId="04FE71E1" w14:textId="77777777" w:rsidR="00B74207" w:rsidRPr="00087B59" w:rsidRDefault="00B74207" w:rsidP="00771FEE">
            <w:pPr>
              <w:ind w:left="2880" w:hanging="2880"/>
              <w:jc w:val="both"/>
            </w:pPr>
            <w:r w:rsidRPr="00087B59">
              <w:rPr>
                <w:b/>
              </w:rPr>
              <w:t xml:space="preserve">Course Outcomes: </w:t>
            </w:r>
            <w:r w:rsidRPr="00087B59">
              <w:t>On Successful completion of this course, students will be able to</w:t>
            </w:r>
          </w:p>
        </w:tc>
      </w:tr>
      <w:tr w:rsidR="00B74207" w:rsidRPr="00087B59" w14:paraId="237204A4" w14:textId="77777777" w:rsidTr="00B74207">
        <w:tc>
          <w:tcPr>
            <w:tcW w:w="711" w:type="dxa"/>
          </w:tcPr>
          <w:p w14:paraId="7294ACD3" w14:textId="76ADAF3E" w:rsidR="00B74207" w:rsidRPr="00087B59" w:rsidRDefault="009B7603" w:rsidP="009B7603">
            <w:pPr>
              <w:ind w:left="142" w:right="270"/>
              <w:contextualSpacing/>
              <w:jc w:val="both"/>
            </w:pPr>
            <w:r w:rsidRPr="00087B59">
              <w:t>1</w:t>
            </w:r>
          </w:p>
        </w:tc>
        <w:tc>
          <w:tcPr>
            <w:tcW w:w="8645" w:type="dxa"/>
          </w:tcPr>
          <w:p w14:paraId="4CB6FF6E" w14:textId="01B9F2BF" w:rsidR="00B74207" w:rsidRPr="00087B59" w:rsidRDefault="00B74207" w:rsidP="00771FEE">
            <w:pPr>
              <w:jc w:val="both"/>
            </w:pPr>
            <w:r w:rsidRPr="00087B59">
              <w:rPr>
                <w:lang w:val="en-IN"/>
              </w:rPr>
              <w:t xml:space="preserve"> Understand the basic concepts of RPA</w:t>
            </w:r>
          </w:p>
        </w:tc>
      </w:tr>
      <w:tr w:rsidR="00B74207" w:rsidRPr="00087B59" w14:paraId="47D7BFA4" w14:textId="77777777" w:rsidTr="00B74207">
        <w:tc>
          <w:tcPr>
            <w:tcW w:w="711" w:type="dxa"/>
          </w:tcPr>
          <w:p w14:paraId="6828CDB5" w14:textId="0028DE7B" w:rsidR="00B74207" w:rsidRPr="00087B59" w:rsidRDefault="009B7603" w:rsidP="009B7603">
            <w:pPr>
              <w:ind w:left="142" w:right="270"/>
              <w:contextualSpacing/>
              <w:jc w:val="both"/>
            </w:pPr>
            <w:r w:rsidRPr="00087B59">
              <w:t>2</w:t>
            </w:r>
          </w:p>
        </w:tc>
        <w:tc>
          <w:tcPr>
            <w:tcW w:w="8645" w:type="dxa"/>
          </w:tcPr>
          <w:p w14:paraId="0068998F" w14:textId="55A22C61" w:rsidR="00B74207" w:rsidRPr="00087B59" w:rsidRDefault="00B74207" w:rsidP="00771FEE">
            <w:pPr>
              <w:autoSpaceDE w:val="0"/>
              <w:autoSpaceDN w:val="0"/>
              <w:adjustRightInd w:val="0"/>
              <w:jc w:val="both"/>
            </w:pPr>
            <w:r w:rsidRPr="00087B59">
              <w:rPr>
                <w:lang w:val="en-IN"/>
              </w:rPr>
              <w:t xml:space="preserve"> Describe various components and platforms of RPA</w:t>
            </w:r>
          </w:p>
        </w:tc>
      </w:tr>
      <w:tr w:rsidR="00B74207" w:rsidRPr="00087B59" w14:paraId="539263D6" w14:textId="77777777" w:rsidTr="00B74207">
        <w:tc>
          <w:tcPr>
            <w:tcW w:w="711" w:type="dxa"/>
          </w:tcPr>
          <w:p w14:paraId="3ADFD55D" w14:textId="3AEBB906" w:rsidR="00B74207" w:rsidRPr="00087B59" w:rsidRDefault="009B7603" w:rsidP="009B7603">
            <w:pPr>
              <w:ind w:left="142" w:right="270"/>
              <w:contextualSpacing/>
              <w:jc w:val="both"/>
            </w:pPr>
            <w:r w:rsidRPr="00087B59">
              <w:t>3</w:t>
            </w:r>
          </w:p>
        </w:tc>
        <w:tc>
          <w:tcPr>
            <w:tcW w:w="8645" w:type="dxa"/>
          </w:tcPr>
          <w:p w14:paraId="38093065" w14:textId="2E3D4F28" w:rsidR="00B74207" w:rsidRPr="00087B59" w:rsidRDefault="00B74207" w:rsidP="00771FEE">
            <w:pPr>
              <w:jc w:val="both"/>
              <w:rPr>
                <w:lang w:val="en-IN"/>
              </w:rPr>
            </w:pPr>
            <w:r w:rsidRPr="00087B59">
              <w:rPr>
                <w:lang w:val="en-IN"/>
              </w:rPr>
              <w:t xml:space="preserve"> Describe the different types of variables, con</w:t>
            </w:r>
            <w:r w:rsidR="009B7603" w:rsidRPr="00087B59">
              <w:rPr>
                <w:lang w:val="en-IN"/>
              </w:rPr>
              <w:t>trol flow and data manipulation</w:t>
            </w:r>
            <w:r w:rsidR="00A56FF1" w:rsidRPr="00087B59">
              <w:rPr>
                <w:lang w:val="en-IN"/>
              </w:rPr>
              <w:t xml:space="preserve"> </w:t>
            </w:r>
            <w:r w:rsidRPr="00087B59">
              <w:rPr>
                <w:lang w:val="en-IN"/>
              </w:rPr>
              <w:t>techniques</w:t>
            </w:r>
          </w:p>
        </w:tc>
      </w:tr>
      <w:tr w:rsidR="00B74207" w:rsidRPr="00087B59" w14:paraId="325742BD" w14:textId="77777777" w:rsidTr="00B74207">
        <w:tc>
          <w:tcPr>
            <w:tcW w:w="711" w:type="dxa"/>
          </w:tcPr>
          <w:p w14:paraId="320CFE15" w14:textId="0025F8B2" w:rsidR="00B74207" w:rsidRPr="00087B59" w:rsidRDefault="009B7603" w:rsidP="009B7603">
            <w:pPr>
              <w:ind w:left="142" w:right="270"/>
              <w:contextualSpacing/>
              <w:jc w:val="both"/>
            </w:pPr>
            <w:r w:rsidRPr="00087B59">
              <w:t>4</w:t>
            </w:r>
          </w:p>
        </w:tc>
        <w:tc>
          <w:tcPr>
            <w:tcW w:w="8645" w:type="dxa"/>
          </w:tcPr>
          <w:p w14:paraId="377C3057" w14:textId="75E99F9A" w:rsidR="00B74207" w:rsidRPr="00087B59" w:rsidRDefault="00B74207" w:rsidP="00771FEE">
            <w:pPr>
              <w:tabs>
                <w:tab w:val="center" w:pos="4608"/>
                <w:tab w:val="left" w:pos="7220"/>
              </w:tabs>
              <w:jc w:val="both"/>
            </w:pPr>
            <w:r w:rsidRPr="00087B59">
              <w:rPr>
                <w:lang w:val="en-IN"/>
              </w:rPr>
              <w:t xml:space="preserve"> Understand various control techniques and OCR in RPA</w:t>
            </w:r>
          </w:p>
        </w:tc>
      </w:tr>
      <w:tr w:rsidR="00B74207" w:rsidRPr="00087B59" w14:paraId="4A8F0F9C" w14:textId="77777777" w:rsidTr="00B74207">
        <w:tc>
          <w:tcPr>
            <w:tcW w:w="711" w:type="dxa"/>
          </w:tcPr>
          <w:p w14:paraId="58A80AED" w14:textId="4BC27A8A" w:rsidR="00B74207" w:rsidRPr="00087B59" w:rsidRDefault="009B7603" w:rsidP="009B7603">
            <w:pPr>
              <w:ind w:left="142" w:right="270"/>
              <w:contextualSpacing/>
              <w:jc w:val="both"/>
            </w:pPr>
            <w:r w:rsidRPr="00087B59">
              <w:t>5</w:t>
            </w:r>
          </w:p>
        </w:tc>
        <w:tc>
          <w:tcPr>
            <w:tcW w:w="8645" w:type="dxa"/>
          </w:tcPr>
          <w:p w14:paraId="41B7FDC4" w14:textId="1E9CD161" w:rsidR="00B74207" w:rsidRPr="00087B59" w:rsidRDefault="00B74207" w:rsidP="00771FEE">
            <w:pPr>
              <w:tabs>
                <w:tab w:val="center" w:pos="4608"/>
                <w:tab w:val="left" w:pos="7220"/>
              </w:tabs>
              <w:jc w:val="both"/>
            </w:pPr>
            <w:r w:rsidRPr="00087B59">
              <w:rPr>
                <w:lang w:val="en-IN"/>
              </w:rPr>
              <w:t xml:space="preserve"> Describe various types and strategies to handle exceptions</w:t>
            </w:r>
          </w:p>
        </w:tc>
      </w:tr>
    </w:tbl>
    <w:p w14:paraId="6D56B17B" w14:textId="77777777" w:rsidR="00B74207" w:rsidRPr="00087B59" w:rsidRDefault="00B74207" w:rsidP="00B74207">
      <w:pPr>
        <w:ind w:left="990" w:right="270" w:hanging="630"/>
        <w:jc w:val="both"/>
        <w:rPr>
          <w:color w:val="FF0000"/>
        </w:rPr>
      </w:pPr>
    </w:p>
    <w:p w14:paraId="01128DC6" w14:textId="77777777" w:rsidR="00A56FF1" w:rsidRDefault="00A56FF1" w:rsidP="00B74207">
      <w:pPr>
        <w:ind w:left="990" w:right="270" w:hanging="630"/>
        <w:jc w:val="both"/>
        <w:rPr>
          <w:color w:val="FF0000"/>
          <w:sz w:val="24"/>
          <w:szCs w:val="24"/>
        </w:rPr>
      </w:pPr>
    </w:p>
    <w:tbl>
      <w:tblPr>
        <w:tblStyle w:val="TableGrid"/>
        <w:tblW w:w="9356" w:type="dxa"/>
        <w:tblInd w:w="-34" w:type="dxa"/>
        <w:tblLayout w:type="fixed"/>
        <w:tblLook w:val="04A0" w:firstRow="1" w:lastRow="0" w:firstColumn="1" w:lastColumn="0" w:noHBand="0" w:noVBand="1"/>
      </w:tblPr>
      <w:tblGrid>
        <w:gridCol w:w="709"/>
        <w:gridCol w:w="2410"/>
        <w:gridCol w:w="2268"/>
        <w:gridCol w:w="2226"/>
        <w:gridCol w:w="1743"/>
      </w:tblGrid>
      <w:tr w:rsidR="00B74207" w14:paraId="51400998" w14:textId="77777777" w:rsidTr="00771FEE">
        <w:tc>
          <w:tcPr>
            <w:tcW w:w="709" w:type="dxa"/>
          </w:tcPr>
          <w:p w14:paraId="31E3A569" w14:textId="77777777" w:rsidR="00B74207" w:rsidRPr="00EA02EF" w:rsidRDefault="00B74207" w:rsidP="00771FEE">
            <w:pPr>
              <w:tabs>
                <w:tab w:val="left" w:pos="493"/>
              </w:tabs>
              <w:ind w:right="270"/>
              <w:jc w:val="both"/>
              <w:rPr>
                <w:b/>
                <w:color w:val="000000" w:themeColor="text1"/>
                <w:sz w:val="18"/>
                <w:szCs w:val="24"/>
              </w:rPr>
            </w:pPr>
            <w:r w:rsidRPr="00EA02EF">
              <w:rPr>
                <w:b/>
                <w:color w:val="000000" w:themeColor="text1"/>
                <w:sz w:val="18"/>
                <w:szCs w:val="24"/>
              </w:rPr>
              <w:t>Sl. No</w:t>
            </w:r>
          </w:p>
        </w:tc>
        <w:tc>
          <w:tcPr>
            <w:tcW w:w="2410" w:type="dxa"/>
          </w:tcPr>
          <w:p w14:paraId="054D6C03" w14:textId="77777777" w:rsidR="00B74207" w:rsidRPr="00EA02EF" w:rsidRDefault="00B74207" w:rsidP="00771FEE">
            <w:pPr>
              <w:ind w:right="270"/>
              <w:jc w:val="both"/>
              <w:rPr>
                <w:b/>
                <w:color w:val="000000" w:themeColor="text1"/>
                <w:sz w:val="18"/>
                <w:szCs w:val="24"/>
              </w:rPr>
            </w:pPr>
            <w:r w:rsidRPr="00EA02EF">
              <w:rPr>
                <w:b/>
                <w:color w:val="000000" w:themeColor="text1"/>
                <w:sz w:val="18"/>
                <w:szCs w:val="24"/>
              </w:rPr>
              <w:t>Title of the Book</w:t>
            </w:r>
          </w:p>
        </w:tc>
        <w:tc>
          <w:tcPr>
            <w:tcW w:w="2268" w:type="dxa"/>
          </w:tcPr>
          <w:p w14:paraId="063571C8" w14:textId="77777777" w:rsidR="00B74207" w:rsidRPr="00EA02EF" w:rsidRDefault="00B74207" w:rsidP="00771FEE">
            <w:pPr>
              <w:ind w:right="-108"/>
              <w:jc w:val="both"/>
              <w:rPr>
                <w:b/>
                <w:color w:val="000000" w:themeColor="text1"/>
                <w:sz w:val="18"/>
                <w:szCs w:val="24"/>
              </w:rPr>
            </w:pPr>
            <w:r w:rsidRPr="00EA02EF">
              <w:rPr>
                <w:b/>
                <w:color w:val="000000" w:themeColor="text1"/>
                <w:sz w:val="18"/>
                <w:szCs w:val="24"/>
              </w:rPr>
              <w:t>Name of the Author/s</w:t>
            </w:r>
          </w:p>
        </w:tc>
        <w:tc>
          <w:tcPr>
            <w:tcW w:w="2226" w:type="dxa"/>
          </w:tcPr>
          <w:p w14:paraId="4B5AAC18" w14:textId="77777777" w:rsidR="00B74207" w:rsidRPr="00EA02EF" w:rsidRDefault="00B74207" w:rsidP="00771FEE">
            <w:pPr>
              <w:ind w:right="270"/>
              <w:jc w:val="both"/>
              <w:rPr>
                <w:b/>
                <w:color w:val="000000" w:themeColor="text1"/>
                <w:sz w:val="18"/>
                <w:szCs w:val="24"/>
              </w:rPr>
            </w:pPr>
            <w:r w:rsidRPr="00EA02EF">
              <w:rPr>
                <w:b/>
                <w:color w:val="000000" w:themeColor="text1"/>
                <w:sz w:val="18"/>
                <w:szCs w:val="24"/>
              </w:rPr>
              <w:t>Name of the publisher</w:t>
            </w:r>
          </w:p>
        </w:tc>
        <w:tc>
          <w:tcPr>
            <w:tcW w:w="1743" w:type="dxa"/>
          </w:tcPr>
          <w:p w14:paraId="7088F586" w14:textId="77777777" w:rsidR="00B74207" w:rsidRPr="00EA02EF" w:rsidRDefault="00B74207" w:rsidP="00771FEE">
            <w:pPr>
              <w:ind w:right="270"/>
              <w:jc w:val="both"/>
              <w:rPr>
                <w:b/>
                <w:color w:val="000000" w:themeColor="text1"/>
                <w:sz w:val="18"/>
                <w:szCs w:val="24"/>
              </w:rPr>
            </w:pPr>
            <w:r w:rsidRPr="00EA02EF">
              <w:rPr>
                <w:b/>
                <w:color w:val="000000" w:themeColor="text1"/>
                <w:sz w:val="18"/>
                <w:szCs w:val="24"/>
              </w:rPr>
              <w:t>Edition &amp; Year</w:t>
            </w:r>
          </w:p>
        </w:tc>
      </w:tr>
      <w:tr w:rsidR="00B74207" w14:paraId="09D29F20" w14:textId="77777777" w:rsidTr="00771FEE">
        <w:tc>
          <w:tcPr>
            <w:tcW w:w="9356" w:type="dxa"/>
            <w:gridSpan w:val="5"/>
          </w:tcPr>
          <w:p w14:paraId="20BCE60F" w14:textId="77777777" w:rsidR="00B74207" w:rsidRPr="009C3BFC" w:rsidRDefault="00B74207" w:rsidP="00771FEE">
            <w:pPr>
              <w:ind w:right="270"/>
              <w:jc w:val="both"/>
              <w:rPr>
                <w:b/>
                <w:color w:val="000000" w:themeColor="text1"/>
                <w:sz w:val="18"/>
                <w:szCs w:val="24"/>
              </w:rPr>
            </w:pPr>
            <w:r w:rsidRPr="00EA02EF">
              <w:rPr>
                <w:b/>
                <w:color w:val="000000" w:themeColor="text1"/>
                <w:szCs w:val="24"/>
              </w:rPr>
              <w:t>Textbooks</w:t>
            </w:r>
          </w:p>
        </w:tc>
      </w:tr>
      <w:tr w:rsidR="00B74207" w14:paraId="42EDADA3" w14:textId="77777777" w:rsidTr="00771FEE">
        <w:tc>
          <w:tcPr>
            <w:tcW w:w="709" w:type="dxa"/>
          </w:tcPr>
          <w:p w14:paraId="702F41A6" w14:textId="77777777" w:rsidR="00B74207" w:rsidRPr="00A342E2" w:rsidRDefault="00B74207" w:rsidP="00771FEE">
            <w:pPr>
              <w:tabs>
                <w:tab w:val="left" w:pos="493"/>
              </w:tabs>
              <w:jc w:val="center"/>
              <w:rPr>
                <w:color w:val="000000" w:themeColor="text1"/>
                <w:sz w:val="22"/>
                <w:szCs w:val="22"/>
              </w:rPr>
            </w:pPr>
            <w:r w:rsidRPr="00A342E2">
              <w:rPr>
                <w:color w:val="000000" w:themeColor="text1"/>
                <w:sz w:val="22"/>
                <w:szCs w:val="22"/>
              </w:rPr>
              <w:t>1</w:t>
            </w:r>
          </w:p>
        </w:tc>
        <w:tc>
          <w:tcPr>
            <w:tcW w:w="2410" w:type="dxa"/>
          </w:tcPr>
          <w:p w14:paraId="7DE3FF2B" w14:textId="77777777" w:rsidR="00B74207" w:rsidRPr="00A342E2" w:rsidRDefault="00B74207" w:rsidP="00771FEE">
            <w:pPr>
              <w:ind w:right="270"/>
              <w:jc w:val="both"/>
              <w:rPr>
                <w:bCs/>
                <w:color w:val="000000" w:themeColor="text1"/>
                <w:sz w:val="22"/>
                <w:szCs w:val="22"/>
                <w:lang w:val="en-IN"/>
              </w:rPr>
            </w:pPr>
            <w:r w:rsidRPr="00A342E2">
              <w:rPr>
                <w:bCs/>
                <w:color w:val="000000" w:themeColor="text1"/>
                <w:sz w:val="22"/>
                <w:szCs w:val="22"/>
                <w:lang w:val="en-IN"/>
              </w:rPr>
              <w:t>The Robotic Process Automation  Handbook: A Guide to Implementing</w:t>
            </w:r>
          </w:p>
          <w:p w14:paraId="5FF671E4" w14:textId="2EC10790" w:rsidR="00B74207" w:rsidRPr="00A342E2" w:rsidRDefault="00B74207" w:rsidP="00771FEE">
            <w:pPr>
              <w:ind w:right="270"/>
              <w:jc w:val="both"/>
              <w:rPr>
                <w:b/>
                <w:color w:val="000000" w:themeColor="text1"/>
                <w:sz w:val="22"/>
                <w:szCs w:val="22"/>
              </w:rPr>
            </w:pPr>
            <w:r w:rsidRPr="00A342E2">
              <w:rPr>
                <w:bCs/>
                <w:color w:val="000000" w:themeColor="text1"/>
                <w:sz w:val="22"/>
                <w:szCs w:val="22"/>
                <w:lang w:val="en-IN"/>
              </w:rPr>
              <w:t>RPA Systems</w:t>
            </w:r>
          </w:p>
        </w:tc>
        <w:tc>
          <w:tcPr>
            <w:tcW w:w="2268" w:type="dxa"/>
          </w:tcPr>
          <w:p w14:paraId="0C7C29F3" w14:textId="3E4BEB5D" w:rsidR="00B74207" w:rsidRPr="00A342E2" w:rsidRDefault="00B74207" w:rsidP="00771FEE">
            <w:pPr>
              <w:ind w:right="270"/>
              <w:jc w:val="both"/>
              <w:rPr>
                <w:b/>
                <w:color w:val="FF0000"/>
                <w:sz w:val="22"/>
                <w:szCs w:val="22"/>
              </w:rPr>
            </w:pPr>
            <w:r w:rsidRPr="00A342E2">
              <w:rPr>
                <w:bCs/>
                <w:color w:val="000000" w:themeColor="text1"/>
                <w:sz w:val="22"/>
                <w:szCs w:val="22"/>
                <w:lang w:val="en-IN"/>
              </w:rPr>
              <w:t xml:space="preserve">Tom </w:t>
            </w:r>
            <w:proofErr w:type="spellStart"/>
            <w:r w:rsidRPr="00A342E2">
              <w:rPr>
                <w:bCs/>
                <w:color w:val="000000" w:themeColor="text1"/>
                <w:sz w:val="22"/>
                <w:szCs w:val="22"/>
                <w:lang w:val="en-IN"/>
              </w:rPr>
              <w:t>Taulli</w:t>
            </w:r>
            <w:proofErr w:type="spellEnd"/>
          </w:p>
        </w:tc>
        <w:tc>
          <w:tcPr>
            <w:tcW w:w="2226" w:type="dxa"/>
          </w:tcPr>
          <w:p w14:paraId="1261F4E5" w14:textId="019136A4" w:rsidR="00B74207" w:rsidRPr="00A342E2" w:rsidRDefault="00B74207" w:rsidP="00771FEE">
            <w:pPr>
              <w:ind w:right="270"/>
              <w:jc w:val="both"/>
              <w:rPr>
                <w:b/>
                <w:color w:val="FF0000"/>
                <w:sz w:val="22"/>
                <w:szCs w:val="22"/>
              </w:rPr>
            </w:pPr>
            <w:r w:rsidRPr="00A342E2">
              <w:rPr>
                <w:bCs/>
                <w:color w:val="000000" w:themeColor="text1"/>
                <w:sz w:val="22"/>
                <w:szCs w:val="22"/>
                <w:lang w:val="en-IN"/>
              </w:rPr>
              <w:t>A press</w:t>
            </w:r>
          </w:p>
        </w:tc>
        <w:tc>
          <w:tcPr>
            <w:tcW w:w="1743" w:type="dxa"/>
          </w:tcPr>
          <w:p w14:paraId="52FCAFB6" w14:textId="3AE9DB9D" w:rsidR="00B74207" w:rsidRPr="00A342E2" w:rsidRDefault="00B74207" w:rsidP="00A56FF1">
            <w:pPr>
              <w:rPr>
                <w:b/>
                <w:color w:val="FF0000"/>
                <w:sz w:val="22"/>
                <w:szCs w:val="22"/>
              </w:rPr>
            </w:pPr>
            <w:r w:rsidRPr="00A342E2">
              <w:rPr>
                <w:sz w:val="22"/>
                <w:szCs w:val="22"/>
                <w:lang w:val="en-IN"/>
              </w:rPr>
              <w:t>2020,lSBN-13 (electronic):978-7-4842-5729-6</w:t>
            </w:r>
          </w:p>
        </w:tc>
      </w:tr>
      <w:tr w:rsidR="00B74207" w14:paraId="68F84734" w14:textId="77777777" w:rsidTr="00771FEE">
        <w:tc>
          <w:tcPr>
            <w:tcW w:w="709" w:type="dxa"/>
          </w:tcPr>
          <w:p w14:paraId="332B1BDC" w14:textId="77777777" w:rsidR="00B74207" w:rsidRPr="00A342E2" w:rsidRDefault="00B74207" w:rsidP="00771FEE">
            <w:pPr>
              <w:tabs>
                <w:tab w:val="left" w:pos="493"/>
              </w:tabs>
              <w:jc w:val="center"/>
              <w:rPr>
                <w:color w:val="000000" w:themeColor="text1"/>
                <w:sz w:val="22"/>
                <w:szCs w:val="22"/>
              </w:rPr>
            </w:pPr>
            <w:r w:rsidRPr="00A342E2">
              <w:rPr>
                <w:color w:val="000000" w:themeColor="text1"/>
                <w:sz w:val="22"/>
                <w:szCs w:val="22"/>
              </w:rPr>
              <w:t>2</w:t>
            </w:r>
          </w:p>
        </w:tc>
        <w:tc>
          <w:tcPr>
            <w:tcW w:w="2410" w:type="dxa"/>
          </w:tcPr>
          <w:p w14:paraId="17D89201" w14:textId="389AEC0E" w:rsidR="00B74207" w:rsidRPr="00A342E2" w:rsidRDefault="00B74207" w:rsidP="00771FEE">
            <w:pPr>
              <w:ind w:right="270"/>
              <w:jc w:val="both"/>
              <w:rPr>
                <w:b/>
                <w:color w:val="000000" w:themeColor="text1"/>
                <w:sz w:val="22"/>
                <w:szCs w:val="22"/>
              </w:rPr>
            </w:pPr>
            <w:r w:rsidRPr="00A342E2">
              <w:rPr>
                <w:bCs/>
                <w:color w:val="000000" w:themeColor="text1"/>
                <w:sz w:val="22"/>
                <w:szCs w:val="22"/>
                <w:lang w:val="en-IN"/>
              </w:rPr>
              <w:t>Learning Robotic Process Automation,</w:t>
            </w:r>
          </w:p>
        </w:tc>
        <w:tc>
          <w:tcPr>
            <w:tcW w:w="2268" w:type="dxa"/>
          </w:tcPr>
          <w:p w14:paraId="6A65E3FD" w14:textId="2A5EA81C" w:rsidR="00B74207" w:rsidRPr="00A342E2" w:rsidRDefault="00B74207" w:rsidP="00771FEE">
            <w:pPr>
              <w:ind w:right="270"/>
              <w:jc w:val="both"/>
              <w:rPr>
                <w:b/>
                <w:color w:val="FF0000"/>
                <w:sz w:val="22"/>
                <w:szCs w:val="22"/>
              </w:rPr>
            </w:pPr>
            <w:proofErr w:type="spellStart"/>
            <w:r w:rsidRPr="00A342E2">
              <w:rPr>
                <w:bCs/>
                <w:color w:val="000000" w:themeColor="text1"/>
                <w:sz w:val="22"/>
                <w:szCs w:val="22"/>
                <w:lang w:val="en-IN"/>
              </w:rPr>
              <w:t>Alok</w:t>
            </w:r>
            <w:proofErr w:type="spellEnd"/>
            <w:r w:rsidRPr="00A342E2">
              <w:rPr>
                <w:bCs/>
                <w:color w:val="000000" w:themeColor="text1"/>
                <w:sz w:val="22"/>
                <w:szCs w:val="22"/>
                <w:lang w:val="en-IN"/>
              </w:rPr>
              <w:t xml:space="preserve"> Mani </w:t>
            </w:r>
            <w:proofErr w:type="spellStart"/>
            <w:r w:rsidRPr="00A342E2">
              <w:rPr>
                <w:bCs/>
                <w:color w:val="000000" w:themeColor="text1"/>
                <w:sz w:val="22"/>
                <w:szCs w:val="22"/>
                <w:lang w:val="en-IN"/>
              </w:rPr>
              <w:t>Tripathi</w:t>
            </w:r>
            <w:proofErr w:type="spellEnd"/>
            <w:r w:rsidRPr="00A342E2">
              <w:rPr>
                <w:bCs/>
                <w:color w:val="000000" w:themeColor="text1"/>
                <w:sz w:val="22"/>
                <w:szCs w:val="22"/>
                <w:lang w:val="en-IN"/>
              </w:rPr>
              <w:t>,</w:t>
            </w:r>
          </w:p>
        </w:tc>
        <w:tc>
          <w:tcPr>
            <w:tcW w:w="2226" w:type="dxa"/>
          </w:tcPr>
          <w:p w14:paraId="0C63F78B" w14:textId="77777777" w:rsidR="00B74207" w:rsidRPr="00A342E2" w:rsidRDefault="00B74207" w:rsidP="00771FEE">
            <w:pPr>
              <w:ind w:right="270"/>
              <w:jc w:val="both"/>
              <w:rPr>
                <w:bCs/>
                <w:color w:val="000000" w:themeColor="text1"/>
                <w:sz w:val="22"/>
                <w:szCs w:val="22"/>
                <w:lang w:val="en-IN"/>
              </w:rPr>
            </w:pPr>
            <w:proofErr w:type="spellStart"/>
            <w:r w:rsidRPr="00A342E2">
              <w:rPr>
                <w:bCs/>
                <w:color w:val="000000" w:themeColor="text1"/>
                <w:sz w:val="22"/>
                <w:szCs w:val="22"/>
                <w:lang w:val="en-IN"/>
              </w:rPr>
              <w:t>Packt</w:t>
            </w:r>
            <w:proofErr w:type="spellEnd"/>
          </w:p>
          <w:p w14:paraId="61E84084" w14:textId="721C39E7" w:rsidR="00B74207" w:rsidRPr="00A342E2" w:rsidRDefault="00B74207" w:rsidP="00771FEE">
            <w:pPr>
              <w:ind w:right="270"/>
              <w:jc w:val="both"/>
              <w:rPr>
                <w:b/>
                <w:color w:val="FF0000"/>
                <w:sz w:val="22"/>
                <w:szCs w:val="22"/>
              </w:rPr>
            </w:pPr>
            <w:r w:rsidRPr="00A342E2">
              <w:rPr>
                <w:bCs/>
                <w:color w:val="000000" w:themeColor="text1"/>
                <w:sz w:val="22"/>
                <w:szCs w:val="22"/>
                <w:lang w:val="en-IN"/>
              </w:rPr>
              <w:t>Publishing</w:t>
            </w:r>
          </w:p>
        </w:tc>
        <w:tc>
          <w:tcPr>
            <w:tcW w:w="1743" w:type="dxa"/>
          </w:tcPr>
          <w:p w14:paraId="25FFFF77" w14:textId="3FE64BC7" w:rsidR="00B74207" w:rsidRPr="00A342E2" w:rsidRDefault="00B74207" w:rsidP="00A56FF1">
            <w:pPr>
              <w:rPr>
                <w:b/>
                <w:color w:val="FF0000"/>
                <w:sz w:val="22"/>
                <w:szCs w:val="22"/>
              </w:rPr>
            </w:pPr>
            <w:r w:rsidRPr="00A342E2">
              <w:rPr>
                <w:sz w:val="22"/>
                <w:szCs w:val="22"/>
                <w:lang w:val="en-IN"/>
              </w:rPr>
              <w:t>March 2018 ISBN: 9787788470940</w:t>
            </w:r>
          </w:p>
        </w:tc>
      </w:tr>
      <w:tr w:rsidR="00B74207" w14:paraId="34F04CDD" w14:textId="77777777" w:rsidTr="00771FEE">
        <w:tc>
          <w:tcPr>
            <w:tcW w:w="9356" w:type="dxa"/>
            <w:gridSpan w:val="5"/>
          </w:tcPr>
          <w:p w14:paraId="17D080F7" w14:textId="77777777" w:rsidR="00B74207" w:rsidRPr="009C3BFC" w:rsidRDefault="00B74207" w:rsidP="00771FEE">
            <w:pPr>
              <w:ind w:right="270"/>
              <w:jc w:val="both"/>
              <w:rPr>
                <w:b/>
                <w:color w:val="000000" w:themeColor="text1"/>
                <w:sz w:val="18"/>
                <w:szCs w:val="24"/>
              </w:rPr>
            </w:pPr>
            <w:r w:rsidRPr="00EA02EF">
              <w:rPr>
                <w:b/>
                <w:color w:val="000000" w:themeColor="text1"/>
                <w:szCs w:val="24"/>
              </w:rPr>
              <w:t>Reference Books</w:t>
            </w:r>
          </w:p>
        </w:tc>
      </w:tr>
      <w:tr w:rsidR="00B74207" w14:paraId="1F8A65A5" w14:textId="77777777" w:rsidTr="00771FEE">
        <w:tc>
          <w:tcPr>
            <w:tcW w:w="709" w:type="dxa"/>
          </w:tcPr>
          <w:p w14:paraId="01C1788E" w14:textId="77777777" w:rsidR="00B74207" w:rsidRPr="00A342E2" w:rsidRDefault="00B74207" w:rsidP="00771FEE">
            <w:pPr>
              <w:tabs>
                <w:tab w:val="left" w:pos="493"/>
              </w:tabs>
              <w:ind w:right="33"/>
              <w:jc w:val="center"/>
              <w:rPr>
                <w:color w:val="000000" w:themeColor="text1"/>
                <w:sz w:val="22"/>
                <w:szCs w:val="22"/>
              </w:rPr>
            </w:pPr>
            <w:r w:rsidRPr="00A342E2">
              <w:rPr>
                <w:color w:val="000000" w:themeColor="text1"/>
                <w:sz w:val="22"/>
                <w:szCs w:val="22"/>
              </w:rPr>
              <w:t>1</w:t>
            </w:r>
          </w:p>
        </w:tc>
        <w:tc>
          <w:tcPr>
            <w:tcW w:w="2410" w:type="dxa"/>
          </w:tcPr>
          <w:p w14:paraId="763A90E3" w14:textId="0566AD1F" w:rsidR="00B74207" w:rsidRPr="00A342E2" w:rsidRDefault="00B74207" w:rsidP="00A56FF1">
            <w:pPr>
              <w:rPr>
                <w:sz w:val="22"/>
                <w:szCs w:val="22"/>
                <w:lang w:val="en-IN"/>
              </w:rPr>
            </w:pPr>
            <w:r w:rsidRPr="00A342E2">
              <w:rPr>
                <w:sz w:val="22"/>
                <w:szCs w:val="22"/>
                <w:lang w:val="en-IN"/>
              </w:rPr>
              <w:t xml:space="preserve">Introduction </w:t>
            </w:r>
            <w:proofErr w:type="spellStart"/>
            <w:r w:rsidRPr="00A342E2">
              <w:rPr>
                <w:sz w:val="22"/>
                <w:szCs w:val="22"/>
                <w:lang w:val="en-IN"/>
              </w:rPr>
              <w:t>toRobotic</w:t>
            </w:r>
            <w:proofErr w:type="spellEnd"/>
            <w:r w:rsidRPr="00A342E2">
              <w:rPr>
                <w:sz w:val="22"/>
                <w:szCs w:val="22"/>
                <w:lang w:val="en-IN"/>
              </w:rPr>
              <w:t xml:space="preserve"> Process Automation: a Primer</w:t>
            </w:r>
          </w:p>
        </w:tc>
        <w:tc>
          <w:tcPr>
            <w:tcW w:w="2268" w:type="dxa"/>
          </w:tcPr>
          <w:p w14:paraId="3FD5423D" w14:textId="6CFA7A31" w:rsidR="00B74207" w:rsidRPr="00A342E2" w:rsidRDefault="00B74207" w:rsidP="00A56FF1">
            <w:pPr>
              <w:rPr>
                <w:color w:val="FF0000"/>
                <w:sz w:val="22"/>
                <w:szCs w:val="22"/>
              </w:rPr>
            </w:pPr>
            <w:r w:rsidRPr="00A342E2">
              <w:rPr>
                <w:sz w:val="22"/>
                <w:szCs w:val="22"/>
                <w:lang w:val="en-IN"/>
              </w:rPr>
              <w:t>Fran</w:t>
            </w:r>
            <w:r w:rsidR="00A56FF1" w:rsidRPr="00A342E2">
              <w:rPr>
                <w:sz w:val="22"/>
                <w:szCs w:val="22"/>
                <w:lang w:val="en-IN"/>
              </w:rPr>
              <w:t xml:space="preserve">k </w:t>
            </w:r>
            <w:proofErr w:type="spellStart"/>
            <w:r w:rsidR="00A56FF1" w:rsidRPr="00A342E2">
              <w:rPr>
                <w:sz w:val="22"/>
                <w:szCs w:val="22"/>
                <w:lang w:val="en-IN"/>
              </w:rPr>
              <w:t>Casale</w:t>
            </w:r>
            <w:proofErr w:type="spellEnd"/>
            <w:r w:rsidR="00A56FF1" w:rsidRPr="00A342E2">
              <w:rPr>
                <w:sz w:val="22"/>
                <w:szCs w:val="22"/>
                <w:lang w:val="en-IN"/>
              </w:rPr>
              <w:t xml:space="preserve">, Rebecca </w:t>
            </w:r>
            <w:proofErr w:type="spellStart"/>
            <w:r w:rsidR="00A56FF1" w:rsidRPr="00A342E2">
              <w:rPr>
                <w:sz w:val="22"/>
                <w:szCs w:val="22"/>
                <w:lang w:val="en-IN"/>
              </w:rPr>
              <w:t>Dilla</w:t>
            </w:r>
            <w:proofErr w:type="spellEnd"/>
            <w:r w:rsidR="00A56FF1" w:rsidRPr="00A342E2">
              <w:rPr>
                <w:sz w:val="22"/>
                <w:szCs w:val="22"/>
                <w:lang w:val="en-IN"/>
              </w:rPr>
              <w:t xml:space="preserve">, </w:t>
            </w:r>
            <w:proofErr w:type="spellStart"/>
            <w:r w:rsidR="00A56FF1" w:rsidRPr="00A342E2">
              <w:rPr>
                <w:sz w:val="22"/>
                <w:szCs w:val="22"/>
                <w:lang w:val="en-IN"/>
              </w:rPr>
              <w:t>Iieidi</w:t>
            </w:r>
            <w:proofErr w:type="spellEnd"/>
            <w:r w:rsidR="00A56FF1" w:rsidRPr="00A342E2">
              <w:rPr>
                <w:sz w:val="22"/>
                <w:szCs w:val="22"/>
                <w:lang w:val="en-IN"/>
              </w:rPr>
              <w:t xml:space="preserve"> </w:t>
            </w:r>
            <w:proofErr w:type="spellStart"/>
            <w:r w:rsidRPr="00A342E2">
              <w:rPr>
                <w:sz w:val="22"/>
                <w:szCs w:val="22"/>
                <w:lang w:val="en-IN"/>
              </w:rPr>
              <w:t>Jaynes,Lauren</w:t>
            </w:r>
            <w:proofErr w:type="spellEnd"/>
            <w:r w:rsidRPr="00A342E2">
              <w:rPr>
                <w:sz w:val="22"/>
                <w:szCs w:val="22"/>
                <w:lang w:val="en-IN"/>
              </w:rPr>
              <w:t xml:space="preserve"> Livingston</w:t>
            </w:r>
          </w:p>
        </w:tc>
        <w:tc>
          <w:tcPr>
            <w:tcW w:w="2226" w:type="dxa"/>
          </w:tcPr>
          <w:p w14:paraId="735AEC9B" w14:textId="1EA03243" w:rsidR="00B74207" w:rsidRPr="00A342E2" w:rsidRDefault="00B74207" w:rsidP="00771FEE">
            <w:pPr>
              <w:ind w:right="270"/>
              <w:jc w:val="both"/>
              <w:rPr>
                <w:color w:val="FF0000"/>
                <w:sz w:val="22"/>
                <w:szCs w:val="22"/>
              </w:rPr>
            </w:pPr>
            <w:r w:rsidRPr="00A342E2">
              <w:rPr>
                <w:bCs/>
                <w:color w:val="000000" w:themeColor="text1"/>
                <w:sz w:val="22"/>
                <w:szCs w:val="22"/>
                <w:lang w:val="en-IN"/>
              </w:rPr>
              <w:t>Institute of Robotic Process Automation.</w:t>
            </w:r>
          </w:p>
        </w:tc>
        <w:tc>
          <w:tcPr>
            <w:tcW w:w="1743" w:type="dxa"/>
          </w:tcPr>
          <w:p w14:paraId="0233FD55" w14:textId="77777777" w:rsidR="00B74207" w:rsidRPr="00A342E2" w:rsidRDefault="00B74207" w:rsidP="00771FEE">
            <w:pPr>
              <w:ind w:right="270"/>
              <w:jc w:val="both"/>
              <w:rPr>
                <w:color w:val="FF0000"/>
                <w:sz w:val="22"/>
                <w:szCs w:val="22"/>
              </w:rPr>
            </w:pPr>
          </w:p>
        </w:tc>
      </w:tr>
      <w:tr w:rsidR="00B74207" w14:paraId="656411BE" w14:textId="77777777" w:rsidTr="00771FEE">
        <w:tc>
          <w:tcPr>
            <w:tcW w:w="709" w:type="dxa"/>
          </w:tcPr>
          <w:p w14:paraId="1B6A3487" w14:textId="77777777" w:rsidR="00B74207" w:rsidRPr="00A342E2" w:rsidRDefault="00B74207" w:rsidP="00771FEE">
            <w:pPr>
              <w:tabs>
                <w:tab w:val="left" w:pos="493"/>
              </w:tabs>
              <w:ind w:right="33"/>
              <w:jc w:val="center"/>
              <w:rPr>
                <w:color w:val="000000" w:themeColor="text1"/>
                <w:sz w:val="22"/>
                <w:szCs w:val="22"/>
              </w:rPr>
            </w:pPr>
            <w:r w:rsidRPr="00A342E2">
              <w:rPr>
                <w:color w:val="000000" w:themeColor="text1"/>
                <w:sz w:val="22"/>
                <w:szCs w:val="22"/>
              </w:rPr>
              <w:t>2</w:t>
            </w:r>
          </w:p>
        </w:tc>
        <w:tc>
          <w:tcPr>
            <w:tcW w:w="2410" w:type="dxa"/>
          </w:tcPr>
          <w:p w14:paraId="546DD165" w14:textId="78B496A2" w:rsidR="00B74207" w:rsidRPr="00A342E2" w:rsidRDefault="00B74207" w:rsidP="00A56FF1">
            <w:pPr>
              <w:rPr>
                <w:sz w:val="22"/>
                <w:szCs w:val="22"/>
                <w:lang w:val="en-IN"/>
              </w:rPr>
            </w:pPr>
            <w:r w:rsidRPr="00A342E2">
              <w:rPr>
                <w:sz w:val="22"/>
                <w:szCs w:val="22"/>
                <w:lang w:val="en-IN"/>
              </w:rPr>
              <w:t>Robotic Process Automation: Guide To Building Software Robots, Automate Repetitive Tasks &amp; Become An RPA Consultant </w:t>
            </w:r>
          </w:p>
        </w:tc>
        <w:tc>
          <w:tcPr>
            <w:tcW w:w="2268" w:type="dxa"/>
          </w:tcPr>
          <w:p w14:paraId="1406EBEE" w14:textId="71BAE842" w:rsidR="00B74207" w:rsidRPr="00A342E2" w:rsidRDefault="00B74207" w:rsidP="00771FEE">
            <w:pPr>
              <w:ind w:right="270"/>
              <w:jc w:val="both"/>
              <w:rPr>
                <w:color w:val="FF0000"/>
                <w:sz w:val="22"/>
                <w:szCs w:val="22"/>
              </w:rPr>
            </w:pPr>
            <w:r w:rsidRPr="00A342E2">
              <w:rPr>
                <w:bCs/>
                <w:color w:val="000000" w:themeColor="text1"/>
                <w:sz w:val="22"/>
                <w:szCs w:val="22"/>
                <w:lang w:val="en-IN"/>
              </w:rPr>
              <w:t> </w:t>
            </w:r>
            <w:hyperlink r:id="rId19" w:history="1">
              <w:r w:rsidRPr="00A342E2">
                <w:rPr>
                  <w:bCs/>
                  <w:color w:val="000000" w:themeColor="text1"/>
                  <w:sz w:val="22"/>
                  <w:szCs w:val="22"/>
                  <w:lang w:val="en-IN"/>
                </w:rPr>
                <w:t>Richard Murdoch</w:t>
              </w:r>
            </w:hyperlink>
          </w:p>
        </w:tc>
        <w:tc>
          <w:tcPr>
            <w:tcW w:w="2226" w:type="dxa"/>
          </w:tcPr>
          <w:p w14:paraId="6895D3F0" w14:textId="2A6D219E" w:rsidR="00B74207" w:rsidRPr="00A342E2" w:rsidRDefault="00B74207" w:rsidP="00771FEE">
            <w:pPr>
              <w:ind w:right="270"/>
              <w:jc w:val="both"/>
              <w:rPr>
                <w:color w:val="FF0000"/>
                <w:sz w:val="22"/>
                <w:szCs w:val="22"/>
              </w:rPr>
            </w:pPr>
            <w:r w:rsidRPr="00A342E2">
              <w:rPr>
                <w:bCs/>
                <w:color w:val="000000" w:themeColor="text1"/>
                <w:sz w:val="22"/>
                <w:szCs w:val="22"/>
              </w:rPr>
              <w:t>Computer Bookshop (I) Pvt. Ltd. </w:t>
            </w:r>
          </w:p>
        </w:tc>
        <w:tc>
          <w:tcPr>
            <w:tcW w:w="1743" w:type="dxa"/>
          </w:tcPr>
          <w:p w14:paraId="37AF7BB2" w14:textId="77777777" w:rsidR="00B74207" w:rsidRPr="00A342E2" w:rsidRDefault="00B74207" w:rsidP="00A56FF1">
            <w:pPr>
              <w:rPr>
                <w:sz w:val="22"/>
                <w:szCs w:val="22"/>
                <w:lang w:val="en-IN"/>
              </w:rPr>
            </w:pPr>
            <w:r w:rsidRPr="00A342E2">
              <w:rPr>
                <w:sz w:val="22"/>
                <w:szCs w:val="22"/>
                <w:lang w:val="en-IN"/>
              </w:rPr>
              <w:t> ISBN-13‏ :‎ 978-1983036835</w:t>
            </w:r>
          </w:p>
          <w:p w14:paraId="56F08D28" w14:textId="77777777" w:rsidR="00B74207" w:rsidRPr="00A342E2" w:rsidRDefault="00B74207" w:rsidP="00771FEE">
            <w:pPr>
              <w:ind w:right="270"/>
              <w:jc w:val="both"/>
              <w:rPr>
                <w:color w:val="FF0000"/>
                <w:sz w:val="22"/>
                <w:szCs w:val="22"/>
              </w:rPr>
            </w:pPr>
          </w:p>
        </w:tc>
      </w:tr>
      <w:tr w:rsidR="00B74207" w14:paraId="0F7208B8" w14:textId="77777777" w:rsidTr="00771FEE">
        <w:tc>
          <w:tcPr>
            <w:tcW w:w="709" w:type="dxa"/>
          </w:tcPr>
          <w:p w14:paraId="5F0C2718" w14:textId="70E26237" w:rsidR="00B74207" w:rsidRPr="00A342E2" w:rsidRDefault="00B74207" w:rsidP="00771FEE">
            <w:pPr>
              <w:tabs>
                <w:tab w:val="left" w:pos="493"/>
              </w:tabs>
              <w:ind w:right="33"/>
              <w:jc w:val="center"/>
              <w:rPr>
                <w:color w:val="000000" w:themeColor="text1"/>
                <w:sz w:val="22"/>
                <w:szCs w:val="22"/>
              </w:rPr>
            </w:pPr>
            <w:r w:rsidRPr="00A342E2">
              <w:rPr>
                <w:color w:val="000000" w:themeColor="text1"/>
                <w:sz w:val="22"/>
                <w:szCs w:val="22"/>
              </w:rPr>
              <w:t>3</w:t>
            </w:r>
          </w:p>
        </w:tc>
        <w:tc>
          <w:tcPr>
            <w:tcW w:w="2410" w:type="dxa"/>
          </w:tcPr>
          <w:p w14:paraId="7044AD11" w14:textId="68F8C07E" w:rsidR="00B74207" w:rsidRPr="00A342E2" w:rsidRDefault="00B74207" w:rsidP="00A56FF1">
            <w:pPr>
              <w:rPr>
                <w:sz w:val="22"/>
                <w:szCs w:val="22"/>
              </w:rPr>
            </w:pPr>
            <w:r w:rsidRPr="00A342E2">
              <w:rPr>
                <w:bCs/>
                <w:color w:val="000000" w:themeColor="text1"/>
                <w:sz w:val="22"/>
                <w:szCs w:val="22"/>
                <w:lang w:val="en-IN"/>
              </w:rPr>
              <w:t xml:space="preserve">Robotic Process </w:t>
            </w:r>
            <w:r w:rsidRPr="00A342E2">
              <w:rPr>
                <w:sz w:val="22"/>
                <w:szCs w:val="22"/>
              </w:rPr>
              <w:t>Automation Tools, Process Automation and their benefits: Understanding RPA and Intelligent Automation</w:t>
            </w:r>
          </w:p>
        </w:tc>
        <w:tc>
          <w:tcPr>
            <w:tcW w:w="2268" w:type="dxa"/>
          </w:tcPr>
          <w:p w14:paraId="15B04DDB" w14:textId="626C423B" w:rsidR="00B74207" w:rsidRPr="00A342E2" w:rsidRDefault="00B74207" w:rsidP="00771FEE">
            <w:pPr>
              <w:ind w:right="270"/>
              <w:jc w:val="both"/>
              <w:rPr>
                <w:color w:val="FF0000"/>
                <w:sz w:val="22"/>
                <w:szCs w:val="22"/>
              </w:rPr>
            </w:pPr>
            <w:r w:rsidRPr="00A342E2">
              <w:rPr>
                <w:bCs/>
                <w:color w:val="000000" w:themeColor="text1"/>
                <w:sz w:val="22"/>
                <w:szCs w:val="22"/>
                <w:lang w:val="en-IN"/>
              </w:rPr>
              <w:t> </w:t>
            </w:r>
            <w:proofErr w:type="spellStart"/>
            <w:r w:rsidR="00B13A33" w:rsidRPr="00A342E2">
              <w:rPr>
                <w:sz w:val="22"/>
                <w:szCs w:val="22"/>
              </w:rPr>
              <w:fldChar w:fldCharType="begin"/>
            </w:r>
            <w:r w:rsidR="00B13A33" w:rsidRPr="00A342E2">
              <w:rPr>
                <w:sz w:val="22"/>
                <w:szCs w:val="22"/>
              </w:rPr>
              <w:instrText xml:space="preserve"> HYPERLINK "https://www.amazon.in/Srikanth-Merianda/e/B01M5INNL5/ref=dp_byline_cont_book_1" </w:instrText>
            </w:r>
            <w:r w:rsidR="00B13A33" w:rsidRPr="00A342E2">
              <w:rPr>
                <w:sz w:val="22"/>
                <w:szCs w:val="22"/>
              </w:rPr>
              <w:fldChar w:fldCharType="separate"/>
            </w:r>
            <w:r w:rsidRPr="00A342E2">
              <w:rPr>
                <w:color w:val="000000" w:themeColor="text1"/>
                <w:sz w:val="22"/>
                <w:szCs w:val="22"/>
                <w:lang w:val="en-IN"/>
              </w:rPr>
              <w:t>Srikanth</w:t>
            </w:r>
            <w:proofErr w:type="spellEnd"/>
            <w:r w:rsidRPr="00A342E2">
              <w:rPr>
                <w:color w:val="000000" w:themeColor="text1"/>
                <w:sz w:val="22"/>
                <w:szCs w:val="22"/>
                <w:lang w:val="en-IN"/>
              </w:rPr>
              <w:t xml:space="preserve"> </w:t>
            </w:r>
            <w:proofErr w:type="spellStart"/>
            <w:r w:rsidRPr="00A342E2">
              <w:rPr>
                <w:color w:val="000000" w:themeColor="text1"/>
                <w:sz w:val="22"/>
                <w:szCs w:val="22"/>
                <w:lang w:val="en-IN"/>
              </w:rPr>
              <w:t>Merianda</w:t>
            </w:r>
            <w:proofErr w:type="spellEnd"/>
            <w:r w:rsidR="00B13A33" w:rsidRPr="00A342E2">
              <w:rPr>
                <w:color w:val="000000" w:themeColor="text1"/>
                <w:sz w:val="22"/>
                <w:szCs w:val="22"/>
                <w:lang w:val="en-IN"/>
              </w:rPr>
              <w:fldChar w:fldCharType="end"/>
            </w:r>
          </w:p>
        </w:tc>
        <w:tc>
          <w:tcPr>
            <w:tcW w:w="2226" w:type="dxa"/>
          </w:tcPr>
          <w:p w14:paraId="27A77498" w14:textId="6E35C1AC" w:rsidR="00B74207" w:rsidRPr="00A342E2" w:rsidRDefault="00B74207" w:rsidP="00771FEE">
            <w:pPr>
              <w:ind w:right="270"/>
              <w:jc w:val="both"/>
              <w:rPr>
                <w:color w:val="FF0000"/>
                <w:sz w:val="22"/>
                <w:szCs w:val="22"/>
              </w:rPr>
            </w:pPr>
            <w:proofErr w:type="spellStart"/>
            <w:r w:rsidRPr="00A342E2">
              <w:rPr>
                <w:bCs/>
                <w:color w:val="000000" w:themeColor="text1"/>
                <w:sz w:val="22"/>
                <w:szCs w:val="22"/>
                <w:lang w:val="en-IN"/>
              </w:rPr>
              <w:t>Createspace</w:t>
            </w:r>
            <w:proofErr w:type="spellEnd"/>
            <w:r w:rsidRPr="00A342E2">
              <w:rPr>
                <w:bCs/>
                <w:color w:val="000000" w:themeColor="text1"/>
                <w:sz w:val="22"/>
                <w:szCs w:val="22"/>
                <w:lang w:val="en-IN"/>
              </w:rPr>
              <w:t xml:space="preserve"> Independent Publishing Platform (26 May 2018)</w:t>
            </w:r>
          </w:p>
        </w:tc>
        <w:tc>
          <w:tcPr>
            <w:tcW w:w="1743" w:type="dxa"/>
          </w:tcPr>
          <w:p w14:paraId="1F53E76F" w14:textId="77777777" w:rsidR="00B74207" w:rsidRPr="00A342E2" w:rsidRDefault="00B74207" w:rsidP="00A56FF1">
            <w:pPr>
              <w:rPr>
                <w:sz w:val="22"/>
                <w:szCs w:val="22"/>
                <w:lang w:val="en-IN"/>
              </w:rPr>
            </w:pPr>
            <w:r w:rsidRPr="00A342E2">
              <w:rPr>
                <w:sz w:val="22"/>
                <w:szCs w:val="22"/>
                <w:lang w:val="en-IN"/>
              </w:rPr>
              <w:t>2018, ISBN-13 ‏ : ‎ 978-1720626077</w:t>
            </w:r>
          </w:p>
          <w:p w14:paraId="5E30C13C" w14:textId="77777777" w:rsidR="00B74207" w:rsidRPr="00A342E2" w:rsidRDefault="00B74207" w:rsidP="00771FEE">
            <w:pPr>
              <w:ind w:right="270"/>
              <w:jc w:val="both"/>
              <w:rPr>
                <w:color w:val="FF0000"/>
                <w:sz w:val="22"/>
                <w:szCs w:val="22"/>
              </w:rPr>
            </w:pPr>
          </w:p>
        </w:tc>
      </w:tr>
    </w:tbl>
    <w:p w14:paraId="4B099A89" w14:textId="77777777" w:rsidR="00B74207" w:rsidRDefault="00B74207" w:rsidP="00B74207">
      <w:pPr>
        <w:ind w:right="270"/>
        <w:jc w:val="both"/>
        <w:rPr>
          <w:color w:val="FF0000"/>
          <w:sz w:val="24"/>
          <w:szCs w:val="24"/>
        </w:rPr>
      </w:pPr>
    </w:p>
    <w:p w14:paraId="4A7A64EB" w14:textId="77777777" w:rsidR="00B74207" w:rsidRPr="00A8136E" w:rsidRDefault="00B74207" w:rsidP="00B74207">
      <w:pPr>
        <w:ind w:right="270"/>
        <w:jc w:val="both"/>
        <w:rPr>
          <w:b/>
          <w:color w:val="000000" w:themeColor="text1"/>
          <w:sz w:val="22"/>
          <w:szCs w:val="24"/>
        </w:rPr>
      </w:pPr>
      <w:r w:rsidRPr="00EA02EF">
        <w:rPr>
          <w:b/>
          <w:color w:val="000000" w:themeColor="text1"/>
          <w:sz w:val="22"/>
          <w:szCs w:val="24"/>
        </w:rPr>
        <w:t>Course Articulation Matrix (CO-PO and CO_PSO MAPPING)</w:t>
      </w:r>
    </w:p>
    <w:tbl>
      <w:tblPr>
        <w:tblStyle w:val="TableGrid"/>
        <w:tblW w:w="10072" w:type="dxa"/>
        <w:tblInd w:w="-176" w:type="dxa"/>
        <w:tblLook w:val="04A0" w:firstRow="1" w:lastRow="0" w:firstColumn="1" w:lastColumn="0" w:noHBand="0" w:noVBand="1"/>
      </w:tblPr>
      <w:tblGrid>
        <w:gridCol w:w="1348"/>
        <w:gridCol w:w="606"/>
        <w:gridCol w:w="606"/>
        <w:gridCol w:w="606"/>
        <w:gridCol w:w="606"/>
        <w:gridCol w:w="606"/>
        <w:gridCol w:w="606"/>
        <w:gridCol w:w="606"/>
        <w:gridCol w:w="606"/>
        <w:gridCol w:w="606"/>
        <w:gridCol w:w="726"/>
        <w:gridCol w:w="726"/>
        <w:gridCol w:w="606"/>
        <w:gridCol w:w="606"/>
        <w:gridCol w:w="606"/>
      </w:tblGrid>
      <w:tr w:rsidR="00B74207" w14:paraId="0278AB4D" w14:textId="77777777" w:rsidTr="00771FEE">
        <w:tc>
          <w:tcPr>
            <w:tcW w:w="1348" w:type="dxa"/>
            <w:vMerge w:val="restart"/>
          </w:tcPr>
          <w:p w14:paraId="547E5B78" w14:textId="77777777" w:rsidR="00B74207" w:rsidRPr="00EA02EF" w:rsidRDefault="00B74207" w:rsidP="00771FEE">
            <w:pPr>
              <w:ind w:right="270"/>
              <w:jc w:val="center"/>
              <w:rPr>
                <w:b/>
                <w:color w:val="000000" w:themeColor="text1"/>
                <w:sz w:val="18"/>
                <w:szCs w:val="24"/>
              </w:rPr>
            </w:pPr>
            <w:r>
              <w:rPr>
                <w:b/>
                <w:color w:val="000000" w:themeColor="text1"/>
                <w:sz w:val="18"/>
                <w:szCs w:val="24"/>
              </w:rPr>
              <w:t>Course Outcomes</w:t>
            </w:r>
          </w:p>
        </w:tc>
        <w:tc>
          <w:tcPr>
            <w:tcW w:w="6906" w:type="dxa"/>
            <w:gridSpan w:val="11"/>
          </w:tcPr>
          <w:p w14:paraId="0E87EB1B" w14:textId="77777777" w:rsidR="00B74207" w:rsidRPr="00EA02EF" w:rsidRDefault="00B74207" w:rsidP="00771FEE">
            <w:pPr>
              <w:ind w:right="270"/>
              <w:jc w:val="center"/>
              <w:rPr>
                <w:b/>
                <w:color w:val="000000" w:themeColor="text1"/>
                <w:sz w:val="18"/>
                <w:szCs w:val="24"/>
              </w:rPr>
            </w:pPr>
            <w:r>
              <w:rPr>
                <w:b/>
                <w:color w:val="000000" w:themeColor="text1"/>
                <w:sz w:val="18"/>
                <w:szCs w:val="24"/>
              </w:rPr>
              <w:t>Program Outcomes</w:t>
            </w:r>
          </w:p>
        </w:tc>
        <w:tc>
          <w:tcPr>
            <w:tcW w:w="1818" w:type="dxa"/>
            <w:gridSpan w:val="3"/>
          </w:tcPr>
          <w:p w14:paraId="0F531C7D" w14:textId="77777777" w:rsidR="00B74207" w:rsidRPr="00EA02EF" w:rsidRDefault="00B74207" w:rsidP="00771FEE">
            <w:pPr>
              <w:ind w:right="270"/>
              <w:jc w:val="center"/>
              <w:rPr>
                <w:b/>
                <w:color w:val="000000" w:themeColor="text1"/>
                <w:sz w:val="18"/>
                <w:szCs w:val="24"/>
              </w:rPr>
            </w:pPr>
            <w:r w:rsidRPr="00EA02EF">
              <w:rPr>
                <w:b/>
                <w:color w:val="000000" w:themeColor="text1"/>
                <w:sz w:val="18"/>
                <w:szCs w:val="24"/>
              </w:rPr>
              <w:t>PSOs</w:t>
            </w:r>
          </w:p>
        </w:tc>
      </w:tr>
      <w:tr w:rsidR="00B74207" w14:paraId="791647C6" w14:textId="77777777" w:rsidTr="00771FEE">
        <w:tc>
          <w:tcPr>
            <w:tcW w:w="1348" w:type="dxa"/>
            <w:vMerge/>
          </w:tcPr>
          <w:p w14:paraId="6A504BD0" w14:textId="77777777" w:rsidR="00B74207" w:rsidRPr="00EA02EF" w:rsidRDefault="00B74207" w:rsidP="00771FEE">
            <w:pPr>
              <w:ind w:right="270"/>
              <w:jc w:val="center"/>
              <w:rPr>
                <w:b/>
                <w:color w:val="000000" w:themeColor="text1"/>
                <w:sz w:val="18"/>
                <w:szCs w:val="24"/>
              </w:rPr>
            </w:pPr>
          </w:p>
        </w:tc>
        <w:tc>
          <w:tcPr>
            <w:tcW w:w="606" w:type="dxa"/>
            <w:vAlign w:val="center"/>
          </w:tcPr>
          <w:p w14:paraId="2579562A" w14:textId="77777777" w:rsidR="00B74207" w:rsidRPr="00EA02EF" w:rsidRDefault="00B74207" w:rsidP="00771FEE">
            <w:pPr>
              <w:ind w:right="-139"/>
              <w:jc w:val="center"/>
              <w:rPr>
                <w:b/>
                <w:color w:val="000000" w:themeColor="text1"/>
                <w:sz w:val="18"/>
                <w:szCs w:val="24"/>
              </w:rPr>
            </w:pPr>
            <w:r w:rsidRPr="00EA02EF">
              <w:rPr>
                <w:b/>
                <w:color w:val="000000" w:themeColor="text1"/>
                <w:sz w:val="18"/>
                <w:szCs w:val="24"/>
              </w:rPr>
              <w:t>1</w:t>
            </w:r>
          </w:p>
        </w:tc>
        <w:tc>
          <w:tcPr>
            <w:tcW w:w="606" w:type="dxa"/>
            <w:vAlign w:val="center"/>
          </w:tcPr>
          <w:p w14:paraId="3AEB4D71" w14:textId="77777777" w:rsidR="00B74207" w:rsidRPr="00EA02EF" w:rsidRDefault="00B74207" w:rsidP="00771FEE">
            <w:pPr>
              <w:ind w:right="-100"/>
              <w:jc w:val="center"/>
              <w:rPr>
                <w:b/>
                <w:color w:val="000000" w:themeColor="text1"/>
                <w:sz w:val="18"/>
                <w:szCs w:val="24"/>
              </w:rPr>
            </w:pPr>
            <w:r w:rsidRPr="00EA02EF">
              <w:rPr>
                <w:b/>
                <w:color w:val="000000" w:themeColor="text1"/>
                <w:sz w:val="18"/>
                <w:szCs w:val="24"/>
              </w:rPr>
              <w:t>2</w:t>
            </w:r>
          </w:p>
        </w:tc>
        <w:tc>
          <w:tcPr>
            <w:tcW w:w="606" w:type="dxa"/>
            <w:vAlign w:val="center"/>
          </w:tcPr>
          <w:p w14:paraId="7006CD20" w14:textId="77777777" w:rsidR="00B74207" w:rsidRPr="00EA02EF" w:rsidRDefault="00B74207" w:rsidP="00771FEE">
            <w:pPr>
              <w:ind w:right="-61"/>
              <w:jc w:val="center"/>
              <w:rPr>
                <w:b/>
                <w:color w:val="000000" w:themeColor="text1"/>
                <w:sz w:val="18"/>
                <w:szCs w:val="24"/>
              </w:rPr>
            </w:pPr>
            <w:r w:rsidRPr="00EA02EF">
              <w:rPr>
                <w:b/>
                <w:color w:val="000000" w:themeColor="text1"/>
                <w:sz w:val="18"/>
                <w:szCs w:val="24"/>
              </w:rPr>
              <w:t>3</w:t>
            </w:r>
          </w:p>
        </w:tc>
        <w:tc>
          <w:tcPr>
            <w:tcW w:w="606" w:type="dxa"/>
            <w:vAlign w:val="center"/>
          </w:tcPr>
          <w:p w14:paraId="4FF8461A" w14:textId="77777777" w:rsidR="00B74207" w:rsidRPr="00EA02EF" w:rsidRDefault="00B74207" w:rsidP="00771FEE">
            <w:pPr>
              <w:ind w:right="-22"/>
              <w:jc w:val="center"/>
              <w:rPr>
                <w:b/>
                <w:color w:val="000000" w:themeColor="text1"/>
                <w:sz w:val="18"/>
                <w:szCs w:val="24"/>
              </w:rPr>
            </w:pPr>
            <w:r w:rsidRPr="00EA02EF">
              <w:rPr>
                <w:b/>
                <w:color w:val="000000" w:themeColor="text1"/>
                <w:sz w:val="18"/>
                <w:szCs w:val="24"/>
              </w:rPr>
              <w:t>4</w:t>
            </w:r>
          </w:p>
        </w:tc>
        <w:tc>
          <w:tcPr>
            <w:tcW w:w="606" w:type="dxa"/>
            <w:vAlign w:val="center"/>
          </w:tcPr>
          <w:p w14:paraId="02A6287E" w14:textId="77777777" w:rsidR="00B74207" w:rsidRPr="00EA02EF" w:rsidRDefault="00B74207" w:rsidP="00771FEE">
            <w:pPr>
              <w:ind w:right="-125"/>
              <w:jc w:val="center"/>
              <w:rPr>
                <w:b/>
                <w:color w:val="000000" w:themeColor="text1"/>
                <w:sz w:val="18"/>
                <w:szCs w:val="24"/>
              </w:rPr>
            </w:pPr>
            <w:r w:rsidRPr="00EA02EF">
              <w:rPr>
                <w:b/>
                <w:color w:val="000000" w:themeColor="text1"/>
                <w:sz w:val="18"/>
                <w:szCs w:val="24"/>
              </w:rPr>
              <w:t>5</w:t>
            </w:r>
          </w:p>
        </w:tc>
        <w:tc>
          <w:tcPr>
            <w:tcW w:w="606" w:type="dxa"/>
            <w:vAlign w:val="center"/>
          </w:tcPr>
          <w:p w14:paraId="3B6C2378" w14:textId="77777777" w:rsidR="00B74207" w:rsidRPr="00EA02EF" w:rsidRDefault="00B74207" w:rsidP="00771FEE">
            <w:pPr>
              <w:ind w:right="-86"/>
              <w:jc w:val="center"/>
              <w:rPr>
                <w:b/>
                <w:color w:val="000000" w:themeColor="text1"/>
                <w:sz w:val="18"/>
                <w:szCs w:val="24"/>
              </w:rPr>
            </w:pPr>
            <w:r w:rsidRPr="00EA02EF">
              <w:rPr>
                <w:b/>
                <w:color w:val="000000" w:themeColor="text1"/>
                <w:sz w:val="18"/>
                <w:szCs w:val="24"/>
              </w:rPr>
              <w:t>6</w:t>
            </w:r>
          </w:p>
        </w:tc>
        <w:tc>
          <w:tcPr>
            <w:tcW w:w="606" w:type="dxa"/>
            <w:vAlign w:val="center"/>
          </w:tcPr>
          <w:p w14:paraId="3E998731" w14:textId="77777777" w:rsidR="00B74207" w:rsidRPr="00EA02EF" w:rsidRDefault="00B74207" w:rsidP="00771FEE">
            <w:pPr>
              <w:ind w:right="-189"/>
              <w:rPr>
                <w:b/>
                <w:color w:val="000000" w:themeColor="text1"/>
                <w:sz w:val="18"/>
                <w:szCs w:val="24"/>
              </w:rPr>
            </w:pPr>
            <w:r w:rsidRPr="00EA02EF">
              <w:rPr>
                <w:b/>
                <w:color w:val="000000" w:themeColor="text1"/>
                <w:sz w:val="18"/>
                <w:szCs w:val="24"/>
              </w:rPr>
              <w:t xml:space="preserve">  7</w:t>
            </w:r>
          </w:p>
        </w:tc>
        <w:tc>
          <w:tcPr>
            <w:tcW w:w="606" w:type="dxa"/>
            <w:vAlign w:val="center"/>
          </w:tcPr>
          <w:p w14:paraId="22E4300E" w14:textId="77777777" w:rsidR="00B74207" w:rsidRPr="00EA02EF" w:rsidRDefault="00B74207" w:rsidP="00771FEE">
            <w:pPr>
              <w:jc w:val="center"/>
              <w:rPr>
                <w:b/>
                <w:color w:val="000000" w:themeColor="text1"/>
                <w:sz w:val="18"/>
                <w:szCs w:val="24"/>
              </w:rPr>
            </w:pPr>
            <w:r w:rsidRPr="00EA02EF">
              <w:rPr>
                <w:b/>
                <w:color w:val="000000" w:themeColor="text1"/>
                <w:sz w:val="18"/>
                <w:szCs w:val="24"/>
              </w:rPr>
              <w:t>8</w:t>
            </w:r>
          </w:p>
        </w:tc>
        <w:tc>
          <w:tcPr>
            <w:tcW w:w="606" w:type="dxa"/>
            <w:vAlign w:val="center"/>
          </w:tcPr>
          <w:p w14:paraId="271446FB" w14:textId="77777777" w:rsidR="00B74207" w:rsidRPr="00EA02EF" w:rsidRDefault="00B74207" w:rsidP="00771FEE">
            <w:pPr>
              <w:ind w:right="31"/>
              <w:jc w:val="center"/>
              <w:rPr>
                <w:b/>
                <w:color w:val="000000" w:themeColor="text1"/>
                <w:sz w:val="18"/>
                <w:szCs w:val="24"/>
              </w:rPr>
            </w:pPr>
            <w:r w:rsidRPr="00EA02EF">
              <w:rPr>
                <w:b/>
                <w:color w:val="000000" w:themeColor="text1"/>
                <w:sz w:val="18"/>
                <w:szCs w:val="24"/>
              </w:rPr>
              <w:t>9</w:t>
            </w:r>
          </w:p>
        </w:tc>
        <w:tc>
          <w:tcPr>
            <w:tcW w:w="726" w:type="dxa"/>
            <w:vAlign w:val="center"/>
          </w:tcPr>
          <w:p w14:paraId="4FF3C002" w14:textId="77777777" w:rsidR="00B74207" w:rsidRPr="00EA02EF" w:rsidRDefault="00B74207" w:rsidP="00771FEE">
            <w:pPr>
              <w:jc w:val="center"/>
              <w:rPr>
                <w:b/>
                <w:color w:val="000000" w:themeColor="text1"/>
                <w:sz w:val="18"/>
                <w:szCs w:val="24"/>
              </w:rPr>
            </w:pPr>
            <w:r w:rsidRPr="00EA02EF">
              <w:rPr>
                <w:b/>
                <w:color w:val="000000" w:themeColor="text1"/>
                <w:sz w:val="18"/>
                <w:szCs w:val="24"/>
              </w:rPr>
              <w:t>10</w:t>
            </w:r>
          </w:p>
        </w:tc>
        <w:tc>
          <w:tcPr>
            <w:tcW w:w="726" w:type="dxa"/>
            <w:vAlign w:val="center"/>
          </w:tcPr>
          <w:p w14:paraId="5519E8BD" w14:textId="77777777" w:rsidR="00B74207" w:rsidRPr="00EA02EF" w:rsidRDefault="00B74207" w:rsidP="00771FEE">
            <w:pPr>
              <w:ind w:right="65"/>
              <w:jc w:val="center"/>
              <w:rPr>
                <w:b/>
                <w:color w:val="000000" w:themeColor="text1"/>
                <w:sz w:val="18"/>
                <w:szCs w:val="24"/>
              </w:rPr>
            </w:pPr>
            <w:r w:rsidRPr="00EA02EF">
              <w:rPr>
                <w:b/>
                <w:color w:val="000000" w:themeColor="text1"/>
                <w:sz w:val="18"/>
                <w:szCs w:val="24"/>
              </w:rPr>
              <w:t>11</w:t>
            </w:r>
          </w:p>
        </w:tc>
        <w:tc>
          <w:tcPr>
            <w:tcW w:w="606" w:type="dxa"/>
            <w:vAlign w:val="center"/>
          </w:tcPr>
          <w:p w14:paraId="5E027698" w14:textId="77777777" w:rsidR="00B74207" w:rsidRPr="00EA02EF" w:rsidRDefault="00B74207" w:rsidP="00771FEE">
            <w:pPr>
              <w:tabs>
                <w:tab w:val="left" w:pos="390"/>
              </w:tabs>
              <w:jc w:val="center"/>
              <w:rPr>
                <w:b/>
                <w:color w:val="000000" w:themeColor="text1"/>
                <w:sz w:val="18"/>
                <w:szCs w:val="24"/>
              </w:rPr>
            </w:pPr>
            <w:r w:rsidRPr="00EA02EF">
              <w:rPr>
                <w:b/>
                <w:color w:val="000000" w:themeColor="text1"/>
                <w:sz w:val="18"/>
                <w:szCs w:val="24"/>
              </w:rPr>
              <w:t xml:space="preserve">1 </w:t>
            </w:r>
          </w:p>
        </w:tc>
        <w:tc>
          <w:tcPr>
            <w:tcW w:w="606" w:type="dxa"/>
            <w:vAlign w:val="center"/>
          </w:tcPr>
          <w:p w14:paraId="1F8CA08E" w14:textId="77777777" w:rsidR="00B74207" w:rsidRPr="00EA02EF" w:rsidRDefault="00B74207" w:rsidP="00771FEE">
            <w:pPr>
              <w:ind w:right="2"/>
              <w:jc w:val="center"/>
              <w:rPr>
                <w:b/>
                <w:color w:val="000000" w:themeColor="text1"/>
                <w:sz w:val="18"/>
                <w:szCs w:val="24"/>
              </w:rPr>
            </w:pPr>
            <w:r w:rsidRPr="00EA02EF">
              <w:rPr>
                <w:b/>
                <w:color w:val="000000" w:themeColor="text1"/>
                <w:sz w:val="18"/>
                <w:szCs w:val="24"/>
              </w:rPr>
              <w:t>2</w:t>
            </w:r>
          </w:p>
        </w:tc>
        <w:tc>
          <w:tcPr>
            <w:tcW w:w="606" w:type="dxa"/>
            <w:vAlign w:val="center"/>
          </w:tcPr>
          <w:p w14:paraId="70F81A4F" w14:textId="77777777" w:rsidR="00B74207" w:rsidRPr="00EA02EF" w:rsidRDefault="00B74207" w:rsidP="00771FEE">
            <w:pPr>
              <w:jc w:val="center"/>
              <w:rPr>
                <w:b/>
                <w:color w:val="000000" w:themeColor="text1"/>
                <w:sz w:val="18"/>
                <w:szCs w:val="24"/>
              </w:rPr>
            </w:pPr>
            <w:r w:rsidRPr="00EA02EF">
              <w:rPr>
                <w:b/>
                <w:color w:val="000000" w:themeColor="text1"/>
                <w:sz w:val="18"/>
                <w:szCs w:val="24"/>
              </w:rPr>
              <w:t>3</w:t>
            </w:r>
          </w:p>
        </w:tc>
      </w:tr>
      <w:tr w:rsidR="00B74207" w14:paraId="31A49C46" w14:textId="77777777" w:rsidTr="00771FEE">
        <w:tc>
          <w:tcPr>
            <w:tcW w:w="1348" w:type="dxa"/>
          </w:tcPr>
          <w:p w14:paraId="66CC7987" w14:textId="77777777" w:rsidR="00B74207" w:rsidRPr="00EA02EF" w:rsidRDefault="00B74207" w:rsidP="00771FEE">
            <w:pPr>
              <w:ind w:right="270"/>
              <w:jc w:val="center"/>
              <w:rPr>
                <w:b/>
                <w:color w:val="000000" w:themeColor="text1"/>
                <w:sz w:val="18"/>
                <w:szCs w:val="24"/>
              </w:rPr>
            </w:pPr>
            <w:r w:rsidRPr="00EA02EF">
              <w:rPr>
                <w:b/>
                <w:color w:val="000000" w:themeColor="text1"/>
                <w:sz w:val="18"/>
                <w:szCs w:val="24"/>
              </w:rPr>
              <w:t>CO1</w:t>
            </w:r>
          </w:p>
        </w:tc>
        <w:tc>
          <w:tcPr>
            <w:tcW w:w="606" w:type="dxa"/>
          </w:tcPr>
          <w:p w14:paraId="4D5F20F6" w14:textId="6D848B29" w:rsidR="00B74207" w:rsidRPr="00EA02EF" w:rsidRDefault="00B74207" w:rsidP="00771FEE">
            <w:pPr>
              <w:ind w:right="270"/>
              <w:jc w:val="center"/>
              <w:rPr>
                <w:b/>
                <w:color w:val="000000" w:themeColor="text1"/>
                <w:sz w:val="18"/>
                <w:szCs w:val="24"/>
              </w:rPr>
            </w:pPr>
            <w:r>
              <w:rPr>
                <w:b/>
                <w:color w:val="000000" w:themeColor="text1"/>
                <w:sz w:val="18"/>
                <w:szCs w:val="24"/>
              </w:rPr>
              <w:t>3</w:t>
            </w:r>
          </w:p>
        </w:tc>
        <w:tc>
          <w:tcPr>
            <w:tcW w:w="606" w:type="dxa"/>
          </w:tcPr>
          <w:p w14:paraId="55804CF1" w14:textId="77777777" w:rsidR="00B74207" w:rsidRPr="00EA02EF" w:rsidRDefault="00B74207" w:rsidP="00771FEE">
            <w:pPr>
              <w:ind w:right="270"/>
              <w:jc w:val="center"/>
              <w:rPr>
                <w:b/>
                <w:color w:val="000000" w:themeColor="text1"/>
                <w:sz w:val="18"/>
                <w:szCs w:val="24"/>
              </w:rPr>
            </w:pPr>
          </w:p>
        </w:tc>
        <w:tc>
          <w:tcPr>
            <w:tcW w:w="606" w:type="dxa"/>
          </w:tcPr>
          <w:p w14:paraId="36148FA5" w14:textId="77777777" w:rsidR="00B74207" w:rsidRPr="00EA02EF" w:rsidRDefault="00B74207" w:rsidP="00771FEE">
            <w:pPr>
              <w:ind w:right="270"/>
              <w:jc w:val="center"/>
              <w:rPr>
                <w:b/>
                <w:color w:val="000000" w:themeColor="text1"/>
                <w:sz w:val="18"/>
                <w:szCs w:val="24"/>
              </w:rPr>
            </w:pPr>
          </w:p>
        </w:tc>
        <w:tc>
          <w:tcPr>
            <w:tcW w:w="606" w:type="dxa"/>
          </w:tcPr>
          <w:p w14:paraId="4DD77B77" w14:textId="77777777" w:rsidR="00B74207" w:rsidRPr="00EA02EF" w:rsidRDefault="00B74207" w:rsidP="00771FEE">
            <w:pPr>
              <w:ind w:right="270"/>
              <w:jc w:val="center"/>
              <w:rPr>
                <w:b/>
                <w:color w:val="000000" w:themeColor="text1"/>
                <w:sz w:val="18"/>
                <w:szCs w:val="24"/>
              </w:rPr>
            </w:pPr>
          </w:p>
        </w:tc>
        <w:tc>
          <w:tcPr>
            <w:tcW w:w="606" w:type="dxa"/>
          </w:tcPr>
          <w:p w14:paraId="5EA86BDB" w14:textId="77777777" w:rsidR="00B74207" w:rsidRPr="00EA02EF" w:rsidRDefault="00B74207" w:rsidP="00771FEE">
            <w:pPr>
              <w:ind w:right="270"/>
              <w:jc w:val="center"/>
              <w:rPr>
                <w:b/>
                <w:color w:val="000000" w:themeColor="text1"/>
                <w:sz w:val="18"/>
                <w:szCs w:val="24"/>
              </w:rPr>
            </w:pPr>
          </w:p>
        </w:tc>
        <w:tc>
          <w:tcPr>
            <w:tcW w:w="606" w:type="dxa"/>
          </w:tcPr>
          <w:p w14:paraId="7E3E9269" w14:textId="77777777" w:rsidR="00B74207" w:rsidRPr="00EA02EF" w:rsidRDefault="00B74207" w:rsidP="00771FEE">
            <w:pPr>
              <w:ind w:right="270"/>
              <w:jc w:val="center"/>
              <w:rPr>
                <w:b/>
                <w:color w:val="000000" w:themeColor="text1"/>
                <w:sz w:val="18"/>
                <w:szCs w:val="24"/>
              </w:rPr>
            </w:pPr>
          </w:p>
        </w:tc>
        <w:tc>
          <w:tcPr>
            <w:tcW w:w="606" w:type="dxa"/>
          </w:tcPr>
          <w:p w14:paraId="4183CEE4" w14:textId="77777777" w:rsidR="00B74207" w:rsidRPr="00EA02EF" w:rsidRDefault="00B74207" w:rsidP="00771FEE">
            <w:pPr>
              <w:ind w:right="270"/>
              <w:jc w:val="center"/>
              <w:rPr>
                <w:b/>
                <w:color w:val="000000" w:themeColor="text1"/>
                <w:sz w:val="18"/>
                <w:szCs w:val="24"/>
              </w:rPr>
            </w:pPr>
          </w:p>
        </w:tc>
        <w:tc>
          <w:tcPr>
            <w:tcW w:w="606" w:type="dxa"/>
          </w:tcPr>
          <w:p w14:paraId="78A4C755" w14:textId="77777777" w:rsidR="00B74207" w:rsidRPr="00EA02EF" w:rsidRDefault="00B74207" w:rsidP="00771FEE">
            <w:pPr>
              <w:ind w:right="270"/>
              <w:jc w:val="center"/>
              <w:rPr>
                <w:b/>
                <w:color w:val="000000" w:themeColor="text1"/>
                <w:sz w:val="18"/>
                <w:szCs w:val="24"/>
              </w:rPr>
            </w:pPr>
          </w:p>
        </w:tc>
        <w:tc>
          <w:tcPr>
            <w:tcW w:w="606" w:type="dxa"/>
          </w:tcPr>
          <w:p w14:paraId="64800528" w14:textId="77777777" w:rsidR="00B74207" w:rsidRPr="00EA02EF" w:rsidRDefault="00B74207" w:rsidP="00771FEE">
            <w:pPr>
              <w:ind w:right="270"/>
              <w:jc w:val="center"/>
              <w:rPr>
                <w:b/>
                <w:color w:val="000000" w:themeColor="text1"/>
                <w:sz w:val="18"/>
                <w:szCs w:val="24"/>
              </w:rPr>
            </w:pPr>
          </w:p>
        </w:tc>
        <w:tc>
          <w:tcPr>
            <w:tcW w:w="726" w:type="dxa"/>
          </w:tcPr>
          <w:p w14:paraId="1E52C459" w14:textId="77777777" w:rsidR="00B74207" w:rsidRPr="00EA02EF" w:rsidRDefault="00B74207" w:rsidP="00771FEE">
            <w:pPr>
              <w:ind w:right="270"/>
              <w:jc w:val="center"/>
              <w:rPr>
                <w:b/>
                <w:color w:val="000000" w:themeColor="text1"/>
                <w:sz w:val="18"/>
                <w:szCs w:val="24"/>
              </w:rPr>
            </w:pPr>
          </w:p>
        </w:tc>
        <w:tc>
          <w:tcPr>
            <w:tcW w:w="726" w:type="dxa"/>
          </w:tcPr>
          <w:p w14:paraId="684344A0" w14:textId="77777777" w:rsidR="00B74207" w:rsidRPr="00EA02EF" w:rsidRDefault="00B74207" w:rsidP="00771FEE">
            <w:pPr>
              <w:ind w:right="270"/>
              <w:jc w:val="center"/>
              <w:rPr>
                <w:b/>
                <w:color w:val="000000" w:themeColor="text1"/>
                <w:sz w:val="18"/>
                <w:szCs w:val="24"/>
              </w:rPr>
            </w:pPr>
          </w:p>
        </w:tc>
        <w:tc>
          <w:tcPr>
            <w:tcW w:w="606" w:type="dxa"/>
          </w:tcPr>
          <w:p w14:paraId="77AC9419" w14:textId="77777777" w:rsidR="00B74207" w:rsidRPr="00EA02EF" w:rsidRDefault="00B74207" w:rsidP="00771FEE">
            <w:pPr>
              <w:ind w:right="270"/>
              <w:jc w:val="center"/>
              <w:rPr>
                <w:b/>
                <w:color w:val="000000" w:themeColor="text1"/>
                <w:sz w:val="18"/>
                <w:szCs w:val="24"/>
              </w:rPr>
            </w:pPr>
          </w:p>
        </w:tc>
        <w:tc>
          <w:tcPr>
            <w:tcW w:w="606" w:type="dxa"/>
          </w:tcPr>
          <w:p w14:paraId="32BA8B74" w14:textId="77777777" w:rsidR="00B74207" w:rsidRPr="00EA02EF" w:rsidRDefault="00B74207" w:rsidP="00771FEE">
            <w:pPr>
              <w:ind w:right="270"/>
              <w:jc w:val="center"/>
              <w:rPr>
                <w:b/>
                <w:color w:val="000000" w:themeColor="text1"/>
                <w:sz w:val="18"/>
                <w:szCs w:val="24"/>
              </w:rPr>
            </w:pPr>
          </w:p>
        </w:tc>
        <w:tc>
          <w:tcPr>
            <w:tcW w:w="606" w:type="dxa"/>
          </w:tcPr>
          <w:p w14:paraId="3984AB18" w14:textId="77777777" w:rsidR="00B74207" w:rsidRPr="00EA02EF" w:rsidRDefault="00B74207" w:rsidP="00771FEE">
            <w:pPr>
              <w:ind w:right="270"/>
              <w:jc w:val="center"/>
              <w:rPr>
                <w:b/>
                <w:color w:val="000000" w:themeColor="text1"/>
                <w:sz w:val="18"/>
                <w:szCs w:val="24"/>
              </w:rPr>
            </w:pPr>
          </w:p>
        </w:tc>
      </w:tr>
      <w:tr w:rsidR="00B74207" w14:paraId="13BE2D2B" w14:textId="77777777" w:rsidTr="00771FEE">
        <w:tc>
          <w:tcPr>
            <w:tcW w:w="1348" w:type="dxa"/>
          </w:tcPr>
          <w:p w14:paraId="130BFA21" w14:textId="77777777" w:rsidR="00B74207" w:rsidRPr="00EA02EF" w:rsidRDefault="00B74207" w:rsidP="00771FEE">
            <w:pPr>
              <w:ind w:right="270"/>
              <w:jc w:val="center"/>
              <w:rPr>
                <w:b/>
                <w:color w:val="000000" w:themeColor="text1"/>
                <w:sz w:val="18"/>
                <w:szCs w:val="24"/>
              </w:rPr>
            </w:pPr>
            <w:r w:rsidRPr="00EA02EF">
              <w:rPr>
                <w:b/>
                <w:color w:val="000000" w:themeColor="text1"/>
                <w:sz w:val="18"/>
                <w:szCs w:val="24"/>
              </w:rPr>
              <w:t>CO2</w:t>
            </w:r>
          </w:p>
        </w:tc>
        <w:tc>
          <w:tcPr>
            <w:tcW w:w="606" w:type="dxa"/>
          </w:tcPr>
          <w:p w14:paraId="4D878F84" w14:textId="77777777" w:rsidR="00B74207" w:rsidRPr="00EA02EF" w:rsidRDefault="00B74207" w:rsidP="00771FEE">
            <w:pPr>
              <w:ind w:right="270"/>
              <w:jc w:val="center"/>
              <w:rPr>
                <w:b/>
                <w:color w:val="000000" w:themeColor="text1"/>
                <w:sz w:val="18"/>
                <w:szCs w:val="24"/>
              </w:rPr>
            </w:pPr>
          </w:p>
        </w:tc>
        <w:tc>
          <w:tcPr>
            <w:tcW w:w="606" w:type="dxa"/>
          </w:tcPr>
          <w:p w14:paraId="64999863" w14:textId="10DB9E68" w:rsidR="00B74207" w:rsidRPr="00EA02EF" w:rsidRDefault="00B74207" w:rsidP="00771FEE">
            <w:pPr>
              <w:ind w:right="270"/>
              <w:jc w:val="center"/>
              <w:rPr>
                <w:b/>
                <w:color w:val="000000" w:themeColor="text1"/>
                <w:sz w:val="18"/>
                <w:szCs w:val="24"/>
              </w:rPr>
            </w:pPr>
            <w:r>
              <w:rPr>
                <w:b/>
                <w:color w:val="000000" w:themeColor="text1"/>
                <w:sz w:val="18"/>
                <w:szCs w:val="24"/>
              </w:rPr>
              <w:t>2</w:t>
            </w:r>
          </w:p>
        </w:tc>
        <w:tc>
          <w:tcPr>
            <w:tcW w:w="606" w:type="dxa"/>
          </w:tcPr>
          <w:p w14:paraId="7377FB35" w14:textId="77777777" w:rsidR="00B74207" w:rsidRPr="00EA02EF" w:rsidRDefault="00B74207" w:rsidP="00771FEE">
            <w:pPr>
              <w:ind w:right="270"/>
              <w:jc w:val="center"/>
              <w:rPr>
                <w:b/>
                <w:color w:val="000000" w:themeColor="text1"/>
                <w:sz w:val="18"/>
                <w:szCs w:val="24"/>
              </w:rPr>
            </w:pPr>
          </w:p>
        </w:tc>
        <w:tc>
          <w:tcPr>
            <w:tcW w:w="606" w:type="dxa"/>
          </w:tcPr>
          <w:p w14:paraId="5CED1A03" w14:textId="77777777" w:rsidR="00B74207" w:rsidRPr="00EA02EF" w:rsidRDefault="00B74207" w:rsidP="00771FEE">
            <w:pPr>
              <w:ind w:right="270"/>
              <w:jc w:val="center"/>
              <w:rPr>
                <w:b/>
                <w:color w:val="000000" w:themeColor="text1"/>
                <w:sz w:val="18"/>
                <w:szCs w:val="24"/>
              </w:rPr>
            </w:pPr>
          </w:p>
        </w:tc>
        <w:tc>
          <w:tcPr>
            <w:tcW w:w="606" w:type="dxa"/>
          </w:tcPr>
          <w:p w14:paraId="0F0BC560" w14:textId="77777777" w:rsidR="00B74207" w:rsidRPr="00EA02EF" w:rsidRDefault="00B74207" w:rsidP="00771FEE">
            <w:pPr>
              <w:ind w:right="270"/>
              <w:jc w:val="center"/>
              <w:rPr>
                <w:b/>
                <w:color w:val="000000" w:themeColor="text1"/>
                <w:sz w:val="18"/>
                <w:szCs w:val="24"/>
              </w:rPr>
            </w:pPr>
          </w:p>
        </w:tc>
        <w:tc>
          <w:tcPr>
            <w:tcW w:w="606" w:type="dxa"/>
          </w:tcPr>
          <w:p w14:paraId="519FB703" w14:textId="77777777" w:rsidR="00B74207" w:rsidRPr="00EA02EF" w:rsidRDefault="00B74207" w:rsidP="00771FEE">
            <w:pPr>
              <w:ind w:right="270"/>
              <w:jc w:val="center"/>
              <w:rPr>
                <w:b/>
                <w:color w:val="000000" w:themeColor="text1"/>
                <w:sz w:val="18"/>
                <w:szCs w:val="24"/>
              </w:rPr>
            </w:pPr>
          </w:p>
        </w:tc>
        <w:tc>
          <w:tcPr>
            <w:tcW w:w="606" w:type="dxa"/>
          </w:tcPr>
          <w:p w14:paraId="773CBE56" w14:textId="77777777" w:rsidR="00B74207" w:rsidRPr="00EA02EF" w:rsidRDefault="00B74207" w:rsidP="00771FEE">
            <w:pPr>
              <w:ind w:right="270"/>
              <w:jc w:val="center"/>
              <w:rPr>
                <w:b/>
                <w:color w:val="000000" w:themeColor="text1"/>
                <w:sz w:val="18"/>
                <w:szCs w:val="24"/>
              </w:rPr>
            </w:pPr>
          </w:p>
        </w:tc>
        <w:tc>
          <w:tcPr>
            <w:tcW w:w="606" w:type="dxa"/>
          </w:tcPr>
          <w:p w14:paraId="705ED7AF" w14:textId="77777777" w:rsidR="00B74207" w:rsidRPr="00EA02EF" w:rsidRDefault="00B74207" w:rsidP="00771FEE">
            <w:pPr>
              <w:ind w:right="270"/>
              <w:jc w:val="center"/>
              <w:rPr>
                <w:b/>
                <w:color w:val="000000" w:themeColor="text1"/>
                <w:sz w:val="18"/>
                <w:szCs w:val="24"/>
              </w:rPr>
            </w:pPr>
          </w:p>
        </w:tc>
        <w:tc>
          <w:tcPr>
            <w:tcW w:w="606" w:type="dxa"/>
          </w:tcPr>
          <w:p w14:paraId="01854AE4" w14:textId="77777777" w:rsidR="00B74207" w:rsidRPr="00EA02EF" w:rsidRDefault="00B74207" w:rsidP="00771FEE">
            <w:pPr>
              <w:ind w:right="270"/>
              <w:jc w:val="center"/>
              <w:rPr>
                <w:b/>
                <w:color w:val="000000" w:themeColor="text1"/>
                <w:sz w:val="18"/>
                <w:szCs w:val="24"/>
              </w:rPr>
            </w:pPr>
          </w:p>
        </w:tc>
        <w:tc>
          <w:tcPr>
            <w:tcW w:w="726" w:type="dxa"/>
          </w:tcPr>
          <w:p w14:paraId="7196B91C" w14:textId="77777777" w:rsidR="00B74207" w:rsidRPr="00EA02EF" w:rsidRDefault="00B74207" w:rsidP="00771FEE">
            <w:pPr>
              <w:ind w:right="270"/>
              <w:jc w:val="center"/>
              <w:rPr>
                <w:b/>
                <w:color w:val="000000" w:themeColor="text1"/>
                <w:sz w:val="18"/>
                <w:szCs w:val="24"/>
              </w:rPr>
            </w:pPr>
          </w:p>
        </w:tc>
        <w:tc>
          <w:tcPr>
            <w:tcW w:w="726" w:type="dxa"/>
          </w:tcPr>
          <w:p w14:paraId="3E484E6D" w14:textId="77777777" w:rsidR="00B74207" w:rsidRPr="00EA02EF" w:rsidRDefault="00B74207" w:rsidP="00771FEE">
            <w:pPr>
              <w:ind w:right="270"/>
              <w:jc w:val="center"/>
              <w:rPr>
                <w:b/>
                <w:color w:val="000000" w:themeColor="text1"/>
                <w:sz w:val="18"/>
                <w:szCs w:val="24"/>
              </w:rPr>
            </w:pPr>
          </w:p>
        </w:tc>
        <w:tc>
          <w:tcPr>
            <w:tcW w:w="606" w:type="dxa"/>
          </w:tcPr>
          <w:p w14:paraId="76F57626" w14:textId="77777777" w:rsidR="00B74207" w:rsidRPr="00EA02EF" w:rsidRDefault="00B74207" w:rsidP="00771FEE">
            <w:pPr>
              <w:ind w:right="270"/>
              <w:jc w:val="center"/>
              <w:rPr>
                <w:b/>
                <w:color w:val="000000" w:themeColor="text1"/>
                <w:sz w:val="18"/>
                <w:szCs w:val="24"/>
              </w:rPr>
            </w:pPr>
          </w:p>
        </w:tc>
        <w:tc>
          <w:tcPr>
            <w:tcW w:w="606" w:type="dxa"/>
          </w:tcPr>
          <w:p w14:paraId="41C285BE" w14:textId="5458AEA8" w:rsidR="00B74207" w:rsidRPr="00EA02EF" w:rsidRDefault="00B74207" w:rsidP="00771FEE">
            <w:pPr>
              <w:ind w:right="270"/>
              <w:jc w:val="center"/>
              <w:rPr>
                <w:b/>
                <w:color w:val="000000" w:themeColor="text1"/>
                <w:sz w:val="18"/>
                <w:szCs w:val="24"/>
              </w:rPr>
            </w:pPr>
            <w:r>
              <w:rPr>
                <w:b/>
                <w:color w:val="000000" w:themeColor="text1"/>
                <w:sz w:val="18"/>
                <w:szCs w:val="24"/>
              </w:rPr>
              <w:t>2</w:t>
            </w:r>
          </w:p>
        </w:tc>
        <w:tc>
          <w:tcPr>
            <w:tcW w:w="606" w:type="dxa"/>
          </w:tcPr>
          <w:p w14:paraId="5E91A044" w14:textId="77777777" w:rsidR="00B74207" w:rsidRPr="00EA02EF" w:rsidRDefault="00B74207" w:rsidP="00771FEE">
            <w:pPr>
              <w:ind w:right="270"/>
              <w:jc w:val="center"/>
              <w:rPr>
                <w:b/>
                <w:color w:val="000000" w:themeColor="text1"/>
                <w:sz w:val="18"/>
                <w:szCs w:val="24"/>
              </w:rPr>
            </w:pPr>
          </w:p>
        </w:tc>
      </w:tr>
      <w:tr w:rsidR="00B74207" w14:paraId="4BD9F60E" w14:textId="77777777" w:rsidTr="00771FEE">
        <w:tc>
          <w:tcPr>
            <w:tcW w:w="1348" w:type="dxa"/>
          </w:tcPr>
          <w:p w14:paraId="01D783A5" w14:textId="77777777" w:rsidR="00B74207" w:rsidRPr="00EA02EF" w:rsidRDefault="00B74207" w:rsidP="00771FEE">
            <w:pPr>
              <w:ind w:right="270"/>
              <w:jc w:val="center"/>
              <w:rPr>
                <w:b/>
                <w:color w:val="000000" w:themeColor="text1"/>
                <w:sz w:val="18"/>
                <w:szCs w:val="24"/>
              </w:rPr>
            </w:pPr>
            <w:r w:rsidRPr="00EA02EF">
              <w:rPr>
                <w:b/>
                <w:color w:val="000000" w:themeColor="text1"/>
                <w:sz w:val="18"/>
                <w:szCs w:val="24"/>
              </w:rPr>
              <w:t>CO3</w:t>
            </w:r>
          </w:p>
        </w:tc>
        <w:tc>
          <w:tcPr>
            <w:tcW w:w="606" w:type="dxa"/>
          </w:tcPr>
          <w:p w14:paraId="43E20D2F" w14:textId="77777777" w:rsidR="00B74207" w:rsidRPr="00EA02EF" w:rsidRDefault="00B74207" w:rsidP="00771FEE">
            <w:pPr>
              <w:ind w:right="270"/>
              <w:jc w:val="center"/>
              <w:rPr>
                <w:b/>
                <w:color w:val="000000" w:themeColor="text1"/>
                <w:sz w:val="18"/>
                <w:szCs w:val="24"/>
              </w:rPr>
            </w:pPr>
          </w:p>
        </w:tc>
        <w:tc>
          <w:tcPr>
            <w:tcW w:w="606" w:type="dxa"/>
          </w:tcPr>
          <w:p w14:paraId="52209F6A" w14:textId="77777777" w:rsidR="00B74207" w:rsidRPr="00EA02EF" w:rsidRDefault="00B74207" w:rsidP="00771FEE">
            <w:pPr>
              <w:ind w:right="270"/>
              <w:jc w:val="center"/>
              <w:rPr>
                <w:b/>
                <w:color w:val="000000" w:themeColor="text1"/>
                <w:sz w:val="18"/>
                <w:szCs w:val="24"/>
              </w:rPr>
            </w:pPr>
          </w:p>
        </w:tc>
        <w:tc>
          <w:tcPr>
            <w:tcW w:w="606" w:type="dxa"/>
          </w:tcPr>
          <w:p w14:paraId="48908019" w14:textId="693149AE" w:rsidR="00B74207" w:rsidRPr="00EA02EF" w:rsidRDefault="00B74207" w:rsidP="00771FEE">
            <w:pPr>
              <w:ind w:right="270"/>
              <w:jc w:val="center"/>
              <w:rPr>
                <w:b/>
                <w:color w:val="000000" w:themeColor="text1"/>
                <w:sz w:val="18"/>
                <w:szCs w:val="24"/>
              </w:rPr>
            </w:pPr>
            <w:r>
              <w:rPr>
                <w:b/>
                <w:color w:val="000000" w:themeColor="text1"/>
                <w:sz w:val="18"/>
                <w:szCs w:val="24"/>
              </w:rPr>
              <w:t>2</w:t>
            </w:r>
          </w:p>
        </w:tc>
        <w:tc>
          <w:tcPr>
            <w:tcW w:w="606" w:type="dxa"/>
          </w:tcPr>
          <w:p w14:paraId="6A8F09B5" w14:textId="77777777" w:rsidR="00B74207" w:rsidRPr="00EA02EF" w:rsidRDefault="00B74207" w:rsidP="00771FEE">
            <w:pPr>
              <w:ind w:right="270"/>
              <w:jc w:val="center"/>
              <w:rPr>
                <w:b/>
                <w:color w:val="000000" w:themeColor="text1"/>
                <w:sz w:val="18"/>
                <w:szCs w:val="24"/>
              </w:rPr>
            </w:pPr>
          </w:p>
        </w:tc>
        <w:tc>
          <w:tcPr>
            <w:tcW w:w="606" w:type="dxa"/>
          </w:tcPr>
          <w:p w14:paraId="0C7461AA" w14:textId="77777777" w:rsidR="00B74207" w:rsidRPr="00EA02EF" w:rsidRDefault="00B74207" w:rsidP="00771FEE">
            <w:pPr>
              <w:ind w:right="270"/>
              <w:jc w:val="center"/>
              <w:rPr>
                <w:b/>
                <w:color w:val="000000" w:themeColor="text1"/>
                <w:sz w:val="18"/>
                <w:szCs w:val="24"/>
              </w:rPr>
            </w:pPr>
          </w:p>
        </w:tc>
        <w:tc>
          <w:tcPr>
            <w:tcW w:w="606" w:type="dxa"/>
          </w:tcPr>
          <w:p w14:paraId="67D3625D" w14:textId="77777777" w:rsidR="00B74207" w:rsidRPr="00EA02EF" w:rsidRDefault="00B74207" w:rsidP="00771FEE">
            <w:pPr>
              <w:ind w:right="270"/>
              <w:jc w:val="center"/>
              <w:rPr>
                <w:b/>
                <w:color w:val="000000" w:themeColor="text1"/>
                <w:sz w:val="18"/>
                <w:szCs w:val="24"/>
              </w:rPr>
            </w:pPr>
          </w:p>
        </w:tc>
        <w:tc>
          <w:tcPr>
            <w:tcW w:w="606" w:type="dxa"/>
          </w:tcPr>
          <w:p w14:paraId="33717F0D" w14:textId="77777777" w:rsidR="00B74207" w:rsidRPr="00EA02EF" w:rsidRDefault="00B74207" w:rsidP="00771FEE">
            <w:pPr>
              <w:ind w:right="270"/>
              <w:jc w:val="center"/>
              <w:rPr>
                <w:b/>
                <w:color w:val="000000" w:themeColor="text1"/>
                <w:sz w:val="18"/>
                <w:szCs w:val="24"/>
              </w:rPr>
            </w:pPr>
          </w:p>
        </w:tc>
        <w:tc>
          <w:tcPr>
            <w:tcW w:w="606" w:type="dxa"/>
          </w:tcPr>
          <w:p w14:paraId="2423D377" w14:textId="77777777" w:rsidR="00B74207" w:rsidRPr="00EA02EF" w:rsidRDefault="00B74207" w:rsidP="00771FEE">
            <w:pPr>
              <w:ind w:right="270"/>
              <w:jc w:val="center"/>
              <w:rPr>
                <w:b/>
                <w:color w:val="000000" w:themeColor="text1"/>
                <w:sz w:val="18"/>
                <w:szCs w:val="24"/>
              </w:rPr>
            </w:pPr>
          </w:p>
        </w:tc>
        <w:tc>
          <w:tcPr>
            <w:tcW w:w="606" w:type="dxa"/>
          </w:tcPr>
          <w:p w14:paraId="0D74497C" w14:textId="77777777" w:rsidR="00B74207" w:rsidRPr="00EA02EF" w:rsidRDefault="00B74207" w:rsidP="00771FEE">
            <w:pPr>
              <w:ind w:right="270"/>
              <w:jc w:val="center"/>
              <w:rPr>
                <w:b/>
                <w:color w:val="000000" w:themeColor="text1"/>
                <w:sz w:val="18"/>
                <w:szCs w:val="24"/>
              </w:rPr>
            </w:pPr>
          </w:p>
        </w:tc>
        <w:tc>
          <w:tcPr>
            <w:tcW w:w="726" w:type="dxa"/>
          </w:tcPr>
          <w:p w14:paraId="4133D7F0" w14:textId="77777777" w:rsidR="00B74207" w:rsidRPr="00EA02EF" w:rsidRDefault="00B74207" w:rsidP="00771FEE">
            <w:pPr>
              <w:ind w:right="270"/>
              <w:jc w:val="center"/>
              <w:rPr>
                <w:b/>
                <w:color w:val="000000" w:themeColor="text1"/>
                <w:sz w:val="18"/>
                <w:szCs w:val="24"/>
              </w:rPr>
            </w:pPr>
          </w:p>
        </w:tc>
        <w:tc>
          <w:tcPr>
            <w:tcW w:w="726" w:type="dxa"/>
          </w:tcPr>
          <w:p w14:paraId="7CEFED5F" w14:textId="77777777" w:rsidR="00B74207" w:rsidRPr="00EA02EF" w:rsidRDefault="00B74207" w:rsidP="00771FEE">
            <w:pPr>
              <w:ind w:right="270"/>
              <w:jc w:val="center"/>
              <w:rPr>
                <w:b/>
                <w:color w:val="000000" w:themeColor="text1"/>
                <w:sz w:val="18"/>
                <w:szCs w:val="24"/>
              </w:rPr>
            </w:pPr>
          </w:p>
        </w:tc>
        <w:tc>
          <w:tcPr>
            <w:tcW w:w="606" w:type="dxa"/>
          </w:tcPr>
          <w:p w14:paraId="1B7257E4" w14:textId="77777777" w:rsidR="00B74207" w:rsidRPr="00EA02EF" w:rsidRDefault="00B74207" w:rsidP="00771FEE">
            <w:pPr>
              <w:ind w:right="270"/>
              <w:jc w:val="center"/>
              <w:rPr>
                <w:b/>
                <w:color w:val="000000" w:themeColor="text1"/>
                <w:sz w:val="18"/>
                <w:szCs w:val="24"/>
              </w:rPr>
            </w:pPr>
          </w:p>
        </w:tc>
        <w:tc>
          <w:tcPr>
            <w:tcW w:w="606" w:type="dxa"/>
          </w:tcPr>
          <w:p w14:paraId="0CA27B68" w14:textId="77777777" w:rsidR="00B74207" w:rsidRPr="00EA02EF" w:rsidRDefault="00B74207" w:rsidP="00771FEE">
            <w:pPr>
              <w:ind w:right="270"/>
              <w:jc w:val="center"/>
              <w:rPr>
                <w:b/>
                <w:color w:val="000000" w:themeColor="text1"/>
                <w:sz w:val="18"/>
                <w:szCs w:val="24"/>
              </w:rPr>
            </w:pPr>
          </w:p>
        </w:tc>
        <w:tc>
          <w:tcPr>
            <w:tcW w:w="606" w:type="dxa"/>
          </w:tcPr>
          <w:p w14:paraId="5064F363" w14:textId="77777777" w:rsidR="00B74207" w:rsidRPr="00EA02EF" w:rsidRDefault="00B74207" w:rsidP="00771FEE">
            <w:pPr>
              <w:ind w:right="270"/>
              <w:jc w:val="center"/>
              <w:rPr>
                <w:b/>
                <w:color w:val="000000" w:themeColor="text1"/>
                <w:sz w:val="18"/>
                <w:szCs w:val="24"/>
              </w:rPr>
            </w:pPr>
          </w:p>
        </w:tc>
      </w:tr>
      <w:tr w:rsidR="00B74207" w14:paraId="15D79534" w14:textId="77777777" w:rsidTr="00771FEE">
        <w:tc>
          <w:tcPr>
            <w:tcW w:w="1348" w:type="dxa"/>
          </w:tcPr>
          <w:p w14:paraId="03C14FCE" w14:textId="77777777" w:rsidR="00B74207" w:rsidRPr="00EA02EF" w:rsidRDefault="00B74207" w:rsidP="00771FEE">
            <w:pPr>
              <w:ind w:right="270"/>
              <w:jc w:val="center"/>
              <w:rPr>
                <w:b/>
                <w:color w:val="000000" w:themeColor="text1"/>
                <w:sz w:val="18"/>
                <w:szCs w:val="24"/>
              </w:rPr>
            </w:pPr>
            <w:r w:rsidRPr="00EA02EF">
              <w:rPr>
                <w:b/>
                <w:color w:val="000000" w:themeColor="text1"/>
                <w:sz w:val="18"/>
                <w:szCs w:val="24"/>
              </w:rPr>
              <w:t>CO4</w:t>
            </w:r>
          </w:p>
        </w:tc>
        <w:tc>
          <w:tcPr>
            <w:tcW w:w="606" w:type="dxa"/>
          </w:tcPr>
          <w:p w14:paraId="2A1F47B6" w14:textId="77777777" w:rsidR="00B74207" w:rsidRPr="00EA02EF" w:rsidRDefault="00B74207" w:rsidP="00771FEE">
            <w:pPr>
              <w:ind w:right="270"/>
              <w:jc w:val="center"/>
              <w:rPr>
                <w:b/>
                <w:color w:val="000000" w:themeColor="text1"/>
                <w:sz w:val="18"/>
                <w:szCs w:val="24"/>
              </w:rPr>
            </w:pPr>
          </w:p>
        </w:tc>
        <w:tc>
          <w:tcPr>
            <w:tcW w:w="606" w:type="dxa"/>
          </w:tcPr>
          <w:p w14:paraId="0D0EDB99" w14:textId="77777777" w:rsidR="00B74207" w:rsidRPr="00EA02EF" w:rsidRDefault="00B74207" w:rsidP="00771FEE">
            <w:pPr>
              <w:ind w:right="270"/>
              <w:jc w:val="center"/>
              <w:rPr>
                <w:b/>
                <w:color w:val="000000" w:themeColor="text1"/>
                <w:sz w:val="18"/>
                <w:szCs w:val="24"/>
              </w:rPr>
            </w:pPr>
          </w:p>
        </w:tc>
        <w:tc>
          <w:tcPr>
            <w:tcW w:w="606" w:type="dxa"/>
          </w:tcPr>
          <w:p w14:paraId="0E0B4531" w14:textId="22E49292" w:rsidR="00B74207" w:rsidRPr="00EA02EF" w:rsidRDefault="00B74207" w:rsidP="00771FEE">
            <w:pPr>
              <w:ind w:right="270"/>
              <w:jc w:val="center"/>
              <w:rPr>
                <w:b/>
                <w:color w:val="000000" w:themeColor="text1"/>
                <w:sz w:val="18"/>
                <w:szCs w:val="24"/>
              </w:rPr>
            </w:pPr>
            <w:r>
              <w:rPr>
                <w:b/>
                <w:color w:val="000000" w:themeColor="text1"/>
                <w:sz w:val="18"/>
                <w:szCs w:val="24"/>
              </w:rPr>
              <w:t>2</w:t>
            </w:r>
          </w:p>
        </w:tc>
        <w:tc>
          <w:tcPr>
            <w:tcW w:w="606" w:type="dxa"/>
          </w:tcPr>
          <w:p w14:paraId="616A1CA6" w14:textId="77777777" w:rsidR="00B74207" w:rsidRPr="00EA02EF" w:rsidRDefault="00B74207" w:rsidP="00771FEE">
            <w:pPr>
              <w:ind w:right="270"/>
              <w:jc w:val="center"/>
              <w:rPr>
                <w:b/>
                <w:color w:val="000000" w:themeColor="text1"/>
                <w:sz w:val="18"/>
                <w:szCs w:val="24"/>
              </w:rPr>
            </w:pPr>
          </w:p>
        </w:tc>
        <w:tc>
          <w:tcPr>
            <w:tcW w:w="606" w:type="dxa"/>
          </w:tcPr>
          <w:p w14:paraId="3EDA00D2" w14:textId="77777777" w:rsidR="00B74207" w:rsidRPr="00EA02EF" w:rsidRDefault="00B74207" w:rsidP="00771FEE">
            <w:pPr>
              <w:ind w:right="270"/>
              <w:jc w:val="center"/>
              <w:rPr>
                <w:b/>
                <w:color w:val="000000" w:themeColor="text1"/>
                <w:sz w:val="18"/>
                <w:szCs w:val="24"/>
              </w:rPr>
            </w:pPr>
          </w:p>
        </w:tc>
        <w:tc>
          <w:tcPr>
            <w:tcW w:w="606" w:type="dxa"/>
          </w:tcPr>
          <w:p w14:paraId="4C5E3D13" w14:textId="77777777" w:rsidR="00B74207" w:rsidRPr="00EA02EF" w:rsidRDefault="00B74207" w:rsidP="00771FEE">
            <w:pPr>
              <w:ind w:right="270"/>
              <w:jc w:val="center"/>
              <w:rPr>
                <w:b/>
                <w:color w:val="000000" w:themeColor="text1"/>
                <w:sz w:val="18"/>
                <w:szCs w:val="24"/>
              </w:rPr>
            </w:pPr>
          </w:p>
        </w:tc>
        <w:tc>
          <w:tcPr>
            <w:tcW w:w="606" w:type="dxa"/>
          </w:tcPr>
          <w:p w14:paraId="5659D200" w14:textId="77777777" w:rsidR="00B74207" w:rsidRPr="00EA02EF" w:rsidRDefault="00B74207" w:rsidP="00771FEE">
            <w:pPr>
              <w:ind w:right="270"/>
              <w:jc w:val="center"/>
              <w:rPr>
                <w:b/>
                <w:color w:val="000000" w:themeColor="text1"/>
                <w:sz w:val="18"/>
                <w:szCs w:val="24"/>
              </w:rPr>
            </w:pPr>
          </w:p>
        </w:tc>
        <w:tc>
          <w:tcPr>
            <w:tcW w:w="606" w:type="dxa"/>
          </w:tcPr>
          <w:p w14:paraId="4EDA2A82" w14:textId="77777777" w:rsidR="00B74207" w:rsidRPr="00EA02EF" w:rsidRDefault="00B74207" w:rsidP="00771FEE">
            <w:pPr>
              <w:ind w:right="270"/>
              <w:jc w:val="center"/>
              <w:rPr>
                <w:b/>
                <w:color w:val="000000" w:themeColor="text1"/>
                <w:sz w:val="18"/>
                <w:szCs w:val="24"/>
              </w:rPr>
            </w:pPr>
          </w:p>
        </w:tc>
        <w:tc>
          <w:tcPr>
            <w:tcW w:w="606" w:type="dxa"/>
          </w:tcPr>
          <w:p w14:paraId="229D9545" w14:textId="77777777" w:rsidR="00B74207" w:rsidRPr="00EA02EF" w:rsidRDefault="00B74207" w:rsidP="00771FEE">
            <w:pPr>
              <w:ind w:right="270"/>
              <w:jc w:val="center"/>
              <w:rPr>
                <w:b/>
                <w:color w:val="000000" w:themeColor="text1"/>
                <w:sz w:val="18"/>
                <w:szCs w:val="24"/>
              </w:rPr>
            </w:pPr>
          </w:p>
        </w:tc>
        <w:tc>
          <w:tcPr>
            <w:tcW w:w="726" w:type="dxa"/>
          </w:tcPr>
          <w:p w14:paraId="12743BF4" w14:textId="77777777" w:rsidR="00B74207" w:rsidRPr="00EA02EF" w:rsidRDefault="00B74207" w:rsidP="00771FEE">
            <w:pPr>
              <w:ind w:right="270"/>
              <w:jc w:val="center"/>
              <w:rPr>
                <w:b/>
                <w:color w:val="000000" w:themeColor="text1"/>
                <w:sz w:val="18"/>
                <w:szCs w:val="24"/>
              </w:rPr>
            </w:pPr>
          </w:p>
        </w:tc>
        <w:tc>
          <w:tcPr>
            <w:tcW w:w="726" w:type="dxa"/>
          </w:tcPr>
          <w:p w14:paraId="102CC8D9" w14:textId="77777777" w:rsidR="00B74207" w:rsidRPr="00EA02EF" w:rsidRDefault="00B74207" w:rsidP="00771FEE">
            <w:pPr>
              <w:ind w:right="270"/>
              <w:jc w:val="center"/>
              <w:rPr>
                <w:b/>
                <w:color w:val="000000" w:themeColor="text1"/>
                <w:sz w:val="18"/>
                <w:szCs w:val="24"/>
              </w:rPr>
            </w:pPr>
          </w:p>
        </w:tc>
        <w:tc>
          <w:tcPr>
            <w:tcW w:w="606" w:type="dxa"/>
          </w:tcPr>
          <w:p w14:paraId="2121F211" w14:textId="77777777" w:rsidR="00B74207" w:rsidRPr="00EA02EF" w:rsidRDefault="00B74207" w:rsidP="00771FEE">
            <w:pPr>
              <w:ind w:right="270"/>
              <w:jc w:val="center"/>
              <w:rPr>
                <w:b/>
                <w:color w:val="000000" w:themeColor="text1"/>
                <w:sz w:val="18"/>
                <w:szCs w:val="24"/>
              </w:rPr>
            </w:pPr>
          </w:p>
        </w:tc>
        <w:tc>
          <w:tcPr>
            <w:tcW w:w="606" w:type="dxa"/>
          </w:tcPr>
          <w:p w14:paraId="2E5049B9" w14:textId="77777777" w:rsidR="00B74207" w:rsidRPr="00EA02EF" w:rsidRDefault="00B74207" w:rsidP="00771FEE">
            <w:pPr>
              <w:ind w:right="270"/>
              <w:jc w:val="center"/>
              <w:rPr>
                <w:b/>
                <w:color w:val="000000" w:themeColor="text1"/>
                <w:sz w:val="18"/>
                <w:szCs w:val="24"/>
              </w:rPr>
            </w:pPr>
          </w:p>
        </w:tc>
        <w:tc>
          <w:tcPr>
            <w:tcW w:w="606" w:type="dxa"/>
          </w:tcPr>
          <w:p w14:paraId="592905FD" w14:textId="77777777" w:rsidR="00B74207" w:rsidRPr="00EA02EF" w:rsidRDefault="00B74207" w:rsidP="00771FEE">
            <w:pPr>
              <w:ind w:right="270"/>
              <w:jc w:val="center"/>
              <w:rPr>
                <w:b/>
                <w:color w:val="000000" w:themeColor="text1"/>
                <w:sz w:val="18"/>
                <w:szCs w:val="24"/>
              </w:rPr>
            </w:pPr>
          </w:p>
        </w:tc>
      </w:tr>
      <w:tr w:rsidR="00B74207" w14:paraId="6A2F38A8" w14:textId="77777777" w:rsidTr="00771FEE">
        <w:tc>
          <w:tcPr>
            <w:tcW w:w="1348" w:type="dxa"/>
          </w:tcPr>
          <w:p w14:paraId="0A839AA6" w14:textId="77777777" w:rsidR="00B74207" w:rsidRPr="00EA02EF" w:rsidRDefault="00B74207" w:rsidP="00771FEE">
            <w:pPr>
              <w:ind w:right="270"/>
              <w:jc w:val="center"/>
              <w:rPr>
                <w:b/>
                <w:color w:val="000000" w:themeColor="text1"/>
                <w:sz w:val="18"/>
                <w:szCs w:val="24"/>
              </w:rPr>
            </w:pPr>
            <w:r w:rsidRPr="00EA02EF">
              <w:rPr>
                <w:b/>
                <w:color w:val="000000" w:themeColor="text1"/>
                <w:sz w:val="18"/>
                <w:szCs w:val="24"/>
              </w:rPr>
              <w:t>CO5</w:t>
            </w:r>
          </w:p>
        </w:tc>
        <w:tc>
          <w:tcPr>
            <w:tcW w:w="606" w:type="dxa"/>
          </w:tcPr>
          <w:p w14:paraId="75D092F7" w14:textId="77777777" w:rsidR="00B74207" w:rsidRPr="00EA02EF" w:rsidRDefault="00B74207" w:rsidP="00771FEE">
            <w:pPr>
              <w:ind w:right="270"/>
              <w:jc w:val="center"/>
              <w:rPr>
                <w:b/>
                <w:color w:val="000000" w:themeColor="text1"/>
                <w:sz w:val="18"/>
                <w:szCs w:val="24"/>
              </w:rPr>
            </w:pPr>
          </w:p>
        </w:tc>
        <w:tc>
          <w:tcPr>
            <w:tcW w:w="606" w:type="dxa"/>
          </w:tcPr>
          <w:p w14:paraId="5DA30491" w14:textId="77777777" w:rsidR="00B74207" w:rsidRPr="00EA02EF" w:rsidRDefault="00B74207" w:rsidP="00771FEE">
            <w:pPr>
              <w:ind w:right="270"/>
              <w:jc w:val="center"/>
              <w:rPr>
                <w:b/>
                <w:color w:val="000000" w:themeColor="text1"/>
                <w:sz w:val="18"/>
                <w:szCs w:val="24"/>
              </w:rPr>
            </w:pPr>
          </w:p>
        </w:tc>
        <w:tc>
          <w:tcPr>
            <w:tcW w:w="606" w:type="dxa"/>
          </w:tcPr>
          <w:p w14:paraId="51F30BD0" w14:textId="77777777" w:rsidR="00B74207" w:rsidRPr="00EA02EF" w:rsidRDefault="00B74207" w:rsidP="00771FEE">
            <w:pPr>
              <w:ind w:right="270"/>
              <w:jc w:val="center"/>
              <w:rPr>
                <w:b/>
                <w:color w:val="000000" w:themeColor="text1"/>
                <w:sz w:val="18"/>
                <w:szCs w:val="24"/>
              </w:rPr>
            </w:pPr>
          </w:p>
        </w:tc>
        <w:tc>
          <w:tcPr>
            <w:tcW w:w="606" w:type="dxa"/>
          </w:tcPr>
          <w:p w14:paraId="7418FBEF" w14:textId="77777777" w:rsidR="00B74207" w:rsidRPr="00EA02EF" w:rsidRDefault="00B74207" w:rsidP="00771FEE">
            <w:pPr>
              <w:ind w:right="270"/>
              <w:jc w:val="center"/>
              <w:rPr>
                <w:b/>
                <w:color w:val="000000" w:themeColor="text1"/>
                <w:sz w:val="18"/>
                <w:szCs w:val="24"/>
              </w:rPr>
            </w:pPr>
          </w:p>
        </w:tc>
        <w:tc>
          <w:tcPr>
            <w:tcW w:w="606" w:type="dxa"/>
          </w:tcPr>
          <w:p w14:paraId="7D85E3B3" w14:textId="35D7B645" w:rsidR="00B74207" w:rsidRPr="00EA02EF" w:rsidRDefault="00B74207" w:rsidP="00771FEE">
            <w:pPr>
              <w:ind w:right="270"/>
              <w:jc w:val="center"/>
              <w:rPr>
                <w:b/>
                <w:color w:val="000000" w:themeColor="text1"/>
                <w:sz w:val="18"/>
                <w:szCs w:val="24"/>
              </w:rPr>
            </w:pPr>
            <w:r>
              <w:rPr>
                <w:b/>
                <w:color w:val="000000" w:themeColor="text1"/>
                <w:sz w:val="18"/>
                <w:szCs w:val="24"/>
              </w:rPr>
              <w:t>2</w:t>
            </w:r>
          </w:p>
        </w:tc>
        <w:tc>
          <w:tcPr>
            <w:tcW w:w="606" w:type="dxa"/>
          </w:tcPr>
          <w:p w14:paraId="147D4F2E" w14:textId="77777777" w:rsidR="00B74207" w:rsidRPr="00EA02EF" w:rsidRDefault="00B74207" w:rsidP="00771FEE">
            <w:pPr>
              <w:ind w:right="270"/>
              <w:jc w:val="center"/>
              <w:rPr>
                <w:b/>
                <w:color w:val="000000" w:themeColor="text1"/>
                <w:sz w:val="18"/>
                <w:szCs w:val="24"/>
              </w:rPr>
            </w:pPr>
          </w:p>
        </w:tc>
        <w:tc>
          <w:tcPr>
            <w:tcW w:w="606" w:type="dxa"/>
          </w:tcPr>
          <w:p w14:paraId="265342A6" w14:textId="77777777" w:rsidR="00B74207" w:rsidRPr="00EA02EF" w:rsidRDefault="00B74207" w:rsidP="00771FEE">
            <w:pPr>
              <w:ind w:right="270"/>
              <w:jc w:val="center"/>
              <w:rPr>
                <w:b/>
                <w:color w:val="000000" w:themeColor="text1"/>
                <w:sz w:val="18"/>
                <w:szCs w:val="24"/>
              </w:rPr>
            </w:pPr>
          </w:p>
        </w:tc>
        <w:tc>
          <w:tcPr>
            <w:tcW w:w="606" w:type="dxa"/>
          </w:tcPr>
          <w:p w14:paraId="633090DA" w14:textId="77777777" w:rsidR="00B74207" w:rsidRPr="00EA02EF" w:rsidRDefault="00B74207" w:rsidP="00771FEE">
            <w:pPr>
              <w:ind w:right="270"/>
              <w:jc w:val="center"/>
              <w:rPr>
                <w:b/>
                <w:color w:val="000000" w:themeColor="text1"/>
                <w:sz w:val="18"/>
                <w:szCs w:val="24"/>
              </w:rPr>
            </w:pPr>
          </w:p>
        </w:tc>
        <w:tc>
          <w:tcPr>
            <w:tcW w:w="606" w:type="dxa"/>
          </w:tcPr>
          <w:p w14:paraId="5931DE06" w14:textId="77777777" w:rsidR="00B74207" w:rsidRPr="00EA02EF" w:rsidRDefault="00B74207" w:rsidP="00771FEE">
            <w:pPr>
              <w:ind w:right="270"/>
              <w:jc w:val="center"/>
              <w:rPr>
                <w:b/>
                <w:color w:val="000000" w:themeColor="text1"/>
                <w:sz w:val="18"/>
                <w:szCs w:val="24"/>
              </w:rPr>
            </w:pPr>
          </w:p>
        </w:tc>
        <w:tc>
          <w:tcPr>
            <w:tcW w:w="726" w:type="dxa"/>
          </w:tcPr>
          <w:p w14:paraId="691F7C6C" w14:textId="77777777" w:rsidR="00B74207" w:rsidRPr="00EA02EF" w:rsidRDefault="00B74207" w:rsidP="00771FEE">
            <w:pPr>
              <w:ind w:right="270"/>
              <w:jc w:val="center"/>
              <w:rPr>
                <w:b/>
                <w:color w:val="000000" w:themeColor="text1"/>
                <w:sz w:val="18"/>
                <w:szCs w:val="24"/>
              </w:rPr>
            </w:pPr>
          </w:p>
        </w:tc>
        <w:tc>
          <w:tcPr>
            <w:tcW w:w="726" w:type="dxa"/>
          </w:tcPr>
          <w:p w14:paraId="77F518D1" w14:textId="77777777" w:rsidR="00B74207" w:rsidRPr="00EA02EF" w:rsidRDefault="00B74207" w:rsidP="00771FEE">
            <w:pPr>
              <w:ind w:right="270"/>
              <w:jc w:val="center"/>
              <w:rPr>
                <w:b/>
                <w:color w:val="000000" w:themeColor="text1"/>
                <w:sz w:val="18"/>
                <w:szCs w:val="24"/>
              </w:rPr>
            </w:pPr>
          </w:p>
        </w:tc>
        <w:tc>
          <w:tcPr>
            <w:tcW w:w="606" w:type="dxa"/>
          </w:tcPr>
          <w:p w14:paraId="10C6051C" w14:textId="77777777" w:rsidR="00B74207" w:rsidRPr="00EA02EF" w:rsidRDefault="00B74207" w:rsidP="00771FEE">
            <w:pPr>
              <w:ind w:right="270"/>
              <w:jc w:val="center"/>
              <w:rPr>
                <w:b/>
                <w:color w:val="000000" w:themeColor="text1"/>
                <w:sz w:val="18"/>
                <w:szCs w:val="24"/>
              </w:rPr>
            </w:pPr>
          </w:p>
        </w:tc>
        <w:tc>
          <w:tcPr>
            <w:tcW w:w="606" w:type="dxa"/>
          </w:tcPr>
          <w:p w14:paraId="17BECE54" w14:textId="77777777" w:rsidR="00B74207" w:rsidRPr="00EA02EF" w:rsidRDefault="00B74207" w:rsidP="00771FEE">
            <w:pPr>
              <w:ind w:right="270"/>
              <w:jc w:val="center"/>
              <w:rPr>
                <w:b/>
                <w:color w:val="000000" w:themeColor="text1"/>
                <w:sz w:val="18"/>
                <w:szCs w:val="24"/>
              </w:rPr>
            </w:pPr>
          </w:p>
        </w:tc>
        <w:tc>
          <w:tcPr>
            <w:tcW w:w="606" w:type="dxa"/>
          </w:tcPr>
          <w:p w14:paraId="0DFE271D" w14:textId="77777777" w:rsidR="00B74207" w:rsidRPr="00EA02EF" w:rsidRDefault="00B74207" w:rsidP="00771FEE">
            <w:pPr>
              <w:ind w:right="270"/>
              <w:jc w:val="center"/>
              <w:rPr>
                <w:b/>
                <w:color w:val="000000" w:themeColor="text1"/>
                <w:sz w:val="18"/>
                <w:szCs w:val="24"/>
              </w:rPr>
            </w:pPr>
          </w:p>
        </w:tc>
      </w:tr>
      <w:tr w:rsidR="00B74207" w14:paraId="440DE012" w14:textId="77777777" w:rsidTr="00771FEE">
        <w:tc>
          <w:tcPr>
            <w:tcW w:w="1348" w:type="dxa"/>
          </w:tcPr>
          <w:p w14:paraId="309D7CEB" w14:textId="77777777" w:rsidR="00B74207" w:rsidRPr="00EA02EF" w:rsidRDefault="00B74207" w:rsidP="00771FEE">
            <w:pPr>
              <w:ind w:right="-178"/>
              <w:rPr>
                <w:b/>
                <w:color w:val="000000" w:themeColor="text1"/>
                <w:sz w:val="18"/>
                <w:szCs w:val="24"/>
              </w:rPr>
            </w:pPr>
            <w:r w:rsidRPr="00EA02EF">
              <w:rPr>
                <w:b/>
                <w:color w:val="000000" w:themeColor="text1"/>
                <w:sz w:val="18"/>
                <w:szCs w:val="24"/>
              </w:rPr>
              <w:t>Overall CO</w:t>
            </w:r>
          </w:p>
        </w:tc>
        <w:tc>
          <w:tcPr>
            <w:tcW w:w="606" w:type="dxa"/>
          </w:tcPr>
          <w:p w14:paraId="24CE0ED3" w14:textId="3236FB92" w:rsidR="00B74207" w:rsidRPr="00EA02EF" w:rsidRDefault="0047146D" w:rsidP="00771FEE">
            <w:pPr>
              <w:ind w:right="270"/>
              <w:jc w:val="center"/>
              <w:rPr>
                <w:b/>
                <w:color w:val="000000" w:themeColor="text1"/>
                <w:sz w:val="18"/>
                <w:szCs w:val="24"/>
              </w:rPr>
            </w:pPr>
            <w:r>
              <w:rPr>
                <w:b/>
                <w:color w:val="000000" w:themeColor="text1"/>
                <w:sz w:val="18"/>
                <w:szCs w:val="24"/>
              </w:rPr>
              <w:t>3</w:t>
            </w:r>
          </w:p>
        </w:tc>
        <w:tc>
          <w:tcPr>
            <w:tcW w:w="606" w:type="dxa"/>
          </w:tcPr>
          <w:p w14:paraId="101B8B1F" w14:textId="025DDAE6" w:rsidR="00B74207" w:rsidRPr="00EA02EF" w:rsidRDefault="0047146D" w:rsidP="00771FEE">
            <w:pPr>
              <w:ind w:right="270"/>
              <w:jc w:val="center"/>
              <w:rPr>
                <w:b/>
                <w:color w:val="000000" w:themeColor="text1"/>
                <w:sz w:val="18"/>
                <w:szCs w:val="24"/>
              </w:rPr>
            </w:pPr>
            <w:r>
              <w:rPr>
                <w:b/>
                <w:color w:val="000000" w:themeColor="text1"/>
                <w:sz w:val="18"/>
                <w:szCs w:val="24"/>
              </w:rPr>
              <w:t>2</w:t>
            </w:r>
          </w:p>
        </w:tc>
        <w:tc>
          <w:tcPr>
            <w:tcW w:w="606" w:type="dxa"/>
          </w:tcPr>
          <w:p w14:paraId="0BB4EF45" w14:textId="65A34846" w:rsidR="00B74207" w:rsidRPr="00EA02EF" w:rsidRDefault="0047146D" w:rsidP="00771FEE">
            <w:pPr>
              <w:ind w:right="270"/>
              <w:jc w:val="center"/>
              <w:rPr>
                <w:b/>
                <w:color w:val="000000" w:themeColor="text1"/>
                <w:sz w:val="18"/>
                <w:szCs w:val="24"/>
              </w:rPr>
            </w:pPr>
            <w:r>
              <w:rPr>
                <w:b/>
                <w:color w:val="000000" w:themeColor="text1"/>
                <w:sz w:val="18"/>
                <w:szCs w:val="24"/>
              </w:rPr>
              <w:t>2</w:t>
            </w:r>
          </w:p>
        </w:tc>
        <w:tc>
          <w:tcPr>
            <w:tcW w:w="606" w:type="dxa"/>
          </w:tcPr>
          <w:p w14:paraId="374BD6B9" w14:textId="77777777" w:rsidR="00B74207" w:rsidRPr="00EA02EF" w:rsidRDefault="00B74207" w:rsidP="00771FEE">
            <w:pPr>
              <w:ind w:right="270"/>
              <w:jc w:val="center"/>
              <w:rPr>
                <w:b/>
                <w:color w:val="000000" w:themeColor="text1"/>
                <w:sz w:val="18"/>
                <w:szCs w:val="24"/>
              </w:rPr>
            </w:pPr>
          </w:p>
        </w:tc>
        <w:tc>
          <w:tcPr>
            <w:tcW w:w="606" w:type="dxa"/>
          </w:tcPr>
          <w:p w14:paraId="73795AEF" w14:textId="44189167" w:rsidR="00B74207" w:rsidRPr="00EA02EF" w:rsidRDefault="0047146D" w:rsidP="00771FEE">
            <w:pPr>
              <w:ind w:right="270"/>
              <w:jc w:val="center"/>
              <w:rPr>
                <w:b/>
                <w:color w:val="000000" w:themeColor="text1"/>
                <w:sz w:val="18"/>
                <w:szCs w:val="24"/>
              </w:rPr>
            </w:pPr>
            <w:r>
              <w:rPr>
                <w:b/>
                <w:color w:val="000000" w:themeColor="text1"/>
                <w:sz w:val="18"/>
                <w:szCs w:val="24"/>
              </w:rPr>
              <w:t>2</w:t>
            </w:r>
          </w:p>
        </w:tc>
        <w:tc>
          <w:tcPr>
            <w:tcW w:w="606" w:type="dxa"/>
          </w:tcPr>
          <w:p w14:paraId="11A279F7" w14:textId="77777777" w:rsidR="00B74207" w:rsidRPr="00EA02EF" w:rsidRDefault="00B74207" w:rsidP="00771FEE">
            <w:pPr>
              <w:ind w:right="270"/>
              <w:jc w:val="center"/>
              <w:rPr>
                <w:b/>
                <w:color w:val="000000" w:themeColor="text1"/>
                <w:sz w:val="18"/>
                <w:szCs w:val="24"/>
              </w:rPr>
            </w:pPr>
          </w:p>
        </w:tc>
        <w:tc>
          <w:tcPr>
            <w:tcW w:w="606" w:type="dxa"/>
          </w:tcPr>
          <w:p w14:paraId="212DA504" w14:textId="77777777" w:rsidR="00B74207" w:rsidRPr="00EA02EF" w:rsidRDefault="00B74207" w:rsidP="00771FEE">
            <w:pPr>
              <w:ind w:right="270"/>
              <w:jc w:val="center"/>
              <w:rPr>
                <w:b/>
                <w:color w:val="000000" w:themeColor="text1"/>
                <w:sz w:val="18"/>
                <w:szCs w:val="24"/>
              </w:rPr>
            </w:pPr>
          </w:p>
        </w:tc>
        <w:tc>
          <w:tcPr>
            <w:tcW w:w="606" w:type="dxa"/>
          </w:tcPr>
          <w:p w14:paraId="6F204B57" w14:textId="77777777" w:rsidR="00B74207" w:rsidRPr="00EA02EF" w:rsidRDefault="00B74207" w:rsidP="00771FEE">
            <w:pPr>
              <w:ind w:right="270"/>
              <w:jc w:val="center"/>
              <w:rPr>
                <w:b/>
                <w:color w:val="000000" w:themeColor="text1"/>
                <w:sz w:val="18"/>
                <w:szCs w:val="24"/>
              </w:rPr>
            </w:pPr>
          </w:p>
        </w:tc>
        <w:tc>
          <w:tcPr>
            <w:tcW w:w="606" w:type="dxa"/>
          </w:tcPr>
          <w:p w14:paraId="44F72DFC" w14:textId="77777777" w:rsidR="00B74207" w:rsidRPr="00EA02EF" w:rsidRDefault="00B74207" w:rsidP="00771FEE">
            <w:pPr>
              <w:ind w:right="270"/>
              <w:jc w:val="center"/>
              <w:rPr>
                <w:b/>
                <w:color w:val="000000" w:themeColor="text1"/>
                <w:sz w:val="18"/>
                <w:szCs w:val="24"/>
              </w:rPr>
            </w:pPr>
          </w:p>
        </w:tc>
        <w:tc>
          <w:tcPr>
            <w:tcW w:w="726" w:type="dxa"/>
          </w:tcPr>
          <w:p w14:paraId="59ABED3E" w14:textId="77777777" w:rsidR="00B74207" w:rsidRPr="00EA02EF" w:rsidRDefault="00B74207" w:rsidP="00771FEE">
            <w:pPr>
              <w:ind w:right="270"/>
              <w:jc w:val="center"/>
              <w:rPr>
                <w:b/>
                <w:color w:val="000000" w:themeColor="text1"/>
                <w:sz w:val="18"/>
                <w:szCs w:val="24"/>
              </w:rPr>
            </w:pPr>
          </w:p>
        </w:tc>
        <w:tc>
          <w:tcPr>
            <w:tcW w:w="726" w:type="dxa"/>
          </w:tcPr>
          <w:p w14:paraId="33B9556A" w14:textId="77777777" w:rsidR="00B74207" w:rsidRPr="00EA02EF" w:rsidRDefault="00B74207" w:rsidP="00771FEE">
            <w:pPr>
              <w:ind w:right="270"/>
              <w:jc w:val="center"/>
              <w:rPr>
                <w:b/>
                <w:color w:val="000000" w:themeColor="text1"/>
                <w:sz w:val="18"/>
                <w:szCs w:val="24"/>
              </w:rPr>
            </w:pPr>
          </w:p>
        </w:tc>
        <w:tc>
          <w:tcPr>
            <w:tcW w:w="606" w:type="dxa"/>
          </w:tcPr>
          <w:p w14:paraId="680EA0F1" w14:textId="77777777" w:rsidR="00B74207" w:rsidRPr="00EA02EF" w:rsidRDefault="00B74207" w:rsidP="00771FEE">
            <w:pPr>
              <w:ind w:right="270"/>
              <w:jc w:val="center"/>
              <w:rPr>
                <w:b/>
                <w:color w:val="000000" w:themeColor="text1"/>
                <w:sz w:val="18"/>
                <w:szCs w:val="24"/>
              </w:rPr>
            </w:pPr>
          </w:p>
        </w:tc>
        <w:tc>
          <w:tcPr>
            <w:tcW w:w="606" w:type="dxa"/>
          </w:tcPr>
          <w:p w14:paraId="14412ACD" w14:textId="7D8F0371" w:rsidR="00B74207" w:rsidRPr="00EA02EF" w:rsidRDefault="0047146D" w:rsidP="00771FEE">
            <w:pPr>
              <w:ind w:right="270"/>
              <w:jc w:val="center"/>
              <w:rPr>
                <w:b/>
                <w:color w:val="000000" w:themeColor="text1"/>
                <w:sz w:val="18"/>
                <w:szCs w:val="24"/>
              </w:rPr>
            </w:pPr>
            <w:r>
              <w:rPr>
                <w:b/>
                <w:color w:val="000000" w:themeColor="text1"/>
                <w:sz w:val="18"/>
                <w:szCs w:val="24"/>
              </w:rPr>
              <w:t>2</w:t>
            </w:r>
          </w:p>
        </w:tc>
        <w:tc>
          <w:tcPr>
            <w:tcW w:w="606" w:type="dxa"/>
          </w:tcPr>
          <w:p w14:paraId="2313A782" w14:textId="77777777" w:rsidR="00B74207" w:rsidRPr="00EA02EF" w:rsidRDefault="00B74207" w:rsidP="00771FEE">
            <w:pPr>
              <w:ind w:right="270"/>
              <w:jc w:val="center"/>
              <w:rPr>
                <w:b/>
                <w:color w:val="000000" w:themeColor="text1"/>
                <w:sz w:val="18"/>
                <w:szCs w:val="24"/>
              </w:rPr>
            </w:pPr>
          </w:p>
        </w:tc>
      </w:tr>
    </w:tbl>
    <w:p w14:paraId="6359F511" w14:textId="77777777" w:rsidR="00B74207" w:rsidRDefault="00B74207" w:rsidP="00B74207">
      <w:pPr>
        <w:ind w:left="990" w:right="270" w:hanging="630"/>
        <w:jc w:val="both"/>
        <w:rPr>
          <w:color w:val="FF0000"/>
          <w:sz w:val="24"/>
          <w:szCs w:val="24"/>
        </w:rPr>
      </w:pPr>
    </w:p>
    <w:p w14:paraId="0D1B87E9" w14:textId="77777777" w:rsidR="00B74207" w:rsidRPr="00A8136E" w:rsidRDefault="00B74207" w:rsidP="00B74207">
      <w:pPr>
        <w:ind w:right="270"/>
        <w:jc w:val="both"/>
        <w:rPr>
          <w:b/>
          <w:color w:val="000000" w:themeColor="text1"/>
          <w:sz w:val="22"/>
          <w:szCs w:val="24"/>
        </w:rPr>
      </w:pPr>
      <w:r>
        <w:rPr>
          <w:b/>
          <w:color w:val="000000" w:themeColor="text1"/>
          <w:sz w:val="22"/>
          <w:szCs w:val="24"/>
        </w:rPr>
        <w:t>Program</w:t>
      </w:r>
      <w:r w:rsidRPr="00EA02EF">
        <w:rPr>
          <w:b/>
          <w:color w:val="000000" w:themeColor="text1"/>
          <w:sz w:val="22"/>
          <w:szCs w:val="24"/>
        </w:rPr>
        <w:t xml:space="preserve"> Articulation Matrix</w:t>
      </w:r>
      <w:r>
        <w:rPr>
          <w:b/>
          <w:color w:val="000000" w:themeColor="text1"/>
          <w:sz w:val="22"/>
          <w:szCs w:val="24"/>
        </w:rPr>
        <w:t>:</w:t>
      </w:r>
    </w:p>
    <w:tbl>
      <w:tblPr>
        <w:tblStyle w:val="TableGrid"/>
        <w:tblW w:w="10072" w:type="dxa"/>
        <w:tblInd w:w="-176" w:type="dxa"/>
        <w:tblLook w:val="04A0" w:firstRow="1" w:lastRow="0" w:firstColumn="1" w:lastColumn="0" w:noHBand="0" w:noVBand="1"/>
      </w:tblPr>
      <w:tblGrid>
        <w:gridCol w:w="1348"/>
        <w:gridCol w:w="606"/>
        <w:gridCol w:w="606"/>
        <w:gridCol w:w="606"/>
        <w:gridCol w:w="606"/>
        <w:gridCol w:w="606"/>
        <w:gridCol w:w="606"/>
        <w:gridCol w:w="606"/>
        <w:gridCol w:w="606"/>
        <w:gridCol w:w="606"/>
        <w:gridCol w:w="726"/>
        <w:gridCol w:w="726"/>
        <w:gridCol w:w="606"/>
        <w:gridCol w:w="606"/>
        <w:gridCol w:w="606"/>
      </w:tblGrid>
      <w:tr w:rsidR="00B74207" w14:paraId="7A7757F3" w14:textId="77777777" w:rsidTr="00771FEE">
        <w:tc>
          <w:tcPr>
            <w:tcW w:w="1348" w:type="dxa"/>
            <w:vMerge w:val="restart"/>
          </w:tcPr>
          <w:p w14:paraId="7439BD59" w14:textId="77777777" w:rsidR="00B74207" w:rsidRPr="00EA02EF" w:rsidRDefault="00B74207" w:rsidP="00771FEE">
            <w:pPr>
              <w:ind w:right="270"/>
              <w:jc w:val="center"/>
              <w:rPr>
                <w:b/>
                <w:color w:val="000000" w:themeColor="text1"/>
                <w:sz w:val="18"/>
                <w:szCs w:val="24"/>
              </w:rPr>
            </w:pPr>
            <w:r>
              <w:rPr>
                <w:b/>
                <w:color w:val="000000" w:themeColor="text1"/>
                <w:sz w:val="18"/>
                <w:szCs w:val="24"/>
              </w:rPr>
              <w:t>Course Outcomes</w:t>
            </w:r>
          </w:p>
        </w:tc>
        <w:tc>
          <w:tcPr>
            <w:tcW w:w="6906" w:type="dxa"/>
            <w:gridSpan w:val="11"/>
          </w:tcPr>
          <w:p w14:paraId="6621F903" w14:textId="77777777" w:rsidR="00B74207" w:rsidRPr="00EA02EF" w:rsidRDefault="00B74207" w:rsidP="00771FEE">
            <w:pPr>
              <w:ind w:right="270"/>
              <w:jc w:val="center"/>
              <w:rPr>
                <w:b/>
                <w:color w:val="000000" w:themeColor="text1"/>
                <w:sz w:val="18"/>
                <w:szCs w:val="24"/>
              </w:rPr>
            </w:pPr>
            <w:r>
              <w:rPr>
                <w:b/>
                <w:color w:val="000000" w:themeColor="text1"/>
                <w:sz w:val="18"/>
                <w:szCs w:val="24"/>
              </w:rPr>
              <w:t>Program Outcomes</w:t>
            </w:r>
          </w:p>
        </w:tc>
        <w:tc>
          <w:tcPr>
            <w:tcW w:w="1818" w:type="dxa"/>
            <w:gridSpan w:val="3"/>
          </w:tcPr>
          <w:p w14:paraId="405AE7B1" w14:textId="77777777" w:rsidR="00B74207" w:rsidRPr="00EA02EF" w:rsidRDefault="00B74207" w:rsidP="00771FEE">
            <w:pPr>
              <w:ind w:right="270"/>
              <w:jc w:val="center"/>
              <w:rPr>
                <w:b/>
                <w:color w:val="000000" w:themeColor="text1"/>
                <w:sz w:val="18"/>
                <w:szCs w:val="24"/>
              </w:rPr>
            </w:pPr>
            <w:r w:rsidRPr="00EA02EF">
              <w:rPr>
                <w:b/>
                <w:color w:val="000000" w:themeColor="text1"/>
                <w:sz w:val="18"/>
                <w:szCs w:val="24"/>
              </w:rPr>
              <w:t>PSOs</w:t>
            </w:r>
          </w:p>
        </w:tc>
      </w:tr>
      <w:tr w:rsidR="00B74207" w14:paraId="2E532D0E" w14:textId="77777777" w:rsidTr="00771FEE">
        <w:tc>
          <w:tcPr>
            <w:tcW w:w="1348" w:type="dxa"/>
            <w:vMerge/>
          </w:tcPr>
          <w:p w14:paraId="4F75FFA2" w14:textId="77777777" w:rsidR="00B74207" w:rsidRPr="00EA02EF" w:rsidRDefault="00B74207" w:rsidP="00771FEE">
            <w:pPr>
              <w:ind w:right="270"/>
              <w:jc w:val="center"/>
              <w:rPr>
                <w:b/>
                <w:color w:val="000000" w:themeColor="text1"/>
                <w:sz w:val="18"/>
                <w:szCs w:val="24"/>
              </w:rPr>
            </w:pPr>
          </w:p>
        </w:tc>
        <w:tc>
          <w:tcPr>
            <w:tcW w:w="606" w:type="dxa"/>
            <w:vAlign w:val="center"/>
          </w:tcPr>
          <w:p w14:paraId="7CDCDB84" w14:textId="77777777" w:rsidR="00B74207" w:rsidRPr="00EA02EF" w:rsidRDefault="00B74207" w:rsidP="00771FEE">
            <w:pPr>
              <w:ind w:right="-139"/>
              <w:jc w:val="center"/>
              <w:rPr>
                <w:b/>
                <w:color w:val="000000" w:themeColor="text1"/>
                <w:sz w:val="18"/>
                <w:szCs w:val="24"/>
              </w:rPr>
            </w:pPr>
            <w:r w:rsidRPr="00EA02EF">
              <w:rPr>
                <w:b/>
                <w:color w:val="000000" w:themeColor="text1"/>
                <w:sz w:val="18"/>
                <w:szCs w:val="24"/>
              </w:rPr>
              <w:t>1</w:t>
            </w:r>
          </w:p>
        </w:tc>
        <w:tc>
          <w:tcPr>
            <w:tcW w:w="606" w:type="dxa"/>
            <w:vAlign w:val="center"/>
          </w:tcPr>
          <w:p w14:paraId="3FDE45D9" w14:textId="77777777" w:rsidR="00B74207" w:rsidRPr="00EA02EF" w:rsidRDefault="00B74207" w:rsidP="00771FEE">
            <w:pPr>
              <w:ind w:right="-100"/>
              <w:jc w:val="center"/>
              <w:rPr>
                <w:b/>
                <w:color w:val="000000" w:themeColor="text1"/>
                <w:sz w:val="18"/>
                <w:szCs w:val="24"/>
              </w:rPr>
            </w:pPr>
            <w:r w:rsidRPr="00EA02EF">
              <w:rPr>
                <w:b/>
                <w:color w:val="000000" w:themeColor="text1"/>
                <w:sz w:val="18"/>
                <w:szCs w:val="24"/>
              </w:rPr>
              <w:t>2</w:t>
            </w:r>
          </w:p>
        </w:tc>
        <w:tc>
          <w:tcPr>
            <w:tcW w:w="606" w:type="dxa"/>
            <w:vAlign w:val="center"/>
          </w:tcPr>
          <w:p w14:paraId="4D2A6914" w14:textId="77777777" w:rsidR="00B74207" w:rsidRPr="00EA02EF" w:rsidRDefault="00B74207" w:rsidP="00771FEE">
            <w:pPr>
              <w:ind w:right="-61"/>
              <w:jc w:val="center"/>
              <w:rPr>
                <w:b/>
                <w:color w:val="000000" w:themeColor="text1"/>
                <w:sz w:val="18"/>
                <w:szCs w:val="24"/>
              </w:rPr>
            </w:pPr>
            <w:r w:rsidRPr="00EA02EF">
              <w:rPr>
                <w:b/>
                <w:color w:val="000000" w:themeColor="text1"/>
                <w:sz w:val="18"/>
                <w:szCs w:val="24"/>
              </w:rPr>
              <w:t>3</w:t>
            </w:r>
          </w:p>
        </w:tc>
        <w:tc>
          <w:tcPr>
            <w:tcW w:w="606" w:type="dxa"/>
            <w:vAlign w:val="center"/>
          </w:tcPr>
          <w:p w14:paraId="6F0DF689" w14:textId="77777777" w:rsidR="00B74207" w:rsidRPr="00EA02EF" w:rsidRDefault="00B74207" w:rsidP="00771FEE">
            <w:pPr>
              <w:ind w:right="-22"/>
              <w:jc w:val="center"/>
              <w:rPr>
                <w:b/>
                <w:color w:val="000000" w:themeColor="text1"/>
                <w:sz w:val="18"/>
                <w:szCs w:val="24"/>
              </w:rPr>
            </w:pPr>
            <w:r w:rsidRPr="00EA02EF">
              <w:rPr>
                <w:b/>
                <w:color w:val="000000" w:themeColor="text1"/>
                <w:sz w:val="18"/>
                <w:szCs w:val="24"/>
              </w:rPr>
              <w:t>4</w:t>
            </w:r>
          </w:p>
        </w:tc>
        <w:tc>
          <w:tcPr>
            <w:tcW w:w="606" w:type="dxa"/>
            <w:vAlign w:val="center"/>
          </w:tcPr>
          <w:p w14:paraId="05B7D08C" w14:textId="77777777" w:rsidR="00B74207" w:rsidRPr="00EA02EF" w:rsidRDefault="00B74207" w:rsidP="00771FEE">
            <w:pPr>
              <w:ind w:right="-125"/>
              <w:jc w:val="center"/>
              <w:rPr>
                <w:b/>
                <w:color w:val="000000" w:themeColor="text1"/>
                <w:sz w:val="18"/>
                <w:szCs w:val="24"/>
              </w:rPr>
            </w:pPr>
            <w:r w:rsidRPr="00EA02EF">
              <w:rPr>
                <w:b/>
                <w:color w:val="000000" w:themeColor="text1"/>
                <w:sz w:val="18"/>
                <w:szCs w:val="24"/>
              </w:rPr>
              <w:t>5</w:t>
            </w:r>
          </w:p>
        </w:tc>
        <w:tc>
          <w:tcPr>
            <w:tcW w:w="606" w:type="dxa"/>
            <w:vAlign w:val="center"/>
          </w:tcPr>
          <w:p w14:paraId="77C83830" w14:textId="77777777" w:rsidR="00B74207" w:rsidRPr="00EA02EF" w:rsidRDefault="00B74207" w:rsidP="00771FEE">
            <w:pPr>
              <w:ind w:right="-86"/>
              <w:jc w:val="center"/>
              <w:rPr>
                <w:b/>
                <w:color w:val="000000" w:themeColor="text1"/>
                <w:sz w:val="18"/>
                <w:szCs w:val="24"/>
              </w:rPr>
            </w:pPr>
            <w:r w:rsidRPr="00EA02EF">
              <w:rPr>
                <w:b/>
                <w:color w:val="000000" w:themeColor="text1"/>
                <w:sz w:val="18"/>
                <w:szCs w:val="24"/>
              </w:rPr>
              <w:t>6</w:t>
            </w:r>
          </w:p>
        </w:tc>
        <w:tc>
          <w:tcPr>
            <w:tcW w:w="606" w:type="dxa"/>
            <w:vAlign w:val="center"/>
          </w:tcPr>
          <w:p w14:paraId="57208585" w14:textId="77777777" w:rsidR="00B74207" w:rsidRPr="00EA02EF" w:rsidRDefault="00B74207" w:rsidP="00771FEE">
            <w:pPr>
              <w:ind w:right="-189"/>
              <w:rPr>
                <w:b/>
                <w:color w:val="000000" w:themeColor="text1"/>
                <w:sz w:val="18"/>
                <w:szCs w:val="24"/>
              </w:rPr>
            </w:pPr>
            <w:r w:rsidRPr="00EA02EF">
              <w:rPr>
                <w:b/>
                <w:color w:val="000000" w:themeColor="text1"/>
                <w:sz w:val="18"/>
                <w:szCs w:val="24"/>
              </w:rPr>
              <w:t xml:space="preserve">  7</w:t>
            </w:r>
          </w:p>
        </w:tc>
        <w:tc>
          <w:tcPr>
            <w:tcW w:w="606" w:type="dxa"/>
            <w:vAlign w:val="center"/>
          </w:tcPr>
          <w:p w14:paraId="15AF115E" w14:textId="77777777" w:rsidR="00B74207" w:rsidRPr="00EA02EF" w:rsidRDefault="00B74207" w:rsidP="00771FEE">
            <w:pPr>
              <w:jc w:val="center"/>
              <w:rPr>
                <w:b/>
                <w:color w:val="000000" w:themeColor="text1"/>
                <w:sz w:val="18"/>
                <w:szCs w:val="24"/>
              </w:rPr>
            </w:pPr>
            <w:r w:rsidRPr="00EA02EF">
              <w:rPr>
                <w:b/>
                <w:color w:val="000000" w:themeColor="text1"/>
                <w:sz w:val="18"/>
                <w:szCs w:val="24"/>
              </w:rPr>
              <w:t>8</w:t>
            </w:r>
          </w:p>
        </w:tc>
        <w:tc>
          <w:tcPr>
            <w:tcW w:w="606" w:type="dxa"/>
            <w:vAlign w:val="center"/>
          </w:tcPr>
          <w:p w14:paraId="7839F2A6" w14:textId="77777777" w:rsidR="00B74207" w:rsidRPr="00EA02EF" w:rsidRDefault="00B74207" w:rsidP="00771FEE">
            <w:pPr>
              <w:ind w:right="31"/>
              <w:jc w:val="center"/>
              <w:rPr>
                <w:b/>
                <w:color w:val="000000" w:themeColor="text1"/>
                <w:sz w:val="18"/>
                <w:szCs w:val="24"/>
              </w:rPr>
            </w:pPr>
            <w:r w:rsidRPr="00EA02EF">
              <w:rPr>
                <w:b/>
                <w:color w:val="000000" w:themeColor="text1"/>
                <w:sz w:val="18"/>
                <w:szCs w:val="24"/>
              </w:rPr>
              <w:t>9</w:t>
            </w:r>
          </w:p>
        </w:tc>
        <w:tc>
          <w:tcPr>
            <w:tcW w:w="726" w:type="dxa"/>
            <w:vAlign w:val="center"/>
          </w:tcPr>
          <w:p w14:paraId="621ED0A6" w14:textId="77777777" w:rsidR="00B74207" w:rsidRPr="00EA02EF" w:rsidRDefault="00B74207" w:rsidP="00771FEE">
            <w:pPr>
              <w:jc w:val="center"/>
              <w:rPr>
                <w:b/>
                <w:color w:val="000000" w:themeColor="text1"/>
                <w:sz w:val="18"/>
                <w:szCs w:val="24"/>
              </w:rPr>
            </w:pPr>
            <w:r w:rsidRPr="00EA02EF">
              <w:rPr>
                <w:b/>
                <w:color w:val="000000" w:themeColor="text1"/>
                <w:sz w:val="18"/>
                <w:szCs w:val="24"/>
              </w:rPr>
              <w:t>10</w:t>
            </w:r>
          </w:p>
        </w:tc>
        <w:tc>
          <w:tcPr>
            <w:tcW w:w="726" w:type="dxa"/>
            <w:vAlign w:val="center"/>
          </w:tcPr>
          <w:p w14:paraId="5337645E" w14:textId="77777777" w:rsidR="00B74207" w:rsidRPr="00EA02EF" w:rsidRDefault="00B74207" w:rsidP="00771FEE">
            <w:pPr>
              <w:ind w:right="65"/>
              <w:jc w:val="center"/>
              <w:rPr>
                <w:b/>
                <w:color w:val="000000" w:themeColor="text1"/>
                <w:sz w:val="18"/>
                <w:szCs w:val="24"/>
              </w:rPr>
            </w:pPr>
            <w:r w:rsidRPr="00EA02EF">
              <w:rPr>
                <w:b/>
                <w:color w:val="000000" w:themeColor="text1"/>
                <w:sz w:val="18"/>
                <w:szCs w:val="24"/>
              </w:rPr>
              <w:t>11</w:t>
            </w:r>
          </w:p>
        </w:tc>
        <w:tc>
          <w:tcPr>
            <w:tcW w:w="606" w:type="dxa"/>
            <w:vAlign w:val="center"/>
          </w:tcPr>
          <w:p w14:paraId="0F1251DA" w14:textId="77777777" w:rsidR="00B74207" w:rsidRPr="00EA02EF" w:rsidRDefault="00B74207" w:rsidP="00771FEE">
            <w:pPr>
              <w:tabs>
                <w:tab w:val="left" w:pos="390"/>
              </w:tabs>
              <w:jc w:val="center"/>
              <w:rPr>
                <w:b/>
                <w:color w:val="000000" w:themeColor="text1"/>
                <w:sz w:val="18"/>
                <w:szCs w:val="24"/>
              </w:rPr>
            </w:pPr>
            <w:r w:rsidRPr="00EA02EF">
              <w:rPr>
                <w:b/>
                <w:color w:val="000000" w:themeColor="text1"/>
                <w:sz w:val="18"/>
                <w:szCs w:val="24"/>
              </w:rPr>
              <w:t xml:space="preserve">1 </w:t>
            </w:r>
          </w:p>
        </w:tc>
        <w:tc>
          <w:tcPr>
            <w:tcW w:w="606" w:type="dxa"/>
            <w:vAlign w:val="center"/>
          </w:tcPr>
          <w:p w14:paraId="4CDADAA8" w14:textId="77777777" w:rsidR="00B74207" w:rsidRPr="00EA02EF" w:rsidRDefault="00B74207" w:rsidP="00771FEE">
            <w:pPr>
              <w:ind w:right="2"/>
              <w:jc w:val="center"/>
              <w:rPr>
                <w:b/>
                <w:color w:val="000000" w:themeColor="text1"/>
                <w:sz w:val="18"/>
                <w:szCs w:val="24"/>
              </w:rPr>
            </w:pPr>
            <w:r w:rsidRPr="00EA02EF">
              <w:rPr>
                <w:b/>
                <w:color w:val="000000" w:themeColor="text1"/>
                <w:sz w:val="18"/>
                <w:szCs w:val="24"/>
              </w:rPr>
              <w:t>2</w:t>
            </w:r>
          </w:p>
        </w:tc>
        <w:tc>
          <w:tcPr>
            <w:tcW w:w="606" w:type="dxa"/>
            <w:vAlign w:val="center"/>
          </w:tcPr>
          <w:p w14:paraId="03033D4C" w14:textId="77777777" w:rsidR="00B74207" w:rsidRPr="00EA02EF" w:rsidRDefault="00B74207" w:rsidP="00771FEE">
            <w:pPr>
              <w:jc w:val="center"/>
              <w:rPr>
                <w:b/>
                <w:color w:val="000000" w:themeColor="text1"/>
                <w:sz w:val="18"/>
                <w:szCs w:val="24"/>
              </w:rPr>
            </w:pPr>
            <w:r w:rsidRPr="00EA02EF">
              <w:rPr>
                <w:b/>
                <w:color w:val="000000" w:themeColor="text1"/>
                <w:sz w:val="18"/>
                <w:szCs w:val="24"/>
              </w:rPr>
              <w:t>3</w:t>
            </w:r>
          </w:p>
        </w:tc>
      </w:tr>
      <w:tr w:rsidR="00B74207" w14:paraId="1DBF8465" w14:textId="77777777" w:rsidTr="00771FEE">
        <w:tc>
          <w:tcPr>
            <w:tcW w:w="1348" w:type="dxa"/>
          </w:tcPr>
          <w:p w14:paraId="47F43E84" w14:textId="77777777" w:rsidR="00B74207" w:rsidRPr="00EA02EF" w:rsidRDefault="00B74207" w:rsidP="00771FEE">
            <w:pPr>
              <w:ind w:right="270"/>
              <w:jc w:val="center"/>
              <w:rPr>
                <w:b/>
                <w:color w:val="000000" w:themeColor="text1"/>
                <w:sz w:val="18"/>
                <w:szCs w:val="24"/>
              </w:rPr>
            </w:pPr>
          </w:p>
        </w:tc>
        <w:tc>
          <w:tcPr>
            <w:tcW w:w="606" w:type="dxa"/>
          </w:tcPr>
          <w:p w14:paraId="000F22ED" w14:textId="3D76EF4F" w:rsidR="00B74207" w:rsidRPr="00EA02EF" w:rsidRDefault="0047146D" w:rsidP="00771FEE">
            <w:pPr>
              <w:ind w:right="270"/>
              <w:jc w:val="center"/>
              <w:rPr>
                <w:b/>
                <w:color w:val="000000" w:themeColor="text1"/>
                <w:sz w:val="18"/>
                <w:szCs w:val="24"/>
              </w:rPr>
            </w:pPr>
            <w:r>
              <w:rPr>
                <w:b/>
                <w:color w:val="000000" w:themeColor="text1"/>
                <w:sz w:val="18"/>
                <w:szCs w:val="24"/>
              </w:rPr>
              <w:t>3</w:t>
            </w:r>
          </w:p>
        </w:tc>
        <w:tc>
          <w:tcPr>
            <w:tcW w:w="606" w:type="dxa"/>
          </w:tcPr>
          <w:p w14:paraId="5FBB90D3" w14:textId="16C77F58" w:rsidR="00B74207" w:rsidRPr="00EA02EF" w:rsidRDefault="0047146D" w:rsidP="00771FEE">
            <w:pPr>
              <w:ind w:right="270"/>
              <w:jc w:val="center"/>
              <w:rPr>
                <w:b/>
                <w:color w:val="000000" w:themeColor="text1"/>
                <w:sz w:val="18"/>
                <w:szCs w:val="24"/>
              </w:rPr>
            </w:pPr>
            <w:r>
              <w:rPr>
                <w:b/>
                <w:color w:val="000000" w:themeColor="text1"/>
                <w:sz w:val="18"/>
                <w:szCs w:val="24"/>
              </w:rPr>
              <w:t>2</w:t>
            </w:r>
          </w:p>
        </w:tc>
        <w:tc>
          <w:tcPr>
            <w:tcW w:w="606" w:type="dxa"/>
          </w:tcPr>
          <w:p w14:paraId="39AFC75F" w14:textId="7E6D1E0B" w:rsidR="00B74207" w:rsidRPr="00EA02EF" w:rsidRDefault="0047146D" w:rsidP="00771FEE">
            <w:pPr>
              <w:ind w:right="270"/>
              <w:jc w:val="center"/>
              <w:rPr>
                <w:b/>
                <w:color w:val="000000" w:themeColor="text1"/>
                <w:sz w:val="18"/>
                <w:szCs w:val="24"/>
              </w:rPr>
            </w:pPr>
            <w:r>
              <w:rPr>
                <w:b/>
                <w:color w:val="000000" w:themeColor="text1"/>
                <w:sz w:val="18"/>
                <w:szCs w:val="24"/>
              </w:rPr>
              <w:t>2</w:t>
            </w:r>
          </w:p>
        </w:tc>
        <w:tc>
          <w:tcPr>
            <w:tcW w:w="606" w:type="dxa"/>
          </w:tcPr>
          <w:p w14:paraId="27804B06" w14:textId="77777777" w:rsidR="00B74207" w:rsidRPr="00EA02EF" w:rsidRDefault="00B74207" w:rsidP="00771FEE">
            <w:pPr>
              <w:ind w:right="270"/>
              <w:jc w:val="center"/>
              <w:rPr>
                <w:b/>
                <w:color w:val="000000" w:themeColor="text1"/>
                <w:sz w:val="18"/>
                <w:szCs w:val="24"/>
              </w:rPr>
            </w:pPr>
          </w:p>
        </w:tc>
        <w:tc>
          <w:tcPr>
            <w:tcW w:w="606" w:type="dxa"/>
          </w:tcPr>
          <w:p w14:paraId="7FCAF1E7" w14:textId="3B268C59" w:rsidR="00B74207" w:rsidRPr="00EA02EF" w:rsidRDefault="0047146D" w:rsidP="00771FEE">
            <w:pPr>
              <w:ind w:right="270"/>
              <w:jc w:val="center"/>
              <w:rPr>
                <w:b/>
                <w:color w:val="000000" w:themeColor="text1"/>
                <w:sz w:val="18"/>
                <w:szCs w:val="24"/>
              </w:rPr>
            </w:pPr>
            <w:r>
              <w:rPr>
                <w:b/>
                <w:color w:val="000000" w:themeColor="text1"/>
                <w:sz w:val="18"/>
                <w:szCs w:val="24"/>
              </w:rPr>
              <w:t>2</w:t>
            </w:r>
          </w:p>
        </w:tc>
        <w:tc>
          <w:tcPr>
            <w:tcW w:w="606" w:type="dxa"/>
          </w:tcPr>
          <w:p w14:paraId="27AF2B1F" w14:textId="77777777" w:rsidR="00B74207" w:rsidRPr="00EA02EF" w:rsidRDefault="00B74207" w:rsidP="00771FEE">
            <w:pPr>
              <w:ind w:right="270"/>
              <w:jc w:val="center"/>
              <w:rPr>
                <w:b/>
                <w:color w:val="000000" w:themeColor="text1"/>
                <w:sz w:val="18"/>
                <w:szCs w:val="24"/>
              </w:rPr>
            </w:pPr>
          </w:p>
        </w:tc>
        <w:tc>
          <w:tcPr>
            <w:tcW w:w="606" w:type="dxa"/>
          </w:tcPr>
          <w:p w14:paraId="06161603" w14:textId="77777777" w:rsidR="00B74207" w:rsidRPr="00EA02EF" w:rsidRDefault="00B74207" w:rsidP="00771FEE">
            <w:pPr>
              <w:ind w:right="270"/>
              <w:jc w:val="center"/>
              <w:rPr>
                <w:b/>
                <w:color w:val="000000" w:themeColor="text1"/>
                <w:sz w:val="18"/>
                <w:szCs w:val="24"/>
              </w:rPr>
            </w:pPr>
          </w:p>
        </w:tc>
        <w:tc>
          <w:tcPr>
            <w:tcW w:w="606" w:type="dxa"/>
          </w:tcPr>
          <w:p w14:paraId="18572B16" w14:textId="77777777" w:rsidR="00B74207" w:rsidRPr="00EA02EF" w:rsidRDefault="00B74207" w:rsidP="00771FEE">
            <w:pPr>
              <w:ind w:right="270"/>
              <w:jc w:val="center"/>
              <w:rPr>
                <w:b/>
                <w:color w:val="000000" w:themeColor="text1"/>
                <w:sz w:val="18"/>
                <w:szCs w:val="24"/>
              </w:rPr>
            </w:pPr>
          </w:p>
        </w:tc>
        <w:tc>
          <w:tcPr>
            <w:tcW w:w="606" w:type="dxa"/>
          </w:tcPr>
          <w:p w14:paraId="631CB518" w14:textId="77777777" w:rsidR="00B74207" w:rsidRPr="00EA02EF" w:rsidRDefault="00B74207" w:rsidP="00771FEE">
            <w:pPr>
              <w:ind w:right="270"/>
              <w:jc w:val="center"/>
              <w:rPr>
                <w:b/>
                <w:color w:val="000000" w:themeColor="text1"/>
                <w:sz w:val="18"/>
                <w:szCs w:val="24"/>
              </w:rPr>
            </w:pPr>
          </w:p>
        </w:tc>
        <w:tc>
          <w:tcPr>
            <w:tcW w:w="726" w:type="dxa"/>
          </w:tcPr>
          <w:p w14:paraId="5F5C4C35" w14:textId="77777777" w:rsidR="00B74207" w:rsidRPr="00EA02EF" w:rsidRDefault="00B74207" w:rsidP="00771FEE">
            <w:pPr>
              <w:ind w:right="270"/>
              <w:jc w:val="center"/>
              <w:rPr>
                <w:b/>
                <w:color w:val="000000" w:themeColor="text1"/>
                <w:sz w:val="18"/>
                <w:szCs w:val="24"/>
              </w:rPr>
            </w:pPr>
          </w:p>
        </w:tc>
        <w:tc>
          <w:tcPr>
            <w:tcW w:w="726" w:type="dxa"/>
          </w:tcPr>
          <w:p w14:paraId="72E47C12" w14:textId="77777777" w:rsidR="00B74207" w:rsidRPr="00EA02EF" w:rsidRDefault="00B74207" w:rsidP="00771FEE">
            <w:pPr>
              <w:ind w:right="270"/>
              <w:jc w:val="center"/>
              <w:rPr>
                <w:b/>
                <w:color w:val="000000" w:themeColor="text1"/>
                <w:sz w:val="18"/>
                <w:szCs w:val="24"/>
              </w:rPr>
            </w:pPr>
          </w:p>
        </w:tc>
        <w:tc>
          <w:tcPr>
            <w:tcW w:w="606" w:type="dxa"/>
          </w:tcPr>
          <w:p w14:paraId="4278B12E" w14:textId="77777777" w:rsidR="00B74207" w:rsidRPr="00EA02EF" w:rsidRDefault="00B74207" w:rsidP="00771FEE">
            <w:pPr>
              <w:ind w:right="270"/>
              <w:jc w:val="center"/>
              <w:rPr>
                <w:b/>
                <w:color w:val="000000" w:themeColor="text1"/>
                <w:sz w:val="18"/>
                <w:szCs w:val="24"/>
              </w:rPr>
            </w:pPr>
          </w:p>
        </w:tc>
        <w:tc>
          <w:tcPr>
            <w:tcW w:w="606" w:type="dxa"/>
          </w:tcPr>
          <w:p w14:paraId="2B320841" w14:textId="50E31204" w:rsidR="00B74207" w:rsidRPr="00EA02EF" w:rsidRDefault="0047146D" w:rsidP="00771FEE">
            <w:pPr>
              <w:ind w:right="270"/>
              <w:jc w:val="center"/>
              <w:rPr>
                <w:b/>
                <w:color w:val="000000" w:themeColor="text1"/>
                <w:sz w:val="18"/>
                <w:szCs w:val="24"/>
              </w:rPr>
            </w:pPr>
            <w:r>
              <w:rPr>
                <w:b/>
                <w:color w:val="000000" w:themeColor="text1"/>
                <w:sz w:val="18"/>
                <w:szCs w:val="24"/>
              </w:rPr>
              <w:t>2</w:t>
            </w:r>
          </w:p>
        </w:tc>
        <w:tc>
          <w:tcPr>
            <w:tcW w:w="606" w:type="dxa"/>
          </w:tcPr>
          <w:p w14:paraId="39737796" w14:textId="77777777" w:rsidR="00B74207" w:rsidRPr="00EA02EF" w:rsidRDefault="00B74207" w:rsidP="00771FEE">
            <w:pPr>
              <w:ind w:right="270"/>
              <w:jc w:val="center"/>
              <w:rPr>
                <w:b/>
                <w:color w:val="000000" w:themeColor="text1"/>
                <w:sz w:val="18"/>
                <w:szCs w:val="24"/>
              </w:rPr>
            </w:pPr>
          </w:p>
        </w:tc>
      </w:tr>
    </w:tbl>
    <w:p w14:paraId="3D269653" w14:textId="77777777" w:rsidR="00FE0A21" w:rsidRDefault="00FE0A21" w:rsidP="00FE0A21">
      <w:pPr>
        <w:ind w:right="270"/>
        <w:jc w:val="both"/>
        <w:rPr>
          <w:color w:val="FF0000"/>
          <w:sz w:val="24"/>
          <w:szCs w:val="24"/>
        </w:rPr>
      </w:pPr>
    </w:p>
    <w:p w14:paraId="38786238" w14:textId="77777777" w:rsidR="00087B59" w:rsidRDefault="00087B59" w:rsidP="00FE0A21">
      <w:pPr>
        <w:ind w:right="270"/>
        <w:jc w:val="both"/>
        <w:rPr>
          <w:color w:val="FF0000"/>
          <w:sz w:val="24"/>
          <w:szCs w:val="24"/>
        </w:rPr>
      </w:pPr>
    </w:p>
    <w:p w14:paraId="7D5CE1B2" w14:textId="77777777" w:rsidR="00087B59" w:rsidRDefault="00087B59" w:rsidP="00FE0A21">
      <w:pPr>
        <w:ind w:right="270"/>
        <w:jc w:val="both"/>
        <w:rPr>
          <w:color w:val="FF0000"/>
          <w:sz w:val="24"/>
          <w:szCs w:val="24"/>
        </w:rPr>
      </w:pPr>
    </w:p>
    <w:p w14:paraId="6F4B6452" w14:textId="77777777" w:rsidR="00087B59" w:rsidRDefault="00087B59" w:rsidP="00FE0A21">
      <w:pPr>
        <w:ind w:right="270"/>
        <w:jc w:val="both"/>
        <w:rPr>
          <w:color w:val="FF0000"/>
          <w:sz w:val="24"/>
          <w:szCs w:val="24"/>
        </w:rPr>
      </w:pPr>
    </w:p>
    <w:p w14:paraId="3A5484F7" w14:textId="77777777" w:rsidR="00087B59" w:rsidRDefault="00087B59" w:rsidP="00FE0A21">
      <w:pPr>
        <w:ind w:right="270"/>
        <w:jc w:val="both"/>
        <w:rPr>
          <w:color w:val="FF0000"/>
          <w:sz w:val="24"/>
          <w:szCs w:val="24"/>
        </w:rPr>
      </w:pPr>
    </w:p>
    <w:p w14:paraId="577DD637" w14:textId="77777777" w:rsidR="00087B59" w:rsidRDefault="00087B59" w:rsidP="00FE0A21">
      <w:pPr>
        <w:ind w:right="270"/>
        <w:jc w:val="both"/>
        <w:rPr>
          <w:color w:val="FF0000"/>
          <w:sz w:val="24"/>
          <w:szCs w:val="24"/>
        </w:rPr>
      </w:pPr>
    </w:p>
    <w:p w14:paraId="118FD7B2" w14:textId="77777777" w:rsidR="00087B59" w:rsidRDefault="00087B59" w:rsidP="00FE0A21">
      <w:pPr>
        <w:ind w:right="270"/>
        <w:jc w:val="both"/>
        <w:rPr>
          <w:color w:val="FF0000"/>
          <w:sz w:val="24"/>
          <w:szCs w:val="24"/>
        </w:rPr>
      </w:pPr>
    </w:p>
    <w:p w14:paraId="565287BA" w14:textId="77777777" w:rsidR="00087B59" w:rsidRDefault="00087B59" w:rsidP="00FE0A21">
      <w:pPr>
        <w:ind w:right="270"/>
        <w:jc w:val="both"/>
        <w:rPr>
          <w:color w:val="FF0000"/>
          <w:sz w:val="24"/>
          <w:szCs w:val="24"/>
        </w:rPr>
      </w:pPr>
    </w:p>
    <w:p w14:paraId="372DD006" w14:textId="77777777" w:rsidR="00087B59" w:rsidRDefault="00087B59" w:rsidP="00FE0A21">
      <w:pPr>
        <w:ind w:right="270"/>
        <w:jc w:val="both"/>
        <w:rPr>
          <w:color w:val="FF0000"/>
          <w:sz w:val="24"/>
          <w:szCs w:val="24"/>
        </w:rPr>
      </w:pPr>
    </w:p>
    <w:p w14:paraId="73924DC5" w14:textId="77777777" w:rsidR="00087B59" w:rsidRDefault="00087B59" w:rsidP="00FE0A21">
      <w:pPr>
        <w:ind w:right="270"/>
        <w:jc w:val="both"/>
        <w:rPr>
          <w:color w:val="FF0000"/>
          <w:sz w:val="24"/>
          <w:szCs w:val="24"/>
        </w:rPr>
      </w:pPr>
    </w:p>
    <w:p w14:paraId="4EBE655E" w14:textId="77777777" w:rsidR="00087B59" w:rsidRDefault="00087B59" w:rsidP="00FE0A21">
      <w:pPr>
        <w:ind w:right="270"/>
        <w:jc w:val="both"/>
        <w:rPr>
          <w:color w:val="FF0000"/>
          <w:sz w:val="24"/>
          <w:szCs w:val="24"/>
        </w:rPr>
      </w:pPr>
    </w:p>
    <w:p w14:paraId="7943A914" w14:textId="77777777" w:rsidR="00087B59" w:rsidRDefault="00087B59" w:rsidP="00FE0A21">
      <w:pPr>
        <w:ind w:right="270"/>
        <w:jc w:val="both"/>
        <w:rPr>
          <w:color w:val="FF0000"/>
          <w:sz w:val="24"/>
          <w:szCs w:val="24"/>
        </w:rPr>
      </w:pPr>
    </w:p>
    <w:p w14:paraId="33BA4D9E" w14:textId="77777777" w:rsidR="00087B59" w:rsidRDefault="00087B59" w:rsidP="00FE0A21">
      <w:pPr>
        <w:ind w:right="270"/>
        <w:jc w:val="both"/>
        <w:rPr>
          <w:color w:val="FF0000"/>
          <w:sz w:val="24"/>
          <w:szCs w:val="24"/>
        </w:rPr>
      </w:pPr>
    </w:p>
    <w:p w14:paraId="0D4068DD" w14:textId="77777777" w:rsidR="00087B59" w:rsidRDefault="00087B59" w:rsidP="00FE0A21">
      <w:pPr>
        <w:ind w:right="270"/>
        <w:jc w:val="both"/>
        <w:rPr>
          <w:color w:val="FF0000"/>
          <w:sz w:val="24"/>
          <w:szCs w:val="24"/>
        </w:rPr>
      </w:pPr>
    </w:p>
    <w:p w14:paraId="05E4A59B" w14:textId="77777777" w:rsidR="00087B59" w:rsidRDefault="00087B59" w:rsidP="00FE0A21">
      <w:pPr>
        <w:ind w:right="270"/>
        <w:jc w:val="both"/>
        <w:rPr>
          <w:color w:val="FF0000"/>
          <w:sz w:val="24"/>
          <w:szCs w:val="24"/>
        </w:rPr>
      </w:pPr>
    </w:p>
    <w:p w14:paraId="78CF1F8A" w14:textId="77777777" w:rsidR="00EB5C8A" w:rsidRDefault="00EB5C8A" w:rsidP="00EB5C8A">
      <w:pPr>
        <w:ind w:left="990" w:right="270" w:hanging="630"/>
        <w:jc w:val="both"/>
        <w:rPr>
          <w:color w:val="FF0000"/>
          <w:sz w:val="24"/>
          <w:szCs w:val="24"/>
        </w:rPr>
      </w:pPr>
    </w:p>
    <w:tbl>
      <w:tblPr>
        <w:tblW w:w="935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85"/>
        <w:gridCol w:w="3119"/>
        <w:gridCol w:w="1842"/>
        <w:gridCol w:w="1310"/>
      </w:tblGrid>
      <w:tr w:rsidR="00EB5C8A" w:rsidRPr="004F74BB" w14:paraId="6A272429" w14:textId="77777777" w:rsidTr="00771FEE">
        <w:trPr>
          <w:trHeight w:val="397"/>
        </w:trPr>
        <w:tc>
          <w:tcPr>
            <w:tcW w:w="9356" w:type="dxa"/>
            <w:gridSpan w:val="4"/>
            <w:vAlign w:val="center"/>
          </w:tcPr>
          <w:p w14:paraId="3CF9D8FC" w14:textId="77777777" w:rsidR="00EB5C8A" w:rsidRDefault="00EB5C8A" w:rsidP="00771FEE">
            <w:pPr>
              <w:jc w:val="center"/>
              <w:rPr>
                <w:b/>
                <w:bCs/>
                <w:szCs w:val="24"/>
              </w:rPr>
            </w:pPr>
            <w:r w:rsidRPr="00EA02EF">
              <w:rPr>
                <w:b/>
                <w:bCs/>
                <w:szCs w:val="24"/>
              </w:rPr>
              <w:t>B.E. COMPUTER SCIENCE &amp; ENGINEERING</w:t>
            </w:r>
          </w:p>
          <w:p w14:paraId="6E4C7489" w14:textId="77777777" w:rsidR="005E4CFD" w:rsidRPr="00EA02EF" w:rsidRDefault="005E4CFD" w:rsidP="005E4CFD">
            <w:pPr>
              <w:jc w:val="center"/>
              <w:rPr>
                <w:b/>
                <w:bCs/>
                <w:szCs w:val="24"/>
              </w:rPr>
            </w:pPr>
            <w:r>
              <w:rPr>
                <w:b/>
                <w:bCs/>
                <w:szCs w:val="24"/>
              </w:rPr>
              <w:t>(ARTIFICIALINTELLIGENCE AND MACHINE LEARNING)</w:t>
            </w:r>
          </w:p>
          <w:p w14:paraId="58060C18" w14:textId="7347882A" w:rsidR="00EB5C8A" w:rsidRPr="00EA02EF" w:rsidRDefault="005E4CFD" w:rsidP="005E4CFD">
            <w:pPr>
              <w:rPr>
                <w:bCs/>
                <w:szCs w:val="24"/>
              </w:rPr>
            </w:pPr>
            <w:r>
              <w:rPr>
                <w:b/>
                <w:bCs/>
                <w:szCs w:val="24"/>
              </w:rPr>
              <w:t xml:space="preserve">                               </w:t>
            </w:r>
            <w:r w:rsidR="00EB5C8A" w:rsidRPr="00EA02EF">
              <w:rPr>
                <w:bCs/>
                <w:szCs w:val="24"/>
              </w:rPr>
              <w:t>Outcome Based Education (OBE) and Choice Based Credit System (CBCS)</w:t>
            </w:r>
          </w:p>
          <w:p w14:paraId="7B0AD8AB" w14:textId="4593C148" w:rsidR="00EB5C8A" w:rsidRPr="004F74BB" w:rsidRDefault="00EB5C8A" w:rsidP="00771FEE">
            <w:pPr>
              <w:jc w:val="center"/>
              <w:rPr>
                <w:bCs/>
                <w:sz w:val="24"/>
                <w:szCs w:val="24"/>
              </w:rPr>
            </w:pPr>
            <w:r w:rsidRPr="00EA02EF">
              <w:rPr>
                <w:b/>
                <w:bCs/>
                <w:szCs w:val="24"/>
              </w:rPr>
              <w:t xml:space="preserve">SEMESTER - </w:t>
            </w:r>
            <w:r w:rsidR="009B595E">
              <w:rPr>
                <w:b/>
                <w:bCs/>
                <w:szCs w:val="24"/>
              </w:rPr>
              <w:t>VI</w:t>
            </w:r>
            <w:r w:rsidRPr="00EA02EF">
              <w:rPr>
                <w:b/>
                <w:bCs/>
                <w:szCs w:val="24"/>
              </w:rPr>
              <w:t>I</w:t>
            </w:r>
          </w:p>
        </w:tc>
      </w:tr>
      <w:tr w:rsidR="00EB5C8A" w:rsidRPr="004F74BB" w14:paraId="5FE127A3" w14:textId="77777777" w:rsidTr="00771FEE">
        <w:trPr>
          <w:trHeight w:val="397"/>
        </w:trPr>
        <w:tc>
          <w:tcPr>
            <w:tcW w:w="9356" w:type="dxa"/>
            <w:gridSpan w:val="4"/>
            <w:vAlign w:val="center"/>
          </w:tcPr>
          <w:p w14:paraId="7AA32576" w14:textId="32C5D777" w:rsidR="00EB5C8A" w:rsidRPr="00FD3428" w:rsidRDefault="000E0C35" w:rsidP="00771FEE">
            <w:pPr>
              <w:jc w:val="center"/>
              <w:rPr>
                <w:b/>
                <w:bCs/>
                <w:sz w:val="24"/>
                <w:szCs w:val="24"/>
              </w:rPr>
            </w:pPr>
            <w:r w:rsidRPr="00FD3428">
              <w:rPr>
                <w:b/>
                <w:bCs/>
                <w:sz w:val="24"/>
                <w:szCs w:val="24"/>
              </w:rPr>
              <w:t>AI IN DATA SECURITY &amp; PRIVACY</w:t>
            </w:r>
          </w:p>
        </w:tc>
      </w:tr>
      <w:tr w:rsidR="00EB5C8A" w:rsidRPr="004F74BB" w14:paraId="62E84338" w14:textId="77777777" w:rsidTr="00771FEE">
        <w:trPr>
          <w:trHeight w:val="283"/>
        </w:trPr>
        <w:tc>
          <w:tcPr>
            <w:tcW w:w="3085" w:type="dxa"/>
            <w:vAlign w:val="center"/>
          </w:tcPr>
          <w:p w14:paraId="5BBA7726" w14:textId="77777777" w:rsidR="00EB5C8A" w:rsidRPr="00EA02EF" w:rsidRDefault="00EB5C8A" w:rsidP="00771FEE">
            <w:pPr>
              <w:rPr>
                <w:bCs/>
                <w:szCs w:val="24"/>
              </w:rPr>
            </w:pPr>
            <w:r w:rsidRPr="00EA02EF">
              <w:rPr>
                <w:bCs/>
                <w:szCs w:val="24"/>
              </w:rPr>
              <w:t>Course Code</w:t>
            </w:r>
          </w:p>
        </w:tc>
        <w:tc>
          <w:tcPr>
            <w:tcW w:w="3119" w:type="dxa"/>
            <w:vAlign w:val="center"/>
          </w:tcPr>
          <w:p w14:paraId="1B79CBF7" w14:textId="1F1259AC" w:rsidR="00EB5C8A" w:rsidRPr="00EA02EF" w:rsidRDefault="00EB5C8A" w:rsidP="00771FEE">
            <w:pPr>
              <w:jc w:val="center"/>
              <w:rPr>
                <w:bCs/>
                <w:szCs w:val="24"/>
              </w:rPr>
            </w:pPr>
          </w:p>
        </w:tc>
        <w:tc>
          <w:tcPr>
            <w:tcW w:w="1842" w:type="dxa"/>
            <w:vAlign w:val="center"/>
          </w:tcPr>
          <w:p w14:paraId="2A92906F" w14:textId="77777777" w:rsidR="00EB5C8A" w:rsidRPr="00EA02EF" w:rsidRDefault="00EB5C8A" w:rsidP="00771FEE">
            <w:pPr>
              <w:rPr>
                <w:bCs/>
                <w:szCs w:val="24"/>
              </w:rPr>
            </w:pPr>
            <w:r w:rsidRPr="00EA02EF">
              <w:rPr>
                <w:bCs/>
                <w:szCs w:val="24"/>
              </w:rPr>
              <w:t>CIE Marks</w:t>
            </w:r>
          </w:p>
        </w:tc>
        <w:tc>
          <w:tcPr>
            <w:tcW w:w="1310" w:type="dxa"/>
            <w:vAlign w:val="center"/>
          </w:tcPr>
          <w:p w14:paraId="53BBB3A9" w14:textId="77777777" w:rsidR="00EB5C8A" w:rsidRPr="00EA02EF" w:rsidRDefault="00EB5C8A" w:rsidP="00771FEE">
            <w:pPr>
              <w:jc w:val="center"/>
              <w:rPr>
                <w:bCs/>
                <w:szCs w:val="24"/>
              </w:rPr>
            </w:pPr>
            <w:r w:rsidRPr="00EA02EF">
              <w:rPr>
                <w:bCs/>
                <w:szCs w:val="24"/>
              </w:rPr>
              <w:t>50</w:t>
            </w:r>
          </w:p>
        </w:tc>
      </w:tr>
      <w:tr w:rsidR="00EB5C8A" w:rsidRPr="004F74BB" w14:paraId="415CA5D7" w14:textId="77777777" w:rsidTr="00771FEE">
        <w:trPr>
          <w:trHeight w:val="283"/>
        </w:trPr>
        <w:tc>
          <w:tcPr>
            <w:tcW w:w="3085" w:type="dxa"/>
            <w:vAlign w:val="center"/>
          </w:tcPr>
          <w:p w14:paraId="0367999C" w14:textId="77777777" w:rsidR="00EB5C8A" w:rsidRPr="00EA02EF" w:rsidRDefault="00EB5C8A" w:rsidP="00771FEE">
            <w:pPr>
              <w:rPr>
                <w:bCs/>
                <w:szCs w:val="24"/>
              </w:rPr>
            </w:pPr>
            <w:r w:rsidRPr="00EA02EF">
              <w:rPr>
                <w:bCs/>
                <w:szCs w:val="24"/>
              </w:rPr>
              <w:t>Teaching</w:t>
            </w:r>
            <w:r>
              <w:rPr>
                <w:bCs/>
                <w:szCs w:val="24"/>
              </w:rPr>
              <w:t xml:space="preserve"> </w:t>
            </w:r>
            <w:r w:rsidRPr="00EA02EF">
              <w:rPr>
                <w:bCs/>
                <w:szCs w:val="24"/>
              </w:rPr>
              <w:t>Hours/Week (L:T:P)</w:t>
            </w:r>
          </w:p>
        </w:tc>
        <w:tc>
          <w:tcPr>
            <w:tcW w:w="3119" w:type="dxa"/>
            <w:vAlign w:val="center"/>
          </w:tcPr>
          <w:p w14:paraId="387C961E" w14:textId="6B871A00" w:rsidR="00EB5C8A" w:rsidRPr="00EA02EF" w:rsidRDefault="0036013E" w:rsidP="00771FEE">
            <w:pPr>
              <w:jc w:val="center"/>
              <w:rPr>
                <w:bCs/>
                <w:szCs w:val="24"/>
              </w:rPr>
            </w:pPr>
            <w:r>
              <w:rPr>
                <w:bCs/>
                <w:szCs w:val="24"/>
              </w:rPr>
              <w:t>(3</w:t>
            </w:r>
            <w:r w:rsidR="00EB5C8A">
              <w:rPr>
                <w:bCs/>
                <w:szCs w:val="24"/>
              </w:rPr>
              <w:t>:0:0)</w:t>
            </w:r>
          </w:p>
        </w:tc>
        <w:tc>
          <w:tcPr>
            <w:tcW w:w="1842" w:type="dxa"/>
            <w:vAlign w:val="center"/>
          </w:tcPr>
          <w:p w14:paraId="1E97C954" w14:textId="77777777" w:rsidR="00EB5C8A" w:rsidRPr="00EA02EF" w:rsidRDefault="00EB5C8A" w:rsidP="00771FEE">
            <w:pPr>
              <w:rPr>
                <w:bCs/>
                <w:szCs w:val="24"/>
              </w:rPr>
            </w:pPr>
            <w:r w:rsidRPr="00EA02EF">
              <w:rPr>
                <w:bCs/>
                <w:szCs w:val="24"/>
              </w:rPr>
              <w:t>SEE Marks</w:t>
            </w:r>
          </w:p>
        </w:tc>
        <w:tc>
          <w:tcPr>
            <w:tcW w:w="1310" w:type="dxa"/>
            <w:vAlign w:val="center"/>
          </w:tcPr>
          <w:p w14:paraId="4013597B" w14:textId="77777777" w:rsidR="00EB5C8A" w:rsidRPr="00EA02EF" w:rsidRDefault="00EB5C8A" w:rsidP="00771FEE">
            <w:pPr>
              <w:jc w:val="center"/>
              <w:rPr>
                <w:bCs/>
                <w:szCs w:val="24"/>
              </w:rPr>
            </w:pPr>
            <w:r w:rsidRPr="00EA02EF">
              <w:rPr>
                <w:bCs/>
                <w:szCs w:val="24"/>
              </w:rPr>
              <w:t>50</w:t>
            </w:r>
          </w:p>
        </w:tc>
      </w:tr>
      <w:tr w:rsidR="00EB5C8A" w:rsidRPr="004F74BB" w14:paraId="5F36148B" w14:textId="77777777" w:rsidTr="00771FEE">
        <w:trPr>
          <w:trHeight w:val="283"/>
        </w:trPr>
        <w:tc>
          <w:tcPr>
            <w:tcW w:w="3085" w:type="dxa"/>
            <w:vAlign w:val="center"/>
          </w:tcPr>
          <w:p w14:paraId="1A530100" w14:textId="77777777" w:rsidR="00EB5C8A" w:rsidRPr="00EA02EF" w:rsidRDefault="00EB5C8A" w:rsidP="00771FEE">
            <w:pPr>
              <w:rPr>
                <w:bCs/>
                <w:szCs w:val="24"/>
              </w:rPr>
            </w:pPr>
            <w:r w:rsidRPr="00EA02EF">
              <w:rPr>
                <w:bCs/>
                <w:szCs w:val="24"/>
              </w:rPr>
              <w:t>Credits</w:t>
            </w:r>
          </w:p>
        </w:tc>
        <w:tc>
          <w:tcPr>
            <w:tcW w:w="3119" w:type="dxa"/>
            <w:vAlign w:val="center"/>
          </w:tcPr>
          <w:p w14:paraId="7D5A12F2" w14:textId="77777777" w:rsidR="00EB5C8A" w:rsidRPr="00EA02EF" w:rsidRDefault="00EB5C8A" w:rsidP="00771FEE">
            <w:pPr>
              <w:jc w:val="center"/>
              <w:rPr>
                <w:bCs/>
                <w:szCs w:val="24"/>
              </w:rPr>
            </w:pPr>
            <w:r>
              <w:rPr>
                <w:bCs/>
                <w:szCs w:val="24"/>
              </w:rPr>
              <w:t>3</w:t>
            </w:r>
          </w:p>
        </w:tc>
        <w:tc>
          <w:tcPr>
            <w:tcW w:w="1842" w:type="dxa"/>
            <w:vAlign w:val="center"/>
          </w:tcPr>
          <w:p w14:paraId="0395C5BA" w14:textId="77777777" w:rsidR="00EB5C8A" w:rsidRPr="00EA02EF" w:rsidRDefault="00EB5C8A" w:rsidP="00771FEE">
            <w:pPr>
              <w:rPr>
                <w:bCs/>
                <w:szCs w:val="24"/>
              </w:rPr>
            </w:pPr>
            <w:r w:rsidRPr="00EA02EF">
              <w:rPr>
                <w:bCs/>
                <w:szCs w:val="24"/>
              </w:rPr>
              <w:t>Exam Hours</w:t>
            </w:r>
          </w:p>
        </w:tc>
        <w:tc>
          <w:tcPr>
            <w:tcW w:w="1310" w:type="dxa"/>
            <w:vAlign w:val="center"/>
          </w:tcPr>
          <w:p w14:paraId="23CF3522" w14:textId="77777777" w:rsidR="00EB5C8A" w:rsidRPr="00EA02EF" w:rsidRDefault="00EB5C8A" w:rsidP="00771FEE">
            <w:pPr>
              <w:jc w:val="center"/>
              <w:rPr>
                <w:bCs/>
                <w:szCs w:val="24"/>
              </w:rPr>
            </w:pPr>
            <w:r w:rsidRPr="00EA02EF">
              <w:rPr>
                <w:bCs/>
                <w:szCs w:val="24"/>
              </w:rPr>
              <w:t>3</w:t>
            </w:r>
          </w:p>
        </w:tc>
      </w:tr>
      <w:tr w:rsidR="00EB5C8A" w:rsidRPr="004F74BB" w14:paraId="610E70A2" w14:textId="77777777" w:rsidTr="00771FEE">
        <w:trPr>
          <w:trHeight w:val="283"/>
        </w:trPr>
        <w:tc>
          <w:tcPr>
            <w:tcW w:w="3085" w:type="dxa"/>
            <w:vAlign w:val="center"/>
          </w:tcPr>
          <w:p w14:paraId="38BF055E" w14:textId="77777777" w:rsidR="00EB5C8A" w:rsidRPr="00EA02EF" w:rsidRDefault="00EB5C8A" w:rsidP="00771FEE">
            <w:pPr>
              <w:rPr>
                <w:bCs/>
                <w:szCs w:val="24"/>
              </w:rPr>
            </w:pPr>
            <w:r w:rsidRPr="00EA02EF">
              <w:rPr>
                <w:bCs/>
                <w:szCs w:val="24"/>
              </w:rPr>
              <w:t>Lecture Hours</w:t>
            </w:r>
          </w:p>
        </w:tc>
        <w:tc>
          <w:tcPr>
            <w:tcW w:w="3119" w:type="dxa"/>
            <w:vAlign w:val="center"/>
          </w:tcPr>
          <w:p w14:paraId="133DBE11" w14:textId="4B1669F8" w:rsidR="00EB5C8A" w:rsidRPr="00EA02EF" w:rsidRDefault="004F5547" w:rsidP="00771FEE">
            <w:pPr>
              <w:jc w:val="center"/>
              <w:rPr>
                <w:bCs/>
                <w:szCs w:val="24"/>
              </w:rPr>
            </w:pPr>
            <w:r>
              <w:rPr>
                <w:bCs/>
                <w:szCs w:val="24"/>
              </w:rPr>
              <w:t>42Hrs</w:t>
            </w:r>
          </w:p>
        </w:tc>
        <w:tc>
          <w:tcPr>
            <w:tcW w:w="1842" w:type="dxa"/>
            <w:vAlign w:val="center"/>
          </w:tcPr>
          <w:p w14:paraId="42B160A0" w14:textId="77777777" w:rsidR="00EB5C8A" w:rsidRPr="00EA02EF" w:rsidRDefault="00EB5C8A" w:rsidP="00771FEE">
            <w:pPr>
              <w:rPr>
                <w:bCs/>
                <w:szCs w:val="24"/>
              </w:rPr>
            </w:pPr>
            <w:r w:rsidRPr="00EA02EF">
              <w:rPr>
                <w:bCs/>
                <w:szCs w:val="24"/>
              </w:rPr>
              <w:t>Practical Hours</w:t>
            </w:r>
          </w:p>
        </w:tc>
        <w:tc>
          <w:tcPr>
            <w:tcW w:w="1310" w:type="dxa"/>
            <w:vAlign w:val="center"/>
          </w:tcPr>
          <w:p w14:paraId="29D4BAC9" w14:textId="35EC1B99" w:rsidR="00EB5C8A" w:rsidRPr="00EA02EF" w:rsidRDefault="004F5547" w:rsidP="00771FEE">
            <w:pPr>
              <w:jc w:val="center"/>
              <w:rPr>
                <w:bCs/>
                <w:szCs w:val="24"/>
              </w:rPr>
            </w:pPr>
            <w:r>
              <w:rPr>
                <w:bCs/>
                <w:szCs w:val="24"/>
              </w:rPr>
              <w:t>-</w:t>
            </w:r>
          </w:p>
        </w:tc>
      </w:tr>
    </w:tbl>
    <w:p w14:paraId="0203D8DD" w14:textId="77777777" w:rsidR="00EB5C8A" w:rsidRPr="004F74BB" w:rsidRDefault="00EB5C8A" w:rsidP="00EB5C8A">
      <w:pPr>
        <w:ind w:left="990" w:right="270" w:hanging="630"/>
        <w:jc w:val="both"/>
        <w:rPr>
          <w:color w:val="FF0000"/>
          <w:sz w:val="24"/>
          <w:szCs w:val="24"/>
        </w:rPr>
      </w:pPr>
    </w:p>
    <w:tbl>
      <w:tblPr>
        <w:tblStyle w:val="TableGrid1"/>
        <w:tblW w:w="9356" w:type="dxa"/>
        <w:tblInd w:w="-5" w:type="dxa"/>
        <w:tblLook w:val="04A0" w:firstRow="1" w:lastRow="0" w:firstColumn="1" w:lastColumn="0" w:noHBand="0" w:noVBand="1"/>
      </w:tblPr>
      <w:tblGrid>
        <w:gridCol w:w="728"/>
        <w:gridCol w:w="8628"/>
      </w:tblGrid>
      <w:tr w:rsidR="00EB5C8A" w:rsidRPr="004F74BB" w14:paraId="58F02AEE" w14:textId="77777777" w:rsidTr="00F67466">
        <w:tc>
          <w:tcPr>
            <w:tcW w:w="9356" w:type="dxa"/>
            <w:gridSpan w:val="2"/>
          </w:tcPr>
          <w:p w14:paraId="68A339E0" w14:textId="77777777" w:rsidR="00EB5C8A" w:rsidRPr="00EA02EF" w:rsidRDefault="00EB5C8A" w:rsidP="00771FEE">
            <w:pPr>
              <w:ind w:left="2880" w:hanging="2880"/>
              <w:jc w:val="both"/>
              <w:rPr>
                <w:sz w:val="22"/>
                <w:szCs w:val="24"/>
              </w:rPr>
            </w:pPr>
            <w:r w:rsidRPr="00EA02EF">
              <w:rPr>
                <w:b/>
                <w:sz w:val="22"/>
                <w:szCs w:val="24"/>
              </w:rPr>
              <w:t xml:space="preserve">Course objectives: </w:t>
            </w:r>
            <w:r>
              <w:rPr>
                <w:b/>
                <w:sz w:val="22"/>
                <w:szCs w:val="24"/>
              </w:rPr>
              <w:t xml:space="preserve"> </w:t>
            </w:r>
            <w:r w:rsidRPr="00EA02EF">
              <w:rPr>
                <w:sz w:val="22"/>
                <w:szCs w:val="24"/>
              </w:rPr>
              <w:t>This course will enable students to:</w:t>
            </w:r>
          </w:p>
        </w:tc>
      </w:tr>
      <w:tr w:rsidR="00F67466" w:rsidRPr="004F74BB" w14:paraId="636F9E1A" w14:textId="77777777" w:rsidTr="00F67466">
        <w:tc>
          <w:tcPr>
            <w:tcW w:w="711" w:type="dxa"/>
          </w:tcPr>
          <w:p w14:paraId="10ABD42A" w14:textId="39251C63" w:rsidR="00F67466" w:rsidRPr="00087B59" w:rsidRDefault="00FD3428" w:rsidP="00FD3428">
            <w:pPr>
              <w:ind w:left="142" w:right="270"/>
              <w:contextualSpacing/>
              <w:jc w:val="both"/>
            </w:pPr>
            <w:r w:rsidRPr="00087B59">
              <w:t>1</w:t>
            </w:r>
          </w:p>
        </w:tc>
        <w:tc>
          <w:tcPr>
            <w:tcW w:w="8645" w:type="dxa"/>
          </w:tcPr>
          <w:p w14:paraId="2AF711B9" w14:textId="3CB9E4E5" w:rsidR="00F67466" w:rsidRPr="00087B59" w:rsidRDefault="00F67466" w:rsidP="00771FEE">
            <w:pPr>
              <w:jc w:val="both"/>
            </w:pPr>
            <w:r w:rsidRPr="00087B59">
              <w:t>Equip with a deep understanding of the evolving data ecosystem, the ethical and security challenges posed by AI-driven data management</w:t>
            </w:r>
          </w:p>
        </w:tc>
      </w:tr>
      <w:tr w:rsidR="00F67466" w:rsidRPr="004F74BB" w14:paraId="193F6FFC" w14:textId="77777777" w:rsidTr="00F67466">
        <w:tc>
          <w:tcPr>
            <w:tcW w:w="711" w:type="dxa"/>
          </w:tcPr>
          <w:p w14:paraId="4C11389E" w14:textId="5FBEE4CB" w:rsidR="00F67466" w:rsidRPr="00087B59" w:rsidRDefault="00FD3428" w:rsidP="00FD3428">
            <w:pPr>
              <w:ind w:left="142" w:right="270"/>
              <w:contextualSpacing/>
              <w:jc w:val="both"/>
            </w:pPr>
            <w:r w:rsidRPr="00087B59">
              <w:t>2</w:t>
            </w:r>
          </w:p>
        </w:tc>
        <w:tc>
          <w:tcPr>
            <w:tcW w:w="8645" w:type="dxa"/>
          </w:tcPr>
          <w:p w14:paraId="4BB5D1D3" w14:textId="428F0433" w:rsidR="00F67466" w:rsidRPr="00087B59" w:rsidRDefault="00F67466" w:rsidP="00771FEE">
            <w:pPr>
              <w:autoSpaceDE w:val="0"/>
              <w:autoSpaceDN w:val="0"/>
              <w:adjustRightInd w:val="0"/>
              <w:jc w:val="both"/>
            </w:pPr>
            <w:r w:rsidRPr="00087B59">
              <w:t>Analyze real-world AI incidents, understand the security and ethical challenges of automation and smart city technologies</w:t>
            </w:r>
          </w:p>
        </w:tc>
      </w:tr>
      <w:tr w:rsidR="00F67466" w:rsidRPr="004F74BB" w14:paraId="384A8373" w14:textId="77777777" w:rsidTr="00F67466">
        <w:tc>
          <w:tcPr>
            <w:tcW w:w="711" w:type="dxa"/>
          </w:tcPr>
          <w:p w14:paraId="31B7D257" w14:textId="395C2FFD" w:rsidR="00F67466" w:rsidRPr="00087B59" w:rsidRDefault="00FD3428" w:rsidP="00FD3428">
            <w:pPr>
              <w:ind w:left="142" w:right="270"/>
              <w:contextualSpacing/>
              <w:jc w:val="both"/>
            </w:pPr>
            <w:r w:rsidRPr="00087B59">
              <w:t>3</w:t>
            </w:r>
          </w:p>
        </w:tc>
        <w:tc>
          <w:tcPr>
            <w:tcW w:w="8645" w:type="dxa"/>
          </w:tcPr>
          <w:p w14:paraId="740D2B7E" w14:textId="03A0FEA9" w:rsidR="00F67466" w:rsidRPr="00087B59" w:rsidRDefault="00F67466" w:rsidP="00771FEE">
            <w:pPr>
              <w:jc w:val="both"/>
            </w:pPr>
            <w:r w:rsidRPr="00087B59">
              <w:t xml:space="preserve">Comprehensive understanding of foundational and emerging </w:t>
            </w:r>
            <w:proofErr w:type="spellStart"/>
            <w:r w:rsidRPr="00087B59">
              <w:t>cybersecurity</w:t>
            </w:r>
            <w:proofErr w:type="spellEnd"/>
            <w:r w:rsidRPr="00087B59">
              <w:t xml:space="preserve"> strategies</w:t>
            </w:r>
          </w:p>
        </w:tc>
      </w:tr>
      <w:tr w:rsidR="00F67466" w:rsidRPr="004F74BB" w14:paraId="1749672D" w14:textId="77777777" w:rsidTr="00F67466">
        <w:tc>
          <w:tcPr>
            <w:tcW w:w="711" w:type="dxa"/>
          </w:tcPr>
          <w:p w14:paraId="1DA1A43A" w14:textId="20A9DA7F" w:rsidR="00F67466" w:rsidRPr="00087B59" w:rsidRDefault="00FD3428" w:rsidP="00FD3428">
            <w:pPr>
              <w:ind w:left="142" w:right="270"/>
              <w:contextualSpacing/>
              <w:jc w:val="both"/>
            </w:pPr>
            <w:r w:rsidRPr="00087B59">
              <w:t>4</w:t>
            </w:r>
          </w:p>
        </w:tc>
        <w:tc>
          <w:tcPr>
            <w:tcW w:w="8645" w:type="dxa"/>
          </w:tcPr>
          <w:p w14:paraId="5D26098E" w14:textId="52563C9C" w:rsidR="00F67466" w:rsidRPr="00087B59" w:rsidRDefault="00F67466" w:rsidP="00771FEE">
            <w:pPr>
              <w:tabs>
                <w:tab w:val="center" w:pos="4608"/>
                <w:tab w:val="left" w:pos="7220"/>
              </w:tabs>
              <w:jc w:val="both"/>
            </w:pPr>
            <w:r w:rsidRPr="00087B59">
              <w:t>Gain the knowledge and tools necessary to manage technological, operational, and strategic risks associated with AI systems through comprehensive assessment, mitigation, and communication strategies.</w:t>
            </w:r>
          </w:p>
        </w:tc>
      </w:tr>
      <w:tr w:rsidR="00F67466" w:rsidRPr="004F74BB" w14:paraId="4B7385D5" w14:textId="77777777" w:rsidTr="00F67466">
        <w:tc>
          <w:tcPr>
            <w:tcW w:w="711" w:type="dxa"/>
          </w:tcPr>
          <w:p w14:paraId="7607F3F9" w14:textId="2F300EF5" w:rsidR="00F67466" w:rsidRPr="00087B59" w:rsidRDefault="00FD3428" w:rsidP="00FD3428">
            <w:pPr>
              <w:ind w:left="142" w:right="270"/>
              <w:contextualSpacing/>
              <w:jc w:val="both"/>
            </w:pPr>
            <w:r w:rsidRPr="00087B59">
              <w:t>5</w:t>
            </w:r>
          </w:p>
        </w:tc>
        <w:tc>
          <w:tcPr>
            <w:tcW w:w="8645" w:type="dxa"/>
          </w:tcPr>
          <w:p w14:paraId="2A27945D" w14:textId="516014BF" w:rsidR="00F67466" w:rsidRPr="00087B59" w:rsidRDefault="00F67466" w:rsidP="00771FEE">
            <w:pPr>
              <w:tabs>
                <w:tab w:val="center" w:pos="4608"/>
                <w:tab w:val="left" w:pos="7220"/>
              </w:tabs>
              <w:jc w:val="both"/>
            </w:pPr>
            <w:r w:rsidRPr="00087B59">
              <w:t xml:space="preserve">Leverage AI-driven technologies for real-time threat monitoring, predictive analysis, automated detection, and effective incident response in modern </w:t>
            </w:r>
            <w:proofErr w:type="spellStart"/>
            <w:r w:rsidRPr="00087B59">
              <w:t>cybersecurity</w:t>
            </w:r>
            <w:proofErr w:type="spellEnd"/>
            <w:r w:rsidRPr="00087B59">
              <w:t xml:space="preserve"> environments</w:t>
            </w:r>
          </w:p>
        </w:tc>
      </w:tr>
    </w:tbl>
    <w:p w14:paraId="29E21240" w14:textId="77777777" w:rsidR="00EB5C8A" w:rsidRPr="004F74BB" w:rsidRDefault="00EB5C8A" w:rsidP="00EB5C8A">
      <w:pPr>
        <w:ind w:left="990" w:right="270" w:hanging="630"/>
        <w:rPr>
          <w:sz w:val="24"/>
          <w:szCs w:val="24"/>
        </w:rPr>
      </w:pPr>
    </w:p>
    <w:tbl>
      <w:tblPr>
        <w:tblStyle w:val="TableGrid1"/>
        <w:tblW w:w="9351" w:type="dxa"/>
        <w:tblLook w:val="04A0" w:firstRow="1" w:lastRow="0" w:firstColumn="1" w:lastColumn="0" w:noHBand="0" w:noVBand="1"/>
      </w:tblPr>
      <w:tblGrid>
        <w:gridCol w:w="9351"/>
      </w:tblGrid>
      <w:tr w:rsidR="00EB5C8A" w:rsidRPr="005B6E1B" w14:paraId="79F36AA2" w14:textId="77777777" w:rsidTr="00771FEE">
        <w:tc>
          <w:tcPr>
            <w:tcW w:w="9351" w:type="dxa"/>
          </w:tcPr>
          <w:p w14:paraId="60E2DADE" w14:textId="77777777" w:rsidR="00EB5C8A" w:rsidRPr="005B6E1B" w:rsidRDefault="00EB5C8A" w:rsidP="00771FEE">
            <w:pPr>
              <w:tabs>
                <w:tab w:val="left" w:pos="720"/>
                <w:tab w:val="left" w:pos="8550"/>
              </w:tabs>
              <w:rPr>
                <w:b/>
                <w:sz w:val="24"/>
                <w:szCs w:val="24"/>
              </w:rPr>
            </w:pPr>
            <w:r w:rsidRPr="005B6E1B">
              <w:rPr>
                <w:b/>
                <w:sz w:val="24"/>
                <w:szCs w:val="24"/>
              </w:rPr>
              <w:t xml:space="preserve">UNIT I                                                                                                                              </w:t>
            </w:r>
            <w:r w:rsidRPr="005B6E1B">
              <w:rPr>
                <w:b/>
                <w:bCs/>
                <w:sz w:val="24"/>
                <w:szCs w:val="24"/>
              </w:rPr>
              <w:t>8 Hours</w:t>
            </w:r>
          </w:p>
        </w:tc>
      </w:tr>
      <w:tr w:rsidR="00EB5C8A" w:rsidRPr="005B6E1B" w14:paraId="04D74D3C" w14:textId="77777777" w:rsidTr="00771FEE">
        <w:tc>
          <w:tcPr>
            <w:tcW w:w="9351" w:type="dxa"/>
            <w:vAlign w:val="center"/>
          </w:tcPr>
          <w:p w14:paraId="04850433" w14:textId="77777777" w:rsidR="00660F04" w:rsidRPr="00087B59" w:rsidRDefault="00F67466" w:rsidP="003D04EF">
            <w:pPr>
              <w:pStyle w:val="NoSpacing"/>
              <w:jc w:val="both"/>
              <w:rPr>
                <w:lang w:eastAsia="en-IN"/>
              </w:rPr>
            </w:pPr>
            <w:r w:rsidRPr="007E5F92">
              <w:rPr>
                <w:b/>
                <w:iCs/>
                <w:lang w:eastAsia="en-IN"/>
              </w:rPr>
              <w:t>Introduction:</w:t>
            </w:r>
            <w:r w:rsidRPr="00087B59">
              <w:rPr>
                <w:i/>
                <w:iCs/>
                <w:lang w:eastAsia="en-IN"/>
              </w:rPr>
              <w:t xml:space="preserve"> </w:t>
            </w:r>
            <w:r w:rsidRPr="00087B59">
              <w:rPr>
                <w:lang w:eastAsia="en-IN"/>
              </w:rPr>
              <w:t>The New Data Landscape, The Role of AI in Modern Data Management, The Digital Imprint, The Confluence of Data Streams, From Data Points to Personal Stories, The Illusion of Anonymity in Big Data, The Ethical Dilemmas of Predictive Analytics, The Double-edged Sword of Personalization, Data Sovereignty in a Borderless Digital World, The Imperative of Data Protection, AI-driven Data Governance, Democratizing Data Management,</w:t>
            </w:r>
          </w:p>
          <w:p w14:paraId="3789C1B6" w14:textId="77777777" w:rsidR="00660F04" w:rsidRPr="00087B59" w:rsidRDefault="00660F04" w:rsidP="003D04EF">
            <w:pPr>
              <w:pStyle w:val="NoSpacing"/>
              <w:jc w:val="both"/>
              <w:rPr>
                <w:lang w:eastAsia="en-IN"/>
              </w:rPr>
            </w:pPr>
          </w:p>
          <w:p w14:paraId="1B64CB48" w14:textId="7DFED358" w:rsidR="00EB5C8A" w:rsidRPr="005B6E1B" w:rsidRDefault="00F67466" w:rsidP="003D04EF">
            <w:pPr>
              <w:pStyle w:val="NoSpacing"/>
              <w:jc w:val="both"/>
              <w:rPr>
                <w:sz w:val="24"/>
                <w:szCs w:val="24"/>
                <w:lang w:eastAsia="en-IN"/>
              </w:rPr>
            </w:pPr>
            <w:r w:rsidRPr="007E5F92">
              <w:rPr>
                <w:b/>
                <w:iCs/>
                <w:lang w:eastAsia="en-IN"/>
              </w:rPr>
              <w:t>Understanding the AI Threat Landscape:</w:t>
            </w:r>
            <w:r w:rsidRPr="00087B59">
              <w:rPr>
                <w:i/>
                <w:iCs/>
                <w:lang w:eastAsia="en-IN"/>
              </w:rPr>
              <w:t xml:space="preserve"> </w:t>
            </w:r>
            <w:r w:rsidRPr="00087B59">
              <w:rPr>
                <w:lang w:eastAsia="en-IN"/>
              </w:rPr>
              <w:t xml:space="preserve">The Rise of Rogue AI, The Intricate Foundations of AI Learning, Biases: The Unseen Puppeteers, </w:t>
            </w:r>
            <w:proofErr w:type="spellStart"/>
            <w:r w:rsidRPr="00087B59">
              <w:rPr>
                <w:lang w:eastAsia="en-IN"/>
              </w:rPr>
              <w:t>Deepfakes</w:t>
            </w:r>
            <w:proofErr w:type="spellEnd"/>
            <w:r w:rsidRPr="00087B59">
              <w:rPr>
                <w:lang w:eastAsia="en-IN"/>
              </w:rPr>
              <w:t>: The Erosion of Trust, Physical Manifestations: A Tangible Threat, How AI Can Exploit Data Gaps, Unraveling the Complexity of Data Gaps. The Inherent Nature of AI to Compensate, Rogue Elements and Their Advantage, The Perils of Unbridled Faith in AI</w:t>
            </w:r>
          </w:p>
        </w:tc>
      </w:tr>
    </w:tbl>
    <w:p w14:paraId="52BA97E0" w14:textId="77777777" w:rsidR="00EB5C8A" w:rsidRPr="005B6E1B" w:rsidRDefault="00EB5C8A" w:rsidP="00EB5C8A">
      <w:pPr>
        <w:ind w:left="990" w:right="270" w:hanging="630"/>
        <w:jc w:val="both"/>
        <w:rPr>
          <w:b/>
          <w:sz w:val="24"/>
          <w:szCs w:val="24"/>
        </w:rPr>
      </w:pPr>
    </w:p>
    <w:tbl>
      <w:tblPr>
        <w:tblStyle w:val="TableGrid1"/>
        <w:tblW w:w="9351" w:type="dxa"/>
        <w:tblLook w:val="04A0" w:firstRow="1" w:lastRow="0" w:firstColumn="1" w:lastColumn="0" w:noHBand="0" w:noVBand="1"/>
      </w:tblPr>
      <w:tblGrid>
        <w:gridCol w:w="9351"/>
      </w:tblGrid>
      <w:tr w:rsidR="00EB5C8A" w:rsidRPr="005B6E1B" w14:paraId="41CD5FB7" w14:textId="77777777" w:rsidTr="00771FEE">
        <w:tc>
          <w:tcPr>
            <w:tcW w:w="9351" w:type="dxa"/>
          </w:tcPr>
          <w:p w14:paraId="5B6160DA" w14:textId="77777777" w:rsidR="00EB5C8A" w:rsidRPr="005B6E1B" w:rsidRDefault="00EB5C8A" w:rsidP="00771FEE">
            <w:pPr>
              <w:tabs>
                <w:tab w:val="left" w:pos="720"/>
                <w:tab w:val="left" w:pos="8550"/>
              </w:tabs>
              <w:rPr>
                <w:b/>
                <w:sz w:val="24"/>
                <w:szCs w:val="24"/>
              </w:rPr>
            </w:pPr>
            <w:r w:rsidRPr="005B6E1B">
              <w:rPr>
                <w:b/>
                <w:sz w:val="24"/>
                <w:szCs w:val="24"/>
              </w:rPr>
              <w:t xml:space="preserve">UNIT II                                                                                                                            </w:t>
            </w:r>
            <w:r w:rsidRPr="005B6E1B">
              <w:rPr>
                <w:b/>
                <w:bCs/>
                <w:color w:val="00000A"/>
                <w:sz w:val="24"/>
                <w:szCs w:val="24"/>
              </w:rPr>
              <w:t>8 Hours</w:t>
            </w:r>
          </w:p>
        </w:tc>
      </w:tr>
      <w:tr w:rsidR="00EB5C8A" w:rsidRPr="005B6E1B" w14:paraId="087D8B91" w14:textId="77777777" w:rsidTr="00771FEE">
        <w:tc>
          <w:tcPr>
            <w:tcW w:w="9351" w:type="dxa"/>
          </w:tcPr>
          <w:p w14:paraId="3497CFC1" w14:textId="77777777" w:rsidR="00660F04" w:rsidRPr="00087B59" w:rsidRDefault="00F67466" w:rsidP="003D04EF">
            <w:pPr>
              <w:pStyle w:val="NoSpacing"/>
              <w:jc w:val="both"/>
              <w:rPr>
                <w:lang w:eastAsia="en-IN"/>
              </w:rPr>
            </w:pPr>
            <w:r w:rsidRPr="007E5F92">
              <w:rPr>
                <w:b/>
                <w:lang w:eastAsia="en-IN"/>
              </w:rPr>
              <w:t>Case Study:</w:t>
            </w:r>
            <w:r w:rsidRPr="00087B59">
              <w:rPr>
                <w:lang w:eastAsia="en-IN"/>
              </w:rPr>
              <w:t xml:space="preserve"> The Impact of AI Bias in Healthcare Diagnostics, Background, The Incident, Investigation and Findings, Consequences, Resolution and Lessons Learned, Conclusion</w:t>
            </w:r>
          </w:p>
          <w:p w14:paraId="66505CF8" w14:textId="77777777" w:rsidR="00660F04" w:rsidRPr="00087B59" w:rsidRDefault="00660F04" w:rsidP="003D04EF">
            <w:pPr>
              <w:pStyle w:val="NoSpacing"/>
              <w:jc w:val="both"/>
              <w:rPr>
                <w:lang w:eastAsia="en-IN"/>
              </w:rPr>
            </w:pPr>
          </w:p>
          <w:p w14:paraId="48A198D5" w14:textId="3F09FCD9" w:rsidR="00F67466" w:rsidRPr="00087B59" w:rsidRDefault="00F67466" w:rsidP="003D04EF">
            <w:pPr>
              <w:pStyle w:val="NoSpacing"/>
              <w:jc w:val="both"/>
              <w:rPr>
                <w:lang w:eastAsia="en-IN"/>
              </w:rPr>
            </w:pPr>
            <w:r w:rsidRPr="007E5F92">
              <w:rPr>
                <w:b/>
                <w:lang w:eastAsia="en-IN"/>
              </w:rPr>
              <w:t>Smart Cities</w:t>
            </w:r>
            <w:r w:rsidRPr="00087B59">
              <w:rPr>
                <w:lang w:eastAsia="en-IN"/>
              </w:rPr>
              <w:t xml:space="preserve">: A Vision Marred by Data Gaps, Real-World AI Data Breaches: Lessons Learned, The Notorious </w:t>
            </w:r>
            <w:proofErr w:type="spellStart"/>
            <w:r w:rsidRPr="00087B59">
              <w:rPr>
                <w:lang w:eastAsia="en-IN"/>
              </w:rPr>
              <w:t>Chatbot</w:t>
            </w:r>
            <w:proofErr w:type="spellEnd"/>
            <w:r w:rsidRPr="00087B59">
              <w:rPr>
                <w:lang w:eastAsia="en-IN"/>
              </w:rPr>
              <w:t xml:space="preserve"> Incident, The Health Data Exposure, Autonomous Vehicles: When AI Meets the Real World, Lessons Drawn, Double-Edged Sword of Automation and Citizen Development Tools, Introduction to Automation Risks, RPA: Efficiency versus Security Trade-offs, Low-Code/No-Code Platforms: Democratization versus Compliance, Challenges of Automation in Smart Cities, Lessons and Strategies for Mitigation</w:t>
            </w:r>
          </w:p>
          <w:p w14:paraId="340B7B66" w14:textId="77777777" w:rsidR="00660F04" w:rsidRPr="00087B59" w:rsidRDefault="00660F04" w:rsidP="003D04EF">
            <w:pPr>
              <w:pStyle w:val="NoSpacing"/>
              <w:jc w:val="both"/>
              <w:rPr>
                <w:lang w:eastAsia="en-IN"/>
              </w:rPr>
            </w:pPr>
          </w:p>
          <w:p w14:paraId="5C035FC2" w14:textId="364B6AF4" w:rsidR="00EB5C8A" w:rsidRPr="005B6E1B" w:rsidRDefault="00F67466" w:rsidP="003D04EF">
            <w:pPr>
              <w:pStyle w:val="NoSpacing"/>
              <w:jc w:val="both"/>
              <w:rPr>
                <w:sz w:val="24"/>
                <w:szCs w:val="24"/>
                <w:lang w:eastAsia="en-IN"/>
              </w:rPr>
            </w:pPr>
            <w:r w:rsidRPr="007E5F92">
              <w:rPr>
                <w:b/>
                <w:bCs/>
                <w:iCs/>
                <w:lang w:eastAsia="en-IN"/>
              </w:rPr>
              <w:t>Data Classification and Management:</w:t>
            </w:r>
            <w:r w:rsidRPr="00087B59">
              <w:rPr>
                <w:b/>
                <w:bCs/>
                <w:i/>
                <w:iCs/>
                <w:lang w:eastAsia="en-IN"/>
              </w:rPr>
              <w:t xml:space="preserve"> </w:t>
            </w:r>
            <w:r w:rsidRPr="00087B59">
              <w:rPr>
                <w:lang w:eastAsia="en-IN"/>
              </w:rPr>
              <w:t>Defining Sensitive Data in the AI Era, AI-Driven Data Classification Techniques, Lifecycle of Data: Creation to Destruction, Role of Metadata in Classification, Ethical Considerations in AI-Driven Data Classification, Adaptive Data Classification, Role of Privacy-Preserving AI in Data Management, Data Classification Tools, Empowering Citizen Developers</w:t>
            </w:r>
          </w:p>
        </w:tc>
      </w:tr>
    </w:tbl>
    <w:p w14:paraId="535FF757" w14:textId="77777777" w:rsidR="00EB5C8A" w:rsidRPr="005B6E1B" w:rsidRDefault="00EB5C8A" w:rsidP="00EB5C8A">
      <w:pPr>
        <w:ind w:left="990" w:right="270" w:hanging="630"/>
        <w:jc w:val="both"/>
        <w:rPr>
          <w:b/>
          <w:sz w:val="24"/>
          <w:szCs w:val="24"/>
        </w:rPr>
      </w:pPr>
    </w:p>
    <w:p w14:paraId="70A37C85" w14:textId="77777777" w:rsidR="00F67466" w:rsidRPr="005B6E1B" w:rsidRDefault="00F67466" w:rsidP="00EB5C8A">
      <w:pPr>
        <w:ind w:left="990" w:right="270" w:hanging="630"/>
        <w:jc w:val="both"/>
        <w:rPr>
          <w:b/>
          <w:sz w:val="24"/>
          <w:szCs w:val="24"/>
        </w:rPr>
      </w:pPr>
    </w:p>
    <w:tbl>
      <w:tblPr>
        <w:tblStyle w:val="TableGrid1"/>
        <w:tblW w:w="9351" w:type="dxa"/>
        <w:tblLook w:val="04A0" w:firstRow="1" w:lastRow="0" w:firstColumn="1" w:lastColumn="0" w:noHBand="0" w:noVBand="1"/>
      </w:tblPr>
      <w:tblGrid>
        <w:gridCol w:w="9351"/>
      </w:tblGrid>
      <w:tr w:rsidR="00EB5C8A" w:rsidRPr="005B6E1B" w14:paraId="66BCCCA0" w14:textId="77777777" w:rsidTr="00771FEE">
        <w:tc>
          <w:tcPr>
            <w:tcW w:w="9351" w:type="dxa"/>
          </w:tcPr>
          <w:p w14:paraId="23A0B141" w14:textId="77777777" w:rsidR="00EB5C8A" w:rsidRPr="005B6E1B" w:rsidRDefault="00EB5C8A" w:rsidP="00771FEE">
            <w:pPr>
              <w:tabs>
                <w:tab w:val="left" w:pos="720"/>
                <w:tab w:val="left" w:pos="8550"/>
              </w:tabs>
              <w:jc w:val="center"/>
              <w:rPr>
                <w:b/>
                <w:sz w:val="24"/>
                <w:szCs w:val="24"/>
              </w:rPr>
            </w:pPr>
            <w:r w:rsidRPr="005B6E1B">
              <w:rPr>
                <w:b/>
                <w:sz w:val="24"/>
                <w:szCs w:val="24"/>
              </w:rPr>
              <w:t xml:space="preserve">UNIT III                                                                                                                         </w:t>
            </w:r>
            <w:r w:rsidRPr="005B6E1B">
              <w:rPr>
                <w:b/>
                <w:bCs/>
                <w:color w:val="00000A"/>
                <w:sz w:val="24"/>
                <w:szCs w:val="24"/>
              </w:rPr>
              <w:t>8 Hours</w:t>
            </w:r>
            <w:r w:rsidRPr="005B6E1B">
              <w:rPr>
                <w:b/>
                <w:sz w:val="24"/>
                <w:szCs w:val="24"/>
              </w:rPr>
              <w:t xml:space="preserve"> </w:t>
            </w:r>
          </w:p>
        </w:tc>
      </w:tr>
      <w:tr w:rsidR="00EB5C8A" w:rsidRPr="005B6E1B" w14:paraId="6DAD36BB" w14:textId="77777777" w:rsidTr="00087B59">
        <w:trPr>
          <w:trHeight w:val="1435"/>
        </w:trPr>
        <w:tc>
          <w:tcPr>
            <w:tcW w:w="9351" w:type="dxa"/>
          </w:tcPr>
          <w:p w14:paraId="6C17F209" w14:textId="3674FE38" w:rsidR="00EB5C8A" w:rsidRPr="00087B59" w:rsidRDefault="00F67466" w:rsidP="00771FEE">
            <w:pPr>
              <w:jc w:val="both"/>
              <w:rPr>
                <w:b/>
                <w:bCs/>
              </w:rPr>
            </w:pPr>
            <w:r w:rsidRPr="007E5F92">
              <w:rPr>
                <w:b/>
                <w:bCs/>
                <w:iCs/>
                <w:color w:val="000000"/>
                <w:lang w:eastAsia="en-IN"/>
              </w:rPr>
              <w:t>Foundations of AI-Proof Security:</w:t>
            </w:r>
            <w:r w:rsidRPr="00087B59">
              <w:rPr>
                <w:i/>
                <w:iCs/>
                <w:color w:val="000000"/>
                <w:lang w:eastAsia="en-IN"/>
              </w:rPr>
              <w:t xml:space="preserve"> </w:t>
            </w:r>
            <w:r w:rsidRPr="00087B59">
              <w:rPr>
                <w:color w:val="000000"/>
                <w:lang w:eastAsia="en-IN"/>
              </w:rPr>
              <w:t xml:space="preserve">Role of Encryption: Traditional versus Quantum, Multi-factor Authentication (MFA) and Biometrics, Blockchain: The Immutable Data Keeper, The Importance of Zero-Trust Architecture, Behavioral Analytics and AI-Powered Threat Detection, Secure Software Development Lifecycle (SSDLC), AI-Powered Penetration Testing, Red Teaming and AI Simulations, Data Masking and </w:t>
            </w:r>
            <w:proofErr w:type="spellStart"/>
            <w:r w:rsidRPr="00087B59">
              <w:rPr>
                <w:color w:val="000000"/>
                <w:lang w:eastAsia="en-IN"/>
              </w:rPr>
              <w:t>Anonymization</w:t>
            </w:r>
            <w:proofErr w:type="spellEnd"/>
            <w:r w:rsidRPr="00087B59">
              <w:rPr>
                <w:color w:val="000000"/>
                <w:lang w:eastAsia="en-IN"/>
              </w:rPr>
              <w:t xml:space="preserve">, Container Security and AI-Driven Vulnerability Management, The Power of Sandboxing in AI-Powered Security, Security </w:t>
            </w:r>
            <w:proofErr w:type="spellStart"/>
            <w:r w:rsidRPr="00087B59">
              <w:rPr>
                <w:color w:val="000000"/>
                <w:lang w:eastAsia="en-IN"/>
              </w:rPr>
              <w:t>Informaion</w:t>
            </w:r>
            <w:proofErr w:type="spellEnd"/>
            <w:r w:rsidRPr="00087B59">
              <w:rPr>
                <w:color w:val="000000"/>
                <w:lang w:eastAsia="en-IN"/>
              </w:rPr>
              <w:t xml:space="preserve"> and Event Management (SIEM) in the AI Era.</w:t>
            </w:r>
          </w:p>
        </w:tc>
      </w:tr>
    </w:tbl>
    <w:p w14:paraId="2919A0B1" w14:textId="77777777" w:rsidR="00EB5C8A" w:rsidRPr="005B6E1B" w:rsidRDefault="00EB5C8A" w:rsidP="00EB5C8A">
      <w:pPr>
        <w:tabs>
          <w:tab w:val="left" w:pos="720"/>
          <w:tab w:val="left" w:pos="8550"/>
        </w:tabs>
        <w:jc w:val="center"/>
        <w:rPr>
          <w:b/>
          <w:sz w:val="24"/>
          <w:szCs w:val="24"/>
        </w:rPr>
      </w:pPr>
    </w:p>
    <w:p w14:paraId="41497665" w14:textId="77777777" w:rsidR="00660F04" w:rsidRPr="005B6E1B" w:rsidRDefault="00660F04" w:rsidP="00EB5C8A">
      <w:pPr>
        <w:tabs>
          <w:tab w:val="left" w:pos="720"/>
          <w:tab w:val="left" w:pos="8550"/>
        </w:tabs>
        <w:jc w:val="center"/>
        <w:rPr>
          <w:b/>
          <w:sz w:val="24"/>
          <w:szCs w:val="24"/>
        </w:rPr>
      </w:pPr>
    </w:p>
    <w:p w14:paraId="5FB8C8C6" w14:textId="77777777" w:rsidR="00087B59" w:rsidRPr="005B6E1B" w:rsidRDefault="00087B59" w:rsidP="003D04EF">
      <w:pPr>
        <w:tabs>
          <w:tab w:val="left" w:pos="720"/>
          <w:tab w:val="left" w:pos="8550"/>
        </w:tabs>
        <w:rPr>
          <w:b/>
          <w:sz w:val="24"/>
          <w:szCs w:val="24"/>
        </w:rPr>
      </w:pPr>
    </w:p>
    <w:p w14:paraId="2698ECE5" w14:textId="77777777" w:rsidR="00660F04" w:rsidRPr="005B6E1B" w:rsidRDefault="00660F04" w:rsidP="00EB5C8A">
      <w:pPr>
        <w:tabs>
          <w:tab w:val="left" w:pos="720"/>
          <w:tab w:val="left" w:pos="8550"/>
        </w:tabs>
        <w:jc w:val="center"/>
        <w:rPr>
          <w:b/>
          <w:sz w:val="24"/>
          <w:szCs w:val="24"/>
        </w:rPr>
      </w:pPr>
    </w:p>
    <w:tbl>
      <w:tblPr>
        <w:tblStyle w:val="TableGrid1"/>
        <w:tblW w:w="9351" w:type="dxa"/>
        <w:tblLook w:val="04A0" w:firstRow="1" w:lastRow="0" w:firstColumn="1" w:lastColumn="0" w:noHBand="0" w:noVBand="1"/>
      </w:tblPr>
      <w:tblGrid>
        <w:gridCol w:w="9351"/>
      </w:tblGrid>
      <w:tr w:rsidR="00EB5C8A" w:rsidRPr="005B6E1B" w14:paraId="5D9D1C41" w14:textId="77777777" w:rsidTr="00771FEE">
        <w:tc>
          <w:tcPr>
            <w:tcW w:w="9351" w:type="dxa"/>
          </w:tcPr>
          <w:p w14:paraId="57366A69" w14:textId="77777777" w:rsidR="00EB5C8A" w:rsidRPr="005B6E1B" w:rsidRDefault="00EB5C8A" w:rsidP="00771FEE">
            <w:pPr>
              <w:tabs>
                <w:tab w:val="left" w:pos="720"/>
                <w:tab w:val="left" w:pos="8550"/>
              </w:tabs>
              <w:rPr>
                <w:b/>
                <w:sz w:val="24"/>
                <w:szCs w:val="24"/>
              </w:rPr>
            </w:pPr>
            <w:r w:rsidRPr="005B6E1B">
              <w:rPr>
                <w:b/>
                <w:sz w:val="24"/>
                <w:szCs w:val="24"/>
              </w:rPr>
              <w:t xml:space="preserve">UNIT IV                                                                                                                           </w:t>
            </w:r>
            <w:r w:rsidRPr="005B6E1B">
              <w:rPr>
                <w:b/>
                <w:bCs/>
                <w:color w:val="00000A"/>
                <w:sz w:val="24"/>
                <w:szCs w:val="24"/>
              </w:rPr>
              <w:t>8 Hours</w:t>
            </w:r>
          </w:p>
        </w:tc>
      </w:tr>
      <w:tr w:rsidR="00EB5C8A" w:rsidRPr="005B6E1B" w14:paraId="27CA8911" w14:textId="77777777" w:rsidTr="00771FEE">
        <w:tc>
          <w:tcPr>
            <w:tcW w:w="9351" w:type="dxa"/>
          </w:tcPr>
          <w:p w14:paraId="407BA96F" w14:textId="77777777" w:rsidR="00F67466" w:rsidRPr="00087B59" w:rsidRDefault="00F67466" w:rsidP="00F67466">
            <w:pPr>
              <w:shd w:val="clear" w:color="auto" w:fill="FAF8FD"/>
              <w:spacing w:before="100" w:beforeAutospacing="1" w:after="100" w:afterAutospacing="1"/>
              <w:jc w:val="both"/>
              <w:outlineLvl w:val="1"/>
              <w:rPr>
                <w:color w:val="000000"/>
                <w:lang w:eastAsia="en-IN"/>
              </w:rPr>
            </w:pPr>
            <w:r w:rsidRPr="007E5F92">
              <w:rPr>
                <w:b/>
                <w:bCs/>
                <w:iCs/>
                <w:color w:val="000000"/>
                <w:lang w:eastAsia="en-IN"/>
              </w:rPr>
              <w:t>AI Risk Management:</w:t>
            </w:r>
            <w:r w:rsidRPr="00087B59">
              <w:rPr>
                <w:i/>
                <w:iCs/>
                <w:color w:val="000000"/>
                <w:lang w:eastAsia="en-IN"/>
              </w:rPr>
              <w:t xml:space="preserve"> </w:t>
            </w:r>
            <w:r w:rsidRPr="00087B59">
              <w:rPr>
                <w:color w:val="000000"/>
                <w:lang w:eastAsia="en-IN"/>
              </w:rPr>
              <w:t>Understanding AI Risk, Types and Consequences, Technological Risks, Operational Risks, Strategic Risks, Risk Assessment in AI Systems, Understanding the Landscape, Probing the Shadows for Threats, Vulnerability: AI’s Achilles’ Heel, Quantifying the Consequences, AI Risk Mitigation Strategies, Contextual Security Measures, Robust Data Management, System Transparency and Interpretability, Tailored AI Monitoring Systems, Adaptive Security Protocols, Collaborative Threat Intelligence, AI Risk Communication and Reporting, Incident Notification Protocols, Maintaining Transparency with Stakeholders, Post-Incident Analysis and Learning, Real-World Examples of Risk Communication, Ongoing Review and Updates to AI Risk Management, Scheduled Risk Assessment Revisions, Incorporating New Threat Intelligence, Engaging with AI Security Communities</w:t>
            </w:r>
          </w:p>
          <w:p w14:paraId="2A01F2C0" w14:textId="5E0FC9D9" w:rsidR="00EB5C8A" w:rsidRPr="005B6E1B" w:rsidRDefault="00F67466" w:rsidP="00771FEE">
            <w:pPr>
              <w:autoSpaceDE w:val="0"/>
              <w:autoSpaceDN w:val="0"/>
              <w:adjustRightInd w:val="0"/>
              <w:rPr>
                <w:rFonts w:eastAsia="Calibri"/>
                <w:b/>
                <w:bCs/>
                <w:color w:val="000000"/>
                <w:sz w:val="24"/>
                <w:szCs w:val="24"/>
                <w:lang w:val="en-IN"/>
              </w:rPr>
            </w:pPr>
            <w:r w:rsidRPr="007E5F92">
              <w:rPr>
                <w:b/>
                <w:iCs/>
                <w:color w:val="000000"/>
                <w:lang w:eastAsia="en-IN"/>
              </w:rPr>
              <w:t>Advanced AI-Proof Data Storage Solutions:</w:t>
            </w:r>
            <w:r w:rsidRPr="00087B59">
              <w:rPr>
                <w:i/>
                <w:iCs/>
                <w:color w:val="000000"/>
                <w:lang w:eastAsia="en-IN"/>
              </w:rPr>
              <w:t xml:space="preserve"> </w:t>
            </w:r>
            <w:r w:rsidRPr="00087B59">
              <w:rPr>
                <w:color w:val="000000"/>
                <w:lang w:eastAsia="en-IN"/>
              </w:rPr>
              <w:t xml:space="preserve">Quantum-resistant Cryptography, The Advent of Quantum Computing, Post-quantum Cryptographic Algorithms, </w:t>
            </w:r>
            <w:proofErr w:type="gramStart"/>
            <w:r w:rsidRPr="00087B59">
              <w:rPr>
                <w:color w:val="000000"/>
                <w:lang w:eastAsia="en-IN"/>
              </w:rPr>
              <w:t>Transitioning</w:t>
            </w:r>
            <w:proofErr w:type="gramEnd"/>
            <w:r w:rsidRPr="00087B59">
              <w:rPr>
                <w:color w:val="000000"/>
                <w:lang w:eastAsia="en-IN"/>
              </w:rPr>
              <w:t xml:space="preserve"> from Classical to Quantum-Resistant Security, The Future of Quantum-resistant Cryptography.</w:t>
            </w:r>
          </w:p>
        </w:tc>
      </w:tr>
    </w:tbl>
    <w:p w14:paraId="1FF9186F" w14:textId="77777777" w:rsidR="00EB5C8A" w:rsidRPr="005B6E1B" w:rsidRDefault="00EB5C8A" w:rsidP="00EB5C8A">
      <w:pPr>
        <w:tabs>
          <w:tab w:val="left" w:pos="720"/>
          <w:tab w:val="left" w:pos="8550"/>
        </w:tabs>
        <w:jc w:val="center"/>
        <w:rPr>
          <w:b/>
          <w:sz w:val="24"/>
          <w:szCs w:val="24"/>
        </w:rPr>
      </w:pPr>
    </w:p>
    <w:tbl>
      <w:tblPr>
        <w:tblStyle w:val="TableGrid1"/>
        <w:tblW w:w="9351" w:type="dxa"/>
        <w:tblLook w:val="04A0" w:firstRow="1" w:lastRow="0" w:firstColumn="1" w:lastColumn="0" w:noHBand="0" w:noVBand="1"/>
      </w:tblPr>
      <w:tblGrid>
        <w:gridCol w:w="9351"/>
      </w:tblGrid>
      <w:tr w:rsidR="00EB5C8A" w:rsidRPr="005B6E1B" w14:paraId="3CFEB221" w14:textId="77777777" w:rsidTr="00771FEE">
        <w:tc>
          <w:tcPr>
            <w:tcW w:w="9351" w:type="dxa"/>
          </w:tcPr>
          <w:p w14:paraId="322B2A33" w14:textId="77777777" w:rsidR="00EB5C8A" w:rsidRPr="005B6E1B" w:rsidRDefault="00EB5C8A" w:rsidP="00771FEE">
            <w:pPr>
              <w:tabs>
                <w:tab w:val="left" w:pos="720"/>
                <w:tab w:val="left" w:pos="8550"/>
              </w:tabs>
              <w:rPr>
                <w:b/>
                <w:sz w:val="24"/>
                <w:szCs w:val="24"/>
              </w:rPr>
            </w:pPr>
            <w:r w:rsidRPr="005B6E1B">
              <w:rPr>
                <w:b/>
                <w:sz w:val="24"/>
                <w:szCs w:val="24"/>
              </w:rPr>
              <w:t xml:space="preserve">UNIT V                                                                                                                           </w:t>
            </w:r>
            <w:r w:rsidRPr="005B6E1B">
              <w:rPr>
                <w:b/>
                <w:bCs/>
                <w:color w:val="00000A"/>
                <w:sz w:val="24"/>
                <w:szCs w:val="24"/>
              </w:rPr>
              <w:t>8 Hours</w:t>
            </w:r>
          </w:p>
        </w:tc>
      </w:tr>
      <w:tr w:rsidR="00EB5C8A" w:rsidRPr="005B6E1B" w14:paraId="51BE6574" w14:textId="77777777" w:rsidTr="00771FEE">
        <w:trPr>
          <w:trHeight w:val="1550"/>
        </w:trPr>
        <w:tc>
          <w:tcPr>
            <w:tcW w:w="9351" w:type="dxa"/>
          </w:tcPr>
          <w:p w14:paraId="12048065" w14:textId="15001ECE" w:rsidR="00EB5C8A" w:rsidRPr="00087B59" w:rsidRDefault="00F67466" w:rsidP="00771FEE">
            <w:pPr>
              <w:jc w:val="both"/>
            </w:pPr>
            <w:r w:rsidRPr="007E5F92">
              <w:rPr>
                <w:b/>
                <w:iCs/>
                <w:color w:val="000000"/>
                <w:lang w:eastAsia="en-IN"/>
              </w:rPr>
              <w:t>Monitoring, Detection, and Response:</w:t>
            </w:r>
            <w:r w:rsidRPr="00087B59">
              <w:rPr>
                <w:i/>
                <w:iCs/>
                <w:color w:val="000000"/>
                <w:lang w:eastAsia="en-IN"/>
              </w:rPr>
              <w:t xml:space="preserve"> </w:t>
            </w:r>
            <w:r w:rsidRPr="00087B59">
              <w:rPr>
                <w:color w:val="000000"/>
                <w:lang w:eastAsia="en-IN"/>
              </w:rPr>
              <w:t>AI in Threat Intelligence, Predictive Analysis: Forecasting Cyber Threats, Phishing Detection: Automating the Identification Process, Dark Web Monitoring: Keeping Tabs on the Underbelly of the Internet, Automated Threat Ranking: Prioritizing Threats for Effective Response, Real-time Monitoring and Anomaly Detection, Behavioral Analysis: Understanding User Patterns, Network Traffic Insights: Monitoring Data Flow, Endpoint Security: Keeping Devices Safe in Real-time, AI-powered Intrusion Detection Systems: Advanced Threat Recognition, Incident Response in an AI-Driven World, Automated Responses: Swift Action Against Threats, Human-AI Collaboration: Merging Intuition with Algorithms, Post-Incident Analysis: Learning from Breaches Using AI, AI in Digital Forensics: Unraveling Complex Cyber Crimes.</w:t>
            </w:r>
          </w:p>
        </w:tc>
      </w:tr>
    </w:tbl>
    <w:p w14:paraId="1C6F9415" w14:textId="77777777" w:rsidR="00EB5C8A" w:rsidRPr="005B6E1B" w:rsidRDefault="00EB5C8A" w:rsidP="00660F04">
      <w:pPr>
        <w:ind w:right="270"/>
        <w:jc w:val="both"/>
        <w:rPr>
          <w:color w:val="FF0000"/>
          <w:sz w:val="24"/>
          <w:szCs w:val="24"/>
        </w:rPr>
      </w:pPr>
    </w:p>
    <w:tbl>
      <w:tblPr>
        <w:tblStyle w:val="TableGrid1"/>
        <w:tblW w:w="9356" w:type="dxa"/>
        <w:tblInd w:w="-5" w:type="dxa"/>
        <w:tblLook w:val="04A0" w:firstRow="1" w:lastRow="0" w:firstColumn="1" w:lastColumn="0" w:noHBand="0" w:noVBand="1"/>
      </w:tblPr>
      <w:tblGrid>
        <w:gridCol w:w="728"/>
        <w:gridCol w:w="8628"/>
      </w:tblGrid>
      <w:tr w:rsidR="00EB5C8A" w:rsidRPr="005B6E1B" w14:paraId="6A4C81F4" w14:textId="77777777" w:rsidTr="00F67466">
        <w:tc>
          <w:tcPr>
            <w:tcW w:w="9356" w:type="dxa"/>
            <w:gridSpan w:val="2"/>
          </w:tcPr>
          <w:p w14:paraId="7F909FB9" w14:textId="77777777" w:rsidR="00EB5C8A" w:rsidRPr="005B6E1B" w:rsidRDefault="00EB5C8A" w:rsidP="00771FEE">
            <w:pPr>
              <w:ind w:left="2880" w:hanging="2880"/>
              <w:jc w:val="both"/>
              <w:rPr>
                <w:sz w:val="24"/>
                <w:szCs w:val="24"/>
              </w:rPr>
            </w:pPr>
            <w:r w:rsidRPr="005B6E1B">
              <w:rPr>
                <w:b/>
                <w:sz w:val="24"/>
                <w:szCs w:val="24"/>
              </w:rPr>
              <w:t xml:space="preserve">Course Outcomes: </w:t>
            </w:r>
            <w:r w:rsidRPr="005B6E1B">
              <w:rPr>
                <w:sz w:val="24"/>
                <w:szCs w:val="24"/>
              </w:rPr>
              <w:t>On Successful completion of this course, students will be able to</w:t>
            </w:r>
          </w:p>
        </w:tc>
      </w:tr>
      <w:tr w:rsidR="00F67466" w:rsidRPr="005B6E1B" w14:paraId="03BE4A8D" w14:textId="77777777" w:rsidTr="00F67466">
        <w:tc>
          <w:tcPr>
            <w:tcW w:w="711" w:type="dxa"/>
          </w:tcPr>
          <w:p w14:paraId="14225053" w14:textId="3766F1B4" w:rsidR="00F67466" w:rsidRPr="00087B59" w:rsidRDefault="00FD3428" w:rsidP="00FD3428">
            <w:pPr>
              <w:ind w:left="142" w:right="270"/>
              <w:contextualSpacing/>
              <w:jc w:val="both"/>
            </w:pPr>
            <w:r w:rsidRPr="00087B59">
              <w:t>1</w:t>
            </w:r>
          </w:p>
        </w:tc>
        <w:tc>
          <w:tcPr>
            <w:tcW w:w="8645" w:type="dxa"/>
            <w:vAlign w:val="center"/>
          </w:tcPr>
          <w:p w14:paraId="03703C19" w14:textId="5B93075D" w:rsidR="00F67466" w:rsidRPr="00087B59" w:rsidRDefault="00F67466" w:rsidP="00771FEE">
            <w:pPr>
              <w:jc w:val="both"/>
            </w:pPr>
            <w:r w:rsidRPr="00087B59">
              <w:t>Critically evaluate the ethical, societal, and technical implications of AI in data management,</w:t>
            </w:r>
          </w:p>
        </w:tc>
      </w:tr>
      <w:tr w:rsidR="00F67466" w:rsidRPr="005B6E1B" w14:paraId="5D534CD6" w14:textId="77777777" w:rsidTr="00F67466">
        <w:tc>
          <w:tcPr>
            <w:tcW w:w="711" w:type="dxa"/>
          </w:tcPr>
          <w:p w14:paraId="363EB0EE" w14:textId="0353621B" w:rsidR="00F67466" w:rsidRPr="00087B59" w:rsidRDefault="00FD3428" w:rsidP="00FD3428">
            <w:pPr>
              <w:ind w:left="142" w:right="270"/>
              <w:contextualSpacing/>
              <w:jc w:val="both"/>
            </w:pPr>
            <w:r w:rsidRPr="00087B59">
              <w:t>2</w:t>
            </w:r>
          </w:p>
        </w:tc>
        <w:tc>
          <w:tcPr>
            <w:tcW w:w="8645" w:type="dxa"/>
            <w:vAlign w:val="center"/>
          </w:tcPr>
          <w:p w14:paraId="1E166CA9" w14:textId="328E573F" w:rsidR="00F67466" w:rsidRPr="00087B59" w:rsidRDefault="00F67466" w:rsidP="00771FEE">
            <w:pPr>
              <w:autoSpaceDE w:val="0"/>
              <w:autoSpaceDN w:val="0"/>
              <w:adjustRightInd w:val="0"/>
              <w:jc w:val="both"/>
            </w:pPr>
            <w:r w:rsidRPr="00087B59">
              <w:t>Apply ethical, secure, and inclusive AI-driven data management practices across various sectors</w:t>
            </w:r>
          </w:p>
        </w:tc>
      </w:tr>
      <w:tr w:rsidR="00F67466" w:rsidRPr="005B6E1B" w14:paraId="7D7E6CEC" w14:textId="77777777" w:rsidTr="00F67466">
        <w:tc>
          <w:tcPr>
            <w:tcW w:w="711" w:type="dxa"/>
          </w:tcPr>
          <w:p w14:paraId="5FB7857B" w14:textId="30E765E0" w:rsidR="00F67466" w:rsidRPr="00087B59" w:rsidRDefault="00FD3428" w:rsidP="00FD3428">
            <w:pPr>
              <w:ind w:left="142" w:right="270"/>
              <w:contextualSpacing/>
              <w:jc w:val="both"/>
            </w:pPr>
            <w:r w:rsidRPr="00087B59">
              <w:t>3</w:t>
            </w:r>
          </w:p>
        </w:tc>
        <w:tc>
          <w:tcPr>
            <w:tcW w:w="8645" w:type="dxa"/>
            <w:vAlign w:val="center"/>
          </w:tcPr>
          <w:p w14:paraId="1E88B46D" w14:textId="19B5EB46" w:rsidR="00F67466" w:rsidRPr="00087B59" w:rsidRDefault="00F67466" w:rsidP="00771FEE">
            <w:pPr>
              <w:jc w:val="both"/>
            </w:pPr>
            <w:r w:rsidRPr="00087B59">
              <w:t xml:space="preserve">Comprehensive knowledge and practical skills to implement resilient, AI-aware </w:t>
            </w:r>
            <w:proofErr w:type="spellStart"/>
            <w:r w:rsidRPr="00087B59">
              <w:t>cybersecurity</w:t>
            </w:r>
            <w:proofErr w:type="spellEnd"/>
            <w:r w:rsidRPr="00087B59">
              <w:t xml:space="preserve"> strategies using modern technologies</w:t>
            </w:r>
          </w:p>
        </w:tc>
      </w:tr>
      <w:tr w:rsidR="00F67466" w:rsidRPr="005B6E1B" w14:paraId="52EC94A4" w14:textId="77777777" w:rsidTr="00F67466">
        <w:tc>
          <w:tcPr>
            <w:tcW w:w="711" w:type="dxa"/>
          </w:tcPr>
          <w:p w14:paraId="762583D4" w14:textId="383C0178" w:rsidR="00F67466" w:rsidRPr="00087B59" w:rsidRDefault="00FD3428" w:rsidP="00FD3428">
            <w:pPr>
              <w:ind w:left="142" w:right="270"/>
              <w:contextualSpacing/>
              <w:jc w:val="both"/>
            </w:pPr>
            <w:r w:rsidRPr="00087B59">
              <w:t>4</w:t>
            </w:r>
          </w:p>
        </w:tc>
        <w:tc>
          <w:tcPr>
            <w:tcW w:w="8645" w:type="dxa"/>
            <w:vAlign w:val="center"/>
          </w:tcPr>
          <w:p w14:paraId="183F6403" w14:textId="730F98AB" w:rsidR="00F67466" w:rsidRPr="00087B59" w:rsidRDefault="00F67466" w:rsidP="00771FEE">
            <w:pPr>
              <w:tabs>
                <w:tab w:val="center" w:pos="4608"/>
                <w:tab w:val="left" w:pos="7220"/>
              </w:tabs>
              <w:jc w:val="both"/>
            </w:pPr>
            <w:r w:rsidRPr="00087B59">
              <w:t>Acquire the skills to effectively identify, assess, mitigate, and communicate AI-related risks to ensure secure, transparent, and resilient AI system deployment</w:t>
            </w:r>
          </w:p>
        </w:tc>
      </w:tr>
      <w:tr w:rsidR="00F67466" w:rsidRPr="005B6E1B" w14:paraId="01CCEF00" w14:textId="77777777" w:rsidTr="00F67466">
        <w:tc>
          <w:tcPr>
            <w:tcW w:w="711" w:type="dxa"/>
          </w:tcPr>
          <w:p w14:paraId="590F3157" w14:textId="711120D2" w:rsidR="00F67466" w:rsidRPr="00087B59" w:rsidRDefault="00FD3428" w:rsidP="00FD3428">
            <w:pPr>
              <w:ind w:left="142" w:right="270"/>
              <w:contextualSpacing/>
              <w:jc w:val="both"/>
            </w:pPr>
            <w:r w:rsidRPr="00087B59">
              <w:t>5</w:t>
            </w:r>
          </w:p>
        </w:tc>
        <w:tc>
          <w:tcPr>
            <w:tcW w:w="8645" w:type="dxa"/>
            <w:vAlign w:val="center"/>
          </w:tcPr>
          <w:p w14:paraId="36E4C7AC" w14:textId="3860D9D3" w:rsidR="00F67466" w:rsidRPr="00087B59" w:rsidRDefault="00F67466" w:rsidP="00771FEE">
            <w:pPr>
              <w:tabs>
                <w:tab w:val="center" w:pos="4608"/>
                <w:tab w:val="left" w:pos="7220"/>
              </w:tabs>
              <w:jc w:val="both"/>
            </w:pPr>
            <w:r w:rsidRPr="00087B59">
              <w:t xml:space="preserve">Implement AI-powered tools and techniques for real-time threat detection, automated response, and post-incident analysis to enhance </w:t>
            </w:r>
            <w:proofErr w:type="spellStart"/>
            <w:r w:rsidRPr="00087B59">
              <w:t>cybersecurity</w:t>
            </w:r>
            <w:proofErr w:type="spellEnd"/>
            <w:r w:rsidRPr="00087B59">
              <w:t xml:space="preserve"> resilience.</w:t>
            </w:r>
          </w:p>
        </w:tc>
      </w:tr>
    </w:tbl>
    <w:p w14:paraId="49F78E88" w14:textId="77777777" w:rsidR="005B6E1B" w:rsidRDefault="005B6E1B" w:rsidP="00087B59">
      <w:pPr>
        <w:ind w:right="270"/>
        <w:jc w:val="both"/>
        <w:rPr>
          <w:color w:val="FF0000"/>
          <w:sz w:val="24"/>
          <w:szCs w:val="24"/>
        </w:rPr>
      </w:pPr>
    </w:p>
    <w:tbl>
      <w:tblPr>
        <w:tblStyle w:val="TableGrid"/>
        <w:tblW w:w="9356" w:type="dxa"/>
        <w:tblInd w:w="-34" w:type="dxa"/>
        <w:tblLayout w:type="fixed"/>
        <w:tblLook w:val="04A0" w:firstRow="1" w:lastRow="0" w:firstColumn="1" w:lastColumn="0" w:noHBand="0" w:noVBand="1"/>
      </w:tblPr>
      <w:tblGrid>
        <w:gridCol w:w="709"/>
        <w:gridCol w:w="2410"/>
        <w:gridCol w:w="2268"/>
        <w:gridCol w:w="2226"/>
        <w:gridCol w:w="1743"/>
      </w:tblGrid>
      <w:tr w:rsidR="00EB5C8A" w14:paraId="7006E19E" w14:textId="77777777" w:rsidTr="00771FEE">
        <w:tc>
          <w:tcPr>
            <w:tcW w:w="709" w:type="dxa"/>
          </w:tcPr>
          <w:p w14:paraId="56DCDCB0" w14:textId="77777777" w:rsidR="00EB5C8A" w:rsidRPr="00EA02EF" w:rsidRDefault="00EB5C8A" w:rsidP="00771FEE">
            <w:pPr>
              <w:tabs>
                <w:tab w:val="left" w:pos="493"/>
              </w:tabs>
              <w:ind w:right="270"/>
              <w:jc w:val="both"/>
              <w:rPr>
                <w:b/>
                <w:color w:val="000000" w:themeColor="text1"/>
                <w:sz w:val="18"/>
                <w:szCs w:val="24"/>
              </w:rPr>
            </w:pPr>
            <w:r w:rsidRPr="00EA02EF">
              <w:rPr>
                <w:b/>
                <w:color w:val="000000" w:themeColor="text1"/>
                <w:sz w:val="18"/>
                <w:szCs w:val="24"/>
              </w:rPr>
              <w:t>Sl. No</w:t>
            </w:r>
          </w:p>
        </w:tc>
        <w:tc>
          <w:tcPr>
            <w:tcW w:w="2410" w:type="dxa"/>
          </w:tcPr>
          <w:p w14:paraId="720B1D28" w14:textId="77777777" w:rsidR="00EB5C8A" w:rsidRPr="00EA02EF" w:rsidRDefault="00EB5C8A" w:rsidP="00771FEE">
            <w:pPr>
              <w:ind w:right="270"/>
              <w:jc w:val="both"/>
              <w:rPr>
                <w:b/>
                <w:color w:val="000000" w:themeColor="text1"/>
                <w:sz w:val="18"/>
                <w:szCs w:val="24"/>
              </w:rPr>
            </w:pPr>
            <w:r w:rsidRPr="00EA02EF">
              <w:rPr>
                <w:b/>
                <w:color w:val="000000" w:themeColor="text1"/>
                <w:sz w:val="18"/>
                <w:szCs w:val="24"/>
              </w:rPr>
              <w:t>Title of the Book</w:t>
            </w:r>
          </w:p>
        </w:tc>
        <w:tc>
          <w:tcPr>
            <w:tcW w:w="2268" w:type="dxa"/>
          </w:tcPr>
          <w:p w14:paraId="2F6A83D7" w14:textId="77777777" w:rsidR="00EB5C8A" w:rsidRPr="00EA02EF" w:rsidRDefault="00EB5C8A" w:rsidP="00771FEE">
            <w:pPr>
              <w:ind w:right="-108"/>
              <w:jc w:val="both"/>
              <w:rPr>
                <w:b/>
                <w:color w:val="000000" w:themeColor="text1"/>
                <w:sz w:val="18"/>
                <w:szCs w:val="24"/>
              </w:rPr>
            </w:pPr>
            <w:r w:rsidRPr="00EA02EF">
              <w:rPr>
                <w:b/>
                <w:color w:val="000000" w:themeColor="text1"/>
                <w:sz w:val="18"/>
                <w:szCs w:val="24"/>
              </w:rPr>
              <w:t>Name of the Author/s</w:t>
            </w:r>
          </w:p>
        </w:tc>
        <w:tc>
          <w:tcPr>
            <w:tcW w:w="2226" w:type="dxa"/>
          </w:tcPr>
          <w:p w14:paraId="24508FC5" w14:textId="77777777" w:rsidR="00EB5C8A" w:rsidRPr="00EA02EF" w:rsidRDefault="00EB5C8A" w:rsidP="00771FEE">
            <w:pPr>
              <w:ind w:right="270"/>
              <w:jc w:val="both"/>
              <w:rPr>
                <w:b/>
                <w:color w:val="000000" w:themeColor="text1"/>
                <w:sz w:val="18"/>
                <w:szCs w:val="24"/>
              </w:rPr>
            </w:pPr>
            <w:r w:rsidRPr="00EA02EF">
              <w:rPr>
                <w:b/>
                <w:color w:val="000000" w:themeColor="text1"/>
                <w:sz w:val="18"/>
                <w:szCs w:val="24"/>
              </w:rPr>
              <w:t>Name of the publisher</w:t>
            </w:r>
          </w:p>
        </w:tc>
        <w:tc>
          <w:tcPr>
            <w:tcW w:w="1743" w:type="dxa"/>
          </w:tcPr>
          <w:p w14:paraId="41A8490A" w14:textId="77777777" w:rsidR="00EB5C8A" w:rsidRPr="00EA02EF" w:rsidRDefault="00EB5C8A" w:rsidP="00771FEE">
            <w:pPr>
              <w:ind w:right="270"/>
              <w:jc w:val="both"/>
              <w:rPr>
                <w:b/>
                <w:color w:val="000000" w:themeColor="text1"/>
                <w:sz w:val="18"/>
                <w:szCs w:val="24"/>
              </w:rPr>
            </w:pPr>
            <w:r w:rsidRPr="00EA02EF">
              <w:rPr>
                <w:b/>
                <w:color w:val="000000" w:themeColor="text1"/>
                <w:sz w:val="18"/>
                <w:szCs w:val="24"/>
              </w:rPr>
              <w:t>Edition &amp; Year</w:t>
            </w:r>
          </w:p>
        </w:tc>
      </w:tr>
      <w:tr w:rsidR="00EB5C8A" w14:paraId="4E4CEE49" w14:textId="77777777" w:rsidTr="00771FEE">
        <w:tc>
          <w:tcPr>
            <w:tcW w:w="9356" w:type="dxa"/>
            <w:gridSpan w:val="5"/>
          </w:tcPr>
          <w:p w14:paraId="530A5432" w14:textId="77777777" w:rsidR="00EB5C8A" w:rsidRPr="009C3BFC" w:rsidRDefault="00EB5C8A" w:rsidP="00771FEE">
            <w:pPr>
              <w:ind w:right="270"/>
              <w:jc w:val="both"/>
              <w:rPr>
                <w:b/>
                <w:color w:val="000000" w:themeColor="text1"/>
                <w:sz w:val="18"/>
                <w:szCs w:val="24"/>
              </w:rPr>
            </w:pPr>
            <w:r w:rsidRPr="00EA02EF">
              <w:rPr>
                <w:b/>
                <w:color w:val="000000" w:themeColor="text1"/>
                <w:szCs w:val="24"/>
              </w:rPr>
              <w:t>Textbooks</w:t>
            </w:r>
          </w:p>
        </w:tc>
      </w:tr>
      <w:tr w:rsidR="00F67466" w14:paraId="2FADCA3C" w14:textId="77777777" w:rsidTr="00A342E2">
        <w:trPr>
          <w:trHeight w:val="619"/>
        </w:trPr>
        <w:tc>
          <w:tcPr>
            <w:tcW w:w="709" w:type="dxa"/>
          </w:tcPr>
          <w:p w14:paraId="785E447A" w14:textId="77777777" w:rsidR="00F67466" w:rsidRPr="001B78BC" w:rsidRDefault="00F67466" w:rsidP="00771FEE">
            <w:pPr>
              <w:tabs>
                <w:tab w:val="left" w:pos="493"/>
              </w:tabs>
              <w:jc w:val="center"/>
              <w:rPr>
                <w:color w:val="000000" w:themeColor="text1"/>
                <w:sz w:val="18"/>
                <w:szCs w:val="24"/>
              </w:rPr>
            </w:pPr>
            <w:r w:rsidRPr="001B78BC">
              <w:rPr>
                <w:color w:val="000000" w:themeColor="text1"/>
                <w:sz w:val="18"/>
                <w:szCs w:val="24"/>
              </w:rPr>
              <w:t>1</w:t>
            </w:r>
          </w:p>
        </w:tc>
        <w:tc>
          <w:tcPr>
            <w:tcW w:w="2410" w:type="dxa"/>
          </w:tcPr>
          <w:p w14:paraId="5375F3FB" w14:textId="30C19AD6" w:rsidR="00F67466" w:rsidRPr="00A342E2" w:rsidRDefault="00F67466" w:rsidP="00771FEE">
            <w:pPr>
              <w:ind w:right="270"/>
              <w:jc w:val="both"/>
              <w:rPr>
                <w:color w:val="000000" w:themeColor="text1"/>
              </w:rPr>
            </w:pPr>
            <w:r w:rsidRPr="00A342E2">
              <w:rPr>
                <w:color w:val="000000" w:themeColor="text1"/>
              </w:rPr>
              <w:t>AI Data Privacy and Protection: AI Data Privacy and Protection</w:t>
            </w:r>
          </w:p>
        </w:tc>
        <w:tc>
          <w:tcPr>
            <w:tcW w:w="2268" w:type="dxa"/>
          </w:tcPr>
          <w:p w14:paraId="6F1DC12B" w14:textId="0C5CA58E" w:rsidR="00F67466" w:rsidRPr="00A342E2" w:rsidRDefault="00F67466" w:rsidP="00771FEE">
            <w:pPr>
              <w:ind w:right="270"/>
              <w:jc w:val="both"/>
              <w:rPr>
                <w:b/>
                <w:color w:val="FF0000"/>
              </w:rPr>
            </w:pPr>
            <w:r w:rsidRPr="00A342E2">
              <w:t>Technics Publications</w:t>
            </w:r>
          </w:p>
        </w:tc>
        <w:tc>
          <w:tcPr>
            <w:tcW w:w="2226" w:type="dxa"/>
          </w:tcPr>
          <w:p w14:paraId="6388786B" w14:textId="3806EA2C" w:rsidR="00F67466" w:rsidRPr="00A342E2" w:rsidRDefault="00F67466" w:rsidP="00771FEE">
            <w:pPr>
              <w:ind w:right="270"/>
              <w:jc w:val="both"/>
              <w:rPr>
                <w:b/>
                <w:color w:val="FF0000"/>
              </w:rPr>
            </w:pPr>
            <w:r w:rsidRPr="00A342E2">
              <w:t>Technics Publications</w:t>
            </w:r>
          </w:p>
        </w:tc>
        <w:tc>
          <w:tcPr>
            <w:tcW w:w="1743" w:type="dxa"/>
          </w:tcPr>
          <w:p w14:paraId="05808CFF" w14:textId="0CC6E2A5" w:rsidR="00F67466" w:rsidRPr="00A342E2" w:rsidRDefault="00F67466" w:rsidP="00771FEE">
            <w:pPr>
              <w:ind w:right="270"/>
              <w:jc w:val="both"/>
              <w:rPr>
                <w:b/>
                <w:color w:val="FF0000"/>
              </w:rPr>
            </w:pPr>
            <w:r w:rsidRPr="00A342E2">
              <w:rPr>
                <w:b/>
                <w:color w:val="000000" w:themeColor="text1"/>
              </w:rPr>
              <w:t>2024</w:t>
            </w:r>
          </w:p>
        </w:tc>
      </w:tr>
      <w:tr w:rsidR="00EB5C8A" w14:paraId="16CD9D70" w14:textId="77777777" w:rsidTr="00771FEE">
        <w:tc>
          <w:tcPr>
            <w:tcW w:w="9356" w:type="dxa"/>
            <w:gridSpan w:val="5"/>
          </w:tcPr>
          <w:p w14:paraId="3735676D" w14:textId="77777777" w:rsidR="00EB5C8A" w:rsidRPr="009C3BFC" w:rsidRDefault="00EB5C8A" w:rsidP="00771FEE">
            <w:pPr>
              <w:ind w:right="270"/>
              <w:jc w:val="both"/>
              <w:rPr>
                <w:b/>
                <w:color w:val="000000" w:themeColor="text1"/>
                <w:sz w:val="18"/>
                <w:szCs w:val="24"/>
              </w:rPr>
            </w:pPr>
            <w:r w:rsidRPr="00EA02EF">
              <w:rPr>
                <w:b/>
                <w:color w:val="000000" w:themeColor="text1"/>
                <w:szCs w:val="24"/>
              </w:rPr>
              <w:t>Reference Books</w:t>
            </w:r>
          </w:p>
        </w:tc>
      </w:tr>
      <w:tr w:rsidR="00EB5C8A" w14:paraId="2AD3033C" w14:textId="77777777" w:rsidTr="00771FEE">
        <w:tc>
          <w:tcPr>
            <w:tcW w:w="709" w:type="dxa"/>
          </w:tcPr>
          <w:p w14:paraId="691D872F" w14:textId="77777777" w:rsidR="00EB5C8A" w:rsidRPr="001B78BC" w:rsidRDefault="00EB5C8A" w:rsidP="00771FEE">
            <w:pPr>
              <w:tabs>
                <w:tab w:val="left" w:pos="493"/>
              </w:tabs>
              <w:ind w:right="33"/>
              <w:jc w:val="center"/>
              <w:rPr>
                <w:color w:val="000000" w:themeColor="text1"/>
                <w:sz w:val="18"/>
                <w:szCs w:val="24"/>
              </w:rPr>
            </w:pPr>
            <w:r w:rsidRPr="001B78BC">
              <w:rPr>
                <w:color w:val="000000" w:themeColor="text1"/>
                <w:sz w:val="18"/>
                <w:szCs w:val="24"/>
              </w:rPr>
              <w:t>1</w:t>
            </w:r>
          </w:p>
        </w:tc>
        <w:tc>
          <w:tcPr>
            <w:tcW w:w="2410" w:type="dxa"/>
          </w:tcPr>
          <w:p w14:paraId="2CD80A70" w14:textId="69A3C847" w:rsidR="00EB5C8A" w:rsidRPr="00660F04" w:rsidRDefault="00F67466" w:rsidP="009A65BE">
            <w:pPr>
              <w:autoSpaceDE w:val="0"/>
              <w:autoSpaceDN w:val="0"/>
              <w:adjustRightInd w:val="0"/>
              <w:rPr>
                <w:color w:val="000000" w:themeColor="text1"/>
              </w:rPr>
            </w:pPr>
            <w:r w:rsidRPr="00660F04">
              <w:rPr>
                <w:rFonts w:eastAsiaTheme="minorHAnsi"/>
                <w:lang w:val="en-IN"/>
              </w:rPr>
              <w:t>Handbook on Data Protection and Privacy for Developers of Artificial Intelligence (AI) in India: Practical Guidelines for</w:t>
            </w:r>
            <w:r w:rsidR="009A65BE">
              <w:rPr>
                <w:rFonts w:eastAsiaTheme="minorHAnsi"/>
                <w:lang w:val="en-IN"/>
              </w:rPr>
              <w:t xml:space="preserve"> Responsible Development of AI </w:t>
            </w:r>
          </w:p>
        </w:tc>
        <w:tc>
          <w:tcPr>
            <w:tcW w:w="2268" w:type="dxa"/>
          </w:tcPr>
          <w:p w14:paraId="4B473272" w14:textId="77777777" w:rsidR="009A65BE" w:rsidRPr="00660F04" w:rsidRDefault="009A65BE" w:rsidP="009A65BE">
            <w:pPr>
              <w:autoSpaceDE w:val="0"/>
              <w:autoSpaceDN w:val="0"/>
              <w:adjustRightInd w:val="0"/>
              <w:rPr>
                <w:rFonts w:eastAsiaTheme="minorHAnsi"/>
                <w:lang w:val="en-IN"/>
              </w:rPr>
            </w:pPr>
            <w:r w:rsidRPr="00660F04">
              <w:rPr>
                <w:rFonts w:eastAsiaTheme="minorHAnsi"/>
                <w:color w:val="231F20"/>
                <w:lang w:val="en-IN"/>
              </w:rPr>
              <w:t xml:space="preserve">Deutsche </w:t>
            </w:r>
            <w:proofErr w:type="spellStart"/>
            <w:r w:rsidRPr="00660F04">
              <w:rPr>
                <w:rFonts w:eastAsiaTheme="minorHAnsi"/>
                <w:color w:val="231F20"/>
                <w:lang w:val="en-IN"/>
              </w:rPr>
              <w:t>Gesellschaft</w:t>
            </w:r>
            <w:proofErr w:type="spellEnd"/>
            <w:r w:rsidRPr="00660F04">
              <w:rPr>
                <w:rFonts w:eastAsiaTheme="minorHAnsi"/>
                <w:color w:val="231F20"/>
                <w:lang w:val="en-IN"/>
              </w:rPr>
              <w:t xml:space="preserve"> </w:t>
            </w:r>
            <w:proofErr w:type="spellStart"/>
            <w:r w:rsidRPr="00660F04">
              <w:rPr>
                <w:rFonts w:eastAsiaTheme="minorHAnsi"/>
                <w:color w:val="231F20"/>
                <w:lang w:val="en-IN"/>
              </w:rPr>
              <w:t>für</w:t>
            </w:r>
            <w:proofErr w:type="spellEnd"/>
            <w:r w:rsidRPr="00660F04">
              <w:rPr>
                <w:rFonts w:eastAsiaTheme="minorHAnsi"/>
                <w:color w:val="231F20"/>
                <w:lang w:val="en-IN"/>
              </w:rPr>
              <w:t xml:space="preserve"> </w:t>
            </w:r>
            <w:proofErr w:type="spellStart"/>
            <w:r w:rsidRPr="00660F04">
              <w:rPr>
                <w:rFonts w:eastAsiaTheme="minorHAnsi"/>
                <w:color w:val="231F20"/>
                <w:lang w:val="en-IN"/>
              </w:rPr>
              <w:t>Internationale</w:t>
            </w:r>
            <w:proofErr w:type="spellEnd"/>
            <w:r w:rsidRPr="00660F04">
              <w:rPr>
                <w:rFonts w:eastAsiaTheme="minorHAnsi"/>
                <w:color w:val="231F20"/>
                <w:lang w:val="en-IN"/>
              </w:rPr>
              <w:t xml:space="preserve"> </w:t>
            </w:r>
            <w:proofErr w:type="spellStart"/>
            <w:r w:rsidRPr="00660F04">
              <w:rPr>
                <w:rFonts w:eastAsiaTheme="minorHAnsi"/>
                <w:color w:val="231F20"/>
                <w:lang w:val="en-IN"/>
              </w:rPr>
              <w:t>Zusammenarbeit</w:t>
            </w:r>
            <w:proofErr w:type="spellEnd"/>
            <w:r w:rsidRPr="00660F04">
              <w:rPr>
                <w:rFonts w:eastAsiaTheme="minorHAnsi"/>
                <w:color w:val="231F20"/>
                <w:lang w:val="en-IN"/>
              </w:rPr>
              <w:t xml:space="preserve"> (GIZ) GmbH. </w:t>
            </w:r>
          </w:p>
          <w:p w14:paraId="771547E5" w14:textId="0F8C4498" w:rsidR="00EB5C8A" w:rsidRPr="00660F04" w:rsidRDefault="00EB5C8A" w:rsidP="00F67466">
            <w:pPr>
              <w:ind w:right="270"/>
              <w:jc w:val="both"/>
              <w:rPr>
                <w:color w:val="FF0000"/>
              </w:rPr>
            </w:pPr>
          </w:p>
        </w:tc>
        <w:tc>
          <w:tcPr>
            <w:tcW w:w="2226" w:type="dxa"/>
          </w:tcPr>
          <w:p w14:paraId="133046E6" w14:textId="77777777" w:rsidR="009A65BE" w:rsidRPr="00660F04" w:rsidRDefault="009A65BE" w:rsidP="009A65BE">
            <w:pPr>
              <w:ind w:right="270"/>
              <w:jc w:val="both"/>
              <w:rPr>
                <w:color w:val="000000" w:themeColor="text1"/>
              </w:rPr>
            </w:pPr>
            <w:r w:rsidRPr="00660F04">
              <w:rPr>
                <w:color w:val="000000" w:themeColor="text1"/>
              </w:rPr>
              <w:t>KOAN Advisory (</w:t>
            </w:r>
            <w:proofErr w:type="spellStart"/>
            <w:r w:rsidRPr="00660F04">
              <w:rPr>
                <w:color w:val="000000" w:themeColor="text1"/>
              </w:rPr>
              <w:t>Varun</w:t>
            </w:r>
            <w:proofErr w:type="spellEnd"/>
            <w:r w:rsidRPr="00660F04">
              <w:rPr>
                <w:color w:val="000000" w:themeColor="text1"/>
              </w:rPr>
              <w:t xml:space="preserve"> </w:t>
            </w:r>
            <w:proofErr w:type="spellStart"/>
            <w:r w:rsidRPr="00660F04">
              <w:rPr>
                <w:color w:val="000000" w:themeColor="text1"/>
              </w:rPr>
              <w:t>Ramdas</w:t>
            </w:r>
            <w:proofErr w:type="spellEnd"/>
            <w:r w:rsidRPr="00660F04">
              <w:rPr>
                <w:color w:val="000000" w:themeColor="text1"/>
              </w:rPr>
              <w:t xml:space="preserve">, </w:t>
            </w:r>
            <w:proofErr w:type="spellStart"/>
            <w:r w:rsidRPr="00660F04">
              <w:rPr>
                <w:color w:val="000000" w:themeColor="text1"/>
              </w:rPr>
              <w:t>Priyesh</w:t>
            </w:r>
            <w:proofErr w:type="spellEnd"/>
            <w:r w:rsidRPr="00660F04">
              <w:rPr>
                <w:color w:val="000000" w:themeColor="text1"/>
              </w:rPr>
              <w:t xml:space="preserve"> Mishra, </w:t>
            </w:r>
            <w:proofErr w:type="spellStart"/>
            <w:r w:rsidRPr="00660F04">
              <w:rPr>
                <w:color w:val="000000" w:themeColor="text1"/>
              </w:rPr>
              <w:t>Aditi</w:t>
            </w:r>
            <w:proofErr w:type="spellEnd"/>
            <w:r w:rsidRPr="00660F04">
              <w:rPr>
                <w:color w:val="000000" w:themeColor="text1"/>
              </w:rPr>
              <w:t xml:space="preserve"> </w:t>
            </w:r>
            <w:proofErr w:type="spellStart"/>
            <w:r w:rsidRPr="00660F04">
              <w:rPr>
                <w:color w:val="000000" w:themeColor="text1"/>
              </w:rPr>
              <w:t>Chaturvedi</w:t>
            </w:r>
            <w:proofErr w:type="spellEnd"/>
            <w:r w:rsidRPr="00660F04">
              <w:rPr>
                <w:color w:val="000000" w:themeColor="text1"/>
              </w:rPr>
              <w:t>)</w:t>
            </w:r>
          </w:p>
          <w:p w14:paraId="06741AE6" w14:textId="3E1CAA90" w:rsidR="00EB5C8A" w:rsidRPr="00660F04" w:rsidRDefault="009A65BE" w:rsidP="009A65BE">
            <w:pPr>
              <w:ind w:right="270"/>
              <w:jc w:val="both"/>
              <w:rPr>
                <w:color w:val="FF0000"/>
              </w:rPr>
            </w:pPr>
            <w:r w:rsidRPr="00660F04">
              <w:rPr>
                <w:color w:val="000000" w:themeColor="text1"/>
              </w:rPr>
              <w:t>Digital India Foundation (</w:t>
            </w:r>
            <w:proofErr w:type="spellStart"/>
            <w:r w:rsidRPr="00660F04">
              <w:rPr>
                <w:color w:val="000000" w:themeColor="text1"/>
              </w:rPr>
              <w:t>Nipun</w:t>
            </w:r>
            <w:proofErr w:type="spellEnd"/>
            <w:r w:rsidRPr="00660F04">
              <w:rPr>
                <w:color w:val="000000" w:themeColor="text1"/>
              </w:rPr>
              <w:t xml:space="preserve"> Jain)</w:t>
            </w:r>
          </w:p>
        </w:tc>
        <w:tc>
          <w:tcPr>
            <w:tcW w:w="1743" w:type="dxa"/>
          </w:tcPr>
          <w:p w14:paraId="2F38A307" w14:textId="0880A0A7" w:rsidR="00EB5C8A" w:rsidRPr="00660F04" w:rsidRDefault="009A65BE" w:rsidP="00771FEE">
            <w:pPr>
              <w:ind w:right="270"/>
              <w:jc w:val="both"/>
              <w:rPr>
                <w:color w:val="FF0000"/>
              </w:rPr>
            </w:pPr>
            <w:r w:rsidRPr="00660F04">
              <w:rPr>
                <w:rFonts w:eastAsiaTheme="minorHAnsi"/>
                <w:lang w:val="en-IN"/>
              </w:rPr>
              <w:t>July 2021</w:t>
            </w:r>
          </w:p>
        </w:tc>
      </w:tr>
      <w:tr w:rsidR="00EB5C8A" w14:paraId="72F650A6" w14:textId="77777777" w:rsidTr="00771FEE">
        <w:tc>
          <w:tcPr>
            <w:tcW w:w="709" w:type="dxa"/>
          </w:tcPr>
          <w:p w14:paraId="7C2FD768" w14:textId="77777777" w:rsidR="00EB5C8A" w:rsidRPr="001B78BC" w:rsidRDefault="00EB5C8A" w:rsidP="00771FEE">
            <w:pPr>
              <w:tabs>
                <w:tab w:val="left" w:pos="493"/>
              </w:tabs>
              <w:ind w:right="33"/>
              <w:jc w:val="center"/>
              <w:rPr>
                <w:color w:val="000000" w:themeColor="text1"/>
                <w:sz w:val="18"/>
                <w:szCs w:val="24"/>
              </w:rPr>
            </w:pPr>
            <w:r w:rsidRPr="001B78BC">
              <w:rPr>
                <w:color w:val="000000" w:themeColor="text1"/>
                <w:sz w:val="18"/>
                <w:szCs w:val="24"/>
              </w:rPr>
              <w:t>2</w:t>
            </w:r>
          </w:p>
        </w:tc>
        <w:tc>
          <w:tcPr>
            <w:tcW w:w="2410" w:type="dxa"/>
          </w:tcPr>
          <w:p w14:paraId="52679CFA" w14:textId="13BDDD1A" w:rsidR="00EB5C8A" w:rsidRPr="00660F04" w:rsidRDefault="00F67466" w:rsidP="00660F04">
            <w:pPr>
              <w:pStyle w:val="NoSpacing"/>
              <w:rPr>
                <w:color w:val="FF0000"/>
              </w:rPr>
            </w:pPr>
            <w:r w:rsidRPr="00660F04">
              <w:rPr>
                <w:kern w:val="36"/>
                <w:lang w:val="en-IN" w:eastAsia="en-IN"/>
              </w:rPr>
              <w:t xml:space="preserve">Data Security and Privacy Protection, </w:t>
            </w:r>
            <w:r w:rsidRPr="00660F04">
              <w:rPr>
                <w:lang w:val="en-IN" w:eastAsia="en-IN"/>
              </w:rPr>
              <w:t>A Comprehensive Guide, World Scientific Connect</w:t>
            </w:r>
          </w:p>
        </w:tc>
        <w:tc>
          <w:tcPr>
            <w:tcW w:w="2268" w:type="dxa"/>
          </w:tcPr>
          <w:p w14:paraId="6BFE07BF" w14:textId="117D1586" w:rsidR="00EB5C8A" w:rsidRPr="00660F04" w:rsidRDefault="00233EC2" w:rsidP="00771FEE">
            <w:pPr>
              <w:ind w:right="270"/>
              <w:jc w:val="both"/>
              <w:rPr>
                <w:color w:val="FF0000"/>
              </w:rPr>
            </w:pPr>
            <w:hyperlink r:id="rId20" w:tooltip="Anyu Wang" w:history="1">
              <w:proofErr w:type="spellStart"/>
              <w:r w:rsidR="00F67466" w:rsidRPr="00660F04">
                <w:rPr>
                  <w:u w:val="single"/>
                  <w:lang w:val="en-IN" w:eastAsia="en-IN"/>
                </w:rPr>
                <w:t>Anyu</w:t>
              </w:r>
              <w:proofErr w:type="spellEnd"/>
              <w:r w:rsidR="00F67466" w:rsidRPr="00660F04">
                <w:rPr>
                  <w:u w:val="single"/>
                  <w:lang w:val="en-IN" w:eastAsia="en-IN"/>
                </w:rPr>
                <w:t xml:space="preserve"> Wang</w:t>
              </w:r>
            </w:hyperlink>
            <w:r w:rsidR="00F67466" w:rsidRPr="00660F04">
              <w:rPr>
                <w:lang w:val="en-IN" w:eastAsia="en-IN"/>
              </w:rPr>
              <w:t> (</w:t>
            </w:r>
            <w:r w:rsidR="00F67466" w:rsidRPr="00660F04">
              <w:rPr>
                <w:i/>
                <w:iCs/>
                <w:lang w:val="en-IN" w:eastAsia="en-IN"/>
              </w:rPr>
              <w:t>Cloud Security Alliance Great China Region, China</w:t>
            </w:r>
            <w:r w:rsidR="00F67466" w:rsidRPr="00660F04">
              <w:rPr>
                <w:lang w:val="en-IN" w:eastAsia="en-IN"/>
              </w:rPr>
              <w:t>)</w:t>
            </w:r>
          </w:p>
        </w:tc>
        <w:tc>
          <w:tcPr>
            <w:tcW w:w="2226" w:type="dxa"/>
          </w:tcPr>
          <w:p w14:paraId="4A89562A" w14:textId="7CB54C17" w:rsidR="009A65BE" w:rsidRPr="009A65BE" w:rsidRDefault="009A65BE" w:rsidP="009A65BE">
            <w:pPr>
              <w:ind w:right="270"/>
              <w:jc w:val="both"/>
              <w:rPr>
                <w:color w:val="000000" w:themeColor="text1"/>
              </w:rPr>
            </w:pPr>
            <w:r w:rsidRPr="009A65BE">
              <w:rPr>
                <w:color w:val="000000" w:themeColor="text1"/>
              </w:rPr>
              <w:t xml:space="preserve">World Scientific </w:t>
            </w:r>
          </w:p>
          <w:p w14:paraId="0B7C1DEE" w14:textId="77777777" w:rsidR="00EB5C8A" w:rsidRDefault="00EB5C8A" w:rsidP="00771FEE">
            <w:pPr>
              <w:ind w:right="270"/>
              <w:jc w:val="both"/>
              <w:rPr>
                <w:color w:val="FF0000"/>
                <w:sz w:val="24"/>
                <w:szCs w:val="24"/>
              </w:rPr>
            </w:pPr>
          </w:p>
        </w:tc>
        <w:tc>
          <w:tcPr>
            <w:tcW w:w="1743" w:type="dxa"/>
          </w:tcPr>
          <w:p w14:paraId="3394EA89" w14:textId="26B3E765" w:rsidR="00EB5C8A" w:rsidRDefault="009A65BE" w:rsidP="00771FEE">
            <w:pPr>
              <w:ind w:right="270"/>
              <w:jc w:val="both"/>
              <w:rPr>
                <w:color w:val="FF0000"/>
                <w:sz w:val="24"/>
                <w:szCs w:val="24"/>
              </w:rPr>
            </w:pPr>
            <w:r w:rsidRPr="00C0293C">
              <w:rPr>
                <w:rFonts w:eastAsiaTheme="minorHAnsi"/>
                <w:lang w:val="en-IN"/>
              </w:rPr>
              <w:t>April 2025</w:t>
            </w:r>
          </w:p>
        </w:tc>
      </w:tr>
    </w:tbl>
    <w:p w14:paraId="7015BD7E" w14:textId="77777777" w:rsidR="00087B59" w:rsidRDefault="00087B59" w:rsidP="00EB5C8A">
      <w:pPr>
        <w:ind w:right="270"/>
        <w:jc w:val="both"/>
        <w:rPr>
          <w:b/>
          <w:color w:val="000000" w:themeColor="text1"/>
          <w:sz w:val="22"/>
          <w:szCs w:val="24"/>
        </w:rPr>
      </w:pPr>
    </w:p>
    <w:p w14:paraId="7585B33D" w14:textId="77777777" w:rsidR="00C0293C" w:rsidRDefault="00C0293C" w:rsidP="00EB5C8A">
      <w:pPr>
        <w:ind w:right="270"/>
        <w:jc w:val="both"/>
        <w:rPr>
          <w:b/>
          <w:color w:val="000000" w:themeColor="text1"/>
          <w:sz w:val="22"/>
          <w:szCs w:val="24"/>
        </w:rPr>
      </w:pPr>
    </w:p>
    <w:p w14:paraId="253A2B11" w14:textId="77777777" w:rsidR="00C0293C" w:rsidRDefault="00C0293C" w:rsidP="00EB5C8A">
      <w:pPr>
        <w:ind w:right="270"/>
        <w:jc w:val="both"/>
        <w:rPr>
          <w:b/>
          <w:color w:val="000000" w:themeColor="text1"/>
          <w:sz w:val="22"/>
          <w:szCs w:val="24"/>
        </w:rPr>
      </w:pPr>
    </w:p>
    <w:p w14:paraId="4392E10D" w14:textId="77777777" w:rsidR="00C0293C" w:rsidRDefault="00C0293C" w:rsidP="00EB5C8A">
      <w:pPr>
        <w:ind w:right="270"/>
        <w:jc w:val="both"/>
        <w:rPr>
          <w:b/>
          <w:color w:val="000000" w:themeColor="text1"/>
          <w:sz w:val="22"/>
          <w:szCs w:val="24"/>
        </w:rPr>
      </w:pPr>
    </w:p>
    <w:p w14:paraId="74D07A33" w14:textId="77777777" w:rsidR="00C0293C" w:rsidRDefault="00C0293C" w:rsidP="00EB5C8A">
      <w:pPr>
        <w:ind w:right="270"/>
        <w:jc w:val="both"/>
        <w:rPr>
          <w:b/>
          <w:color w:val="000000" w:themeColor="text1"/>
          <w:sz w:val="22"/>
          <w:szCs w:val="24"/>
        </w:rPr>
      </w:pPr>
    </w:p>
    <w:p w14:paraId="7CECE57E" w14:textId="77777777" w:rsidR="00C0293C" w:rsidRDefault="00C0293C" w:rsidP="00EB5C8A">
      <w:pPr>
        <w:ind w:right="270"/>
        <w:jc w:val="both"/>
        <w:rPr>
          <w:b/>
          <w:color w:val="000000" w:themeColor="text1"/>
          <w:sz w:val="22"/>
          <w:szCs w:val="24"/>
        </w:rPr>
      </w:pPr>
    </w:p>
    <w:p w14:paraId="272D136D" w14:textId="77777777" w:rsidR="00C0293C" w:rsidRDefault="00C0293C" w:rsidP="00EB5C8A">
      <w:pPr>
        <w:ind w:right="270"/>
        <w:jc w:val="both"/>
        <w:rPr>
          <w:b/>
          <w:color w:val="000000" w:themeColor="text1"/>
          <w:sz w:val="22"/>
          <w:szCs w:val="24"/>
        </w:rPr>
      </w:pPr>
    </w:p>
    <w:p w14:paraId="074F11CB" w14:textId="77777777" w:rsidR="00C0293C" w:rsidRDefault="00C0293C" w:rsidP="00EB5C8A">
      <w:pPr>
        <w:ind w:right="270"/>
        <w:jc w:val="both"/>
        <w:rPr>
          <w:b/>
          <w:color w:val="000000" w:themeColor="text1"/>
          <w:sz w:val="22"/>
          <w:szCs w:val="24"/>
        </w:rPr>
      </w:pPr>
    </w:p>
    <w:p w14:paraId="7F6A6060" w14:textId="77777777" w:rsidR="00C0293C" w:rsidRDefault="00C0293C" w:rsidP="00EB5C8A">
      <w:pPr>
        <w:ind w:right="270"/>
        <w:jc w:val="both"/>
        <w:rPr>
          <w:b/>
          <w:color w:val="000000" w:themeColor="text1"/>
          <w:sz w:val="22"/>
          <w:szCs w:val="24"/>
        </w:rPr>
      </w:pPr>
    </w:p>
    <w:p w14:paraId="62A04818" w14:textId="77777777" w:rsidR="00EB5C8A" w:rsidRPr="00A8136E" w:rsidRDefault="00EB5C8A" w:rsidP="00EB5C8A">
      <w:pPr>
        <w:ind w:right="270"/>
        <w:jc w:val="both"/>
        <w:rPr>
          <w:b/>
          <w:color w:val="000000" w:themeColor="text1"/>
          <w:sz w:val="22"/>
          <w:szCs w:val="24"/>
        </w:rPr>
      </w:pPr>
      <w:r w:rsidRPr="00EA02EF">
        <w:rPr>
          <w:b/>
          <w:color w:val="000000" w:themeColor="text1"/>
          <w:sz w:val="22"/>
          <w:szCs w:val="24"/>
        </w:rPr>
        <w:t>Course Articulation Matrix (CO-PO and CO_PSO MAPPING)</w:t>
      </w:r>
    </w:p>
    <w:tbl>
      <w:tblPr>
        <w:tblStyle w:val="TableGrid"/>
        <w:tblW w:w="10072" w:type="dxa"/>
        <w:tblInd w:w="-176" w:type="dxa"/>
        <w:tblLook w:val="04A0" w:firstRow="1" w:lastRow="0" w:firstColumn="1" w:lastColumn="0" w:noHBand="0" w:noVBand="1"/>
      </w:tblPr>
      <w:tblGrid>
        <w:gridCol w:w="1348"/>
        <w:gridCol w:w="606"/>
        <w:gridCol w:w="606"/>
        <w:gridCol w:w="606"/>
        <w:gridCol w:w="606"/>
        <w:gridCol w:w="606"/>
        <w:gridCol w:w="606"/>
        <w:gridCol w:w="606"/>
        <w:gridCol w:w="606"/>
        <w:gridCol w:w="606"/>
        <w:gridCol w:w="726"/>
        <w:gridCol w:w="726"/>
        <w:gridCol w:w="606"/>
        <w:gridCol w:w="606"/>
        <w:gridCol w:w="606"/>
      </w:tblGrid>
      <w:tr w:rsidR="00EB5C8A" w14:paraId="0D48C2FA" w14:textId="77777777" w:rsidTr="00771FEE">
        <w:tc>
          <w:tcPr>
            <w:tcW w:w="1348" w:type="dxa"/>
            <w:vMerge w:val="restart"/>
          </w:tcPr>
          <w:p w14:paraId="39FAAA4B" w14:textId="77777777" w:rsidR="00EB5C8A" w:rsidRPr="00EA02EF" w:rsidRDefault="00EB5C8A" w:rsidP="00771FEE">
            <w:pPr>
              <w:ind w:right="270"/>
              <w:jc w:val="center"/>
              <w:rPr>
                <w:b/>
                <w:color w:val="000000" w:themeColor="text1"/>
                <w:sz w:val="18"/>
                <w:szCs w:val="24"/>
              </w:rPr>
            </w:pPr>
            <w:r>
              <w:rPr>
                <w:b/>
                <w:color w:val="000000" w:themeColor="text1"/>
                <w:sz w:val="18"/>
                <w:szCs w:val="24"/>
              </w:rPr>
              <w:t>Course Outcomes</w:t>
            </w:r>
          </w:p>
        </w:tc>
        <w:tc>
          <w:tcPr>
            <w:tcW w:w="6906" w:type="dxa"/>
            <w:gridSpan w:val="11"/>
          </w:tcPr>
          <w:p w14:paraId="6063D676" w14:textId="77777777" w:rsidR="00EB5C8A" w:rsidRPr="00EA02EF" w:rsidRDefault="00EB5C8A" w:rsidP="00771FEE">
            <w:pPr>
              <w:ind w:right="270"/>
              <w:jc w:val="center"/>
              <w:rPr>
                <w:b/>
                <w:color w:val="000000" w:themeColor="text1"/>
                <w:sz w:val="18"/>
                <w:szCs w:val="24"/>
              </w:rPr>
            </w:pPr>
            <w:r>
              <w:rPr>
                <w:b/>
                <w:color w:val="000000" w:themeColor="text1"/>
                <w:sz w:val="18"/>
                <w:szCs w:val="24"/>
              </w:rPr>
              <w:t>Program Outcomes</w:t>
            </w:r>
          </w:p>
        </w:tc>
        <w:tc>
          <w:tcPr>
            <w:tcW w:w="1818" w:type="dxa"/>
            <w:gridSpan w:val="3"/>
          </w:tcPr>
          <w:p w14:paraId="71275730" w14:textId="77777777" w:rsidR="00EB5C8A" w:rsidRPr="00EA02EF" w:rsidRDefault="00EB5C8A" w:rsidP="00771FEE">
            <w:pPr>
              <w:ind w:right="270"/>
              <w:jc w:val="center"/>
              <w:rPr>
                <w:b/>
                <w:color w:val="000000" w:themeColor="text1"/>
                <w:sz w:val="18"/>
                <w:szCs w:val="24"/>
              </w:rPr>
            </w:pPr>
            <w:r w:rsidRPr="00EA02EF">
              <w:rPr>
                <w:b/>
                <w:color w:val="000000" w:themeColor="text1"/>
                <w:sz w:val="18"/>
                <w:szCs w:val="24"/>
              </w:rPr>
              <w:t>PSOs</w:t>
            </w:r>
          </w:p>
        </w:tc>
      </w:tr>
      <w:tr w:rsidR="00EB5C8A" w14:paraId="0B580C3B" w14:textId="77777777" w:rsidTr="00771FEE">
        <w:tc>
          <w:tcPr>
            <w:tcW w:w="1348" w:type="dxa"/>
            <w:vMerge/>
          </w:tcPr>
          <w:p w14:paraId="3B6CB215" w14:textId="77777777" w:rsidR="00EB5C8A" w:rsidRPr="00EA02EF" w:rsidRDefault="00EB5C8A" w:rsidP="00771FEE">
            <w:pPr>
              <w:ind w:right="270"/>
              <w:jc w:val="center"/>
              <w:rPr>
                <w:b/>
                <w:color w:val="000000" w:themeColor="text1"/>
                <w:sz w:val="18"/>
                <w:szCs w:val="24"/>
              </w:rPr>
            </w:pPr>
          </w:p>
        </w:tc>
        <w:tc>
          <w:tcPr>
            <w:tcW w:w="606" w:type="dxa"/>
            <w:vAlign w:val="center"/>
          </w:tcPr>
          <w:p w14:paraId="53F8B17C" w14:textId="77777777" w:rsidR="00EB5C8A" w:rsidRPr="00EA02EF" w:rsidRDefault="00EB5C8A" w:rsidP="00771FEE">
            <w:pPr>
              <w:ind w:right="-139"/>
              <w:jc w:val="center"/>
              <w:rPr>
                <w:b/>
                <w:color w:val="000000" w:themeColor="text1"/>
                <w:sz w:val="18"/>
                <w:szCs w:val="24"/>
              </w:rPr>
            </w:pPr>
            <w:r w:rsidRPr="00EA02EF">
              <w:rPr>
                <w:b/>
                <w:color w:val="000000" w:themeColor="text1"/>
                <w:sz w:val="18"/>
                <w:szCs w:val="24"/>
              </w:rPr>
              <w:t>1</w:t>
            </w:r>
          </w:p>
        </w:tc>
        <w:tc>
          <w:tcPr>
            <w:tcW w:w="606" w:type="dxa"/>
            <w:vAlign w:val="center"/>
          </w:tcPr>
          <w:p w14:paraId="06BDC46E" w14:textId="77777777" w:rsidR="00EB5C8A" w:rsidRPr="00EA02EF" w:rsidRDefault="00EB5C8A" w:rsidP="00771FEE">
            <w:pPr>
              <w:ind w:right="-100"/>
              <w:jc w:val="center"/>
              <w:rPr>
                <w:b/>
                <w:color w:val="000000" w:themeColor="text1"/>
                <w:sz w:val="18"/>
                <w:szCs w:val="24"/>
              </w:rPr>
            </w:pPr>
            <w:r w:rsidRPr="00EA02EF">
              <w:rPr>
                <w:b/>
                <w:color w:val="000000" w:themeColor="text1"/>
                <w:sz w:val="18"/>
                <w:szCs w:val="24"/>
              </w:rPr>
              <w:t>2</w:t>
            </w:r>
          </w:p>
        </w:tc>
        <w:tc>
          <w:tcPr>
            <w:tcW w:w="606" w:type="dxa"/>
            <w:vAlign w:val="center"/>
          </w:tcPr>
          <w:p w14:paraId="39257665" w14:textId="77777777" w:rsidR="00EB5C8A" w:rsidRPr="00EA02EF" w:rsidRDefault="00EB5C8A" w:rsidP="00771FEE">
            <w:pPr>
              <w:ind w:right="-61"/>
              <w:jc w:val="center"/>
              <w:rPr>
                <w:b/>
                <w:color w:val="000000" w:themeColor="text1"/>
                <w:sz w:val="18"/>
                <w:szCs w:val="24"/>
              </w:rPr>
            </w:pPr>
            <w:r w:rsidRPr="00EA02EF">
              <w:rPr>
                <w:b/>
                <w:color w:val="000000" w:themeColor="text1"/>
                <w:sz w:val="18"/>
                <w:szCs w:val="24"/>
              </w:rPr>
              <w:t>3</w:t>
            </w:r>
          </w:p>
        </w:tc>
        <w:tc>
          <w:tcPr>
            <w:tcW w:w="606" w:type="dxa"/>
            <w:vAlign w:val="center"/>
          </w:tcPr>
          <w:p w14:paraId="6D3BD0A3" w14:textId="77777777" w:rsidR="00EB5C8A" w:rsidRPr="00EA02EF" w:rsidRDefault="00EB5C8A" w:rsidP="00771FEE">
            <w:pPr>
              <w:ind w:right="-22"/>
              <w:jc w:val="center"/>
              <w:rPr>
                <w:b/>
                <w:color w:val="000000" w:themeColor="text1"/>
                <w:sz w:val="18"/>
                <w:szCs w:val="24"/>
              </w:rPr>
            </w:pPr>
            <w:r w:rsidRPr="00EA02EF">
              <w:rPr>
                <w:b/>
                <w:color w:val="000000" w:themeColor="text1"/>
                <w:sz w:val="18"/>
                <w:szCs w:val="24"/>
              </w:rPr>
              <w:t>4</w:t>
            </w:r>
          </w:p>
        </w:tc>
        <w:tc>
          <w:tcPr>
            <w:tcW w:w="606" w:type="dxa"/>
            <w:vAlign w:val="center"/>
          </w:tcPr>
          <w:p w14:paraId="2ABFF627" w14:textId="77777777" w:rsidR="00EB5C8A" w:rsidRPr="00EA02EF" w:rsidRDefault="00EB5C8A" w:rsidP="00771FEE">
            <w:pPr>
              <w:ind w:right="-125"/>
              <w:jc w:val="center"/>
              <w:rPr>
                <w:b/>
                <w:color w:val="000000" w:themeColor="text1"/>
                <w:sz w:val="18"/>
                <w:szCs w:val="24"/>
              </w:rPr>
            </w:pPr>
            <w:r w:rsidRPr="00EA02EF">
              <w:rPr>
                <w:b/>
                <w:color w:val="000000" w:themeColor="text1"/>
                <w:sz w:val="18"/>
                <w:szCs w:val="24"/>
              </w:rPr>
              <w:t>5</w:t>
            </w:r>
          </w:p>
        </w:tc>
        <w:tc>
          <w:tcPr>
            <w:tcW w:w="606" w:type="dxa"/>
            <w:vAlign w:val="center"/>
          </w:tcPr>
          <w:p w14:paraId="2152F03D" w14:textId="77777777" w:rsidR="00EB5C8A" w:rsidRPr="00EA02EF" w:rsidRDefault="00EB5C8A" w:rsidP="00771FEE">
            <w:pPr>
              <w:ind w:right="-86"/>
              <w:jc w:val="center"/>
              <w:rPr>
                <w:b/>
                <w:color w:val="000000" w:themeColor="text1"/>
                <w:sz w:val="18"/>
                <w:szCs w:val="24"/>
              </w:rPr>
            </w:pPr>
            <w:r w:rsidRPr="00EA02EF">
              <w:rPr>
                <w:b/>
                <w:color w:val="000000" w:themeColor="text1"/>
                <w:sz w:val="18"/>
                <w:szCs w:val="24"/>
              </w:rPr>
              <w:t>6</w:t>
            </w:r>
          </w:p>
        </w:tc>
        <w:tc>
          <w:tcPr>
            <w:tcW w:w="606" w:type="dxa"/>
            <w:vAlign w:val="center"/>
          </w:tcPr>
          <w:p w14:paraId="05D7253D" w14:textId="77777777" w:rsidR="00EB5C8A" w:rsidRPr="00EA02EF" w:rsidRDefault="00EB5C8A" w:rsidP="00771FEE">
            <w:pPr>
              <w:ind w:right="-189"/>
              <w:rPr>
                <w:b/>
                <w:color w:val="000000" w:themeColor="text1"/>
                <w:sz w:val="18"/>
                <w:szCs w:val="24"/>
              </w:rPr>
            </w:pPr>
            <w:r w:rsidRPr="00EA02EF">
              <w:rPr>
                <w:b/>
                <w:color w:val="000000" w:themeColor="text1"/>
                <w:sz w:val="18"/>
                <w:szCs w:val="24"/>
              </w:rPr>
              <w:t xml:space="preserve">  7</w:t>
            </w:r>
          </w:p>
        </w:tc>
        <w:tc>
          <w:tcPr>
            <w:tcW w:w="606" w:type="dxa"/>
            <w:vAlign w:val="center"/>
          </w:tcPr>
          <w:p w14:paraId="29BC36CE" w14:textId="77777777" w:rsidR="00EB5C8A" w:rsidRPr="00EA02EF" w:rsidRDefault="00EB5C8A" w:rsidP="00771FEE">
            <w:pPr>
              <w:jc w:val="center"/>
              <w:rPr>
                <w:b/>
                <w:color w:val="000000" w:themeColor="text1"/>
                <w:sz w:val="18"/>
                <w:szCs w:val="24"/>
              </w:rPr>
            </w:pPr>
            <w:r w:rsidRPr="00EA02EF">
              <w:rPr>
                <w:b/>
                <w:color w:val="000000" w:themeColor="text1"/>
                <w:sz w:val="18"/>
                <w:szCs w:val="24"/>
              </w:rPr>
              <w:t>8</w:t>
            </w:r>
          </w:p>
        </w:tc>
        <w:tc>
          <w:tcPr>
            <w:tcW w:w="606" w:type="dxa"/>
            <w:vAlign w:val="center"/>
          </w:tcPr>
          <w:p w14:paraId="348F45AB" w14:textId="77777777" w:rsidR="00EB5C8A" w:rsidRPr="00EA02EF" w:rsidRDefault="00EB5C8A" w:rsidP="00771FEE">
            <w:pPr>
              <w:ind w:right="31"/>
              <w:jc w:val="center"/>
              <w:rPr>
                <w:b/>
                <w:color w:val="000000" w:themeColor="text1"/>
                <w:sz w:val="18"/>
                <w:szCs w:val="24"/>
              </w:rPr>
            </w:pPr>
            <w:r w:rsidRPr="00EA02EF">
              <w:rPr>
                <w:b/>
                <w:color w:val="000000" w:themeColor="text1"/>
                <w:sz w:val="18"/>
                <w:szCs w:val="24"/>
              </w:rPr>
              <w:t>9</w:t>
            </w:r>
          </w:p>
        </w:tc>
        <w:tc>
          <w:tcPr>
            <w:tcW w:w="726" w:type="dxa"/>
            <w:vAlign w:val="center"/>
          </w:tcPr>
          <w:p w14:paraId="777079E0" w14:textId="77777777" w:rsidR="00EB5C8A" w:rsidRPr="00EA02EF" w:rsidRDefault="00EB5C8A" w:rsidP="00771FEE">
            <w:pPr>
              <w:jc w:val="center"/>
              <w:rPr>
                <w:b/>
                <w:color w:val="000000" w:themeColor="text1"/>
                <w:sz w:val="18"/>
                <w:szCs w:val="24"/>
              </w:rPr>
            </w:pPr>
            <w:r w:rsidRPr="00EA02EF">
              <w:rPr>
                <w:b/>
                <w:color w:val="000000" w:themeColor="text1"/>
                <w:sz w:val="18"/>
                <w:szCs w:val="24"/>
              </w:rPr>
              <w:t>10</w:t>
            </w:r>
          </w:p>
        </w:tc>
        <w:tc>
          <w:tcPr>
            <w:tcW w:w="726" w:type="dxa"/>
            <w:vAlign w:val="center"/>
          </w:tcPr>
          <w:p w14:paraId="31006E87" w14:textId="77777777" w:rsidR="00EB5C8A" w:rsidRPr="00EA02EF" w:rsidRDefault="00EB5C8A" w:rsidP="00771FEE">
            <w:pPr>
              <w:ind w:right="65"/>
              <w:jc w:val="center"/>
              <w:rPr>
                <w:b/>
                <w:color w:val="000000" w:themeColor="text1"/>
                <w:sz w:val="18"/>
                <w:szCs w:val="24"/>
              </w:rPr>
            </w:pPr>
            <w:r w:rsidRPr="00EA02EF">
              <w:rPr>
                <w:b/>
                <w:color w:val="000000" w:themeColor="text1"/>
                <w:sz w:val="18"/>
                <w:szCs w:val="24"/>
              </w:rPr>
              <w:t>11</w:t>
            </w:r>
          </w:p>
        </w:tc>
        <w:tc>
          <w:tcPr>
            <w:tcW w:w="606" w:type="dxa"/>
            <w:vAlign w:val="center"/>
          </w:tcPr>
          <w:p w14:paraId="789CF719" w14:textId="77777777" w:rsidR="00EB5C8A" w:rsidRPr="00EA02EF" w:rsidRDefault="00EB5C8A" w:rsidP="00771FEE">
            <w:pPr>
              <w:tabs>
                <w:tab w:val="left" w:pos="390"/>
              </w:tabs>
              <w:jc w:val="center"/>
              <w:rPr>
                <w:b/>
                <w:color w:val="000000" w:themeColor="text1"/>
                <w:sz w:val="18"/>
                <w:szCs w:val="24"/>
              </w:rPr>
            </w:pPr>
            <w:r w:rsidRPr="00EA02EF">
              <w:rPr>
                <w:b/>
                <w:color w:val="000000" w:themeColor="text1"/>
                <w:sz w:val="18"/>
                <w:szCs w:val="24"/>
              </w:rPr>
              <w:t xml:space="preserve">1 </w:t>
            </w:r>
          </w:p>
        </w:tc>
        <w:tc>
          <w:tcPr>
            <w:tcW w:w="606" w:type="dxa"/>
            <w:vAlign w:val="center"/>
          </w:tcPr>
          <w:p w14:paraId="38C073EB" w14:textId="77777777" w:rsidR="00EB5C8A" w:rsidRPr="00EA02EF" w:rsidRDefault="00EB5C8A" w:rsidP="00771FEE">
            <w:pPr>
              <w:ind w:right="2"/>
              <w:jc w:val="center"/>
              <w:rPr>
                <w:b/>
                <w:color w:val="000000" w:themeColor="text1"/>
                <w:sz w:val="18"/>
                <w:szCs w:val="24"/>
              </w:rPr>
            </w:pPr>
            <w:r w:rsidRPr="00EA02EF">
              <w:rPr>
                <w:b/>
                <w:color w:val="000000" w:themeColor="text1"/>
                <w:sz w:val="18"/>
                <w:szCs w:val="24"/>
              </w:rPr>
              <w:t>2</w:t>
            </w:r>
          </w:p>
        </w:tc>
        <w:tc>
          <w:tcPr>
            <w:tcW w:w="606" w:type="dxa"/>
            <w:vAlign w:val="center"/>
          </w:tcPr>
          <w:p w14:paraId="4A2BBF55" w14:textId="77777777" w:rsidR="00EB5C8A" w:rsidRPr="00EA02EF" w:rsidRDefault="00EB5C8A" w:rsidP="00771FEE">
            <w:pPr>
              <w:jc w:val="center"/>
              <w:rPr>
                <w:b/>
                <w:color w:val="000000" w:themeColor="text1"/>
                <w:sz w:val="18"/>
                <w:szCs w:val="24"/>
              </w:rPr>
            </w:pPr>
            <w:r w:rsidRPr="00EA02EF">
              <w:rPr>
                <w:b/>
                <w:color w:val="000000" w:themeColor="text1"/>
                <w:sz w:val="18"/>
                <w:szCs w:val="24"/>
              </w:rPr>
              <w:t>3</w:t>
            </w:r>
          </w:p>
        </w:tc>
      </w:tr>
      <w:tr w:rsidR="00F67466" w14:paraId="313DA1A6" w14:textId="77777777" w:rsidTr="00D53E6D">
        <w:tc>
          <w:tcPr>
            <w:tcW w:w="1348" w:type="dxa"/>
          </w:tcPr>
          <w:p w14:paraId="4BD9D992" w14:textId="77777777" w:rsidR="00F67466" w:rsidRPr="00EA02EF" w:rsidRDefault="00F67466" w:rsidP="00771FEE">
            <w:pPr>
              <w:ind w:right="270"/>
              <w:jc w:val="center"/>
              <w:rPr>
                <w:b/>
                <w:color w:val="000000" w:themeColor="text1"/>
                <w:sz w:val="18"/>
                <w:szCs w:val="24"/>
              </w:rPr>
            </w:pPr>
            <w:r w:rsidRPr="00EA02EF">
              <w:rPr>
                <w:b/>
                <w:color w:val="000000" w:themeColor="text1"/>
                <w:sz w:val="18"/>
                <w:szCs w:val="24"/>
              </w:rPr>
              <w:t>CO1</w:t>
            </w:r>
          </w:p>
        </w:tc>
        <w:tc>
          <w:tcPr>
            <w:tcW w:w="606" w:type="dxa"/>
            <w:vAlign w:val="center"/>
          </w:tcPr>
          <w:p w14:paraId="7F7CA155" w14:textId="6B71897E" w:rsidR="00F67466" w:rsidRPr="00EA02EF" w:rsidRDefault="00F67466" w:rsidP="00771FEE">
            <w:pPr>
              <w:ind w:right="270"/>
              <w:jc w:val="center"/>
              <w:rPr>
                <w:b/>
                <w:color w:val="000000" w:themeColor="text1"/>
                <w:sz w:val="18"/>
                <w:szCs w:val="24"/>
              </w:rPr>
            </w:pPr>
            <w:r>
              <w:rPr>
                <w:sz w:val="24"/>
                <w:szCs w:val="24"/>
                <w:lang w:eastAsia="en-IN"/>
              </w:rPr>
              <w:t>2</w:t>
            </w:r>
          </w:p>
        </w:tc>
        <w:tc>
          <w:tcPr>
            <w:tcW w:w="606" w:type="dxa"/>
            <w:vAlign w:val="center"/>
          </w:tcPr>
          <w:p w14:paraId="6B463E46" w14:textId="7DB4931E" w:rsidR="00F67466" w:rsidRPr="00EA02EF" w:rsidRDefault="00F67466" w:rsidP="00771FEE">
            <w:pPr>
              <w:ind w:right="270"/>
              <w:jc w:val="center"/>
              <w:rPr>
                <w:b/>
                <w:color w:val="000000" w:themeColor="text1"/>
                <w:sz w:val="18"/>
                <w:szCs w:val="24"/>
              </w:rPr>
            </w:pPr>
            <w:r>
              <w:rPr>
                <w:sz w:val="24"/>
                <w:szCs w:val="24"/>
                <w:lang w:eastAsia="en-IN"/>
              </w:rPr>
              <w:t>1</w:t>
            </w:r>
          </w:p>
        </w:tc>
        <w:tc>
          <w:tcPr>
            <w:tcW w:w="606" w:type="dxa"/>
            <w:vAlign w:val="center"/>
          </w:tcPr>
          <w:p w14:paraId="00D00223" w14:textId="77777777" w:rsidR="00F67466" w:rsidRPr="00EA02EF" w:rsidRDefault="00F67466" w:rsidP="00771FEE">
            <w:pPr>
              <w:ind w:right="270"/>
              <w:jc w:val="center"/>
              <w:rPr>
                <w:b/>
                <w:color w:val="000000" w:themeColor="text1"/>
                <w:sz w:val="18"/>
                <w:szCs w:val="24"/>
              </w:rPr>
            </w:pPr>
          </w:p>
        </w:tc>
        <w:tc>
          <w:tcPr>
            <w:tcW w:w="606" w:type="dxa"/>
          </w:tcPr>
          <w:p w14:paraId="46EEB22F" w14:textId="77777777" w:rsidR="00F67466" w:rsidRPr="00EA02EF" w:rsidRDefault="00F67466" w:rsidP="00771FEE">
            <w:pPr>
              <w:ind w:right="270"/>
              <w:jc w:val="center"/>
              <w:rPr>
                <w:b/>
                <w:color w:val="000000" w:themeColor="text1"/>
                <w:sz w:val="18"/>
                <w:szCs w:val="24"/>
              </w:rPr>
            </w:pPr>
          </w:p>
        </w:tc>
        <w:tc>
          <w:tcPr>
            <w:tcW w:w="606" w:type="dxa"/>
          </w:tcPr>
          <w:p w14:paraId="4E369B21" w14:textId="77777777" w:rsidR="00F67466" w:rsidRPr="00EA02EF" w:rsidRDefault="00F67466" w:rsidP="00771FEE">
            <w:pPr>
              <w:ind w:right="270"/>
              <w:jc w:val="center"/>
              <w:rPr>
                <w:b/>
                <w:color w:val="000000" w:themeColor="text1"/>
                <w:sz w:val="18"/>
                <w:szCs w:val="24"/>
              </w:rPr>
            </w:pPr>
          </w:p>
        </w:tc>
        <w:tc>
          <w:tcPr>
            <w:tcW w:w="606" w:type="dxa"/>
          </w:tcPr>
          <w:p w14:paraId="1FEA0F11" w14:textId="77777777" w:rsidR="00F67466" w:rsidRPr="00EA02EF" w:rsidRDefault="00F67466" w:rsidP="00771FEE">
            <w:pPr>
              <w:ind w:right="270"/>
              <w:jc w:val="center"/>
              <w:rPr>
                <w:b/>
                <w:color w:val="000000" w:themeColor="text1"/>
                <w:sz w:val="18"/>
                <w:szCs w:val="24"/>
              </w:rPr>
            </w:pPr>
          </w:p>
        </w:tc>
        <w:tc>
          <w:tcPr>
            <w:tcW w:w="606" w:type="dxa"/>
          </w:tcPr>
          <w:p w14:paraId="7150BCFD" w14:textId="77777777" w:rsidR="00F67466" w:rsidRPr="00EA02EF" w:rsidRDefault="00F67466" w:rsidP="00771FEE">
            <w:pPr>
              <w:ind w:right="270"/>
              <w:jc w:val="center"/>
              <w:rPr>
                <w:b/>
                <w:color w:val="000000" w:themeColor="text1"/>
                <w:sz w:val="18"/>
                <w:szCs w:val="24"/>
              </w:rPr>
            </w:pPr>
          </w:p>
        </w:tc>
        <w:tc>
          <w:tcPr>
            <w:tcW w:w="606" w:type="dxa"/>
          </w:tcPr>
          <w:p w14:paraId="416F307E" w14:textId="77777777" w:rsidR="00F67466" w:rsidRPr="00EA02EF" w:rsidRDefault="00F67466" w:rsidP="00771FEE">
            <w:pPr>
              <w:ind w:right="270"/>
              <w:jc w:val="center"/>
              <w:rPr>
                <w:b/>
                <w:color w:val="000000" w:themeColor="text1"/>
                <w:sz w:val="18"/>
                <w:szCs w:val="24"/>
              </w:rPr>
            </w:pPr>
          </w:p>
        </w:tc>
        <w:tc>
          <w:tcPr>
            <w:tcW w:w="606" w:type="dxa"/>
          </w:tcPr>
          <w:p w14:paraId="61A431E8" w14:textId="77777777" w:rsidR="00F67466" w:rsidRPr="00EA02EF" w:rsidRDefault="00F67466" w:rsidP="00771FEE">
            <w:pPr>
              <w:ind w:right="270"/>
              <w:jc w:val="center"/>
              <w:rPr>
                <w:b/>
                <w:color w:val="000000" w:themeColor="text1"/>
                <w:sz w:val="18"/>
                <w:szCs w:val="24"/>
              </w:rPr>
            </w:pPr>
          </w:p>
        </w:tc>
        <w:tc>
          <w:tcPr>
            <w:tcW w:w="726" w:type="dxa"/>
          </w:tcPr>
          <w:p w14:paraId="731B6CD7" w14:textId="77777777" w:rsidR="00F67466" w:rsidRPr="00EA02EF" w:rsidRDefault="00F67466" w:rsidP="00771FEE">
            <w:pPr>
              <w:ind w:right="270"/>
              <w:jc w:val="center"/>
              <w:rPr>
                <w:b/>
                <w:color w:val="000000" w:themeColor="text1"/>
                <w:sz w:val="18"/>
                <w:szCs w:val="24"/>
              </w:rPr>
            </w:pPr>
          </w:p>
        </w:tc>
        <w:tc>
          <w:tcPr>
            <w:tcW w:w="726" w:type="dxa"/>
          </w:tcPr>
          <w:p w14:paraId="7E2B72F5" w14:textId="77777777" w:rsidR="00F67466" w:rsidRPr="00EA02EF" w:rsidRDefault="00F67466" w:rsidP="00771FEE">
            <w:pPr>
              <w:ind w:right="270"/>
              <w:jc w:val="center"/>
              <w:rPr>
                <w:b/>
                <w:color w:val="000000" w:themeColor="text1"/>
                <w:sz w:val="18"/>
                <w:szCs w:val="24"/>
              </w:rPr>
            </w:pPr>
          </w:p>
        </w:tc>
        <w:tc>
          <w:tcPr>
            <w:tcW w:w="606" w:type="dxa"/>
          </w:tcPr>
          <w:p w14:paraId="63E60EC6" w14:textId="77777777" w:rsidR="00F67466" w:rsidRPr="00EA02EF" w:rsidRDefault="00F67466" w:rsidP="00771FEE">
            <w:pPr>
              <w:ind w:right="270"/>
              <w:jc w:val="center"/>
              <w:rPr>
                <w:b/>
                <w:color w:val="000000" w:themeColor="text1"/>
                <w:sz w:val="18"/>
                <w:szCs w:val="24"/>
              </w:rPr>
            </w:pPr>
          </w:p>
        </w:tc>
        <w:tc>
          <w:tcPr>
            <w:tcW w:w="606" w:type="dxa"/>
            <w:vAlign w:val="center"/>
          </w:tcPr>
          <w:p w14:paraId="0BD19FD1" w14:textId="1E2D5477" w:rsidR="00F67466" w:rsidRPr="00EA02EF" w:rsidRDefault="00F67466" w:rsidP="00771FEE">
            <w:pPr>
              <w:ind w:right="270"/>
              <w:jc w:val="center"/>
              <w:rPr>
                <w:b/>
                <w:color w:val="000000" w:themeColor="text1"/>
                <w:sz w:val="18"/>
                <w:szCs w:val="24"/>
              </w:rPr>
            </w:pPr>
            <w:r>
              <w:rPr>
                <w:sz w:val="24"/>
                <w:szCs w:val="24"/>
                <w:lang w:eastAsia="en-IN"/>
              </w:rPr>
              <w:t>2</w:t>
            </w:r>
          </w:p>
        </w:tc>
        <w:tc>
          <w:tcPr>
            <w:tcW w:w="606" w:type="dxa"/>
          </w:tcPr>
          <w:p w14:paraId="03ECDF42" w14:textId="77777777" w:rsidR="00F67466" w:rsidRPr="00EA02EF" w:rsidRDefault="00F67466" w:rsidP="00771FEE">
            <w:pPr>
              <w:ind w:right="270"/>
              <w:jc w:val="center"/>
              <w:rPr>
                <w:b/>
                <w:color w:val="000000" w:themeColor="text1"/>
                <w:sz w:val="18"/>
                <w:szCs w:val="24"/>
              </w:rPr>
            </w:pPr>
          </w:p>
        </w:tc>
      </w:tr>
      <w:tr w:rsidR="00F67466" w14:paraId="60F70B7C" w14:textId="77777777" w:rsidTr="00D53E6D">
        <w:tc>
          <w:tcPr>
            <w:tcW w:w="1348" w:type="dxa"/>
          </w:tcPr>
          <w:p w14:paraId="246F1966" w14:textId="77777777" w:rsidR="00F67466" w:rsidRPr="00EA02EF" w:rsidRDefault="00F67466" w:rsidP="00771FEE">
            <w:pPr>
              <w:ind w:right="270"/>
              <w:jc w:val="center"/>
              <w:rPr>
                <w:b/>
                <w:color w:val="000000" w:themeColor="text1"/>
                <w:sz w:val="18"/>
                <w:szCs w:val="24"/>
              </w:rPr>
            </w:pPr>
            <w:r w:rsidRPr="00EA02EF">
              <w:rPr>
                <w:b/>
                <w:color w:val="000000" w:themeColor="text1"/>
                <w:sz w:val="18"/>
                <w:szCs w:val="24"/>
              </w:rPr>
              <w:t>CO2</w:t>
            </w:r>
          </w:p>
        </w:tc>
        <w:tc>
          <w:tcPr>
            <w:tcW w:w="606" w:type="dxa"/>
            <w:vAlign w:val="center"/>
          </w:tcPr>
          <w:p w14:paraId="552E2B74" w14:textId="137CD8EB" w:rsidR="00F67466" w:rsidRPr="00EA02EF" w:rsidRDefault="00F67466" w:rsidP="00771FEE">
            <w:pPr>
              <w:ind w:right="270"/>
              <w:jc w:val="center"/>
              <w:rPr>
                <w:b/>
                <w:color w:val="000000" w:themeColor="text1"/>
                <w:sz w:val="18"/>
                <w:szCs w:val="24"/>
              </w:rPr>
            </w:pPr>
            <w:r>
              <w:rPr>
                <w:sz w:val="24"/>
                <w:szCs w:val="24"/>
                <w:lang w:eastAsia="en-IN"/>
              </w:rPr>
              <w:t>2</w:t>
            </w:r>
          </w:p>
        </w:tc>
        <w:tc>
          <w:tcPr>
            <w:tcW w:w="606" w:type="dxa"/>
            <w:vAlign w:val="center"/>
          </w:tcPr>
          <w:p w14:paraId="6745F354" w14:textId="77777777" w:rsidR="00F67466" w:rsidRPr="00EA02EF" w:rsidRDefault="00F67466" w:rsidP="00771FEE">
            <w:pPr>
              <w:ind w:right="270"/>
              <w:jc w:val="center"/>
              <w:rPr>
                <w:b/>
                <w:color w:val="000000" w:themeColor="text1"/>
                <w:sz w:val="18"/>
                <w:szCs w:val="24"/>
              </w:rPr>
            </w:pPr>
          </w:p>
        </w:tc>
        <w:tc>
          <w:tcPr>
            <w:tcW w:w="606" w:type="dxa"/>
            <w:vAlign w:val="center"/>
          </w:tcPr>
          <w:p w14:paraId="0194D6D4" w14:textId="379A5BF4" w:rsidR="00F67466" w:rsidRPr="00EA02EF" w:rsidRDefault="00F67466" w:rsidP="00771FEE">
            <w:pPr>
              <w:ind w:right="270"/>
              <w:jc w:val="center"/>
              <w:rPr>
                <w:b/>
                <w:color w:val="000000" w:themeColor="text1"/>
                <w:sz w:val="18"/>
                <w:szCs w:val="24"/>
              </w:rPr>
            </w:pPr>
            <w:r>
              <w:rPr>
                <w:sz w:val="24"/>
                <w:szCs w:val="24"/>
                <w:lang w:eastAsia="en-IN"/>
              </w:rPr>
              <w:t>2</w:t>
            </w:r>
          </w:p>
        </w:tc>
        <w:tc>
          <w:tcPr>
            <w:tcW w:w="606" w:type="dxa"/>
          </w:tcPr>
          <w:p w14:paraId="4602396A" w14:textId="77777777" w:rsidR="00F67466" w:rsidRPr="00EA02EF" w:rsidRDefault="00F67466" w:rsidP="00771FEE">
            <w:pPr>
              <w:ind w:right="270"/>
              <w:jc w:val="center"/>
              <w:rPr>
                <w:b/>
                <w:color w:val="000000" w:themeColor="text1"/>
                <w:sz w:val="18"/>
                <w:szCs w:val="24"/>
              </w:rPr>
            </w:pPr>
          </w:p>
        </w:tc>
        <w:tc>
          <w:tcPr>
            <w:tcW w:w="606" w:type="dxa"/>
          </w:tcPr>
          <w:p w14:paraId="5E616C67" w14:textId="77777777" w:rsidR="00F67466" w:rsidRPr="00EA02EF" w:rsidRDefault="00F67466" w:rsidP="00771FEE">
            <w:pPr>
              <w:ind w:right="270"/>
              <w:jc w:val="center"/>
              <w:rPr>
                <w:b/>
                <w:color w:val="000000" w:themeColor="text1"/>
                <w:sz w:val="18"/>
                <w:szCs w:val="24"/>
              </w:rPr>
            </w:pPr>
          </w:p>
        </w:tc>
        <w:tc>
          <w:tcPr>
            <w:tcW w:w="606" w:type="dxa"/>
          </w:tcPr>
          <w:p w14:paraId="5A888901" w14:textId="77777777" w:rsidR="00F67466" w:rsidRPr="00EA02EF" w:rsidRDefault="00F67466" w:rsidP="00771FEE">
            <w:pPr>
              <w:ind w:right="270"/>
              <w:jc w:val="center"/>
              <w:rPr>
                <w:b/>
                <w:color w:val="000000" w:themeColor="text1"/>
                <w:sz w:val="18"/>
                <w:szCs w:val="24"/>
              </w:rPr>
            </w:pPr>
          </w:p>
        </w:tc>
        <w:tc>
          <w:tcPr>
            <w:tcW w:w="606" w:type="dxa"/>
          </w:tcPr>
          <w:p w14:paraId="42FCC02F" w14:textId="77777777" w:rsidR="00F67466" w:rsidRPr="00EA02EF" w:rsidRDefault="00F67466" w:rsidP="00771FEE">
            <w:pPr>
              <w:ind w:right="270"/>
              <w:jc w:val="center"/>
              <w:rPr>
                <w:b/>
                <w:color w:val="000000" w:themeColor="text1"/>
                <w:sz w:val="18"/>
                <w:szCs w:val="24"/>
              </w:rPr>
            </w:pPr>
          </w:p>
        </w:tc>
        <w:tc>
          <w:tcPr>
            <w:tcW w:w="606" w:type="dxa"/>
          </w:tcPr>
          <w:p w14:paraId="75659639" w14:textId="77777777" w:rsidR="00F67466" w:rsidRPr="00EA02EF" w:rsidRDefault="00F67466" w:rsidP="00771FEE">
            <w:pPr>
              <w:ind w:right="270"/>
              <w:jc w:val="center"/>
              <w:rPr>
                <w:b/>
                <w:color w:val="000000" w:themeColor="text1"/>
                <w:sz w:val="18"/>
                <w:szCs w:val="24"/>
              </w:rPr>
            </w:pPr>
          </w:p>
        </w:tc>
        <w:tc>
          <w:tcPr>
            <w:tcW w:w="606" w:type="dxa"/>
          </w:tcPr>
          <w:p w14:paraId="55411007" w14:textId="77777777" w:rsidR="00F67466" w:rsidRPr="00EA02EF" w:rsidRDefault="00F67466" w:rsidP="00771FEE">
            <w:pPr>
              <w:ind w:right="270"/>
              <w:jc w:val="center"/>
              <w:rPr>
                <w:b/>
                <w:color w:val="000000" w:themeColor="text1"/>
                <w:sz w:val="18"/>
                <w:szCs w:val="24"/>
              </w:rPr>
            </w:pPr>
          </w:p>
        </w:tc>
        <w:tc>
          <w:tcPr>
            <w:tcW w:w="726" w:type="dxa"/>
          </w:tcPr>
          <w:p w14:paraId="3C10B82E" w14:textId="77777777" w:rsidR="00F67466" w:rsidRPr="00EA02EF" w:rsidRDefault="00F67466" w:rsidP="00771FEE">
            <w:pPr>
              <w:ind w:right="270"/>
              <w:jc w:val="center"/>
              <w:rPr>
                <w:b/>
                <w:color w:val="000000" w:themeColor="text1"/>
                <w:sz w:val="18"/>
                <w:szCs w:val="24"/>
              </w:rPr>
            </w:pPr>
          </w:p>
        </w:tc>
        <w:tc>
          <w:tcPr>
            <w:tcW w:w="726" w:type="dxa"/>
          </w:tcPr>
          <w:p w14:paraId="68769C2B" w14:textId="77777777" w:rsidR="00F67466" w:rsidRPr="00EA02EF" w:rsidRDefault="00F67466" w:rsidP="00771FEE">
            <w:pPr>
              <w:ind w:right="270"/>
              <w:jc w:val="center"/>
              <w:rPr>
                <w:b/>
                <w:color w:val="000000" w:themeColor="text1"/>
                <w:sz w:val="18"/>
                <w:szCs w:val="24"/>
              </w:rPr>
            </w:pPr>
          </w:p>
        </w:tc>
        <w:tc>
          <w:tcPr>
            <w:tcW w:w="606" w:type="dxa"/>
          </w:tcPr>
          <w:p w14:paraId="29520732" w14:textId="77777777" w:rsidR="00F67466" w:rsidRPr="00EA02EF" w:rsidRDefault="00F67466" w:rsidP="00771FEE">
            <w:pPr>
              <w:ind w:right="270"/>
              <w:jc w:val="center"/>
              <w:rPr>
                <w:b/>
                <w:color w:val="000000" w:themeColor="text1"/>
                <w:sz w:val="18"/>
                <w:szCs w:val="24"/>
              </w:rPr>
            </w:pPr>
          </w:p>
        </w:tc>
        <w:tc>
          <w:tcPr>
            <w:tcW w:w="606" w:type="dxa"/>
            <w:vAlign w:val="center"/>
          </w:tcPr>
          <w:p w14:paraId="4AEAE061" w14:textId="4C0E0EBB" w:rsidR="00F67466" w:rsidRPr="00EA02EF" w:rsidRDefault="00F67466" w:rsidP="00771FEE">
            <w:pPr>
              <w:ind w:right="270"/>
              <w:jc w:val="center"/>
              <w:rPr>
                <w:b/>
                <w:color w:val="000000" w:themeColor="text1"/>
                <w:sz w:val="18"/>
                <w:szCs w:val="24"/>
              </w:rPr>
            </w:pPr>
            <w:r>
              <w:rPr>
                <w:sz w:val="24"/>
                <w:szCs w:val="24"/>
                <w:lang w:eastAsia="en-IN"/>
              </w:rPr>
              <w:t>2</w:t>
            </w:r>
          </w:p>
        </w:tc>
        <w:tc>
          <w:tcPr>
            <w:tcW w:w="606" w:type="dxa"/>
          </w:tcPr>
          <w:p w14:paraId="2FAED390" w14:textId="77777777" w:rsidR="00F67466" w:rsidRPr="00EA02EF" w:rsidRDefault="00F67466" w:rsidP="00771FEE">
            <w:pPr>
              <w:ind w:right="270"/>
              <w:jc w:val="center"/>
              <w:rPr>
                <w:b/>
                <w:color w:val="000000" w:themeColor="text1"/>
                <w:sz w:val="18"/>
                <w:szCs w:val="24"/>
              </w:rPr>
            </w:pPr>
          </w:p>
        </w:tc>
      </w:tr>
      <w:tr w:rsidR="00F67466" w14:paraId="7A91122E" w14:textId="77777777" w:rsidTr="00D53E6D">
        <w:tc>
          <w:tcPr>
            <w:tcW w:w="1348" w:type="dxa"/>
          </w:tcPr>
          <w:p w14:paraId="00807B87" w14:textId="77777777" w:rsidR="00F67466" w:rsidRPr="00EA02EF" w:rsidRDefault="00F67466" w:rsidP="00771FEE">
            <w:pPr>
              <w:ind w:right="270"/>
              <w:jc w:val="center"/>
              <w:rPr>
                <w:b/>
                <w:color w:val="000000" w:themeColor="text1"/>
                <w:sz w:val="18"/>
                <w:szCs w:val="24"/>
              </w:rPr>
            </w:pPr>
            <w:r w:rsidRPr="00EA02EF">
              <w:rPr>
                <w:b/>
                <w:color w:val="000000" w:themeColor="text1"/>
                <w:sz w:val="18"/>
                <w:szCs w:val="24"/>
              </w:rPr>
              <w:t>CO3</w:t>
            </w:r>
          </w:p>
        </w:tc>
        <w:tc>
          <w:tcPr>
            <w:tcW w:w="606" w:type="dxa"/>
            <w:vAlign w:val="center"/>
          </w:tcPr>
          <w:p w14:paraId="5C0F9799" w14:textId="37C67C67" w:rsidR="00F67466" w:rsidRPr="00EA02EF" w:rsidRDefault="00F67466" w:rsidP="00771FEE">
            <w:pPr>
              <w:ind w:right="270"/>
              <w:jc w:val="center"/>
              <w:rPr>
                <w:b/>
                <w:color w:val="000000" w:themeColor="text1"/>
                <w:sz w:val="18"/>
                <w:szCs w:val="24"/>
              </w:rPr>
            </w:pPr>
            <w:r>
              <w:rPr>
                <w:sz w:val="24"/>
                <w:szCs w:val="24"/>
                <w:lang w:eastAsia="en-IN"/>
              </w:rPr>
              <w:t>2</w:t>
            </w:r>
          </w:p>
        </w:tc>
        <w:tc>
          <w:tcPr>
            <w:tcW w:w="606" w:type="dxa"/>
            <w:vAlign w:val="center"/>
          </w:tcPr>
          <w:p w14:paraId="5D37B334" w14:textId="549F5050" w:rsidR="00F67466" w:rsidRPr="00EA02EF" w:rsidRDefault="00F67466" w:rsidP="00771FEE">
            <w:pPr>
              <w:ind w:right="270"/>
              <w:jc w:val="center"/>
              <w:rPr>
                <w:b/>
                <w:color w:val="000000" w:themeColor="text1"/>
                <w:sz w:val="18"/>
                <w:szCs w:val="24"/>
              </w:rPr>
            </w:pPr>
            <w:r>
              <w:rPr>
                <w:sz w:val="24"/>
                <w:szCs w:val="24"/>
                <w:lang w:eastAsia="en-IN"/>
              </w:rPr>
              <w:t>2</w:t>
            </w:r>
          </w:p>
        </w:tc>
        <w:tc>
          <w:tcPr>
            <w:tcW w:w="606" w:type="dxa"/>
            <w:vAlign w:val="center"/>
          </w:tcPr>
          <w:p w14:paraId="3CE2C967" w14:textId="77777777" w:rsidR="00F67466" w:rsidRPr="00EA02EF" w:rsidRDefault="00F67466" w:rsidP="00771FEE">
            <w:pPr>
              <w:ind w:right="270"/>
              <w:jc w:val="center"/>
              <w:rPr>
                <w:b/>
                <w:color w:val="000000" w:themeColor="text1"/>
                <w:sz w:val="18"/>
                <w:szCs w:val="24"/>
              </w:rPr>
            </w:pPr>
          </w:p>
        </w:tc>
        <w:tc>
          <w:tcPr>
            <w:tcW w:w="606" w:type="dxa"/>
          </w:tcPr>
          <w:p w14:paraId="63554364" w14:textId="77777777" w:rsidR="00F67466" w:rsidRPr="00EA02EF" w:rsidRDefault="00F67466" w:rsidP="00771FEE">
            <w:pPr>
              <w:ind w:right="270"/>
              <w:jc w:val="center"/>
              <w:rPr>
                <w:b/>
                <w:color w:val="000000" w:themeColor="text1"/>
                <w:sz w:val="18"/>
                <w:szCs w:val="24"/>
              </w:rPr>
            </w:pPr>
          </w:p>
        </w:tc>
        <w:tc>
          <w:tcPr>
            <w:tcW w:w="606" w:type="dxa"/>
          </w:tcPr>
          <w:p w14:paraId="59073E66" w14:textId="77777777" w:rsidR="00F67466" w:rsidRPr="00EA02EF" w:rsidRDefault="00F67466" w:rsidP="00771FEE">
            <w:pPr>
              <w:ind w:right="270"/>
              <w:jc w:val="center"/>
              <w:rPr>
                <w:b/>
                <w:color w:val="000000" w:themeColor="text1"/>
                <w:sz w:val="18"/>
                <w:szCs w:val="24"/>
              </w:rPr>
            </w:pPr>
          </w:p>
        </w:tc>
        <w:tc>
          <w:tcPr>
            <w:tcW w:w="606" w:type="dxa"/>
          </w:tcPr>
          <w:p w14:paraId="05F1BE8D" w14:textId="77777777" w:rsidR="00F67466" w:rsidRPr="00EA02EF" w:rsidRDefault="00F67466" w:rsidP="00771FEE">
            <w:pPr>
              <w:ind w:right="270"/>
              <w:jc w:val="center"/>
              <w:rPr>
                <w:b/>
                <w:color w:val="000000" w:themeColor="text1"/>
                <w:sz w:val="18"/>
                <w:szCs w:val="24"/>
              </w:rPr>
            </w:pPr>
          </w:p>
        </w:tc>
        <w:tc>
          <w:tcPr>
            <w:tcW w:w="606" w:type="dxa"/>
          </w:tcPr>
          <w:p w14:paraId="2627E57D" w14:textId="77777777" w:rsidR="00F67466" w:rsidRPr="00EA02EF" w:rsidRDefault="00F67466" w:rsidP="00771FEE">
            <w:pPr>
              <w:ind w:right="270"/>
              <w:jc w:val="center"/>
              <w:rPr>
                <w:b/>
                <w:color w:val="000000" w:themeColor="text1"/>
                <w:sz w:val="18"/>
                <w:szCs w:val="24"/>
              </w:rPr>
            </w:pPr>
          </w:p>
        </w:tc>
        <w:tc>
          <w:tcPr>
            <w:tcW w:w="606" w:type="dxa"/>
          </w:tcPr>
          <w:p w14:paraId="639BC413" w14:textId="77777777" w:rsidR="00F67466" w:rsidRPr="00EA02EF" w:rsidRDefault="00F67466" w:rsidP="00771FEE">
            <w:pPr>
              <w:ind w:right="270"/>
              <w:jc w:val="center"/>
              <w:rPr>
                <w:b/>
                <w:color w:val="000000" w:themeColor="text1"/>
                <w:sz w:val="18"/>
                <w:szCs w:val="24"/>
              </w:rPr>
            </w:pPr>
          </w:p>
        </w:tc>
        <w:tc>
          <w:tcPr>
            <w:tcW w:w="606" w:type="dxa"/>
          </w:tcPr>
          <w:p w14:paraId="69BDFAAC" w14:textId="77777777" w:rsidR="00F67466" w:rsidRPr="00EA02EF" w:rsidRDefault="00F67466" w:rsidP="00771FEE">
            <w:pPr>
              <w:ind w:right="270"/>
              <w:jc w:val="center"/>
              <w:rPr>
                <w:b/>
                <w:color w:val="000000" w:themeColor="text1"/>
                <w:sz w:val="18"/>
                <w:szCs w:val="24"/>
              </w:rPr>
            </w:pPr>
          </w:p>
        </w:tc>
        <w:tc>
          <w:tcPr>
            <w:tcW w:w="726" w:type="dxa"/>
          </w:tcPr>
          <w:p w14:paraId="3846764C" w14:textId="77777777" w:rsidR="00F67466" w:rsidRPr="00EA02EF" w:rsidRDefault="00F67466" w:rsidP="00771FEE">
            <w:pPr>
              <w:ind w:right="270"/>
              <w:jc w:val="center"/>
              <w:rPr>
                <w:b/>
                <w:color w:val="000000" w:themeColor="text1"/>
                <w:sz w:val="18"/>
                <w:szCs w:val="24"/>
              </w:rPr>
            </w:pPr>
          </w:p>
        </w:tc>
        <w:tc>
          <w:tcPr>
            <w:tcW w:w="726" w:type="dxa"/>
          </w:tcPr>
          <w:p w14:paraId="023504F9" w14:textId="77777777" w:rsidR="00F67466" w:rsidRPr="00EA02EF" w:rsidRDefault="00F67466" w:rsidP="00771FEE">
            <w:pPr>
              <w:ind w:right="270"/>
              <w:jc w:val="center"/>
              <w:rPr>
                <w:b/>
                <w:color w:val="000000" w:themeColor="text1"/>
                <w:sz w:val="18"/>
                <w:szCs w:val="24"/>
              </w:rPr>
            </w:pPr>
          </w:p>
        </w:tc>
        <w:tc>
          <w:tcPr>
            <w:tcW w:w="606" w:type="dxa"/>
          </w:tcPr>
          <w:p w14:paraId="470C833F" w14:textId="77777777" w:rsidR="00F67466" w:rsidRPr="00EA02EF" w:rsidRDefault="00F67466" w:rsidP="00771FEE">
            <w:pPr>
              <w:ind w:right="270"/>
              <w:jc w:val="center"/>
              <w:rPr>
                <w:b/>
                <w:color w:val="000000" w:themeColor="text1"/>
                <w:sz w:val="18"/>
                <w:szCs w:val="24"/>
              </w:rPr>
            </w:pPr>
          </w:p>
        </w:tc>
        <w:tc>
          <w:tcPr>
            <w:tcW w:w="606" w:type="dxa"/>
            <w:vAlign w:val="center"/>
          </w:tcPr>
          <w:p w14:paraId="4613E9F8" w14:textId="5257E9EF" w:rsidR="00F67466" w:rsidRPr="00EA02EF" w:rsidRDefault="00F67466" w:rsidP="00771FEE">
            <w:pPr>
              <w:ind w:right="270"/>
              <w:jc w:val="center"/>
              <w:rPr>
                <w:b/>
                <w:color w:val="000000" w:themeColor="text1"/>
                <w:sz w:val="18"/>
                <w:szCs w:val="24"/>
              </w:rPr>
            </w:pPr>
            <w:r>
              <w:rPr>
                <w:sz w:val="24"/>
                <w:szCs w:val="24"/>
                <w:lang w:eastAsia="en-IN"/>
              </w:rPr>
              <w:t>2</w:t>
            </w:r>
          </w:p>
        </w:tc>
        <w:tc>
          <w:tcPr>
            <w:tcW w:w="606" w:type="dxa"/>
          </w:tcPr>
          <w:p w14:paraId="0503B706" w14:textId="77777777" w:rsidR="00F67466" w:rsidRPr="00EA02EF" w:rsidRDefault="00F67466" w:rsidP="00771FEE">
            <w:pPr>
              <w:ind w:right="270"/>
              <w:jc w:val="center"/>
              <w:rPr>
                <w:b/>
                <w:color w:val="000000" w:themeColor="text1"/>
                <w:sz w:val="18"/>
                <w:szCs w:val="24"/>
              </w:rPr>
            </w:pPr>
          </w:p>
        </w:tc>
      </w:tr>
      <w:tr w:rsidR="00F67466" w14:paraId="62320C07" w14:textId="77777777" w:rsidTr="00D53E6D">
        <w:tc>
          <w:tcPr>
            <w:tcW w:w="1348" w:type="dxa"/>
          </w:tcPr>
          <w:p w14:paraId="2A7366F9" w14:textId="77777777" w:rsidR="00F67466" w:rsidRPr="00EA02EF" w:rsidRDefault="00F67466" w:rsidP="00771FEE">
            <w:pPr>
              <w:ind w:right="270"/>
              <w:jc w:val="center"/>
              <w:rPr>
                <w:b/>
                <w:color w:val="000000" w:themeColor="text1"/>
                <w:sz w:val="18"/>
                <w:szCs w:val="24"/>
              </w:rPr>
            </w:pPr>
            <w:r w:rsidRPr="00EA02EF">
              <w:rPr>
                <w:b/>
                <w:color w:val="000000" w:themeColor="text1"/>
                <w:sz w:val="18"/>
                <w:szCs w:val="24"/>
              </w:rPr>
              <w:t>CO4</w:t>
            </w:r>
          </w:p>
        </w:tc>
        <w:tc>
          <w:tcPr>
            <w:tcW w:w="606" w:type="dxa"/>
            <w:vAlign w:val="center"/>
          </w:tcPr>
          <w:p w14:paraId="28422677" w14:textId="7ED8DF2E" w:rsidR="00F67466" w:rsidRPr="00EA02EF" w:rsidRDefault="00F67466" w:rsidP="00771FEE">
            <w:pPr>
              <w:ind w:right="270"/>
              <w:jc w:val="center"/>
              <w:rPr>
                <w:b/>
                <w:color w:val="000000" w:themeColor="text1"/>
                <w:sz w:val="18"/>
                <w:szCs w:val="24"/>
              </w:rPr>
            </w:pPr>
            <w:r>
              <w:rPr>
                <w:sz w:val="24"/>
                <w:szCs w:val="24"/>
                <w:lang w:eastAsia="en-IN"/>
              </w:rPr>
              <w:t>2</w:t>
            </w:r>
          </w:p>
        </w:tc>
        <w:tc>
          <w:tcPr>
            <w:tcW w:w="606" w:type="dxa"/>
            <w:vAlign w:val="center"/>
          </w:tcPr>
          <w:p w14:paraId="0CCA6C10" w14:textId="60F6EAE9" w:rsidR="00F67466" w:rsidRPr="00EA02EF" w:rsidRDefault="00F67466" w:rsidP="00771FEE">
            <w:pPr>
              <w:ind w:right="270"/>
              <w:jc w:val="center"/>
              <w:rPr>
                <w:b/>
                <w:color w:val="000000" w:themeColor="text1"/>
                <w:sz w:val="18"/>
                <w:szCs w:val="24"/>
              </w:rPr>
            </w:pPr>
            <w:r>
              <w:rPr>
                <w:sz w:val="24"/>
                <w:szCs w:val="24"/>
                <w:lang w:eastAsia="en-IN"/>
              </w:rPr>
              <w:t>1</w:t>
            </w:r>
          </w:p>
        </w:tc>
        <w:tc>
          <w:tcPr>
            <w:tcW w:w="606" w:type="dxa"/>
            <w:vAlign w:val="center"/>
          </w:tcPr>
          <w:p w14:paraId="4CA06A91" w14:textId="77777777" w:rsidR="00F67466" w:rsidRPr="00EA02EF" w:rsidRDefault="00F67466" w:rsidP="00771FEE">
            <w:pPr>
              <w:ind w:right="270"/>
              <w:jc w:val="center"/>
              <w:rPr>
                <w:b/>
                <w:color w:val="000000" w:themeColor="text1"/>
                <w:sz w:val="18"/>
                <w:szCs w:val="24"/>
              </w:rPr>
            </w:pPr>
          </w:p>
        </w:tc>
        <w:tc>
          <w:tcPr>
            <w:tcW w:w="606" w:type="dxa"/>
          </w:tcPr>
          <w:p w14:paraId="412524D4" w14:textId="77777777" w:rsidR="00F67466" w:rsidRPr="00EA02EF" w:rsidRDefault="00F67466" w:rsidP="00771FEE">
            <w:pPr>
              <w:ind w:right="270"/>
              <w:jc w:val="center"/>
              <w:rPr>
                <w:b/>
                <w:color w:val="000000" w:themeColor="text1"/>
                <w:sz w:val="18"/>
                <w:szCs w:val="24"/>
              </w:rPr>
            </w:pPr>
          </w:p>
        </w:tc>
        <w:tc>
          <w:tcPr>
            <w:tcW w:w="606" w:type="dxa"/>
          </w:tcPr>
          <w:p w14:paraId="49029EEC" w14:textId="77777777" w:rsidR="00F67466" w:rsidRPr="00EA02EF" w:rsidRDefault="00F67466" w:rsidP="00771FEE">
            <w:pPr>
              <w:ind w:right="270"/>
              <w:jc w:val="center"/>
              <w:rPr>
                <w:b/>
                <w:color w:val="000000" w:themeColor="text1"/>
                <w:sz w:val="18"/>
                <w:szCs w:val="24"/>
              </w:rPr>
            </w:pPr>
          </w:p>
        </w:tc>
        <w:tc>
          <w:tcPr>
            <w:tcW w:w="606" w:type="dxa"/>
          </w:tcPr>
          <w:p w14:paraId="0497AFA3" w14:textId="77777777" w:rsidR="00F67466" w:rsidRPr="00EA02EF" w:rsidRDefault="00F67466" w:rsidP="00771FEE">
            <w:pPr>
              <w:ind w:right="270"/>
              <w:jc w:val="center"/>
              <w:rPr>
                <w:b/>
                <w:color w:val="000000" w:themeColor="text1"/>
                <w:sz w:val="18"/>
                <w:szCs w:val="24"/>
              </w:rPr>
            </w:pPr>
          </w:p>
        </w:tc>
        <w:tc>
          <w:tcPr>
            <w:tcW w:w="606" w:type="dxa"/>
          </w:tcPr>
          <w:p w14:paraId="4A39A2E8" w14:textId="77777777" w:rsidR="00F67466" w:rsidRPr="00EA02EF" w:rsidRDefault="00F67466" w:rsidP="00771FEE">
            <w:pPr>
              <w:ind w:right="270"/>
              <w:jc w:val="center"/>
              <w:rPr>
                <w:b/>
                <w:color w:val="000000" w:themeColor="text1"/>
                <w:sz w:val="18"/>
                <w:szCs w:val="24"/>
              </w:rPr>
            </w:pPr>
          </w:p>
        </w:tc>
        <w:tc>
          <w:tcPr>
            <w:tcW w:w="606" w:type="dxa"/>
          </w:tcPr>
          <w:p w14:paraId="202B7BF2" w14:textId="77777777" w:rsidR="00F67466" w:rsidRPr="00EA02EF" w:rsidRDefault="00F67466" w:rsidP="00771FEE">
            <w:pPr>
              <w:ind w:right="270"/>
              <w:jc w:val="center"/>
              <w:rPr>
                <w:b/>
                <w:color w:val="000000" w:themeColor="text1"/>
                <w:sz w:val="18"/>
                <w:szCs w:val="24"/>
              </w:rPr>
            </w:pPr>
          </w:p>
        </w:tc>
        <w:tc>
          <w:tcPr>
            <w:tcW w:w="606" w:type="dxa"/>
          </w:tcPr>
          <w:p w14:paraId="3F3EA857" w14:textId="77777777" w:rsidR="00F67466" w:rsidRPr="00EA02EF" w:rsidRDefault="00F67466" w:rsidP="00771FEE">
            <w:pPr>
              <w:ind w:right="270"/>
              <w:jc w:val="center"/>
              <w:rPr>
                <w:b/>
                <w:color w:val="000000" w:themeColor="text1"/>
                <w:sz w:val="18"/>
                <w:szCs w:val="24"/>
              </w:rPr>
            </w:pPr>
          </w:p>
        </w:tc>
        <w:tc>
          <w:tcPr>
            <w:tcW w:w="726" w:type="dxa"/>
          </w:tcPr>
          <w:p w14:paraId="61CCD8A3" w14:textId="77777777" w:rsidR="00F67466" w:rsidRPr="00EA02EF" w:rsidRDefault="00F67466" w:rsidP="00771FEE">
            <w:pPr>
              <w:ind w:right="270"/>
              <w:jc w:val="center"/>
              <w:rPr>
                <w:b/>
                <w:color w:val="000000" w:themeColor="text1"/>
                <w:sz w:val="18"/>
                <w:szCs w:val="24"/>
              </w:rPr>
            </w:pPr>
          </w:p>
        </w:tc>
        <w:tc>
          <w:tcPr>
            <w:tcW w:w="726" w:type="dxa"/>
          </w:tcPr>
          <w:p w14:paraId="0A9FC68D" w14:textId="77777777" w:rsidR="00F67466" w:rsidRPr="00EA02EF" w:rsidRDefault="00F67466" w:rsidP="00771FEE">
            <w:pPr>
              <w:ind w:right="270"/>
              <w:jc w:val="center"/>
              <w:rPr>
                <w:b/>
                <w:color w:val="000000" w:themeColor="text1"/>
                <w:sz w:val="18"/>
                <w:szCs w:val="24"/>
              </w:rPr>
            </w:pPr>
          </w:p>
        </w:tc>
        <w:tc>
          <w:tcPr>
            <w:tcW w:w="606" w:type="dxa"/>
          </w:tcPr>
          <w:p w14:paraId="2E90C0D4" w14:textId="77777777" w:rsidR="00F67466" w:rsidRPr="00EA02EF" w:rsidRDefault="00F67466" w:rsidP="00771FEE">
            <w:pPr>
              <w:ind w:right="270"/>
              <w:jc w:val="center"/>
              <w:rPr>
                <w:b/>
                <w:color w:val="000000" w:themeColor="text1"/>
                <w:sz w:val="18"/>
                <w:szCs w:val="24"/>
              </w:rPr>
            </w:pPr>
          </w:p>
        </w:tc>
        <w:tc>
          <w:tcPr>
            <w:tcW w:w="606" w:type="dxa"/>
            <w:vAlign w:val="center"/>
          </w:tcPr>
          <w:p w14:paraId="024241F0" w14:textId="11B6530A" w:rsidR="00F67466" w:rsidRPr="00EA02EF" w:rsidRDefault="00F67466" w:rsidP="00771FEE">
            <w:pPr>
              <w:ind w:right="270"/>
              <w:jc w:val="center"/>
              <w:rPr>
                <w:b/>
                <w:color w:val="000000" w:themeColor="text1"/>
                <w:sz w:val="18"/>
                <w:szCs w:val="24"/>
              </w:rPr>
            </w:pPr>
            <w:r>
              <w:rPr>
                <w:sz w:val="24"/>
                <w:szCs w:val="24"/>
                <w:lang w:eastAsia="en-IN"/>
              </w:rPr>
              <w:t>2</w:t>
            </w:r>
          </w:p>
        </w:tc>
        <w:tc>
          <w:tcPr>
            <w:tcW w:w="606" w:type="dxa"/>
          </w:tcPr>
          <w:p w14:paraId="42E83B26" w14:textId="77777777" w:rsidR="00F67466" w:rsidRPr="00EA02EF" w:rsidRDefault="00F67466" w:rsidP="00771FEE">
            <w:pPr>
              <w:ind w:right="270"/>
              <w:jc w:val="center"/>
              <w:rPr>
                <w:b/>
                <w:color w:val="000000" w:themeColor="text1"/>
                <w:sz w:val="18"/>
                <w:szCs w:val="24"/>
              </w:rPr>
            </w:pPr>
          </w:p>
        </w:tc>
      </w:tr>
      <w:tr w:rsidR="00F67466" w14:paraId="0ABB8BE1" w14:textId="77777777" w:rsidTr="00D53E6D">
        <w:tc>
          <w:tcPr>
            <w:tcW w:w="1348" w:type="dxa"/>
          </w:tcPr>
          <w:p w14:paraId="3504569D" w14:textId="77777777" w:rsidR="00F67466" w:rsidRPr="00EA02EF" w:rsidRDefault="00F67466" w:rsidP="00771FEE">
            <w:pPr>
              <w:ind w:right="270"/>
              <w:jc w:val="center"/>
              <w:rPr>
                <w:b/>
                <w:color w:val="000000" w:themeColor="text1"/>
                <w:sz w:val="18"/>
                <w:szCs w:val="24"/>
              </w:rPr>
            </w:pPr>
            <w:r w:rsidRPr="00EA02EF">
              <w:rPr>
                <w:b/>
                <w:color w:val="000000" w:themeColor="text1"/>
                <w:sz w:val="18"/>
                <w:szCs w:val="24"/>
              </w:rPr>
              <w:t>CO5</w:t>
            </w:r>
          </w:p>
        </w:tc>
        <w:tc>
          <w:tcPr>
            <w:tcW w:w="606" w:type="dxa"/>
            <w:vAlign w:val="center"/>
          </w:tcPr>
          <w:p w14:paraId="027B985C" w14:textId="7B9EC894" w:rsidR="00F67466" w:rsidRPr="00EA02EF" w:rsidRDefault="00F67466" w:rsidP="00771FEE">
            <w:pPr>
              <w:ind w:right="270"/>
              <w:jc w:val="center"/>
              <w:rPr>
                <w:b/>
                <w:color w:val="000000" w:themeColor="text1"/>
                <w:sz w:val="18"/>
                <w:szCs w:val="24"/>
              </w:rPr>
            </w:pPr>
            <w:r>
              <w:rPr>
                <w:sz w:val="24"/>
                <w:szCs w:val="24"/>
                <w:lang w:eastAsia="en-IN"/>
              </w:rPr>
              <w:t>2</w:t>
            </w:r>
          </w:p>
        </w:tc>
        <w:tc>
          <w:tcPr>
            <w:tcW w:w="606" w:type="dxa"/>
            <w:vAlign w:val="center"/>
          </w:tcPr>
          <w:p w14:paraId="5A90B44C" w14:textId="77777777" w:rsidR="00F67466" w:rsidRPr="00EA02EF" w:rsidRDefault="00F67466" w:rsidP="00771FEE">
            <w:pPr>
              <w:ind w:right="270"/>
              <w:jc w:val="center"/>
              <w:rPr>
                <w:b/>
                <w:color w:val="000000" w:themeColor="text1"/>
                <w:sz w:val="18"/>
                <w:szCs w:val="24"/>
              </w:rPr>
            </w:pPr>
          </w:p>
        </w:tc>
        <w:tc>
          <w:tcPr>
            <w:tcW w:w="606" w:type="dxa"/>
            <w:vAlign w:val="center"/>
          </w:tcPr>
          <w:p w14:paraId="7C61AE43" w14:textId="1581D11A" w:rsidR="00F67466" w:rsidRPr="00EA02EF" w:rsidRDefault="00F67466" w:rsidP="00771FEE">
            <w:pPr>
              <w:ind w:right="270"/>
              <w:jc w:val="center"/>
              <w:rPr>
                <w:b/>
                <w:color w:val="000000" w:themeColor="text1"/>
                <w:sz w:val="18"/>
                <w:szCs w:val="24"/>
              </w:rPr>
            </w:pPr>
            <w:r>
              <w:rPr>
                <w:sz w:val="24"/>
                <w:szCs w:val="24"/>
                <w:lang w:eastAsia="en-IN"/>
              </w:rPr>
              <w:t>2</w:t>
            </w:r>
          </w:p>
        </w:tc>
        <w:tc>
          <w:tcPr>
            <w:tcW w:w="606" w:type="dxa"/>
          </w:tcPr>
          <w:p w14:paraId="4A672B56" w14:textId="77777777" w:rsidR="00F67466" w:rsidRPr="00EA02EF" w:rsidRDefault="00F67466" w:rsidP="00771FEE">
            <w:pPr>
              <w:ind w:right="270"/>
              <w:jc w:val="center"/>
              <w:rPr>
                <w:b/>
                <w:color w:val="000000" w:themeColor="text1"/>
                <w:sz w:val="18"/>
                <w:szCs w:val="24"/>
              </w:rPr>
            </w:pPr>
          </w:p>
        </w:tc>
        <w:tc>
          <w:tcPr>
            <w:tcW w:w="606" w:type="dxa"/>
          </w:tcPr>
          <w:p w14:paraId="72F66AC4" w14:textId="77777777" w:rsidR="00F67466" w:rsidRPr="00EA02EF" w:rsidRDefault="00F67466" w:rsidP="00771FEE">
            <w:pPr>
              <w:ind w:right="270"/>
              <w:jc w:val="center"/>
              <w:rPr>
                <w:b/>
                <w:color w:val="000000" w:themeColor="text1"/>
                <w:sz w:val="18"/>
                <w:szCs w:val="24"/>
              </w:rPr>
            </w:pPr>
          </w:p>
        </w:tc>
        <w:tc>
          <w:tcPr>
            <w:tcW w:w="606" w:type="dxa"/>
          </w:tcPr>
          <w:p w14:paraId="726AC9F3" w14:textId="77777777" w:rsidR="00F67466" w:rsidRPr="00EA02EF" w:rsidRDefault="00F67466" w:rsidP="00771FEE">
            <w:pPr>
              <w:ind w:right="270"/>
              <w:jc w:val="center"/>
              <w:rPr>
                <w:b/>
                <w:color w:val="000000" w:themeColor="text1"/>
                <w:sz w:val="18"/>
                <w:szCs w:val="24"/>
              </w:rPr>
            </w:pPr>
          </w:p>
        </w:tc>
        <w:tc>
          <w:tcPr>
            <w:tcW w:w="606" w:type="dxa"/>
          </w:tcPr>
          <w:p w14:paraId="05D26D16" w14:textId="77777777" w:rsidR="00F67466" w:rsidRPr="00EA02EF" w:rsidRDefault="00F67466" w:rsidP="00771FEE">
            <w:pPr>
              <w:ind w:right="270"/>
              <w:jc w:val="center"/>
              <w:rPr>
                <w:b/>
                <w:color w:val="000000" w:themeColor="text1"/>
                <w:sz w:val="18"/>
                <w:szCs w:val="24"/>
              </w:rPr>
            </w:pPr>
          </w:p>
        </w:tc>
        <w:tc>
          <w:tcPr>
            <w:tcW w:w="606" w:type="dxa"/>
          </w:tcPr>
          <w:p w14:paraId="74AF9791" w14:textId="77777777" w:rsidR="00F67466" w:rsidRPr="00EA02EF" w:rsidRDefault="00F67466" w:rsidP="00771FEE">
            <w:pPr>
              <w:ind w:right="270"/>
              <w:jc w:val="center"/>
              <w:rPr>
                <w:b/>
                <w:color w:val="000000" w:themeColor="text1"/>
                <w:sz w:val="18"/>
                <w:szCs w:val="24"/>
              </w:rPr>
            </w:pPr>
          </w:p>
        </w:tc>
        <w:tc>
          <w:tcPr>
            <w:tcW w:w="606" w:type="dxa"/>
          </w:tcPr>
          <w:p w14:paraId="0F5686D2" w14:textId="77777777" w:rsidR="00F67466" w:rsidRPr="00EA02EF" w:rsidRDefault="00F67466" w:rsidP="00771FEE">
            <w:pPr>
              <w:ind w:right="270"/>
              <w:jc w:val="center"/>
              <w:rPr>
                <w:b/>
                <w:color w:val="000000" w:themeColor="text1"/>
                <w:sz w:val="18"/>
                <w:szCs w:val="24"/>
              </w:rPr>
            </w:pPr>
          </w:p>
        </w:tc>
        <w:tc>
          <w:tcPr>
            <w:tcW w:w="726" w:type="dxa"/>
          </w:tcPr>
          <w:p w14:paraId="057EE48F" w14:textId="77777777" w:rsidR="00F67466" w:rsidRPr="00EA02EF" w:rsidRDefault="00F67466" w:rsidP="00771FEE">
            <w:pPr>
              <w:ind w:right="270"/>
              <w:jc w:val="center"/>
              <w:rPr>
                <w:b/>
                <w:color w:val="000000" w:themeColor="text1"/>
                <w:sz w:val="18"/>
                <w:szCs w:val="24"/>
              </w:rPr>
            </w:pPr>
          </w:p>
        </w:tc>
        <w:tc>
          <w:tcPr>
            <w:tcW w:w="726" w:type="dxa"/>
          </w:tcPr>
          <w:p w14:paraId="7012F340" w14:textId="77777777" w:rsidR="00F67466" w:rsidRPr="00EA02EF" w:rsidRDefault="00F67466" w:rsidP="00771FEE">
            <w:pPr>
              <w:ind w:right="270"/>
              <w:jc w:val="center"/>
              <w:rPr>
                <w:b/>
                <w:color w:val="000000" w:themeColor="text1"/>
                <w:sz w:val="18"/>
                <w:szCs w:val="24"/>
              </w:rPr>
            </w:pPr>
          </w:p>
        </w:tc>
        <w:tc>
          <w:tcPr>
            <w:tcW w:w="606" w:type="dxa"/>
          </w:tcPr>
          <w:p w14:paraId="220ACC06" w14:textId="77777777" w:rsidR="00F67466" w:rsidRPr="00EA02EF" w:rsidRDefault="00F67466" w:rsidP="00771FEE">
            <w:pPr>
              <w:ind w:right="270"/>
              <w:jc w:val="center"/>
              <w:rPr>
                <w:b/>
                <w:color w:val="000000" w:themeColor="text1"/>
                <w:sz w:val="18"/>
                <w:szCs w:val="24"/>
              </w:rPr>
            </w:pPr>
          </w:p>
        </w:tc>
        <w:tc>
          <w:tcPr>
            <w:tcW w:w="606" w:type="dxa"/>
            <w:vAlign w:val="center"/>
          </w:tcPr>
          <w:p w14:paraId="1341B9B4" w14:textId="1A9C589D" w:rsidR="00F67466" w:rsidRPr="00EA02EF" w:rsidRDefault="00F67466" w:rsidP="00771FEE">
            <w:pPr>
              <w:ind w:right="270"/>
              <w:jc w:val="center"/>
              <w:rPr>
                <w:b/>
                <w:color w:val="000000" w:themeColor="text1"/>
                <w:sz w:val="18"/>
                <w:szCs w:val="24"/>
              </w:rPr>
            </w:pPr>
            <w:r>
              <w:rPr>
                <w:sz w:val="24"/>
                <w:szCs w:val="24"/>
                <w:lang w:eastAsia="en-IN"/>
              </w:rPr>
              <w:t>2</w:t>
            </w:r>
          </w:p>
        </w:tc>
        <w:tc>
          <w:tcPr>
            <w:tcW w:w="606" w:type="dxa"/>
          </w:tcPr>
          <w:p w14:paraId="5B7DF8B8" w14:textId="77777777" w:rsidR="00F67466" w:rsidRPr="00EA02EF" w:rsidRDefault="00F67466" w:rsidP="00771FEE">
            <w:pPr>
              <w:ind w:right="270"/>
              <w:jc w:val="center"/>
              <w:rPr>
                <w:b/>
                <w:color w:val="000000" w:themeColor="text1"/>
                <w:sz w:val="18"/>
                <w:szCs w:val="24"/>
              </w:rPr>
            </w:pPr>
          </w:p>
        </w:tc>
      </w:tr>
      <w:tr w:rsidR="00F67466" w14:paraId="6932A0EA" w14:textId="77777777" w:rsidTr="00771FEE">
        <w:tc>
          <w:tcPr>
            <w:tcW w:w="1348" w:type="dxa"/>
          </w:tcPr>
          <w:p w14:paraId="57F1F2D4" w14:textId="77777777" w:rsidR="00F67466" w:rsidRPr="00EA02EF" w:rsidRDefault="00F67466" w:rsidP="00771FEE">
            <w:pPr>
              <w:ind w:right="-178"/>
              <w:rPr>
                <w:b/>
                <w:color w:val="000000" w:themeColor="text1"/>
                <w:sz w:val="18"/>
                <w:szCs w:val="24"/>
              </w:rPr>
            </w:pPr>
            <w:r w:rsidRPr="00EA02EF">
              <w:rPr>
                <w:b/>
                <w:color w:val="000000" w:themeColor="text1"/>
                <w:sz w:val="18"/>
                <w:szCs w:val="24"/>
              </w:rPr>
              <w:t>Overall CO</w:t>
            </w:r>
          </w:p>
        </w:tc>
        <w:tc>
          <w:tcPr>
            <w:tcW w:w="606" w:type="dxa"/>
          </w:tcPr>
          <w:p w14:paraId="77FDA2C7" w14:textId="77777777" w:rsidR="00F67466" w:rsidRPr="00EA02EF" w:rsidRDefault="00F67466" w:rsidP="00771FEE">
            <w:pPr>
              <w:ind w:right="270"/>
              <w:jc w:val="center"/>
              <w:rPr>
                <w:b/>
                <w:color w:val="000000" w:themeColor="text1"/>
                <w:sz w:val="18"/>
                <w:szCs w:val="24"/>
              </w:rPr>
            </w:pPr>
          </w:p>
        </w:tc>
        <w:tc>
          <w:tcPr>
            <w:tcW w:w="606" w:type="dxa"/>
          </w:tcPr>
          <w:p w14:paraId="585A9E7C" w14:textId="77777777" w:rsidR="00F67466" w:rsidRPr="00EA02EF" w:rsidRDefault="00F67466" w:rsidP="00771FEE">
            <w:pPr>
              <w:ind w:right="270"/>
              <w:jc w:val="center"/>
              <w:rPr>
                <w:b/>
                <w:color w:val="000000" w:themeColor="text1"/>
                <w:sz w:val="18"/>
                <w:szCs w:val="24"/>
              </w:rPr>
            </w:pPr>
          </w:p>
        </w:tc>
        <w:tc>
          <w:tcPr>
            <w:tcW w:w="606" w:type="dxa"/>
          </w:tcPr>
          <w:p w14:paraId="277ECDFF" w14:textId="77777777" w:rsidR="00F67466" w:rsidRPr="00EA02EF" w:rsidRDefault="00F67466" w:rsidP="00771FEE">
            <w:pPr>
              <w:ind w:right="270"/>
              <w:jc w:val="center"/>
              <w:rPr>
                <w:b/>
                <w:color w:val="000000" w:themeColor="text1"/>
                <w:sz w:val="18"/>
                <w:szCs w:val="24"/>
              </w:rPr>
            </w:pPr>
          </w:p>
        </w:tc>
        <w:tc>
          <w:tcPr>
            <w:tcW w:w="606" w:type="dxa"/>
          </w:tcPr>
          <w:p w14:paraId="46B16609" w14:textId="77777777" w:rsidR="00F67466" w:rsidRPr="00EA02EF" w:rsidRDefault="00F67466" w:rsidP="00771FEE">
            <w:pPr>
              <w:ind w:right="270"/>
              <w:jc w:val="center"/>
              <w:rPr>
                <w:b/>
                <w:color w:val="000000" w:themeColor="text1"/>
                <w:sz w:val="18"/>
                <w:szCs w:val="24"/>
              </w:rPr>
            </w:pPr>
          </w:p>
        </w:tc>
        <w:tc>
          <w:tcPr>
            <w:tcW w:w="606" w:type="dxa"/>
          </w:tcPr>
          <w:p w14:paraId="1EA43C2A" w14:textId="77777777" w:rsidR="00F67466" w:rsidRPr="00EA02EF" w:rsidRDefault="00F67466" w:rsidP="00771FEE">
            <w:pPr>
              <w:ind w:right="270"/>
              <w:jc w:val="center"/>
              <w:rPr>
                <w:b/>
                <w:color w:val="000000" w:themeColor="text1"/>
                <w:sz w:val="18"/>
                <w:szCs w:val="24"/>
              </w:rPr>
            </w:pPr>
          </w:p>
        </w:tc>
        <w:tc>
          <w:tcPr>
            <w:tcW w:w="606" w:type="dxa"/>
          </w:tcPr>
          <w:p w14:paraId="1DA4E962" w14:textId="77777777" w:rsidR="00F67466" w:rsidRPr="00EA02EF" w:rsidRDefault="00F67466" w:rsidP="00771FEE">
            <w:pPr>
              <w:ind w:right="270"/>
              <w:jc w:val="center"/>
              <w:rPr>
                <w:b/>
                <w:color w:val="000000" w:themeColor="text1"/>
                <w:sz w:val="18"/>
                <w:szCs w:val="24"/>
              </w:rPr>
            </w:pPr>
          </w:p>
        </w:tc>
        <w:tc>
          <w:tcPr>
            <w:tcW w:w="606" w:type="dxa"/>
          </w:tcPr>
          <w:p w14:paraId="5A9A0B13" w14:textId="77777777" w:rsidR="00F67466" w:rsidRPr="00EA02EF" w:rsidRDefault="00F67466" w:rsidP="00771FEE">
            <w:pPr>
              <w:ind w:right="270"/>
              <w:jc w:val="center"/>
              <w:rPr>
                <w:b/>
                <w:color w:val="000000" w:themeColor="text1"/>
                <w:sz w:val="18"/>
                <w:szCs w:val="24"/>
              </w:rPr>
            </w:pPr>
          </w:p>
        </w:tc>
        <w:tc>
          <w:tcPr>
            <w:tcW w:w="606" w:type="dxa"/>
          </w:tcPr>
          <w:p w14:paraId="62A7B3C3" w14:textId="77777777" w:rsidR="00F67466" w:rsidRPr="00EA02EF" w:rsidRDefault="00F67466" w:rsidP="00771FEE">
            <w:pPr>
              <w:ind w:right="270"/>
              <w:jc w:val="center"/>
              <w:rPr>
                <w:b/>
                <w:color w:val="000000" w:themeColor="text1"/>
                <w:sz w:val="18"/>
                <w:szCs w:val="24"/>
              </w:rPr>
            </w:pPr>
          </w:p>
        </w:tc>
        <w:tc>
          <w:tcPr>
            <w:tcW w:w="606" w:type="dxa"/>
          </w:tcPr>
          <w:p w14:paraId="56A83434" w14:textId="77777777" w:rsidR="00F67466" w:rsidRPr="00EA02EF" w:rsidRDefault="00F67466" w:rsidP="00771FEE">
            <w:pPr>
              <w:ind w:right="270"/>
              <w:jc w:val="center"/>
              <w:rPr>
                <w:b/>
                <w:color w:val="000000" w:themeColor="text1"/>
                <w:sz w:val="18"/>
                <w:szCs w:val="24"/>
              </w:rPr>
            </w:pPr>
          </w:p>
        </w:tc>
        <w:tc>
          <w:tcPr>
            <w:tcW w:w="726" w:type="dxa"/>
          </w:tcPr>
          <w:p w14:paraId="0DE78C1B" w14:textId="77777777" w:rsidR="00F67466" w:rsidRPr="00EA02EF" w:rsidRDefault="00F67466" w:rsidP="00771FEE">
            <w:pPr>
              <w:ind w:right="270"/>
              <w:jc w:val="center"/>
              <w:rPr>
                <w:b/>
                <w:color w:val="000000" w:themeColor="text1"/>
                <w:sz w:val="18"/>
                <w:szCs w:val="24"/>
              </w:rPr>
            </w:pPr>
          </w:p>
        </w:tc>
        <w:tc>
          <w:tcPr>
            <w:tcW w:w="726" w:type="dxa"/>
          </w:tcPr>
          <w:p w14:paraId="06F699CA" w14:textId="77777777" w:rsidR="00F67466" w:rsidRPr="00EA02EF" w:rsidRDefault="00F67466" w:rsidP="00771FEE">
            <w:pPr>
              <w:ind w:right="270"/>
              <w:jc w:val="center"/>
              <w:rPr>
                <w:b/>
                <w:color w:val="000000" w:themeColor="text1"/>
                <w:sz w:val="18"/>
                <w:szCs w:val="24"/>
              </w:rPr>
            </w:pPr>
          </w:p>
        </w:tc>
        <w:tc>
          <w:tcPr>
            <w:tcW w:w="606" w:type="dxa"/>
          </w:tcPr>
          <w:p w14:paraId="3D7693C7" w14:textId="77777777" w:rsidR="00F67466" w:rsidRPr="00EA02EF" w:rsidRDefault="00F67466" w:rsidP="00771FEE">
            <w:pPr>
              <w:ind w:right="270"/>
              <w:jc w:val="center"/>
              <w:rPr>
                <w:b/>
                <w:color w:val="000000" w:themeColor="text1"/>
                <w:sz w:val="18"/>
                <w:szCs w:val="24"/>
              </w:rPr>
            </w:pPr>
          </w:p>
        </w:tc>
        <w:tc>
          <w:tcPr>
            <w:tcW w:w="606" w:type="dxa"/>
          </w:tcPr>
          <w:p w14:paraId="09101861" w14:textId="77777777" w:rsidR="00F67466" w:rsidRPr="00EA02EF" w:rsidRDefault="00F67466" w:rsidP="00771FEE">
            <w:pPr>
              <w:ind w:right="270"/>
              <w:jc w:val="center"/>
              <w:rPr>
                <w:b/>
                <w:color w:val="000000" w:themeColor="text1"/>
                <w:sz w:val="18"/>
                <w:szCs w:val="24"/>
              </w:rPr>
            </w:pPr>
          </w:p>
        </w:tc>
        <w:tc>
          <w:tcPr>
            <w:tcW w:w="606" w:type="dxa"/>
          </w:tcPr>
          <w:p w14:paraId="498407F8" w14:textId="77777777" w:rsidR="00F67466" w:rsidRPr="00EA02EF" w:rsidRDefault="00F67466" w:rsidP="00771FEE">
            <w:pPr>
              <w:ind w:right="270"/>
              <w:jc w:val="center"/>
              <w:rPr>
                <w:b/>
                <w:color w:val="000000" w:themeColor="text1"/>
                <w:sz w:val="18"/>
                <w:szCs w:val="24"/>
              </w:rPr>
            </w:pPr>
          </w:p>
        </w:tc>
      </w:tr>
    </w:tbl>
    <w:p w14:paraId="57F4C927" w14:textId="77777777" w:rsidR="00B846A8" w:rsidRDefault="00B846A8" w:rsidP="0039217C">
      <w:pPr>
        <w:ind w:right="270"/>
        <w:jc w:val="both"/>
        <w:rPr>
          <w:color w:val="FF0000"/>
          <w:sz w:val="24"/>
          <w:szCs w:val="24"/>
        </w:rPr>
      </w:pPr>
    </w:p>
    <w:p w14:paraId="790357E2" w14:textId="77777777" w:rsidR="004F5547" w:rsidRPr="00A8136E" w:rsidRDefault="004F5547" w:rsidP="004F5547">
      <w:pPr>
        <w:ind w:right="270"/>
        <w:jc w:val="both"/>
        <w:rPr>
          <w:b/>
          <w:color w:val="000000" w:themeColor="text1"/>
          <w:sz w:val="22"/>
          <w:szCs w:val="24"/>
        </w:rPr>
      </w:pPr>
      <w:r>
        <w:rPr>
          <w:b/>
          <w:color w:val="000000" w:themeColor="text1"/>
          <w:sz w:val="22"/>
          <w:szCs w:val="24"/>
        </w:rPr>
        <w:t>Program</w:t>
      </w:r>
      <w:r w:rsidRPr="00EA02EF">
        <w:rPr>
          <w:b/>
          <w:color w:val="000000" w:themeColor="text1"/>
          <w:sz w:val="22"/>
          <w:szCs w:val="24"/>
        </w:rPr>
        <w:t xml:space="preserve"> Articulation Matrix</w:t>
      </w:r>
      <w:r>
        <w:rPr>
          <w:b/>
          <w:color w:val="000000" w:themeColor="text1"/>
          <w:sz w:val="22"/>
          <w:szCs w:val="24"/>
        </w:rPr>
        <w:t>:</w:t>
      </w:r>
    </w:p>
    <w:tbl>
      <w:tblPr>
        <w:tblStyle w:val="TableGrid"/>
        <w:tblW w:w="10072" w:type="dxa"/>
        <w:tblInd w:w="-176" w:type="dxa"/>
        <w:tblLook w:val="04A0" w:firstRow="1" w:lastRow="0" w:firstColumn="1" w:lastColumn="0" w:noHBand="0" w:noVBand="1"/>
      </w:tblPr>
      <w:tblGrid>
        <w:gridCol w:w="1348"/>
        <w:gridCol w:w="606"/>
        <w:gridCol w:w="606"/>
        <w:gridCol w:w="606"/>
        <w:gridCol w:w="606"/>
        <w:gridCol w:w="606"/>
        <w:gridCol w:w="606"/>
        <w:gridCol w:w="606"/>
        <w:gridCol w:w="606"/>
        <w:gridCol w:w="606"/>
        <w:gridCol w:w="726"/>
        <w:gridCol w:w="726"/>
        <w:gridCol w:w="606"/>
        <w:gridCol w:w="606"/>
        <w:gridCol w:w="606"/>
      </w:tblGrid>
      <w:tr w:rsidR="004F5547" w14:paraId="419E4363" w14:textId="77777777" w:rsidTr="009A65BE">
        <w:tc>
          <w:tcPr>
            <w:tcW w:w="1348" w:type="dxa"/>
            <w:vMerge w:val="restart"/>
          </w:tcPr>
          <w:p w14:paraId="104F732A" w14:textId="77777777" w:rsidR="004F5547" w:rsidRPr="00EA02EF" w:rsidRDefault="004F5547" w:rsidP="009A65BE">
            <w:pPr>
              <w:ind w:right="270"/>
              <w:jc w:val="center"/>
              <w:rPr>
                <w:b/>
                <w:color w:val="000000" w:themeColor="text1"/>
                <w:sz w:val="18"/>
                <w:szCs w:val="24"/>
              </w:rPr>
            </w:pPr>
            <w:r>
              <w:rPr>
                <w:b/>
                <w:color w:val="000000" w:themeColor="text1"/>
                <w:sz w:val="18"/>
                <w:szCs w:val="24"/>
              </w:rPr>
              <w:t>Course Outcomes</w:t>
            </w:r>
          </w:p>
        </w:tc>
        <w:tc>
          <w:tcPr>
            <w:tcW w:w="6906" w:type="dxa"/>
            <w:gridSpan w:val="11"/>
          </w:tcPr>
          <w:p w14:paraId="5301C1B0" w14:textId="77777777" w:rsidR="004F5547" w:rsidRPr="00EA02EF" w:rsidRDefault="004F5547" w:rsidP="009A65BE">
            <w:pPr>
              <w:ind w:right="270"/>
              <w:jc w:val="center"/>
              <w:rPr>
                <w:b/>
                <w:color w:val="000000" w:themeColor="text1"/>
                <w:sz w:val="18"/>
                <w:szCs w:val="24"/>
              </w:rPr>
            </w:pPr>
            <w:r>
              <w:rPr>
                <w:b/>
                <w:color w:val="000000" w:themeColor="text1"/>
                <w:sz w:val="18"/>
                <w:szCs w:val="24"/>
              </w:rPr>
              <w:t>Program Outcomes</w:t>
            </w:r>
          </w:p>
        </w:tc>
        <w:tc>
          <w:tcPr>
            <w:tcW w:w="1818" w:type="dxa"/>
            <w:gridSpan w:val="3"/>
          </w:tcPr>
          <w:p w14:paraId="057055F5" w14:textId="77777777" w:rsidR="004F5547" w:rsidRPr="00EA02EF" w:rsidRDefault="004F5547" w:rsidP="009A65BE">
            <w:pPr>
              <w:ind w:right="270"/>
              <w:jc w:val="center"/>
              <w:rPr>
                <w:b/>
                <w:color w:val="000000" w:themeColor="text1"/>
                <w:sz w:val="18"/>
                <w:szCs w:val="24"/>
              </w:rPr>
            </w:pPr>
            <w:r w:rsidRPr="00EA02EF">
              <w:rPr>
                <w:b/>
                <w:color w:val="000000" w:themeColor="text1"/>
                <w:sz w:val="18"/>
                <w:szCs w:val="24"/>
              </w:rPr>
              <w:t>PSOs</w:t>
            </w:r>
          </w:p>
        </w:tc>
      </w:tr>
      <w:tr w:rsidR="004F5547" w14:paraId="28D436CC" w14:textId="77777777" w:rsidTr="009A65BE">
        <w:tc>
          <w:tcPr>
            <w:tcW w:w="1348" w:type="dxa"/>
            <w:vMerge/>
          </w:tcPr>
          <w:p w14:paraId="6F8C0D52" w14:textId="77777777" w:rsidR="004F5547" w:rsidRPr="00EA02EF" w:rsidRDefault="004F5547" w:rsidP="009A65BE">
            <w:pPr>
              <w:ind w:right="270"/>
              <w:jc w:val="center"/>
              <w:rPr>
                <w:b/>
                <w:color w:val="000000" w:themeColor="text1"/>
                <w:sz w:val="18"/>
                <w:szCs w:val="24"/>
              </w:rPr>
            </w:pPr>
          </w:p>
        </w:tc>
        <w:tc>
          <w:tcPr>
            <w:tcW w:w="606" w:type="dxa"/>
            <w:vAlign w:val="center"/>
          </w:tcPr>
          <w:p w14:paraId="6AE7F341" w14:textId="77777777" w:rsidR="004F5547" w:rsidRPr="00EA02EF" w:rsidRDefault="004F5547" w:rsidP="009A65BE">
            <w:pPr>
              <w:ind w:right="-139"/>
              <w:jc w:val="center"/>
              <w:rPr>
                <w:b/>
                <w:color w:val="000000" w:themeColor="text1"/>
                <w:sz w:val="18"/>
                <w:szCs w:val="24"/>
              </w:rPr>
            </w:pPr>
            <w:r w:rsidRPr="00EA02EF">
              <w:rPr>
                <w:b/>
                <w:color w:val="000000" w:themeColor="text1"/>
                <w:sz w:val="18"/>
                <w:szCs w:val="24"/>
              </w:rPr>
              <w:t>1</w:t>
            </w:r>
          </w:p>
        </w:tc>
        <w:tc>
          <w:tcPr>
            <w:tcW w:w="606" w:type="dxa"/>
            <w:vAlign w:val="center"/>
          </w:tcPr>
          <w:p w14:paraId="5F6BF72D" w14:textId="77777777" w:rsidR="004F5547" w:rsidRPr="00EA02EF" w:rsidRDefault="004F5547" w:rsidP="009A65BE">
            <w:pPr>
              <w:ind w:right="-100"/>
              <w:jc w:val="center"/>
              <w:rPr>
                <w:b/>
                <w:color w:val="000000" w:themeColor="text1"/>
                <w:sz w:val="18"/>
                <w:szCs w:val="24"/>
              </w:rPr>
            </w:pPr>
            <w:r w:rsidRPr="00EA02EF">
              <w:rPr>
                <w:b/>
                <w:color w:val="000000" w:themeColor="text1"/>
                <w:sz w:val="18"/>
                <w:szCs w:val="24"/>
              </w:rPr>
              <w:t>2</w:t>
            </w:r>
          </w:p>
        </w:tc>
        <w:tc>
          <w:tcPr>
            <w:tcW w:w="606" w:type="dxa"/>
            <w:vAlign w:val="center"/>
          </w:tcPr>
          <w:p w14:paraId="4BF66F36" w14:textId="77777777" w:rsidR="004F5547" w:rsidRPr="00EA02EF" w:rsidRDefault="004F5547" w:rsidP="009A65BE">
            <w:pPr>
              <w:ind w:right="-61"/>
              <w:jc w:val="center"/>
              <w:rPr>
                <w:b/>
                <w:color w:val="000000" w:themeColor="text1"/>
                <w:sz w:val="18"/>
                <w:szCs w:val="24"/>
              </w:rPr>
            </w:pPr>
            <w:r w:rsidRPr="00EA02EF">
              <w:rPr>
                <w:b/>
                <w:color w:val="000000" w:themeColor="text1"/>
                <w:sz w:val="18"/>
                <w:szCs w:val="24"/>
              </w:rPr>
              <w:t>3</w:t>
            </w:r>
          </w:p>
        </w:tc>
        <w:tc>
          <w:tcPr>
            <w:tcW w:w="606" w:type="dxa"/>
            <w:vAlign w:val="center"/>
          </w:tcPr>
          <w:p w14:paraId="481539BE" w14:textId="77777777" w:rsidR="004F5547" w:rsidRPr="00EA02EF" w:rsidRDefault="004F5547" w:rsidP="009A65BE">
            <w:pPr>
              <w:ind w:right="-22"/>
              <w:jc w:val="center"/>
              <w:rPr>
                <w:b/>
                <w:color w:val="000000" w:themeColor="text1"/>
                <w:sz w:val="18"/>
                <w:szCs w:val="24"/>
              </w:rPr>
            </w:pPr>
            <w:r w:rsidRPr="00EA02EF">
              <w:rPr>
                <w:b/>
                <w:color w:val="000000" w:themeColor="text1"/>
                <w:sz w:val="18"/>
                <w:szCs w:val="24"/>
              </w:rPr>
              <w:t>4</w:t>
            </w:r>
          </w:p>
        </w:tc>
        <w:tc>
          <w:tcPr>
            <w:tcW w:w="606" w:type="dxa"/>
            <w:vAlign w:val="center"/>
          </w:tcPr>
          <w:p w14:paraId="715500AB" w14:textId="77777777" w:rsidR="004F5547" w:rsidRPr="00EA02EF" w:rsidRDefault="004F5547" w:rsidP="009A65BE">
            <w:pPr>
              <w:ind w:right="-125"/>
              <w:jc w:val="center"/>
              <w:rPr>
                <w:b/>
                <w:color w:val="000000" w:themeColor="text1"/>
                <w:sz w:val="18"/>
                <w:szCs w:val="24"/>
              </w:rPr>
            </w:pPr>
            <w:r w:rsidRPr="00EA02EF">
              <w:rPr>
                <w:b/>
                <w:color w:val="000000" w:themeColor="text1"/>
                <w:sz w:val="18"/>
                <w:szCs w:val="24"/>
              </w:rPr>
              <w:t>5</w:t>
            </w:r>
          </w:p>
        </w:tc>
        <w:tc>
          <w:tcPr>
            <w:tcW w:w="606" w:type="dxa"/>
            <w:vAlign w:val="center"/>
          </w:tcPr>
          <w:p w14:paraId="6507875F" w14:textId="77777777" w:rsidR="004F5547" w:rsidRPr="00EA02EF" w:rsidRDefault="004F5547" w:rsidP="009A65BE">
            <w:pPr>
              <w:ind w:right="-86"/>
              <w:jc w:val="center"/>
              <w:rPr>
                <w:b/>
                <w:color w:val="000000" w:themeColor="text1"/>
                <w:sz w:val="18"/>
                <w:szCs w:val="24"/>
              </w:rPr>
            </w:pPr>
            <w:r w:rsidRPr="00EA02EF">
              <w:rPr>
                <w:b/>
                <w:color w:val="000000" w:themeColor="text1"/>
                <w:sz w:val="18"/>
                <w:szCs w:val="24"/>
              </w:rPr>
              <w:t>6</w:t>
            </w:r>
          </w:p>
        </w:tc>
        <w:tc>
          <w:tcPr>
            <w:tcW w:w="606" w:type="dxa"/>
            <w:vAlign w:val="center"/>
          </w:tcPr>
          <w:p w14:paraId="6CE12D0A" w14:textId="77777777" w:rsidR="004F5547" w:rsidRPr="00EA02EF" w:rsidRDefault="004F5547" w:rsidP="009A65BE">
            <w:pPr>
              <w:ind w:right="-189"/>
              <w:rPr>
                <w:b/>
                <w:color w:val="000000" w:themeColor="text1"/>
                <w:sz w:val="18"/>
                <w:szCs w:val="24"/>
              </w:rPr>
            </w:pPr>
            <w:r w:rsidRPr="00EA02EF">
              <w:rPr>
                <w:b/>
                <w:color w:val="000000" w:themeColor="text1"/>
                <w:sz w:val="18"/>
                <w:szCs w:val="24"/>
              </w:rPr>
              <w:t xml:space="preserve">  7</w:t>
            </w:r>
          </w:p>
        </w:tc>
        <w:tc>
          <w:tcPr>
            <w:tcW w:w="606" w:type="dxa"/>
            <w:vAlign w:val="center"/>
          </w:tcPr>
          <w:p w14:paraId="1589B732" w14:textId="77777777" w:rsidR="004F5547" w:rsidRPr="00EA02EF" w:rsidRDefault="004F5547" w:rsidP="009A65BE">
            <w:pPr>
              <w:jc w:val="center"/>
              <w:rPr>
                <w:b/>
                <w:color w:val="000000" w:themeColor="text1"/>
                <w:sz w:val="18"/>
                <w:szCs w:val="24"/>
              </w:rPr>
            </w:pPr>
            <w:r w:rsidRPr="00EA02EF">
              <w:rPr>
                <w:b/>
                <w:color w:val="000000" w:themeColor="text1"/>
                <w:sz w:val="18"/>
                <w:szCs w:val="24"/>
              </w:rPr>
              <w:t>8</w:t>
            </w:r>
          </w:p>
        </w:tc>
        <w:tc>
          <w:tcPr>
            <w:tcW w:w="606" w:type="dxa"/>
            <w:vAlign w:val="center"/>
          </w:tcPr>
          <w:p w14:paraId="5F45B5A1" w14:textId="77777777" w:rsidR="004F5547" w:rsidRPr="00EA02EF" w:rsidRDefault="004F5547" w:rsidP="009A65BE">
            <w:pPr>
              <w:ind w:right="31"/>
              <w:jc w:val="center"/>
              <w:rPr>
                <w:b/>
                <w:color w:val="000000" w:themeColor="text1"/>
                <w:sz w:val="18"/>
                <w:szCs w:val="24"/>
              </w:rPr>
            </w:pPr>
            <w:r w:rsidRPr="00EA02EF">
              <w:rPr>
                <w:b/>
                <w:color w:val="000000" w:themeColor="text1"/>
                <w:sz w:val="18"/>
                <w:szCs w:val="24"/>
              </w:rPr>
              <w:t>9</w:t>
            </w:r>
          </w:p>
        </w:tc>
        <w:tc>
          <w:tcPr>
            <w:tcW w:w="726" w:type="dxa"/>
            <w:vAlign w:val="center"/>
          </w:tcPr>
          <w:p w14:paraId="1055D1BC" w14:textId="77777777" w:rsidR="004F5547" w:rsidRPr="00EA02EF" w:rsidRDefault="004F5547" w:rsidP="009A65BE">
            <w:pPr>
              <w:jc w:val="center"/>
              <w:rPr>
                <w:b/>
                <w:color w:val="000000" w:themeColor="text1"/>
                <w:sz w:val="18"/>
                <w:szCs w:val="24"/>
              </w:rPr>
            </w:pPr>
            <w:r w:rsidRPr="00EA02EF">
              <w:rPr>
                <w:b/>
                <w:color w:val="000000" w:themeColor="text1"/>
                <w:sz w:val="18"/>
                <w:szCs w:val="24"/>
              </w:rPr>
              <w:t>10</w:t>
            </w:r>
          </w:p>
        </w:tc>
        <w:tc>
          <w:tcPr>
            <w:tcW w:w="726" w:type="dxa"/>
            <w:vAlign w:val="center"/>
          </w:tcPr>
          <w:p w14:paraId="475BD085" w14:textId="77777777" w:rsidR="004F5547" w:rsidRPr="00EA02EF" w:rsidRDefault="004F5547" w:rsidP="009A65BE">
            <w:pPr>
              <w:ind w:right="65"/>
              <w:jc w:val="center"/>
              <w:rPr>
                <w:b/>
                <w:color w:val="000000" w:themeColor="text1"/>
                <w:sz w:val="18"/>
                <w:szCs w:val="24"/>
              </w:rPr>
            </w:pPr>
            <w:r w:rsidRPr="00EA02EF">
              <w:rPr>
                <w:b/>
                <w:color w:val="000000" w:themeColor="text1"/>
                <w:sz w:val="18"/>
                <w:szCs w:val="24"/>
              </w:rPr>
              <w:t>11</w:t>
            </w:r>
          </w:p>
        </w:tc>
        <w:tc>
          <w:tcPr>
            <w:tcW w:w="606" w:type="dxa"/>
            <w:vAlign w:val="center"/>
          </w:tcPr>
          <w:p w14:paraId="285B5323" w14:textId="77777777" w:rsidR="004F5547" w:rsidRPr="00EA02EF" w:rsidRDefault="004F5547" w:rsidP="009A65BE">
            <w:pPr>
              <w:tabs>
                <w:tab w:val="left" w:pos="390"/>
              </w:tabs>
              <w:jc w:val="center"/>
              <w:rPr>
                <w:b/>
                <w:color w:val="000000" w:themeColor="text1"/>
                <w:sz w:val="18"/>
                <w:szCs w:val="24"/>
              </w:rPr>
            </w:pPr>
            <w:r w:rsidRPr="00EA02EF">
              <w:rPr>
                <w:b/>
                <w:color w:val="000000" w:themeColor="text1"/>
                <w:sz w:val="18"/>
                <w:szCs w:val="24"/>
              </w:rPr>
              <w:t xml:space="preserve">1 </w:t>
            </w:r>
          </w:p>
        </w:tc>
        <w:tc>
          <w:tcPr>
            <w:tcW w:w="606" w:type="dxa"/>
            <w:vAlign w:val="center"/>
          </w:tcPr>
          <w:p w14:paraId="529130DE" w14:textId="77777777" w:rsidR="004F5547" w:rsidRPr="00EA02EF" w:rsidRDefault="004F5547" w:rsidP="009A65BE">
            <w:pPr>
              <w:ind w:right="2"/>
              <w:jc w:val="center"/>
              <w:rPr>
                <w:b/>
                <w:color w:val="000000" w:themeColor="text1"/>
                <w:sz w:val="18"/>
                <w:szCs w:val="24"/>
              </w:rPr>
            </w:pPr>
            <w:r w:rsidRPr="00EA02EF">
              <w:rPr>
                <w:b/>
                <w:color w:val="000000" w:themeColor="text1"/>
                <w:sz w:val="18"/>
                <w:szCs w:val="24"/>
              </w:rPr>
              <w:t>2</w:t>
            </w:r>
          </w:p>
        </w:tc>
        <w:tc>
          <w:tcPr>
            <w:tcW w:w="606" w:type="dxa"/>
            <w:vAlign w:val="center"/>
          </w:tcPr>
          <w:p w14:paraId="270C959C" w14:textId="77777777" w:rsidR="004F5547" w:rsidRPr="00EA02EF" w:rsidRDefault="004F5547" w:rsidP="009A65BE">
            <w:pPr>
              <w:jc w:val="center"/>
              <w:rPr>
                <w:b/>
                <w:color w:val="000000" w:themeColor="text1"/>
                <w:sz w:val="18"/>
                <w:szCs w:val="24"/>
              </w:rPr>
            </w:pPr>
            <w:r w:rsidRPr="00EA02EF">
              <w:rPr>
                <w:b/>
                <w:color w:val="000000" w:themeColor="text1"/>
                <w:sz w:val="18"/>
                <w:szCs w:val="24"/>
              </w:rPr>
              <w:t>3</w:t>
            </w:r>
          </w:p>
        </w:tc>
      </w:tr>
      <w:tr w:rsidR="004F5547" w14:paraId="0453BC84" w14:textId="77777777" w:rsidTr="009A65BE">
        <w:tc>
          <w:tcPr>
            <w:tcW w:w="1348" w:type="dxa"/>
          </w:tcPr>
          <w:p w14:paraId="704701A1" w14:textId="77777777" w:rsidR="004F5547" w:rsidRPr="00EA02EF" w:rsidRDefault="004F5547" w:rsidP="009A65BE">
            <w:pPr>
              <w:ind w:right="270"/>
              <w:jc w:val="center"/>
              <w:rPr>
                <w:b/>
                <w:color w:val="000000" w:themeColor="text1"/>
                <w:sz w:val="18"/>
                <w:szCs w:val="24"/>
              </w:rPr>
            </w:pPr>
          </w:p>
        </w:tc>
        <w:tc>
          <w:tcPr>
            <w:tcW w:w="606" w:type="dxa"/>
          </w:tcPr>
          <w:p w14:paraId="6F166F4D" w14:textId="07F24C4A" w:rsidR="004F5547" w:rsidRPr="00EA02EF" w:rsidRDefault="004F5547" w:rsidP="009A65BE">
            <w:pPr>
              <w:ind w:right="270"/>
              <w:jc w:val="center"/>
              <w:rPr>
                <w:b/>
                <w:color w:val="000000" w:themeColor="text1"/>
                <w:sz w:val="18"/>
                <w:szCs w:val="24"/>
              </w:rPr>
            </w:pPr>
            <w:r>
              <w:rPr>
                <w:b/>
                <w:color w:val="000000" w:themeColor="text1"/>
                <w:sz w:val="18"/>
                <w:szCs w:val="24"/>
              </w:rPr>
              <w:t>2</w:t>
            </w:r>
          </w:p>
        </w:tc>
        <w:tc>
          <w:tcPr>
            <w:tcW w:w="606" w:type="dxa"/>
          </w:tcPr>
          <w:p w14:paraId="4AB8D9E1" w14:textId="756567DB" w:rsidR="004F5547" w:rsidRPr="00EA02EF" w:rsidRDefault="004F5547" w:rsidP="009A65BE">
            <w:pPr>
              <w:ind w:right="270"/>
              <w:jc w:val="center"/>
              <w:rPr>
                <w:b/>
                <w:color w:val="000000" w:themeColor="text1"/>
                <w:sz w:val="18"/>
                <w:szCs w:val="24"/>
              </w:rPr>
            </w:pPr>
            <w:r>
              <w:rPr>
                <w:b/>
                <w:color w:val="000000" w:themeColor="text1"/>
                <w:sz w:val="18"/>
                <w:szCs w:val="24"/>
              </w:rPr>
              <w:t>2</w:t>
            </w:r>
          </w:p>
        </w:tc>
        <w:tc>
          <w:tcPr>
            <w:tcW w:w="606" w:type="dxa"/>
          </w:tcPr>
          <w:p w14:paraId="308B5EC9" w14:textId="4E4E2682" w:rsidR="004F5547" w:rsidRPr="00EA02EF" w:rsidRDefault="004F5547" w:rsidP="009A65BE">
            <w:pPr>
              <w:ind w:right="270"/>
              <w:jc w:val="center"/>
              <w:rPr>
                <w:b/>
                <w:color w:val="000000" w:themeColor="text1"/>
                <w:sz w:val="18"/>
                <w:szCs w:val="24"/>
              </w:rPr>
            </w:pPr>
            <w:r>
              <w:rPr>
                <w:b/>
                <w:color w:val="000000" w:themeColor="text1"/>
                <w:sz w:val="18"/>
                <w:szCs w:val="24"/>
              </w:rPr>
              <w:t>2</w:t>
            </w:r>
          </w:p>
        </w:tc>
        <w:tc>
          <w:tcPr>
            <w:tcW w:w="606" w:type="dxa"/>
          </w:tcPr>
          <w:p w14:paraId="6DC01AE3" w14:textId="77777777" w:rsidR="004F5547" w:rsidRPr="00EA02EF" w:rsidRDefault="004F5547" w:rsidP="009A65BE">
            <w:pPr>
              <w:ind w:right="270"/>
              <w:jc w:val="center"/>
              <w:rPr>
                <w:b/>
                <w:color w:val="000000" w:themeColor="text1"/>
                <w:sz w:val="18"/>
                <w:szCs w:val="24"/>
              </w:rPr>
            </w:pPr>
          </w:p>
        </w:tc>
        <w:tc>
          <w:tcPr>
            <w:tcW w:w="606" w:type="dxa"/>
          </w:tcPr>
          <w:p w14:paraId="7DD45672" w14:textId="4423D3B8" w:rsidR="004F5547" w:rsidRPr="00EA02EF" w:rsidRDefault="004F5547" w:rsidP="009A65BE">
            <w:pPr>
              <w:ind w:right="270"/>
              <w:jc w:val="center"/>
              <w:rPr>
                <w:b/>
                <w:color w:val="000000" w:themeColor="text1"/>
                <w:sz w:val="18"/>
                <w:szCs w:val="24"/>
              </w:rPr>
            </w:pPr>
          </w:p>
        </w:tc>
        <w:tc>
          <w:tcPr>
            <w:tcW w:w="606" w:type="dxa"/>
          </w:tcPr>
          <w:p w14:paraId="5605477A" w14:textId="77777777" w:rsidR="004F5547" w:rsidRPr="00EA02EF" w:rsidRDefault="004F5547" w:rsidP="009A65BE">
            <w:pPr>
              <w:ind w:right="270"/>
              <w:jc w:val="center"/>
              <w:rPr>
                <w:b/>
                <w:color w:val="000000" w:themeColor="text1"/>
                <w:sz w:val="18"/>
                <w:szCs w:val="24"/>
              </w:rPr>
            </w:pPr>
          </w:p>
        </w:tc>
        <w:tc>
          <w:tcPr>
            <w:tcW w:w="606" w:type="dxa"/>
          </w:tcPr>
          <w:p w14:paraId="2393FB19" w14:textId="77777777" w:rsidR="004F5547" w:rsidRPr="00EA02EF" w:rsidRDefault="004F5547" w:rsidP="009A65BE">
            <w:pPr>
              <w:ind w:right="270"/>
              <w:jc w:val="center"/>
              <w:rPr>
                <w:b/>
                <w:color w:val="000000" w:themeColor="text1"/>
                <w:sz w:val="18"/>
                <w:szCs w:val="24"/>
              </w:rPr>
            </w:pPr>
          </w:p>
        </w:tc>
        <w:tc>
          <w:tcPr>
            <w:tcW w:w="606" w:type="dxa"/>
          </w:tcPr>
          <w:p w14:paraId="7F14B782" w14:textId="77777777" w:rsidR="004F5547" w:rsidRPr="00EA02EF" w:rsidRDefault="004F5547" w:rsidP="009A65BE">
            <w:pPr>
              <w:ind w:right="270"/>
              <w:jc w:val="center"/>
              <w:rPr>
                <w:b/>
                <w:color w:val="000000" w:themeColor="text1"/>
                <w:sz w:val="18"/>
                <w:szCs w:val="24"/>
              </w:rPr>
            </w:pPr>
          </w:p>
        </w:tc>
        <w:tc>
          <w:tcPr>
            <w:tcW w:w="606" w:type="dxa"/>
          </w:tcPr>
          <w:p w14:paraId="58D0F6BA" w14:textId="77777777" w:rsidR="004F5547" w:rsidRPr="00EA02EF" w:rsidRDefault="004F5547" w:rsidP="009A65BE">
            <w:pPr>
              <w:ind w:right="270"/>
              <w:jc w:val="center"/>
              <w:rPr>
                <w:b/>
                <w:color w:val="000000" w:themeColor="text1"/>
                <w:sz w:val="18"/>
                <w:szCs w:val="24"/>
              </w:rPr>
            </w:pPr>
          </w:p>
        </w:tc>
        <w:tc>
          <w:tcPr>
            <w:tcW w:w="726" w:type="dxa"/>
          </w:tcPr>
          <w:p w14:paraId="63962B30" w14:textId="77777777" w:rsidR="004F5547" w:rsidRPr="00EA02EF" w:rsidRDefault="004F5547" w:rsidP="009A65BE">
            <w:pPr>
              <w:ind w:right="270"/>
              <w:jc w:val="center"/>
              <w:rPr>
                <w:b/>
                <w:color w:val="000000" w:themeColor="text1"/>
                <w:sz w:val="18"/>
                <w:szCs w:val="24"/>
              </w:rPr>
            </w:pPr>
          </w:p>
        </w:tc>
        <w:tc>
          <w:tcPr>
            <w:tcW w:w="726" w:type="dxa"/>
          </w:tcPr>
          <w:p w14:paraId="1303C6AD" w14:textId="77777777" w:rsidR="004F5547" w:rsidRPr="00EA02EF" w:rsidRDefault="004F5547" w:rsidP="009A65BE">
            <w:pPr>
              <w:ind w:right="270"/>
              <w:jc w:val="center"/>
              <w:rPr>
                <w:b/>
                <w:color w:val="000000" w:themeColor="text1"/>
                <w:sz w:val="18"/>
                <w:szCs w:val="24"/>
              </w:rPr>
            </w:pPr>
          </w:p>
        </w:tc>
        <w:tc>
          <w:tcPr>
            <w:tcW w:w="606" w:type="dxa"/>
          </w:tcPr>
          <w:p w14:paraId="12E9A674" w14:textId="77777777" w:rsidR="004F5547" w:rsidRPr="00EA02EF" w:rsidRDefault="004F5547" w:rsidP="009A65BE">
            <w:pPr>
              <w:ind w:right="270"/>
              <w:jc w:val="center"/>
              <w:rPr>
                <w:b/>
                <w:color w:val="000000" w:themeColor="text1"/>
                <w:sz w:val="18"/>
                <w:szCs w:val="24"/>
              </w:rPr>
            </w:pPr>
          </w:p>
        </w:tc>
        <w:tc>
          <w:tcPr>
            <w:tcW w:w="606" w:type="dxa"/>
          </w:tcPr>
          <w:p w14:paraId="28A36E2F" w14:textId="27281D13" w:rsidR="004F5547" w:rsidRPr="00EA02EF" w:rsidRDefault="004F5547" w:rsidP="009A65BE">
            <w:pPr>
              <w:ind w:right="270"/>
              <w:jc w:val="center"/>
              <w:rPr>
                <w:b/>
                <w:color w:val="000000" w:themeColor="text1"/>
                <w:sz w:val="18"/>
                <w:szCs w:val="24"/>
              </w:rPr>
            </w:pPr>
            <w:r>
              <w:rPr>
                <w:b/>
                <w:color w:val="000000" w:themeColor="text1"/>
                <w:sz w:val="18"/>
                <w:szCs w:val="24"/>
              </w:rPr>
              <w:t>2</w:t>
            </w:r>
          </w:p>
        </w:tc>
        <w:tc>
          <w:tcPr>
            <w:tcW w:w="606" w:type="dxa"/>
          </w:tcPr>
          <w:p w14:paraId="20C6C3D6" w14:textId="77777777" w:rsidR="004F5547" w:rsidRPr="00EA02EF" w:rsidRDefault="004F5547" w:rsidP="009A65BE">
            <w:pPr>
              <w:ind w:right="270"/>
              <w:jc w:val="center"/>
              <w:rPr>
                <w:b/>
                <w:color w:val="000000" w:themeColor="text1"/>
                <w:sz w:val="18"/>
                <w:szCs w:val="24"/>
              </w:rPr>
            </w:pPr>
          </w:p>
        </w:tc>
      </w:tr>
    </w:tbl>
    <w:p w14:paraId="752E2128" w14:textId="77777777" w:rsidR="00B846A8" w:rsidRDefault="00B846A8" w:rsidP="00DC7A7C">
      <w:pPr>
        <w:ind w:left="990" w:right="270" w:hanging="630"/>
        <w:jc w:val="both"/>
        <w:rPr>
          <w:color w:val="FF0000"/>
          <w:sz w:val="24"/>
          <w:szCs w:val="24"/>
        </w:rPr>
      </w:pPr>
    </w:p>
    <w:p w14:paraId="14EB6B4A" w14:textId="77777777" w:rsidR="00EB5C8A" w:rsidRDefault="00EB5C8A" w:rsidP="00DC7A7C">
      <w:pPr>
        <w:ind w:left="990" w:right="270" w:hanging="630"/>
        <w:jc w:val="both"/>
        <w:rPr>
          <w:color w:val="FF0000"/>
          <w:sz w:val="24"/>
          <w:szCs w:val="24"/>
        </w:rPr>
      </w:pPr>
    </w:p>
    <w:p w14:paraId="267FBDD1" w14:textId="77777777" w:rsidR="00EB5C8A" w:rsidRDefault="00EB5C8A" w:rsidP="00DC7A7C">
      <w:pPr>
        <w:ind w:left="990" w:right="270" w:hanging="630"/>
        <w:jc w:val="both"/>
        <w:rPr>
          <w:color w:val="FF0000"/>
          <w:sz w:val="24"/>
          <w:szCs w:val="24"/>
        </w:rPr>
      </w:pPr>
    </w:p>
    <w:p w14:paraId="0DA1BCCB" w14:textId="77777777" w:rsidR="00EB5C8A" w:rsidRDefault="00EB5C8A" w:rsidP="00DC7A7C">
      <w:pPr>
        <w:ind w:left="990" w:right="270" w:hanging="630"/>
        <w:jc w:val="both"/>
        <w:rPr>
          <w:color w:val="FF0000"/>
          <w:sz w:val="24"/>
          <w:szCs w:val="24"/>
        </w:rPr>
      </w:pPr>
    </w:p>
    <w:p w14:paraId="10D45E43" w14:textId="77777777" w:rsidR="00EB5C8A" w:rsidRDefault="00EB5C8A" w:rsidP="00DC7A7C">
      <w:pPr>
        <w:ind w:left="990" w:right="270" w:hanging="630"/>
        <w:jc w:val="both"/>
        <w:rPr>
          <w:color w:val="FF0000"/>
          <w:sz w:val="24"/>
          <w:szCs w:val="24"/>
        </w:rPr>
      </w:pPr>
    </w:p>
    <w:p w14:paraId="3E30F1C1" w14:textId="77777777" w:rsidR="00EB5C8A" w:rsidRDefault="00EB5C8A" w:rsidP="00DC7A7C">
      <w:pPr>
        <w:ind w:left="990" w:right="270" w:hanging="630"/>
        <w:jc w:val="both"/>
        <w:rPr>
          <w:color w:val="FF0000"/>
          <w:sz w:val="24"/>
          <w:szCs w:val="24"/>
        </w:rPr>
      </w:pPr>
    </w:p>
    <w:p w14:paraId="76B7428A" w14:textId="77777777" w:rsidR="00EB5C8A" w:rsidRDefault="00EB5C8A" w:rsidP="00DC7A7C">
      <w:pPr>
        <w:ind w:left="990" w:right="270" w:hanging="630"/>
        <w:jc w:val="both"/>
        <w:rPr>
          <w:color w:val="FF0000"/>
          <w:sz w:val="24"/>
          <w:szCs w:val="24"/>
        </w:rPr>
      </w:pPr>
    </w:p>
    <w:p w14:paraId="6F80A8A2" w14:textId="77777777" w:rsidR="00EB5C8A" w:rsidRDefault="00EB5C8A" w:rsidP="00DC7A7C">
      <w:pPr>
        <w:ind w:left="990" w:right="270" w:hanging="630"/>
        <w:jc w:val="both"/>
        <w:rPr>
          <w:color w:val="FF0000"/>
          <w:sz w:val="24"/>
          <w:szCs w:val="24"/>
        </w:rPr>
      </w:pPr>
    </w:p>
    <w:p w14:paraId="35D23C79" w14:textId="77777777" w:rsidR="00EB5C8A" w:rsidRDefault="00EB5C8A" w:rsidP="00DC7A7C">
      <w:pPr>
        <w:ind w:left="990" w:right="270" w:hanging="630"/>
        <w:jc w:val="both"/>
        <w:rPr>
          <w:color w:val="FF0000"/>
          <w:sz w:val="24"/>
          <w:szCs w:val="24"/>
        </w:rPr>
      </w:pPr>
    </w:p>
    <w:p w14:paraId="5D66BDE7" w14:textId="77777777" w:rsidR="00EB5C8A" w:rsidRDefault="00EB5C8A" w:rsidP="00DC7A7C">
      <w:pPr>
        <w:ind w:left="990" w:right="270" w:hanging="630"/>
        <w:jc w:val="both"/>
        <w:rPr>
          <w:color w:val="FF0000"/>
          <w:sz w:val="24"/>
          <w:szCs w:val="24"/>
        </w:rPr>
      </w:pPr>
    </w:p>
    <w:p w14:paraId="49903FDA" w14:textId="77777777" w:rsidR="00EB5C8A" w:rsidRDefault="00EB5C8A" w:rsidP="00DC7A7C">
      <w:pPr>
        <w:ind w:left="990" w:right="270" w:hanging="630"/>
        <w:jc w:val="both"/>
        <w:rPr>
          <w:color w:val="FF0000"/>
          <w:sz w:val="24"/>
          <w:szCs w:val="24"/>
        </w:rPr>
      </w:pPr>
    </w:p>
    <w:p w14:paraId="3DEE6E7B" w14:textId="77777777" w:rsidR="00EB5C8A" w:rsidRDefault="00EB5C8A" w:rsidP="00DC7A7C">
      <w:pPr>
        <w:ind w:left="990" w:right="270" w:hanging="630"/>
        <w:jc w:val="both"/>
        <w:rPr>
          <w:color w:val="FF0000"/>
          <w:sz w:val="24"/>
          <w:szCs w:val="24"/>
        </w:rPr>
      </w:pPr>
    </w:p>
    <w:p w14:paraId="0CD6264C" w14:textId="77777777" w:rsidR="00EB5C8A" w:rsidRDefault="00EB5C8A" w:rsidP="00F610A1">
      <w:pPr>
        <w:ind w:right="270"/>
        <w:jc w:val="both"/>
        <w:rPr>
          <w:color w:val="FF0000"/>
          <w:sz w:val="24"/>
          <w:szCs w:val="24"/>
        </w:rPr>
      </w:pPr>
    </w:p>
    <w:p w14:paraId="0E87F02E" w14:textId="77777777" w:rsidR="00EB5C8A" w:rsidRDefault="00EB5C8A" w:rsidP="00DC7A7C">
      <w:pPr>
        <w:ind w:left="990" w:right="270" w:hanging="630"/>
        <w:jc w:val="both"/>
        <w:rPr>
          <w:color w:val="FF0000"/>
          <w:sz w:val="24"/>
          <w:szCs w:val="24"/>
        </w:rPr>
      </w:pPr>
    </w:p>
    <w:p w14:paraId="0ED8D013" w14:textId="77777777" w:rsidR="00660F04" w:rsidRDefault="00660F04" w:rsidP="00DC7A7C">
      <w:pPr>
        <w:ind w:left="990" w:right="270" w:hanging="630"/>
        <w:jc w:val="both"/>
        <w:rPr>
          <w:color w:val="FF0000"/>
          <w:sz w:val="24"/>
          <w:szCs w:val="24"/>
        </w:rPr>
      </w:pPr>
    </w:p>
    <w:p w14:paraId="2EB32DD6" w14:textId="77777777" w:rsidR="00660F04" w:rsidRDefault="00660F04" w:rsidP="00DC7A7C">
      <w:pPr>
        <w:ind w:left="990" w:right="270" w:hanging="630"/>
        <w:jc w:val="both"/>
        <w:rPr>
          <w:color w:val="FF0000"/>
          <w:sz w:val="24"/>
          <w:szCs w:val="24"/>
        </w:rPr>
      </w:pPr>
    </w:p>
    <w:p w14:paraId="2AF248C7" w14:textId="77777777" w:rsidR="00660F04" w:rsidRDefault="00660F04" w:rsidP="00DC7A7C">
      <w:pPr>
        <w:ind w:left="990" w:right="270" w:hanging="630"/>
        <w:jc w:val="both"/>
        <w:rPr>
          <w:color w:val="FF0000"/>
          <w:sz w:val="24"/>
          <w:szCs w:val="24"/>
        </w:rPr>
      </w:pPr>
    </w:p>
    <w:p w14:paraId="2BDED28F" w14:textId="77777777" w:rsidR="00660F04" w:rsidRDefault="00660F04" w:rsidP="00DC7A7C">
      <w:pPr>
        <w:ind w:left="990" w:right="270" w:hanging="630"/>
        <w:jc w:val="both"/>
        <w:rPr>
          <w:color w:val="FF0000"/>
          <w:sz w:val="24"/>
          <w:szCs w:val="24"/>
        </w:rPr>
      </w:pPr>
    </w:p>
    <w:p w14:paraId="1E4090BE" w14:textId="77777777" w:rsidR="00660F04" w:rsidRDefault="00660F04" w:rsidP="00DC7A7C">
      <w:pPr>
        <w:ind w:left="990" w:right="270" w:hanging="630"/>
        <w:jc w:val="both"/>
        <w:rPr>
          <w:color w:val="FF0000"/>
          <w:sz w:val="24"/>
          <w:szCs w:val="24"/>
        </w:rPr>
      </w:pPr>
    </w:p>
    <w:p w14:paraId="2DFD85DE" w14:textId="77777777" w:rsidR="00660F04" w:rsidRDefault="00660F04" w:rsidP="00DC7A7C">
      <w:pPr>
        <w:ind w:left="990" w:right="270" w:hanging="630"/>
        <w:jc w:val="both"/>
        <w:rPr>
          <w:color w:val="FF0000"/>
          <w:sz w:val="24"/>
          <w:szCs w:val="24"/>
        </w:rPr>
      </w:pPr>
    </w:p>
    <w:p w14:paraId="188153BD" w14:textId="77777777" w:rsidR="00660F04" w:rsidRDefault="00660F04" w:rsidP="005B6E1B">
      <w:pPr>
        <w:ind w:right="270"/>
        <w:jc w:val="both"/>
        <w:rPr>
          <w:color w:val="FF0000"/>
          <w:sz w:val="24"/>
          <w:szCs w:val="24"/>
        </w:rPr>
      </w:pPr>
    </w:p>
    <w:p w14:paraId="22172CF3" w14:textId="77777777" w:rsidR="00FD3428" w:rsidRDefault="00FD3428" w:rsidP="005E24FA">
      <w:pPr>
        <w:ind w:right="270"/>
        <w:jc w:val="both"/>
        <w:rPr>
          <w:color w:val="FF0000"/>
          <w:sz w:val="24"/>
          <w:szCs w:val="24"/>
        </w:rPr>
      </w:pPr>
    </w:p>
    <w:p w14:paraId="0D137CE5" w14:textId="77777777" w:rsidR="00087B59" w:rsidRDefault="00087B59" w:rsidP="005E24FA">
      <w:pPr>
        <w:ind w:right="270"/>
        <w:jc w:val="both"/>
        <w:rPr>
          <w:color w:val="FF0000"/>
          <w:sz w:val="24"/>
          <w:szCs w:val="24"/>
        </w:rPr>
      </w:pPr>
    </w:p>
    <w:p w14:paraId="3FAB02E1" w14:textId="77777777" w:rsidR="00087B59" w:rsidRDefault="00087B59" w:rsidP="005E24FA">
      <w:pPr>
        <w:ind w:right="270"/>
        <w:jc w:val="both"/>
        <w:rPr>
          <w:color w:val="FF0000"/>
          <w:sz w:val="24"/>
          <w:szCs w:val="24"/>
        </w:rPr>
      </w:pPr>
    </w:p>
    <w:p w14:paraId="1E9A5997" w14:textId="77777777" w:rsidR="00087B59" w:rsidRDefault="00087B59" w:rsidP="005E24FA">
      <w:pPr>
        <w:ind w:right="270"/>
        <w:jc w:val="both"/>
        <w:rPr>
          <w:color w:val="FF0000"/>
          <w:sz w:val="24"/>
          <w:szCs w:val="24"/>
        </w:rPr>
      </w:pPr>
    </w:p>
    <w:p w14:paraId="226BC641" w14:textId="77777777" w:rsidR="00087B59" w:rsidRDefault="00087B59" w:rsidP="005E24FA">
      <w:pPr>
        <w:ind w:right="270"/>
        <w:jc w:val="both"/>
        <w:rPr>
          <w:color w:val="FF0000"/>
          <w:sz w:val="24"/>
          <w:szCs w:val="24"/>
        </w:rPr>
      </w:pPr>
    </w:p>
    <w:p w14:paraId="1BA181A2" w14:textId="77777777" w:rsidR="00087B59" w:rsidRDefault="00087B59" w:rsidP="005E24FA">
      <w:pPr>
        <w:ind w:right="270"/>
        <w:jc w:val="both"/>
        <w:rPr>
          <w:color w:val="FF0000"/>
          <w:sz w:val="24"/>
          <w:szCs w:val="24"/>
        </w:rPr>
      </w:pPr>
    </w:p>
    <w:p w14:paraId="1DF6EB69" w14:textId="77777777" w:rsidR="00087B59" w:rsidRDefault="00087B59" w:rsidP="005E24FA">
      <w:pPr>
        <w:ind w:right="270"/>
        <w:jc w:val="both"/>
        <w:rPr>
          <w:color w:val="FF0000"/>
          <w:sz w:val="24"/>
          <w:szCs w:val="24"/>
        </w:rPr>
      </w:pPr>
    </w:p>
    <w:p w14:paraId="24B1E088" w14:textId="77777777" w:rsidR="00087B59" w:rsidRDefault="00087B59" w:rsidP="005E24FA">
      <w:pPr>
        <w:ind w:right="270"/>
        <w:jc w:val="both"/>
        <w:rPr>
          <w:color w:val="FF0000"/>
          <w:sz w:val="24"/>
          <w:szCs w:val="24"/>
        </w:rPr>
      </w:pPr>
    </w:p>
    <w:p w14:paraId="56FF7C86" w14:textId="77777777" w:rsidR="00087B59" w:rsidRDefault="00087B59" w:rsidP="005E24FA">
      <w:pPr>
        <w:ind w:right="270"/>
        <w:jc w:val="both"/>
        <w:rPr>
          <w:color w:val="FF0000"/>
          <w:sz w:val="24"/>
          <w:szCs w:val="24"/>
        </w:rPr>
      </w:pPr>
    </w:p>
    <w:p w14:paraId="22590696" w14:textId="77777777" w:rsidR="00087B59" w:rsidRDefault="00087B59" w:rsidP="005E24FA">
      <w:pPr>
        <w:ind w:right="270"/>
        <w:jc w:val="both"/>
        <w:rPr>
          <w:color w:val="FF0000"/>
          <w:sz w:val="24"/>
          <w:szCs w:val="24"/>
        </w:rPr>
      </w:pPr>
    </w:p>
    <w:p w14:paraId="4C5E5D2B" w14:textId="77777777" w:rsidR="00087B59" w:rsidRDefault="00087B59" w:rsidP="005E24FA">
      <w:pPr>
        <w:ind w:right="270"/>
        <w:jc w:val="both"/>
        <w:rPr>
          <w:color w:val="FF0000"/>
          <w:sz w:val="24"/>
          <w:szCs w:val="24"/>
        </w:rPr>
      </w:pPr>
    </w:p>
    <w:p w14:paraId="5B2908B2" w14:textId="77777777" w:rsidR="00087B59" w:rsidRDefault="00087B59" w:rsidP="005E24FA">
      <w:pPr>
        <w:ind w:right="270"/>
        <w:jc w:val="both"/>
        <w:rPr>
          <w:color w:val="FF0000"/>
          <w:sz w:val="24"/>
          <w:szCs w:val="24"/>
        </w:rPr>
      </w:pPr>
    </w:p>
    <w:p w14:paraId="503F78D8" w14:textId="77777777" w:rsidR="00087B59" w:rsidRDefault="00087B59" w:rsidP="005E24FA">
      <w:pPr>
        <w:ind w:right="270"/>
        <w:jc w:val="both"/>
        <w:rPr>
          <w:color w:val="FF0000"/>
          <w:sz w:val="24"/>
          <w:szCs w:val="24"/>
        </w:rPr>
      </w:pPr>
    </w:p>
    <w:p w14:paraId="2E0BCAB1" w14:textId="77777777" w:rsidR="00087B59" w:rsidRDefault="00087B59" w:rsidP="005E24FA">
      <w:pPr>
        <w:ind w:right="270"/>
        <w:jc w:val="both"/>
        <w:rPr>
          <w:color w:val="FF0000"/>
          <w:sz w:val="24"/>
          <w:szCs w:val="24"/>
        </w:rPr>
      </w:pPr>
    </w:p>
    <w:p w14:paraId="156BA213" w14:textId="77777777" w:rsidR="00087B59" w:rsidRDefault="00087B59" w:rsidP="005E24FA">
      <w:pPr>
        <w:ind w:right="270"/>
        <w:jc w:val="both"/>
        <w:rPr>
          <w:color w:val="FF0000"/>
          <w:sz w:val="24"/>
          <w:szCs w:val="24"/>
        </w:rPr>
      </w:pPr>
    </w:p>
    <w:p w14:paraId="5D35681A" w14:textId="77777777" w:rsidR="00087B59" w:rsidRDefault="00087B59" w:rsidP="005E24FA">
      <w:pPr>
        <w:ind w:right="270"/>
        <w:jc w:val="both"/>
        <w:rPr>
          <w:color w:val="FF0000"/>
          <w:sz w:val="24"/>
          <w:szCs w:val="24"/>
        </w:rPr>
      </w:pPr>
    </w:p>
    <w:p w14:paraId="64E785EF" w14:textId="77777777" w:rsidR="00087B59" w:rsidRDefault="00087B59" w:rsidP="005E24FA">
      <w:pPr>
        <w:ind w:right="270"/>
        <w:jc w:val="both"/>
        <w:rPr>
          <w:color w:val="FF0000"/>
          <w:sz w:val="24"/>
          <w:szCs w:val="24"/>
        </w:rPr>
      </w:pPr>
    </w:p>
    <w:p w14:paraId="210A0F85" w14:textId="77777777" w:rsidR="00087B59" w:rsidRDefault="00087B59" w:rsidP="005E24FA">
      <w:pPr>
        <w:ind w:right="270"/>
        <w:jc w:val="both"/>
        <w:rPr>
          <w:color w:val="FF0000"/>
          <w:sz w:val="24"/>
          <w:szCs w:val="24"/>
        </w:rPr>
      </w:pPr>
    </w:p>
    <w:p w14:paraId="1A023829" w14:textId="77777777" w:rsidR="00087B59" w:rsidRDefault="00087B59" w:rsidP="005E24FA">
      <w:pPr>
        <w:ind w:right="270"/>
        <w:jc w:val="both"/>
        <w:rPr>
          <w:color w:val="FF0000"/>
          <w:sz w:val="24"/>
          <w:szCs w:val="24"/>
        </w:rPr>
      </w:pPr>
    </w:p>
    <w:p w14:paraId="62314460" w14:textId="77777777" w:rsidR="00087B59" w:rsidRDefault="00087B59" w:rsidP="005E24FA">
      <w:pPr>
        <w:ind w:right="270"/>
        <w:jc w:val="both"/>
        <w:rPr>
          <w:color w:val="FF0000"/>
          <w:sz w:val="24"/>
          <w:szCs w:val="24"/>
        </w:rPr>
      </w:pPr>
    </w:p>
    <w:p w14:paraId="66A5491F" w14:textId="77777777" w:rsidR="00087B59" w:rsidRDefault="00087B59" w:rsidP="005E24FA">
      <w:pPr>
        <w:ind w:right="270"/>
        <w:jc w:val="both"/>
        <w:rPr>
          <w:color w:val="FF0000"/>
          <w:sz w:val="24"/>
          <w:szCs w:val="24"/>
        </w:rPr>
      </w:pPr>
    </w:p>
    <w:p w14:paraId="0B0E430B" w14:textId="77777777" w:rsidR="00EB5C8A" w:rsidRDefault="00EB5C8A" w:rsidP="000E0C35">
      <w:pPr>
        <w:jc w:val="center"/>
        <w:rPr>
          <w:color w:val="FF0000"/>
          <w:sz w:val="24"/>
          <w:szCs w:val="24"/>
        </w:rPr>
      </w:pPr>
    </w:p>
    <w:tbl>
      <w:tblPr>
        <w:tblW w:w="935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85"/>
        <w:gridCol w:w="3119"/>
        <w:gridCol w:w="1842"/>
        <w:gridCol w:w="1310"/>
      </w:tblGrid>
      <w:tr w:rsidR="00EB5C8A" w:rsidRPr="004F74BB" w14:paraId="70D7BAD4" w14:textId="77777777" w:rsidTr="00771FEE">
        <w:trPr>
          <w:trHeight w:val="397"/>
        </w:trPr>
        <w:tc>
          <w:tcPr>
            <w:tcW w:w="9356" w:type="dxa"/>
            <w:gridSpan w:val="4"/>
            <w:vAlign w:val="center"/>
          </w:tcPr>
          <w:p w14:paraId="3D2EB245" w14:textId="77777777" w:rsidR="00EB5C8A" w:rsidRDefault="00EB5C8A" w:rsidP="00771FEE">
            <w:pPr>
              <w:jc w:val="center"/>
              <w:rPr>
                <w:b/>
                <w:bCs/>
                <w:szCs w:val="24"/>
              </w:rPr>
            </w:pPr>
            <w:r w:rsidRPr="00EA02EF">
              <w:rPr>
                <w:b/>
                <w:bCs/>
                <w:szCs w:val="24"/>
              </w:rPr>
              <w:t>B.E. COMPUTER SCIENCE &amp; ENGINEERING</w:t>
            </w:r>
          </w:p>
          <w:p w14:paraId="4C081500" w14:textId="5DA17199" w:rsidR="005E4CFD" w:rsidRPr="00EA02EF" w:rsidRDefault="005E4CFD" w:rsidP="005E4CFD">
            <w:pPr>
              <w:jc w:val="center"/>
              <w:rPr>
                <w:b/>
                <w:bCs/>
                <w:szCs w:val="24"/>
              </w:rPr>
            </w:pPr>
            <w:r>
              <w:rPr>
                <w:b/>
                <w:bCs/>
                <w:szCs w:val="24"/>
              </w:rPr>
              <w:t>(ARTIFICIALINTELLIGENCE AND MACHINE LEARNING)</w:t>
            </w:r>
          </w:p>
          <w:p w14:paraId="4379E086" w14:textId="77777777" w:rsidR="00EB5C8A" w:rsidRPr="00EA02EF" w:rsidRDefault="00EB5C8A" w:rsidP="00771FEE">
            <w:pPr>
              <w:jc w:val="center"/>
              <w:rPr>
                <w:bCs/>
                <w:szCs w:val="24"/>
              </w:rPr>
            </w:pPr>
            <w:r w:rsidRPr="00EA02EF">
              <w:rPr>
                <w:bCs/>
                <w:szCs w:val="24"/>
              </w:rPr>
              <w:t>Outcome Based Education (OBE) and Choice Based Credit System (CBCS)</w:t>
            </w:r>
          </w:p>
          <w:p w14:paraId="35A75E41" w14:textId="5BA4A052" w:rsidR="00EB5C8A" w:rsidRPr="004F74BB" w:rsidRDefault="00EB5C8A" w:rsidP="00771FEE">
            <w:pPr>
              <w:jc w:val="center"/>
              <w:rPr>
                <w:bCs/>
                <w:sz w:val="24"/>
                <w:szCs w:val="24"/>
              </w:rPr>
            </w:pPr>
            <w:r w:rsidRPr="00EA02EF">
              <w:rPr>
                <w:b/>
                <w:bCs/>
                <w:szCs w:val="24"/>
              </w:rPr>
              <w:t xml:space="preserve">SEMESTER - </w:t>
            </w:r>
            <w:r w:rsidR="009B595E">
              <w:rPr>
                <w:b/>
                <w:bCs/>
                <w:szCs w:val="24"/>
              </w:rPr>
              <w:t>VI</w:t>
            </w:r>
            <w:r w:rsidRPr="00EA02EF">
              <w:rPr>
                <w:b/>
                <w:bCs/>
                <w:szCs w:val="24"/>
              </w:rPr>
              <w:t>I</w:t>
            </w:r>
          </w:p>
        </w:tc>
      </w:tr>
      <w:tr w:rsidR="00EB5C8A" w:rsidRPr="004F74BB" w14:paraId="400276DB" w14:textId="77777777" w:rsidTr="00771FEE">
        <w:trPr>
          <w:trHeight w:val="397"/>
        </w:trPr>
        <w:tc>
          <w:tcPr>
            <w:tcW w:w="9356" w:type="dxa"/>
            <w:gridSpan w:val="4"/>
            <w:vAlign w:val="center"/>
          </w:tcPr>
          <w:p w14:paraId="1F274157" w14:textId="77D027C0" w:rsidR="00EB5C8A" w:rsidRPr="00FD3428" w:rsidRDefault="000E0C35" w:rsidP="00771FEE">
            <w:pPr>
              <w:jc w:val="center"/>
              <w:rPr>
                <w:b/>
                <w:bCs/>
                <w:sz w:val="24"/>
                <w:szCs w:val="24"/>
              </w:rPr>
            </w:pPr>
            <w:r w:rsidRPr="00FD3428">
              <w:rPr>
                <w:b/>
                <w:bCs/>
                <w:sz w:val="24"/>
                <w:szCs w:val="24"/>
              </w:rPr>
              <w:t>BLOCKCHAIN TRACED AI</w:t>
            </w:r>
          </w:p>
        </w:tc>
      </w:tr>
      <w:tr w:rsidR="00EB5C8A" w:rsidRPr="004F74BB" w14:paraId="025B2286" w14:textId="77777777" w:rsidTr="00771FEE">
        <w:trPr>
          <w:trHeight w:val="283"/>
        </w:trPr>
        <w:tc>
          <w:tcPr>
            <w:tcW w:w="3085" w:type="dxa"/>
            <w:vAlign w:val="center"/>
          </w:tcPr>
          <w:p w14:paraId="399677A4" w14:textId="77777777" w:rsidR="00EB5C8A" w:rsidRPr="00EA02EF" w:rsidRDefault="00EB5C8A" w:rsidP="00771FEE">
            <w:pPr>
              <w:rPr>
                <w:bCs/>
                <w:szCs w:val="24"/>
              </w:rPr>
            </w:pPr>
            <w:r w:rsidRPr="00EA02EF">
              <w:rPr>
                <w:bCs/>
                <w:szCs w:val="24"/>
              </w:rPr>
              <w:t>Course Code</w:t>
            </w:r>
          </w:p>
        </w:tc>
        <w:tc>
          <w:tcPr>
            <w:tcW w:w="3119" w:type="dxa"/>
            <w:vAlign w:val="center"/>
          </w:tcPr>
          <w:p w14:paraId="5C789E60" w14:textId="2A4A524E" w:rsidR="00EB5C8A" w:rsidRPr="00EA02EF" w:rsidRDefault="00EB5C8A" w:rsidP="00771FEE">
            <w:pPr>
              <w:jc w:val="center"/>
              <w:rPr>
                <w:bCs/>
                <w:szCs w:val="24"/>
              </w:rPr>
            </w:pPr>
          </w:p>
        </w:tc>
        <w:tc>
          <w:tcPr>
            <w:tcW w:w="1842" w:type="dxa"/>
            <w:vAlign w:val="center"/>
          </w:tcPr>
          <w:p w14:paraId="1A60B3E0" w14:textId="77777777" w:rsidR="00EB5C8A" w:rsidRPr="00EA02EF" w:rsidRDefault="00EB5C8A" w:rsidP="00771FEE">
            <w:pPr>
              <w:rPr>
                <w:bCs/>
                <w:szCs w:val="24"/>
              </w:rPr>
            </w:pPr>
            <w:r w:rsidRPr="00EA02EF">
              <w:rPr>
                <w:bCs/>
                <w:szCs w:val="24"/>
              </w:rPr>
              <w:t>CIE Marks</w:t>
            </w:r>
          </w:p>
        </w:tc>
        <w:tc>
          <w:tcPr>
            <w:tcW w:w="1310" w:type="dxa"/>
            <w:vAlign w:val="center"/>
          </w:tcPr>
          <w:p w14:paraId="0AE15A8A" w14:textId="77777777" w:rsidR="00EB5C8A" w:rsidRPr="00EA02EF" w:rsidRDefault="00EB5C8A" w:rsidP="00771FEE">
            <w:pPr>
              <w:jc w:val="center"/>
              <w:rPr>
                <w:bCs/>
                <w:szCs w:val="24"/>
              </w:rPr>
            </w:pPr>
            <w:r w:rsidRPr="00EA02EF">
              <w:rPr>
                <w:bCs/>
                <w:szCs w:val="24"/>
              </w:rPr>
              <w:t>50</w:t>
            </w:r>
          </w:p>
        </w:tc>
      </w:tr>
      <w:tr w:rsidR="00EB5C8A" w:rsidRPr="004F74BB" w14:paraId="52511522" w14:textId="77777777" w:rsidTr="00771FEE">
        <w:trPr>
          <w:trHeight w:val="283"/>
        </w:trPr>
        <w:tc>
          <w:tcPr>
            <w:tcW w:w="3085" w:type="dxa"/>
            <w:vAlign w:val="center"/>
          </w:tcPr>
          <w:p w14:paraId="7D481F9B" w14:textId="77777777" w:rsidR="00EB5C8A" w:rsidRPr="00EA02EF" w:rsidRDefault="00EB5C8A" w:rsidP="00771FEE">
            <w:pPr>
              <w:rPr>
                <w:bCs/>
                <w:szCs w:val="24"/>
              </w:rPr>
            </w:pPr>
            <w:r w:rsidRPr="00EA02EF">
              <w:rPr>
                <w:bCs/>
                <w:szCs w:val="24"/>
              </w:rPr>
              <w:t>Teaching</w:t>
            </w:r>
            <w:r>
              <w:rPr>
                <w:bCs/>
                <w:szCs w:val="24"/>
              </w:rPr>
              <w:t xml:space="preserve"> </w:t>
            </w:r>
            <w:r w:rsidRPr="00EA02EF">
              <w:rPr>
                <w:bCs/>
                <w:szCs w:val="24"/>
              </w:rPr>
              <w:t>Hours/Week (L:T:P)</w:t>
            </w:r>
          </w:p>
        </w:tc>
        <w:tc>
          <w:tcPr>
            <w:tcW w:w="3119" w:type="dxa"/>
            <w:vAlign w:val="center"/>
          </w:tcPr>
          <w:p w14:paraId="52F16E9A" w14:textId="636B1701" w:rsidR="00EB5C8A" w:rsidRPr="00EA02EF" w:rsidRDefault="00D53E6D" w:rsidP="00771FEE">
            <w:pPr>
              <w:jc w:val="center"/>
              <w:rPr>
                <w:bCs/>
                <w:szCs w:val="24"/>
              </w:rPr>
            </w:pPr>
            <w:r>
              <w:rPr>
                <w:bCs/>
                <w:szCs w:val="24"/>
              </w:rPr>
              <w:t>(3</w:t>
            </w:r>
            <w:r w:rsidR="00EB5C8A">
              <w:rPr>
                <w:bCs/>
                <w:szCs w:val="24"/>
              </w:rPr>
              <w:t>:0:0)</w:t>
            </w:r>
          </w:p>
        </w:tc>
        <w:tc>
          <w:tcPr>
            <w:tcW w:w="1842" w:type="dxa"/>
            <w:vAlign w:val="center"/>
          </w:tcPr>
          <w:p w14:paraId="132CED14" w14:textId="77777777" w:rsidR="00EB5C8A" w:rsidRPr="00EA02EF" w:rsidRDefault="00EB5C8A" w:rsidP="00771FEE">
            <w:pPr>
              <w:rPr>
                <w:bCs/>
                <w:szCs w:val="24"/>
              </w:rPr>
            </w:pPr>
            <w:r w:rsidRPr="00EA02EF">
              <w:rPr>
                <w:bCs/>
                <w:szCs w:val="24"/>
              </w:rPr>
              <w:t>SEE Marks</w:t>
            </w:r>
          </w:p>
        </w:tc>
        <w:tc>
          <w:tcPr>
            <w:tcW w:w="1310" w:type="dxa"/>
            <w:vAlign w:val="center"/>
          </w:tcPr>
          <w:p w14:paraId="3D8FD7A8" w14:textId="77777777" w:rsidR="00EB5C8A" w:rsidRPr="00EA02EF" w:rsidRDefault="00EB5C8A" w:rsidP="00771FEE">
            <w:pPr>
              <w:jc w:val="center"/>
              <w:rPr>
                <w:bCs/>
                <w:szCs w:val="24"/>
              </w:rPr>
            </w:pPr>
            <w:r w:rsidRPr="00EA02EF">
              <w:rPr>
                <w:bCs/>
                <w:szCs w:val="24"/>
              </w:rPr>
              <w:t>50</w:t>
            </w:r>
          </w:p>
        </w:tc>
      </w:tr>
      <w:tr w:rsidR="00EB5C8A" w:rsidRPr="004F74BB" w14:paraId="3801A65D" w14:textId="77777777" w:rsidTr="00771FEE">
        <w:trPr>
          <w:trHeight w:val="283"/>
        </w:trPr>
        <w:tc>
          <w:tcPr>
            <w:tcW w:w="3085" w:type="dxa"/>
            <w:vAlign w:val="center"/>
          </w:tcPr>
          <w:p w14:paraId="0BA48FAC" w14:textId="77777777" w:rsidR="00EB5C8A" w:rsidRPr="00EA02EF" w:rsidRDefault="00EB5C8A" w:rsidP="00771FEE">
            <w:pPr>
              <w:rPr>
                <w:bCs/>
                <w:szCs w:val="24"/>
              </w:rPr>
            </w:pPr>
            <w:r w:rsidRPr="00EA02EF">
              <w:rPr>
                <w:bCs/>
                <w:szCs w:val="24"/>
              </w:rPr>
              <w:t>Credits</w:t>
            </w:r>
          </w:p>
        </w:tc>
        <w:tc>
          <w:tcPr>
            <w:tcW w:w="3119" w:type="dxa"/>
            <w:vAlign w:val="center"/>
          </w:tcPr>
          <w:p w14:paraId="4328768D" w14:textId="77777777" w:rsidR="00EB5C8A" w:rsidRPr="00EA02EF" w:rsidRDefault="00EB5C8A" w:rsidP="00771FEE">
            <w:pPr>
              <w:jc w:val="center"/>
              <w:rPr>
                <w:bCs/>
                <w:szCs w:val="24"/>
              </w:rPr>
            </w:pPr>
            <w:r>
              <w:rPr>
                <w:bCs/>
                <w:szCs w:val="24"/>
              </w:rPr>
              <w:t>3</w:t>
            </w:r>
          </w:p>
        </w:tc>
        <w:tc>
          <w:tcPr>
            <w:tcW w:w="1842" w:type="dxa"/>
            <w:vAlign w:val="center"/>
          </w:tcPr>
          <w:p w14:paraId="0258DA7D" w14:textId="77777777" w:rsidR="00EB5C8A" w:rsidRPr="00EA02EF" w:rsidRDefault="00EB5C8A" w:rsidP="00771FEE">
            <w:pPr>
              <w:rPr>
                <w:bCs/>
                <w:szCs w:val="24"/>
              </w:rPr>
            </w:pPr>
            <w:r w:rsidRPr="00EA02EF">
              <w:rPr>
                <w:bCs/>
                <w:szCs w:val="24"/>
              </w:rPr>
              <w:t>Exam Hours</w:t>
            </w:r>
          </w:p>
        </w:tc>
        <w:tc>
          <w:tcPr>
            <w:tcW w:w="1310" w:type="dxa"/>
            <w:vAlign w:val="center"/>
          </w:tcPr>
          <w:p w14:paraId="25C2AA07" w14:textId="77777777" w:rsidR="00EB5C8A" w:rsidRPr="00EA02EF" w:rsidRDefault="00EB5C8A" w:rsidP="00771FEE">
            <w:pPr>
              <w:jc w:val="center"/>
              <w:rPr>
                <w:bCs/>
                <w:szCs w:val="24"/>
              </w:rPr>
            </w:pPr>
            <w:r w:rsidRPr="00EA02EF">
              <w:rPr>
                <w:bCs/>
                <w:szCs w:val="24"/>
              </w:rPr>
              <w:t>3</w:t>
            </w:r>
          </w:p>
        </w:tc>
      </w:tr>
      <w:tr w:rsidR="00EB5C8A" w:rsidRPr="004F74BB" w14:paraId="1342079E" w14:textId="77777777" w:rsidTr="00771FEE">
        <w:trPr>
          <w:trHeight w:val="283"/>
        </w:trPr>
        <w:tc>
          <w:tcPr>
            <w:tcW w:w="3085" w:type="dxa"/>
            <w:vAlign w:val="center"/>
          </w:tcPr>
          <w:p w14:paraId="325803C5" w14:textId="77777777" w:rsidR="00EB5C8A" w:rsidRPr="00EA02EF" w:rsidRDefault="00EB5C8A" w:rsidP="00771FEE">
            <w:pPr>
              <w:rPr>
                <w:bCs/>
                <w:szCs w:val="24"/>
              </w:rPr>
            </w:pPr>
            <w:r w:rsidRPr="00EA02EF">
              <w:rPr>
                <w:bCs/>
                <w:szCs w:val="24"/>
              </w:rPr>
              <w:t>Lecture Hours</w:t>
            </w:r>
          </w:p>
        </w:tc>
        <w:tc>
          <w:tcPr>
            <w:tcW w:w="3119" w:type="dxa"/>
            <w:vAlign w:val="center"/>
          </w:tcPr>
          <w:p w14:paraId="75956911" w14:textId="4FD95C0E" w:rsidR="00EB5C8A" w:rsidRPr="00EA02EF" w:rsidRDefault="002B72DC" w:rsidP="00771FEE">
            <w:pPr>
              <w:jc w:val="center"/>
              <w:rPr>
                <w:bCs/>
                <w:szCs w:val="24"/>
              </w:rPr>
            </w:pPr>
            <w:r>
              <w:rPr>
                <w:bCs/>
                <w:szCs w:val="24"/>
              </w:rPr>
              <w:t>42Hrs</w:t>
            </w:r>
          </w:p>
        </w:tc>
        <w:tc>
          <w:tcPr>
            <w:tcW w:w="1842" w:type="dxa"/>
            <w:vAlign w:val="center"/>
          </w:tcPr>
          <w:p w14:paraId="7FEC9C78" w14:textId="77777777" w:rsidR="00EB5C8A" w:rsidRPr="00EA02EF" w:rsidRDefault="00EB5C8A" w:rsidP="00771FEE">
            <w:pPr>
              <w:rPr>
                <w:bCs/>
                <w:szCs w:val="24"/>
              </w:rPr>
            </w:pPr>
            <w:r w:rsidRPr="00EA02EF">
              <w:rPr>
                <w:bCs/>
                <w:szCs w:val="24"/>
              </w:rPr>
              <w:t>Practical Hours</w:t>
            </w:r>
          </w:p>
        </w:tc>
        <w:tc>
          <w:tcPr>
            <w:tcW w:w="1310" w:type="dxa"/>
            <w:vAlign w:val="center"/>
          </w:tcPr>
          <w:p w14:paraId="333BABFE" w14:textId="43052926" w:rsidR="00EB5C8A" w:rsidRPr="00EA02EF" w:rsidRDefault="0003726B" w:rsidP="00771FEE">
            <w:pPr>
              <w:jc w:val="center"/>
              <w:rPr>
                <w:bCs/>
                <w:szCs w:val="24"/>
              </w:rPr>
            </w:pPr>
            <w:r>
              <w:rPr>
                <w:bCs/>
                <w:szCs w:val="24"/>
              </w:rPr>
              <w:t>-</w:t>
            </w:r>
          </w:p>
        </w:tc>
      </w:tr>
    </w:tbl>
    <w:p w14:paraId="672AF1CB" w14:textId="77777777" w:rsidR="00EB5C8A" w:rsidRPr="004F74BB" w:rsidRDefault="00EB5C8A" w:rsidP="00EB5C8A">
      <w:pPr>
        <w:ind w:left="990" w:right="270" w:hanging="630"/>
        <w:jc w:val="both"/>
        <w:rPr>
          <w:color w:val="FF0000"/>
          <w:sz w:val="24"/>
          <w:szCs w:val="24"/>
        </w:rPr>
      </w:pPr>
    </w:p>
    <w:tbl>
      <w:tblPr>
        <w:tblStyle w:val="TableGrid1"/>
        <w:tblW w:w="9356" w:type="dxa"/>
        <w:tblInd w:w="-5" w:type="dxa"/>
        <w:tblLook w:val="04A0" w:firstRow="1" w:lastRow="0" w:firstColumn="1" w:lastColumn="0" w:noHBand="0" w:noVBand="1"/>
      </w:tblPr>
      <w:tblGrid>
        <w:gridCol w:w="728"/>
        <w:gridCol w:w="8628"/>
      </w:tblGrid>
      <w:tr w:rsidR="00EB5C8A" w:rsidRPr="004F74BB" w14:paraId="6A86CD1C" w14:textId="77777777" w:rsidTr="005E24FA">
        <w:tc>
          <w:tcPr>
            <w:tcW w:w="9356" w:type="dxa"/>
            <w:gridSpan w:val="2"/>
          </w:tcPr>
          <w:p w14:paraId="758AD7D4" w14:textId="77777777" w:rsidR="00EB5C8A" w:rsidRPr="00EA02EF" w:rsidRDefault="00EB5C8A" w:rsidP="00771FEE">
            <w:pPr>
              <w:ind w:left="2880" w:hanging="2880"/>
              <w:jc w:val="both"/>
              <w:rPr>
                <w:sz w:val="22"/>
                <w:szCs w:val="24"/>
              </w:rPr>
            </w:pPr>
            <w:r w:rsidRPr="00EA02EF">
              <w:rPr>
                <w:b/>
                <w:sz w:val="22"/>
                <w:szCs w:val="24"/>
              </w:rPr>
              <w:t xml:space="preserve">Course objectives: </w:t>
            </w:r>
            <w:r>
              <w:rPr>
                <w:b/>
                <w:sz w:val="22"/>
                <w:szCs w:val="24"/>
              </w:rPr>
              <w:t xml:space="preserve"> </w:t>
            </w:r>
            <w:r w:rsidRPr="00EA02EF">
              <w:rPr>
                <w:sz w:val="22"/>
                <w:szCs w:val="24"/>
              </w:rPr>
              <w:t>This course will enable students to:</w:t>
            </w:r>
          </w:p>
        </w:tc>
      </w:tr>
      <w:tr w:rsidR="0039217C" w:rsidRPr="004F74BB" w14:paraId="6F1F78FC" w14:textId="77777777" w:rsidTr="0015046C">
        <w:tc>
          <w:tcPr>
            <w:tcW w:w="728" w:type="dxa"/>
          </w:tcPr>
          <w:p w14:paraId="507796FE" w14:textId="4C4AF243" w:rsidR="0039217C" w:rsidRPr="005E24FA" w:rsidRDefault="0039217C" w:rsidP="005E24FA">
            <w:pPr>
              <w:ind w:left="142" w:right="270"/>
              <w:contextualSpacing/>
              <w:jc w:val="both"/>
            </w:pPr>
            <w:r w:rsidRPr="005E24FA">
              <w:t>1</w:t>
            </w:r>
          </w:p>
        </w:tc>
        <w:tc>
          <w:tcPr>
            <w:tcW w:w="8628" w:type="dxa"/>
          </w:tcPr>
          <w:p w14:paraId="16E876BA" w14:textId="1726628C" w:rsidR="0039217C" w:rsidRPr="0039217C" w:rsidRDefault="0039217C" w:rsidP="0015046C">
            <w:pPr>
              <w:pStyle w:val="NoSpacing"/>
            </w:pPr>
            <w:r w:rsidRPr="0039217C">
              <w:t xml:space="preserve">Comprehend the fundamentals of </w:t>
            </w:r>
            <w:proofErr w:type="spellStart"/>
            <w:r w:rsidRPr="0039217C">
              <w:t>Blockchain</w:t>
            </w:r>
            <w:proofErr w:type="spellEnd"/>
            <w:r w:rsidRPr="0039217C">
              <w:t xml:space="preserve"> and its organization.</w:t>
            </w:r>
          </w:p>
        </w:tc>
      </w:tr>
      <w:tr w:rsidR="0039217C" w:rsidRPr="004F74BB" w14:paraId="2C990654" w14:textId="77777777" w:rsidTr="0015046C">
        <w:tc>
          <w:tcPr>
            <w:tcW w:w="728" w:type="dxa"/>
          </w:tcPr>
          <w:p w14:paraId="25715D53" w14:textId="723CE2EE" w:rsidR="0039217C" w:rsidRPr="005E24FA" w:rsidRDefault="0039217C" w:rsidP="005E24FA">
            <w:pPr>
              <w:ind w:left="142" w:right="270"/>
              <w:contextualSpacing/>
              <w:jc w:val="both"/>
            </w:pPr>
            <w:r w:rsidRPr="005E24FA">
              <w:t>2</w:t>
            </w:r>
          </w:p>
        </w:tc>
        <w:tc>
          <w:tcPr>
            <w:tcW w:w="8628" w:type="dxa"/>
          </w:tcPr>
          <w:p w14:paraId="091603B6" w14:textId="1B6CB177" w:rsidR="0039217C" w:rsidRPr="0039217C" w:rsidRDefault="0039217C" w:rsidP="00771FEE">
            <w:pPr>
              <w:autoSpaceDE w:val="0"/>
              <w:autoSpaceDN w:val="0"/>
              <w:adjustRightInd w:val="0"/>
              <w:jc w:val="both"/>
            </w:pPr>
            <w:proofErr w:type="spellStart"/>
            <w:r w:rsidRPr="0039217C">
              <w:t>Analyse</w:t>
            </w:r>
            <w:proofErr w:type="spellEnd"/>
            <w:r w:rsidRPr="0039217C">
              <w:t xml:space="preserve"> the underlying concepts of working of a </w:t>
            </w:r>
            <w:proofErr w:type="spellStart"/>
            <w:r w:rsidRPr="0039217C">
              <w:t>Blockchain</w:t>
            </w:r>
            <w:proofErr w:type="spellEnd"/>
            <w:r w:rsidRPr="0039217C">
              <w:t>.</w:t>
            </w:r>
          </w:p>
        </w:tc>
      </w:tr>
      <w:tr w:rsidR="0039217C" w:rsidRPr="004F74BB" w14:paraId="539262CA" w14:textId="77777777" w:rsidTr="0015046C">
        <w:tc>
          <w:tcPr>
            <w:tcW w:w="728" w:type="dxa"/>
          </w:tcPr>
          <w:p w14:paraId="05949A9D" w14:textId="24DAC890" w:rsidR="0039217C" w:rsidRPr="005E24FA" w:rsidRDefault="0039217C" w:rsidP="005E24FA">
            <w:pPr>
              <w:ind w:left="142" w:right="270"/>
              <w:contextualSpacing/>
              <w:jc w:val="both"/>
            </w:pPr>
            <w:r w:rsidRPr="005E24FA">
              <w:t>3</w:t>
            </w:r>
          </w:p>
        </w:tc>
        <w:tc>
          <w:tcPr>
            <w:tcW w:w="8628" w:type="dxa"/>
          </w:tcPr>
          <w:p w14:paraId="30FC2133" w14:textId="52D81969" w:rsidR="0039217C" w:rsidRPr="0039217C" w:rsidRDefault="0039217C" w:rsidP="00771FEE">
            <w:pPr>
              <w:jc w:val="both"/>
            </w:pPr>
            <w:r w:rsidRPr="0039217C">
              <w:t xml:space="preserve">Study the working principles of </w:t>
            </w:r>
            <w:proofErr w:type="spellStart"/>
            <w:r w:rsidRPr="0039217C">
              <w:t>Bitcoin</w:t>
            </w:r>
            <w:proofErr w:type="spellEnd"/>
            <w:r w:rsidRPr="0039217C">
              <w:t>.</w:t>
            </w:r>
          </w:p>
        </w:tc>
      </w:tr>
      <w:tr w:rsidR="0039217C" w:rsidRPr="004F74BB" w14:paraId="451E51EE" w14:textId="77777777" w:rsidTr="0015046C">
        <w:tc>
          <w:tcPr>
            <w:tcW w:w="728" w:type="dxa"/>
          </w:tcPr>
          <w:p w14:paraId="31E4C13E" w14:textId="784CF8C7" w:rsidR="0039217C" w:rsidRPr="005E24FA" w:rsidRDefault="0039217C" w:rsidP="005E24FA">
            <w:pPr>
              <w:ind w:left="142" w:right="270"/>
              <w:contextualSpacing/>
              <w:jc w:val="both"/>
            </w:pPr>
            <w:r w:rsidRPr="005E24FA">
              <w:t>4</w:t>
            </w:r>
          </w:p>
        </w:tc>
        <w:tc>
          <w:tcPr>
            <w:tcW w:w="8628" w:type="dxa"/>
          </w:tcPr>
          <w:p w14:paraId="2FD6238B" w14:textId="6E9CE52F" w:rsidR="0039217C" w:rsidRPr="0039217C" w:rsidRDefault="0039217C" w:rsidP="00771FEE">
            <w:pPr>
              <w:tabs>
                <w:tab w:val="center" w:pos="4608"/>
                <w:tab w:val="left" w:pos="7220"/>
              </w:tabs>
              <w:jc w:val="both"/>
            </w:pPr>
            <w:r w:rsidRPr="0039217C">
              <w:t xml:space="preserve">Demonstrate the working of </w:t>
            </w:r>
            <w:proofErr w:type="spellStart"/>
            <w:r w:rsidRPr="0039217C">
              <w:t>Blockchain</w:t>
            </w:r>
            <w:proofErr w:type="spellEnd"/>
            <w:r w:rsidRPr="0039217C">
              <w:t xml:space="preserve"> using </w:t>
            </w:r>
            <w:proofErr w:type="spellStart"/>
            <w:r w:rsidRPr="0039217C">
              <w:t>Ethereum</w:t>
            </w:r>
            <w:proofErr w:type="spellEnd"/>
            <w:r w:rsidRPr="0039217C">
              <w:t>.</w:t>
            </w:r>
          </w:p>
        </w:tc>
      </w:tr>
      <w:tr w:rsidR="0039217C" w:rsidRPr="004F74BB" w14:paraId="269D41C4" w14:textId="77777777" w:rsidTr="0015046C">
        <w:tc>
          <w:tcPr>
            <w:tcW w:w="728" w:type="dxa"/>
          </w:tcPr>
          <w:p w14:paraId="3739E769" w14:textId="3BF0DA89" w:rsidR="0039217C" w:rsidRPr="005E24FA" w:rsidRDefault="0039217C" w:rsidP="005E24FA">
            <w:pPr>
              <w:ind w:left="142" w:right="270"/>
              <w:contextualSpacing/>
              <w:jc w:val="both"/>
            </w:pPr>
            <w:r w:rsidRPr="005E24FA">
              <w:t>5</w:t>
            </w:r>
          </w:p>
        </w:tc>
        <w:tc>
          <w:tcPr>
            <w:tcW w:w="8628" w:type="dxa"/>
          </w:tcPr>
          <w:p w14:paraId="436F79B7" w14:textId="71E69CB2" w:rsidR="0039217C" w:rsidRPr="0039217C" w:rsidRDefault="0039217C" w:rsidP="00771FEE">
            <w:pPr>
              <w:tabs>
                <w:tab w:val="center" w:pos="4608"/>
                <w:tab w:val="left" w:pos="7220"/>
              </w:tabs>
              <w:jc w:val="both"/>
            </w:pPr>
            <w:r w:rsidRPr="0039217C">
              <w:t xml:space="preserve">Examine and explore possible business applications of </w:t>
            </w:r>
            <w:proofErr w:type="spellStart"/>
            <w:r w:rsidRPr="0039217C">
              <w:t>Blockchain</w:t>
            </w:r>
            <w:proofErr w:type="spellEnd"/>
            <w:r w:rsidRPr="0039217C">
              <w:t>.</w:t>
            </w:r>
          </w:p>
        </w:tc>
      </w:tr>
    </w:tbl>
    <w:p w14:paraId="79F0BF56" w14:textId="77777777" w:rsidR="00EB5C8A" w:rsidRPr="004F74BB" w:rsidRDefault="00EB5C8A" w:rsidP="00EB5C8A">
      <w:pPr>
        <w:ind w:left="990" w:right="270" w:hanging="630"/>
        <w:rPr>
          <w:sz w:val="24"/>
          <w:szCs w:val="24"/>
        </w:rPr>
      </w:pPr>
    </w:p>
    <w:tbl>
      <w:tblPr>
        <w:tblStyle w:val="TableGrid1"/>
        <w:tblW w:w="9351" w:type="dxa"/>
        <w:tblLook w:val="04A0" w:firstRow="1" w:lastRow="0" w:firstColumn="1" w:lastColumn="0" w:noHBand="0" w:noVBand="1"/>
      </w:tblPr>
      <w:tblGrid>
        <w:gridCol w:w="9351"/>
      </w:tblGrid>
      <w:tr w:rsidR="00EB5C8A" w:rsidRPr="004F74BB" w14:paraId="45D065B7" w14:textId="77777777" w:rsidTr="00771FEE">
        <w:tc>
          <w:tcPr>
            <w:tcW w:w="9351" w:type="dxa"/>
          </w:tcPr>
          <w:p w14:paraId="23E93CDB" w14:textId="39659E21" w:rsidR="00EB5C8A" w:rsidRPr="004F74BB" w:rsidRDefault="00EB5C8A" w:rsidP="00771FEE">
            <w:pPr>
              <w:tabs>
                <w:tab w:val="left" w:pos="720"/>
                <w:tab w:val="left" w:pos="8550"/>
              </w:tabs>
              <w:rPr>
                <w:b/>
                <w:sz w:val="24"/>
                <w:szCs w:val="24"/>
              </w:rPr>
            </w:pPr>
            <w:r w:rsidRPr="004F74BB">
              <w:rPr>
                <w:b/>
                <w:sz w:val="24"/>
                <w:szCs w:val="24"/>
              </w:rPr>
              <w:t>UNIT I</w:t>
            </w:r>
            <w:r>
              <w:rPr>
                <w:b/>
                <w:sz w:val="24"/>
                <w:szCs w:val="24"/>
              </w:rPr>
              <w:t xml:space="preserve">                                                                                                                              </w:t>
            </w:r>
            <w:r w:rsidR="0003726B">
              <w:rPr>
                <w:b/>
                <w:bCs/>
                <w:sz w:val="24"/>
                <w:szCs w:val="24"/>
              </w:rPr>
              <w:t>9</w:t>
            </w:r>
            <w:r w:rsidRPr="004F74BB">
              <w:rPr>
                <w:b/>
                <w:bCs/>
                <w:sz w:val="24"/>
                <w:szCs w:val="24"/>
              </w:rPr>
              <w:t xml:space="preserve"> Hours</w:t>
            </w:r>
          </w:p>
        </w:tc>
      </w:tr>
      <w:tr w:rsidR="00EB5C8A" w:rsidRPr="004F74BB" w14:paraId="370E6CC1" w14:textId="77777777" w:rsidTr="00771FEE">
        <w:tc>
          <w:tcPr>
            <w:tcW w:w="9351" w:type="dxa"/>
            <w:vAlign w:val="center"/>
          </w:tcPr>
          <w:p w14:paraId="2C9894FC" w14:textId="77777777" w:rsidR="001C4EB9" w:rsidRPr="00087B59" w:rsidRDefault="001C4EB9" w:rsidP="003D04EF">
            <w:pPr>
              <w:pStyle w:val="Default"/>
              <w:jc w:val="both"/>
              <w:rPr>
                <w:rFonts w:ascii="Times New Roman" w:hAnsi="Times New Roman" w:cs="Times New Roman"/>
                <w:sz w:val="20"/>
                <w:szCs w:val="20"/>
              </w:rPr>
            </w:pPr>
            <w:r w:rsidRPr="00087B59">
              <w:rPr>
                <w:rFonts w:ascii="Times New Roman" w:hAnsi="Times New Roman" w:cs="Times New Roman"/>
                <w:sz w:val="20"/>
                <w:szCs w:val="20"/>
              </w:rPr>
              <w:t xml:space="preserve">Introduction to </w:t>
            </w:r>
            <w:proofErr w:type="spellStart"/>
            <w:r w:rsidRPr="00087B59">
              <w:rPr>
                <w:rFonts w:ascii="Times New Roman" w:hAnsi="Times New Roman" w:cs="Times New Roman"/>
                <w:sz w:val="20"/>
                <w:szCs w:val="20"/>
              </w:rPr>
              <w:t>Blockchain</w:t>
            </w:r>
            <w:proofErr w:type="spellEnd"/>
            <w:r w:rsidRPr="00087B59">
              <w:rPr>
                <w:rFonts w:ascii="Times New Roman" w:hAnsi="Times New Roman" w:cs="Times New Roman"/>
                <w:sz w:val="20"/>
                <w:szCs w:val="20"/>
              </w:rPr>
              <w:t xml:space="preserve">, Backstory of </w:t>
            </w:r>
            <w:proofErr w:type="spellStart"/>
            <w:r w:rsidRPr="00087B59">
              <w:rPr>
                <w:rFonts w:ascii="Times New Roman" w:hAnsi="Times New Roman" w:cs="Times New Roman"/>
                <w:sz w:val="20"/>
                <w:szCs w:val="20"/>
              </w:rPr>
              <w:t>Blockchain</w:t>
            </w:r>
            <w:proofErr w:type="spellEnd"/>
            <w:r w:rsidRPr="00087B59">
              <w:rPr>
                <w:rFonts w:ascii="Times New Roman" w:hAnsi="Times New Roman" w:cs="Times New Roman"/>
                <w:sz w:val="20"/>
                <w:szCs w:val="20"/>
              </w:rPr>
              <w:t xml:space="preserve">, What is </w:t>
            </w:r>
            <w:proofErr w:type="spellStart"/>
            <w:r w:rsidRPr="00087B59">
              <w:rPr>
                <w:rFonts w:ascii="Times New Roman" w:hAnsi="Times New Roman" w:cs="Times New Roman"/>
                <w:sz w:val="20"/>
                <w:szCs w:val="20"/>
              </w:rPr>
              <w:t>Blockchain</w:t>
            </w:r>
            <w:proofErr w:type="spellEnd"/>
            <w:r w:rsidRPr="00087B59">
              <w:rPr>
                <w:rFonts w:ascii="Times New Roman" w:hAnsi="Times New Roman" w:cs="Times New Roman"/>
                <w:sz w:val="20"/>
                <w:szCs w:val="20"/>
              </w:rPr>
              <w:t xml:space="preserve">?, Centralized vs. Decentralized Systems, Centralized Systems, Decentralized Systems, Layers of </w:t>
            </w:r>
            <w:proofErr w:type="spellStart"/>
            <w:r w:rsidRPr="00087B59">
              <w:rPr>
                <w:rFonts w:ascii="Times New Roman" w:hAnsi="Times New Roman" w:cs="Times New Roman"/>
                <w:sz w:val="20"/>
                <w:szCs w:val="20"/>
              </w:rPr>
              <w:t>Blockchain</w:t>
            </w:r>
            <w:proofErr w:type="spellEnd"/>
            <w:r w:rsidRPr="00087B59">
              <w:rPr>
                <w:rFonts w:ascii="Times New Roman" w:hAnsi="Times New Roman" w:cs="Times New Roman"/>
                <w:sz w:val="20"/>
                <w:szCs w:val="20"/>
              </w:rPr>
              <w:t xml:space="preserve">, Application Layer, Execution Layer, Semantic Layer, Propagation Layer, Consensus Layer, Why is </w:t>
            </w:r>
            <w:proofErr w:type="spellStart"/>
            <w:r w:rsidRPr="00087B59">
              <w:rPr>
                <w:rFonts w:ascii="Times New Roman" w:hAnsi="Times New Roman" w:cs="Times New Roman"/>
                <w:sz w:val="20"/>
                <w:szCs w:val="20"/>
              </w:rPr>
              <w:t>Blockchain</w:t>
            </w:r>
            <w:proofErr w:type="spellEnd"/>
            <w:r w:rsidRPr="00087B59">
              <w:rPr>
                <w:rFonts w:ascii="Times New Roman" w:hAnsi="Times New Roman" w:cs="Times New Roman"/>
                <w:sz w:val="20"/>
                <w:szCs w:val="20"/>
              </w:rPr>
              <w:t xml:space="preserve"> Important?, Limitations of Centralized Systems, </w:t>
            </w:r>
            <w:proofErr w:type="spellStart"/>
            <w:r w:rsidRPr="00087B59">
              <w:rPr>
                <w:rFonts w:ascii="Times New Roman" w:hAnsi="Times New Roman" w:cs="Times New Roman"/>
                <w:sz w:val="20"/>
                <w:szCs w:val="20"/>
              </w:rPr>
              <w:t>Blockchain</w:t>
            </w:r>
            <w:proofErr w:type="spellEnd"/>
            <w:r w:rsidRPr="00087B59">
              <w:rPr>
                <w:rFonts w:ascii="Times New Roman" w:hAnsi="Times New Roman" w:cs="Times New Roman"/>
                <w:sz w:val="20"/>
                <w:szCs w:val="20"/>
              </w:rPr>
              <w:t xml:space="preserve"> Adoption So Far, </w:t>
            </w:r>
            <w:proofErr w:type="spellStart"/>
            <w:r w:rsidRPr="00087B59">
              <w:rPr>
                <w:rFonts w:ascii="Times New Roman" w:hAnsi="Times New Roman" w:cs="Times New Roman"/>
                <w:sz w:val="20"/>
                <w:szCs w:val="20"/>
              </w:rPr>
              <w:t>Blockchain</w:t>
            </w:r>
            <w:proofErr w:type="spellEnd"/>
            <w:r w:rsidRPr="00087B59">
              <w:rPr>
                <w:rFonts w:ascii="Times New Roman" w:hAnsi="Times New Roman" w:cs="Times New Roman"/>
                <w:sz w:val="20"/>
                <w:szCs w:val="20"/>
              </w:rPr>
              <w:t xml:space="preserve"> Uses and Use Cases</w:t>
            </w:r>
          </w:p>
          <w:p w14:paraId="749854F2" w14:textId="77777777" w:rsidR="001C4EB9" w:rsidRPr="00087B59" w:rsidRDefault="001C4EB9" w:rsidP="003D04EF">
            <w:pPr>
              <w:pStyle w:val="Default"/>
              <w:jc w:val="both"/>
              <w:rPr>
                <w:rFonts w:ascii="Times New Roman" w:hAnsi="Times New Roman" w:cs="Times New Roman"/>
                <w:b/>
                <w:sz w:val="20"/>
                <w:szCs w:val="20"/>
              </w:rPr>
            </w:pPr>
            <w:r w:rsidRPr="00087B59">
              <w:rPr>
                <w:rFonts w:ascii="Times New Roman" w:hAnsi="Times New Roman" w:cs="Times New Roman"/>
                <w:b/>
                <w:sz w:val="20"/>
                <w:szCs w:val="20"/>
              </w:rPr>
              <w:t>T1 – Chapter 1</w:t>
            </w:r>
          </w:p>
          <w:p w14:paraId="12FFBA1C" w14:textId="77777777" w:rsidR="001C4EB9" w:rsidRPr="00087B59" w:rsidRDefault="001C4EB9" w:rsidP="003D04EF">
            <w:pPr>
              <w:pStyle w:val="Default"/>
              <w:jc w:val="both"/>
              <w:rPr>
                <w:rFonts w:ascii="Times New Roman" w:hAnsi="Times New Roman" w:cs="Times New Roman"/>
                <w:sz w:val="20"/>
                <w:szCs w:val="20"/>
              </w:rPr>
            </w:pPr>
            <w:r w:rsidRPr="00087B59">
              <w:rPr>
                <w:rFonts w:ascii="Times New Roman" w:hAnsi="Times New Roman" w:cs="Times New Roman"/>
                <w:sz w:val="20"/>
                <w:szCs w:val="20"/>
              </w:rPr>
              <w:t xml:space="preserve">How </w:t>
            </w:r>
            <w:proofErr w:type="spellStart"/>
            <w:r w:rsidRPr="00087B59">
              <w:rPr>
                <w:rFonts w:ascii="Times New Roman" w:hAnsi="Times New Roman" w:cs="Times New Roman"/>
                <w:sz w:val="20"/>
                <w:szCs w:val="20"/>
              </w:rPr>
              <w:t>Blockchain</w:t>
            </w:r>
            <w:proofErr w:type="spellEnd"/>
            <w:r w:rsidRPr="00087B59">
              <w:rPr>
                <w:rFonts w:ascii="Times New Roman" w:hAnsi="Times New Roman" w:cs="Times New Roman"/>
                <w:sz w:val="20"/>
                <w:szCs w:val="20"/>
              </w:rPr>
              <w:t xml:space="preserve"> Works: Laying the </w:t>
            </w:r>
            <w:proofErr w:type="spellStart"/>
            <w:r w:rsidRPr="00087B59">
              <w:rPr>
                <w:rFonts w:ascii="Times New Roman" w:hAnsi="Times New Roman" w:cs="Times New Roman"/>
                <w:sz w:val="20"/>
                <w:szCs w:val="20"/>
              </w:rPr>
              <w:t>Blockchain</w:t>
            </w:r>
            <w:proofErr w:type="spellEnd"/>
            <w:r w:rsidRPr="00087B59">
              <w:rPr>
                <w:rFonts w:ascii="Times New Roman" w:hAnsi="Times New Roman" w:cs="Times New Roman"/>
                <w:sz w:val="20"/>
                <w:szCs w:val="20"/>
              </w:rPr>
              <w:t xml:space="preserve"> Foundation, Cryptography: Symmetric Key Cryptography, Cryptographic Hash </w:t>
            </w:r>
            <w:proofErr w:type="spellStart"/>
            <w:r w:rsidRPr="00087B59">
              <w:rPr>
                <w:rFonts w:ascii="Times New Roman" w:hAnsi="Times New Roman" w:cs="Times New Roman"/>
                <w:sz w:val="20"/>
                <w:szCs w:val="20"/>
              </w:rPr>
              <w:t>Functions</w:t>
            </w:r>
            <w:proofErr w:type="gramStart"/>
            <w:r w:rsidRPr="00087B59">
              <w:rPr>
                <w:rFonts w:ascii="Times New Roman" w:hAnsi="Times New Roman" w:cs="Times New Roman"/>
                <w:sz w:val="20"/>
                <w:szCs w:val="20"/>
              </w:rPr>
              <w:t>,MAC</w:t>
            </w:r>
            <w:proofErr w:type="spellEnd"/>
            <w:proofErr w:type="gramEnd"/>
            <w:r w:rsidRPr="00087B59">
              <w:rPr>
                <w:rFonts w:ascii="Times New Roman" w:hAnsi="Times New Roman" w:cs="Times New Roman"/>
                <w:sz w:val="20"/>
                <w:szCs w:val="20"/>
              </w:rPr>
              <w:t xml:space="preserve"> and </w:t>
            </w:r>
            <w:proofErr w:type="spellStart"/>
            <w:r w:rsidRPr="00087B59">
              <w:rPr>
                <w:rFonts w:ascii="Times New Roman" w:hAnsi="Times New Roman" w:cs="Times New Roman"/>
                <w:sz w:val="20"/>
                <w:szCs w:val="20"/>
              </w:rPr>
              <w:t>HMAC,Asymmetric</w:t>
            </w:r>
            <w:proofErr w:type="spellEnd"/>
            <w:r w:rsidRPr="00087B59">
              <w:rPr>
                <w:rFonts w:ascii="Times New Roman" w:hAnsi="Times New Roman" w:cs="Times New Roman"/>
                <w:sz w:val="20"/>
                <w:szCs w:val="20"/>
              </w:rPr>
              <w:t xml:space="preserve"> Key Cryptography, </w:t>
            </w:r>
            <w:proofErr w:type="spellStart"/>
            <w:r w:rsidRPr="00087B59">
              <w:rPr>
                <w:rFonts w:ascii="Times New Roman" w:hAnsi="Times New Roman" w:cs="Times New Roman"/>
                <w:sz w:val="20"/>
                <w:szCs w:val="20"/>
              </w:rPr>
              <w:t>Diffie</w:t>
            </w:r>
            <w:proofErr w:type="spellEnd"/>
            <w:r w:rsidRPr="00087B59">
              <w:rPr>
                <w:rFonts w:ascii="Times New Roman" w:hAnsi="Times New Roman" w:cs="Times New Roman"/>
                <w:sz w:val="20"/>
                <w:szCs w:val="20"/>
              </w:rPr>
              <w:t xml:space="preserve">-Hellman Key </w:t>
            </w:r>
            <w:proofErr w:type="spellStart"/>
            <w:r w:rsidRPr="00087B59">
              <w:rPr>
                <w:rFonts w:ascii="Times New Roman" w:hAnsi="Times New Roman" w:cs="Times New Roman"/>
                <w:sz w:val="20"/>
                <w:szCs w:val="20"/>
              </w:rPr>
              <w:t>Exchange,Symmetric</w:t>
            </w:r>
            <w:proofErr w:type="spellEnd"/>
            <w:r w:rsidRPr="00087B59">
              <w:rPr>
                <w:rFonts w:ascii="Times New Roman" w:hAnsi="Times New Roman" w:cs="Times New Roman"/>
                <w:sz w:val="20"/>
                <w:szCs w:val="20"/>
              </w:rPr>
              <w:t xml:space="preserve"> vs. Asymmetric Key Cryptography.</w:t>
            </w:r>
          </w:p>
          <w:p w14:paraId="6617B883" w14:textId="779370C0" w:rsidR="00EB5C8A" w:rsidRPr="001C4EB9" w:rsidRDefault="001C4EB9" w:rsidP="003D04EF">
            <w:pPr>
              <w:pStyle w:val="Default"/>
              <w:jc w:val="both"/>
              <w:rPr>
                <w:rFonts w:ascii="Times New Roman" w:hAnsi="Times New Roman" w:cs="Times New Roman"/>
                <w:b/>
                <w:sz w:val="20"/>
                <w:szCs w:val="20"/>
              </w:rPr>
            </w:pPr>
            <w:r w:rsidRPr="00087B59">
              <w:rPr>
                <w:rFonts w:ascii="Times New Roman" w:hAnsi="Times New Roman" w:cs="Times New Roman"/>
                <w:b/>
                <w:sz w:val="20"/>
                <w:szCs w:val="20"/>
              </w:rPr>
              <w:t>T1 – Chapter 2</w:t>
            </w:r>
          </w:p>
        </w:tc>
      </w:tr>
    </w:tbl>
    <w:p w14:paraId="3F6F08EC" w14:textId="77777777" w:rsidR="00EB5C8A" w:rsidRPr="004F74BB" w:rsidRDefault="00EB5C8A" w:rsidP="00EB5C8A">
      <w:pPr>
        <w:ind w:left="990" w:right="270" w:hanging="630"/>
        <w:jc w:val="both"/>
        <w:rPr>
          <w:b/>
          <w:sz w:val="24"/>
          <w:szCs w:val="24"/>
        </w:rPr>
      </w:pPr>
    </w:p>
    <w:tbl>
      <w:tblPr>
        <w:tblStyle w:val="TableGrid1"/>
        <w:tblW w:w="9351" w:type="dxa"/>
        <w:tblLook w:val="04A0" w:firstRow="1" w:lastRow="0" w:firstColumn="1" w:lastColumn="0" w:noHBand="0" w:noVBand="1"/>
      </w:tblPr>
      <w:tblGrid>
        <w:gridCol w:w="9351"/>
      </w:tblGrid>
      <w:tr w:rsidR="00EB5C8A" w:rsidRPr="004F74BB" w14:paraId="610EB148" w14:textId="77777777" w:rsidTr="00771FEE">
        <w:tc>
          <w:tcPr>
            <w:tcW w:w="9351" w:type="dxa"/>
          </w:tcPr>
          <w:p w14:paraId="21B6134A" w14:textId="0A4EC50F" w:rsidR="00EB5C8A" w:rsidRPr="004F74BB" w:rsidRDefault="00EB5C8A" w:rsidP="00771FEE">
            <w:pPr>
              <w:tabs>
                <w:tab w:val="left" w:pos="720"/>
                <w:tab w:val="left" w:pos="8550"/>
              </w:tabs>
              <w:rPr>
                <w:b/>
                <w:sz w:val="24"/>
                <w:szCs w:val="24"/>
              </w:rPr>
            </w:pPr>
            <w:r w:rsidRPr="004F74BB">
              <w:rPr>
                <w:b/>
                <w:sz w:val="24"/>
                <w:szCs w:val="24"/>
              </w:rPr>
              <w:t>UNIT II</w:t>
            </w:r>
            <w:r>
              <w:rPr>
                <w:b/>
                <w:sz w:val="24"/>
                <w:szCs w:val="24"/>
              </w:rPr>
              <w:t xml:space="preserve">                                                                                                                            </w:t>
            </w:r>
            <w:r w:rsidR="0003726B">
              <w:rPr>
                <w:b/>
                <w:bCs/>
                <w:color w:val="00000A"/>
                <w:sz w:val="24"/>
                <w:szCs w:val="24"/>
              </w:rPr>
              <w:t>9</w:t>
            </w:r>
            <w:r w:rsidRPr="004F74BB">
              <w:rPr>
                <w:b/>
                <w:bCs/>
                <w:color w:val="00000A"/>
                <w:sz w:val="24"/>
                <w:szCs w:val="24"/>
              </w:rPr>
              <w:t xml:space="preserve"> Hours</w:t>
            </w:r>
          </w:p>
        </w:tc>
      </w:tr>
      <w:tr w:rsidR="00EB5C8A" w:rsidRPr="004F74BB" w14:paraId="10145A14" w14:textId="77777777" w:rsidTr="00771FEE">
        <w:tc>
          <w:tcPr>
            <w:tcW w:w="9351" w:type="dxa"/>
          </w:tcPr>
          <w:p w14:paraId="7313F3B1" w14:textId="77777777" w:rsidR="0015046C" w:rsidRPr="00087B59" w:rsidRDefault="0015046C" w:rsidP="0015046C">
            <w:pPr>
              <w:jc w:val="both"/>
            </w:pPr>
            <w:r w:rsidRPr="00087B59">
              <w:rPr>
                <w:b/>
              </w:rPr>
              <w:t xml:space="preserve">Why Build a </w:t>
            </w:r>
            <w:proofErr w:type="spellStart"/>
            <w:r w:rsidRPr="00087B59">
              <w:rPr>
                <w:b/>
              </w:rPr>
              <w:t>Blockchain</w:t>
            </w:r>
            <w:proofErr w:type="spellEnd"/>
            <w:r w:rsidRPr="00087B59">
              <w:rPr>
                <w:b/>
              </w:rPr>
              <w:t xml:space="preserve"> Truth Machine for AI:</w:t>
            </w:r>
            <w:r w:rsidRPr="00087B59">
              <w:t xml:space="preserve"> Dissecting AI’s Trust Deficit, Machine Learning Concerns, Black Box Algorithms, Genetic Algorithms, Data Quality, Outliers, and Edge Cases, Supervised Versus Unsupervised ML, Reinforcement Learning and Deep Learning, Program Synthesis, </w:t>
            </w:r>
            <w:proofErr w:type="spellStart"/>
            <w:r w:rsidRPr="00087B59">
              <w:t>Superintelligent</w:t>
            </w:r>
            <w:proofErr w:type="spellEnd"/>
            <w:r w:rsidRPr="00087B59">
              <w:t xml:space="preserve"> Agents, Technological Singularity, Attacks and Failures, Model/Data Drift, Adversarial Data Attacks, Risk and Liability, </w:t>
            </w:r>
            <w:proofErr w:type="spellStart"/>
            <w:r w:rsidRPr="00087B59">
              <w:t>Blockchain</w:t>
            </w:r>
            <w:proofErr w:type="spellEnd"/>
            <w:r w:rsidRPr="00087B59">
              <w:t xml:space="preserve"> as an AI Tether.</w:t>
            </w:r>
          </w:p>
          <w:p w14:paraId="5F78C436" w14:textId="77777777" w:rsidR="0015046C" w:rsidRPr="00087B59" w:rsidRDefault="0015046C" w:rsidP="0015046C">
            <w:pPr>
              <w:jc w:val="both"/>
            </w:pPr>
            <w:r w:rsidRPr="00087B59">
              <w:t xml:space="preserve">Enterprise </w:t>
            </w:r>
            <w:proofErr w:type="spellStart"/>
            <w:r w:rsidRPr="00087B59">
              <w:t>Blockchain</w:t>
            </w:r>
            <w:proofErr w:type="spellEnd"/>
            <w:r w:rsidRPr="00087B59">
              <w:t xml:space="preserve">, Distributed, Linked Blocks, Trust and Transparency, Defining Your Use Case, Audit Trail, Local Memory Bank, Shared Memory Bank, Four Controls, Case Study: Oracle </w:t>
            </w:r>
            <w:proofErr w:type="spellStart"/>
            <w:r w:rsidRPr="00087B59">
              <w:t>AIoT</w:t>
            </w:r>
            <w:proofErr w:type="spellEnd"/>
            <w:r w:rsidRPr="00087B59">
              <w:t xml:space="preserve"> and </w:t>
            </w:r>
            <w:proofErr w:type="spellStart"/>
            <w:r w:rsidRPr="00087B59">
              <w:t>Blockchain</w:t>
            </w:r>
            <w:proofErr w:type="spellEnd"/>
          </w:p>
          <w:p w14:paraId="22577446" w14:textId="370C2FA6" w:rsidR="00EB5C8A" w:rsidRPr="0015046C" w:rsidRDefault="0015046C" w:rsidP="0015046C">
            <w:pPr>
              <w:jc w:val="both"/>
              <w:rPr>
                <w:b/>
              </w:rPr>
            </w:pPr>
            <w:r w:rsidRPr="00087B59">
              <w:rPr>
                <w:b/>
              </w:rPr>
              <w:t>T2 – Chapter 1</w:t>
            </w:r>
          </w:p>
        </w:tc>
      </w:tr>
    </w:tbl>
    <w:p w14:paraId="77D07107" w14:textId="77777777" w:rsidR="00EB5C8A" w:rsidRPr="004F74BB" w:rsidRDefault="00EB5C8A" w:rsidP="00EB5C8A">
      <w:pPr>
        <w:ind w:left="990" w:right="270" w:hanging="630"/>
        <w:jc w:val="both"/>
        <w:rPr>
          <w:b/>
          <w:sz w:val="24"/>
          <w:szCs w:val="24"/>
        </w:rPr>
      </w:pPr>
    </w:p>
    <w:tbl>
      <w:tblPr>
        <w:tblStyle w:val="TableGrid1"/>
        <w:tblW w:w="9351" w:type="dxa"/>
        <w:tblLook w:val="04A0" w:firstRow="1" w:lastRow="0" w:firstColumn="1" w:lastColumn="0" w:noHBand="0" w:noVBand="1"/>
      </w:tblPr>
      <w:tblGrid>
        <w:gridCol w:w="9351"/>
      </w:tblGrid>
      <w:tr w:rsidR="00EB5C8A" w:rsidRPr="004F74BB" w14:paraId="47B1C246" w14:textId="77777777" w:rsidTr="00771FEE">
        <w:tc>
          <w:tcPr>
            <w:tcW w:w="9351" w:type="dxa"/>
          </w:tcPr>
          <w:p w14:paraId="128D097D" w14:textId="77777777" w:rsidR="00EB5C8A" w:rsidRPr="004F74BB" w:rsidRDefault="00EB5C8A" w:rsidP="00771FEE">
            <w:pPr>
              <w:tabs>
                <w:tab w:val="left" w:pos="720"/>
                <w:tab w:val="left" w:pos="8550"/>
              </w:tabs>
              <w:jc w:val="center"/>
              <w:rPr>
                <w:b/>
                <w:sz w:val="24"/>
                <w:szCs w:val="24"/>
              </w:rPr>
            </w:pPr>
            <w:r w:rsidRPr="004F74BB">
              <w:rPr>
                <w:b/>
                <w:sz w:val="24"/>
                <w:szCs w:val="24"/>
              </w:rPr>
              <w:t>UNIT II</w:t>
            </w:r>
            <w:r>
              <w:rPr>
                <w:b/>
                <w:sz w:val="24"/>
                <w:szCs w:val="24"/>
              </w:rPr>
              <w:t xml:space="preserve">I                                                                                                                         </w:t>
            </w:r>
            <w:r w:rsidRPr="004F74BB">
              <w:rPr>
                <w:b/>
                <w:bCs/>
                <w:color w:val="00000A"/>
                <w:sz w:val="24"/>
                <w:szCs w:val="24"/>
              </w:rPr>
              <w:t>8 Hours</w:t>
            </w:r>
            <w:r w:rsidRPr="004F74BB">
              <w:rPr>
                <w:b/>
                <w:sz w:val="24"/>
                <w:szCs w:val="24"/>
              </w:rPr>
              <w:t xml:space="preserve"> </w:t>
            </w:r>
          </w:p>
        </w:tc>
      </w:tr>
      <w:tr w:rsidR="00EB5C8A" w:rsidRPr="004F74BB" w14:paraId="36D806F1" w14:textId="77777777" w:rsidTr="00771FEE">
        <w:tc>
          <w:tcPr>
            <w:tcW w:w="9351" w:type="dxa"/>
          </w:tcPr>
          <w:p w14:paraId="25B29AE5" w14:textId="77777777" w:rsidR="0015046C" w:rsidRPr="00087B59" w:rsidRDefault="0015046C" w:rsidP="0015046C">
            <w:pPr>
              <w:jc w:val="both"/>
              <w:rPr>
                <w:bCs/>
              </w:rPr>
            </w:pPr>
            <w:proofErr w:type="spellStart"/>
            <w:r w:rsidRPr="00087B59">
              <w:rPr>
                <w:b/>
                <w:bCs/>
              </w:rPr>
              <w:t>Blockchain</w:t>
            </w:r>
            <w:proofErr w:type="spellEnd"/>
            <w:r w:rsidRPr="00087B59">
              <w:rPr>
                <w:b/>
                <w:bCs/>
              </w:rPr>
              <w:t xml:space="preserve"> Controls for AI:</w:t>
            </w:r>
            <w:r w:rsidRPr="00087B59">
              <w:rPr>
                <w:bCs/>
              </w:rPr>
              <w:t xml:space="preserve"> Four </w:t>
            </w:r>
            <w:proofErr w:type="spellStart"/>
            <w:r w:rsidRPr="00087B59">
              <w:rPr>
                <w:bCs/>
              </w:rPr>
              <w:t>Blockchain</w:t>
            </w:r>
            <w:proofErr w:type="spellEnd"/>
            <w:r w:rsidRPr="00087B59">
              <w:rPr>
                <w:bCs/>
              </w:rPr>
              <w:t xml:space="preserve"> Controls, </w:t>
            </w:r>
          </w:p>
          <w:p w14:paraId="4FECFFBC" w14:textId="77777777" w:rsidR="0015046C" w:rsidRPr="00087B59" w:rsidRDefault="0015046C" w:rsidP="0015046C">
            <w:pPr>
              <w:jc w:val="both"/>
              <w:rPr>
                <w:bCs/>
              </w:rPr>
            </w:pPr>
            <w:proofErr w:type="spellStart"/>
            <w:r w:rsidRPr="00087B59">
              <w:rPr>
                <w:bCs/>
              </w:rPr>
              <w:t>Blockchain</w:t>
            </w:r>
            <w:proofErr w:type="spellEnd"/>
            <w:r w:rsidRPr="00087B59">
              <w:rPr>
                <w:bCs/>
              </w:rPr>
              <w:t xml:space="preserve"> Control 1: Pre-establishing Identity and Workflow Criteria for People and Systems </w:t>
            </w:r>
          </w:p>
          <w:p w14:paraId="521BA025" w14:textId="77777777" w:rsidR="0015046C" w:rsidRPr="00087B59" w:rsidRDefault="0015046C" w:rsidP="0015046C">
            <w:pPr>
              <w:jc w:val="both"/>
              <w:rPr>
                <w:bCs/>
              </w:rPr>
            </w:pPr>
            <w:proofErr w:type="spellStart"/>
            <w:r w:rsidRPr="00087B59">
              <w:rPr>
                <w:bCs/>
              </w:rPr>
              <w:t>Blockchain</w:t>
            </w:r>
            <w:proofErr w:type="spellEnd"/>
            <w:r w:rsidRPr="00087B59">
              <w:rPr>
                <w:bCs/>
              </w:rPr>
              <w:t xml:space="preserve"> Control 2: Distributing Tamper-Evident Verification </w:t>
            </w:r>
          </w:p>
          <w:p w14:paraId="08DB84E9" w14:textId="77777777" w:rsidR="0015046C" w:rsidRPr="00087B59" w:rsidRDefault="0015046C" w:rsidP="0015046C">
            <w:pPr>
              <w:jc w:val="both"/>
              <w:rPr>
                <w:bCs/>
              </w:rPr>
            </w:pPr>
            <w:proofErr w:type="spellStart"/>
            <w:r w:rsidRPr="00087B59">
              <w:rPr>
                <w:bCs/>
              </w:rPr>
              <w:t>Blockchain</w:t>
            </w:r>
            <w:proofErr w:type="spellEnd"/>
            <w:r w:rsidRPr="00087B59">
              <w:rPr>
                <w:bCs/>
              </w:rPr>
              <w:t xml:space="preserve"> Control 3: Governing, Instructing, and Inhibiting Intelligent Agents </w:t>
            </w:r>
          </w:p>
          <w:p w14:paraId="68868D79" w14:textId="77777777" w:rsidR="0015046C" w:rsidRPr="00087B59" w:rsidRDefault="0015046C" w:rsidP="0015046C">
            <w:pPr>
              <w:jc w:val="both"/>
              <w:rPr>
                <w:bCs/>
              </w:rPr>
            </w:pPr>
            <w:proofErr w:type="spellStart"/>
            <w:r w:rsidRPr="00087B59">
              <w:rPr>
                <w:bCs/>
              </w:rPr>
              <w:t>Blockchain</w:t>
            </w:r>
            <w:proofErr w:type="spellEnd"/>
            <w:r w:rsidRPr="00087B59">
              <w:rPr>
                <w:bCs/>
              </w:rPr>
              <w:t xml:space="preserve"> Control 4: Showing Authenticity Through User-Viewable Provenance </w:t>
            </w:r>
          </w:p>
          <w:p w14:paraId="70F66044" w14:textId="0CEE48F5" w:rsidR="00EB5C8A" w:rsidRPr="0015046C" w:rsidRDefault="0015046C" w:rsidP="0015046C">
            <w:pPr>
              <w:jc w:val="both"/>
              <w:rPr>
                <w:b/>
                <w:bCs/>
              </w:rPr>
            </w:pPr>
            <w:r w:rsidRPr="00087B59">
              <w:rPr>
                <w:b/>
                <w:bCs/>
              </w:rPr>
              <w:t>T2 – Chapter 2</w:t>
            </w:r>
          </w:p>
        </w:tc>
      </w:tr>
    </w:tbl>
    <w:p w14:paraId="0B38DE59" w14:textId="77777777" w:rsidR="009D7028" w:rsidRPr="004F74BB" w:rsidRDefault="009D7028" w:rsidP="00087B59">
      <w:pPr>
        <w:tabs>
          <w:tab w:val="left" w:pos="720"/>
          <w:tab w:val="left" w:pos="8550"/>
        </w:tabs>
        <w:rPr>
          <w:b/>
          <w:sz w:val="24"/>
          <w:szCs w:val="24"/>
        </w:rPr>
      </w:pPr>
    </w:p>
    <w:tbl>
      <w:tblPr>
        <w:tblStyle w:val="TableGrid1"/>
        <w:tblW w:w="9351" w:type="dxa"/>
        <w:tblLook w:val="04A0" w:firstRow="1" w:lastRow="0" w:firstColumn="1" w:lastColumn="0" w:noHBand="0" w:noVBand="1"/>
      </w:tblPr>
      <w:tblGrid>
        <w:gridCol w:w="9351"/>
      </w:tblGrid>
      <w:tr w:rsidR="00EB5C8A" w:rsidRPr="004F74BB" w14:paraId="2AB9F8F2" w14:textId="77777777" w:rsidTr="00771FEE">
        <w:tc>
          <w:tcPr>
            <w:tcW w:w="9351" w:type="dxa"/>
          </w:tcPr>
          <w:p w14:paraId="447DD750" w14:textId="77777777" w:rsidR="00EB5C8A" w:rsidRPr="004F74BB" w:rsidRDefault="00EB5C8A" w:rsidP="00771FEE">
            <w:pPr>
              <w:tabs>
                <w:tab w:val="left" w:pos="720"/>
                <w:tab w:val="left" w:pos="8550"/>
              </w:tabs>
              <w:rPr>
                <w:b/>
                <w:sz w:val="24"/>
                <w:szCs w:val="24"/>
              </w:rPr>
            </w:pPr>
            <w:r>
              <w:rPr>
                <w:b/>
                <w:sz w:val="24"/>
                <w:szCs w:val="24"/>
              </w:rPr>
              <w:t xml:space="preserve">UNIT IV                                                                                                                           </w:t>
            </w:r>
            <w:r w:rsidRPr="004F74BB">
              <w:rPr>
                <w:b/>
                <w:bCs/>
                <w:color w:val="00000A"/>
                <w:sz w:val="24"/>
                <w:szCs w:val="24"/>
              </w:rPr>
              <w:t>8 Hours</w:t>
            </w:r>
          </w:p>
        </w:tc>
      </w:tr>
      <w:tr w:rsidR="00EB5C8A" w:rsidRPr="004F74BB" w14:paraId="5F28E652" w14:textId="77777777" w:rsidTr="00771FEE">
        <w:tc>
          <w:tcPr>
            <w:tcW w:w="9351" w:type="dxa"/>
          </w:tcPr>
          <w:p w14:paraId="12D4D8DD" w14:textId="77777777" w:rsidR="0015046C" w:rsidRPr="00087B59" w:rsidRDefault="0015046C" w:rsidP="0015046C">
            <w:pPr>
              <w:autoSpaceDE w:val="0"/>
              <w:autoSpaceDN w:val="0"/>
              <w:adjustRightInd w:val="0"/>
              <w:rPr>
                <w:rFonts w:eastAsia="Calibri"/>
                <w:bCs/>
                <w:color w:val="000000"/>
                <w:lang w:val="en-IN"/>
              </w:rPr>
            </w:pPr>
            <w:r w:rsidRPr="00087B59">
              <w:rPr>
                <w:rFonts w:eastAsia="Calibri"/>
                <w:b/>
                <w:bCs/>
                <w:color w:val="000000"/>
                <w:lang w:val="en-IN"/>
              </w:rPr>
              <w:t>User Interfaces:</w:t>
            </w:r>
            <w:r w:rsidRPr="00087B59">
              <w:rPr>
                <w:rFonts w:eastAsia="Calibri"/>
                <w:bCs/>
                <w:color w:val="000000"/>
                <w:lang w:val="en-IN"/>
              </w:rPr>
              <w:t xml:space="preserve"> Design Thinking: Web Interfaces, </w:t>
            </w:r>
            <w:proofErr w:type="spellStart"/>
            <w:r w:rsidRPr="00087B59">
              <w:rPr>
                <w:rFonts w:eastAsia="Calibri"/>
                <w:bCs/>
                <w:color w:val="000000"/>
                <w:lang w:val="en-IN"/>
              </w:rPr>
              <w:t>Blockchain</w:t>
            </w:r>
            <w:proofErr w:type="spellEnd"/>
            <w:r w:rsidRPr="00087B59">
              <w:rPr>
                <w:rFonts w:eastAsia="Calibri"/>
                <w:bCs/>
                <w:color w:val="000000"/>
                <w:lang w:val="en-IN"/>
              </w:rPr>
              <w:t xml:space="preserve"> Tethered AI User Interfaces, BTA User </w:t>
            </w:r>
            <w:proofErr w:type="spellStart"/>
            <w:r w:rsidRPr="00087B59">
              <w:rPr>
                <w:rFonts w:eastAsia="Calibri"/>
                <w:bCs/>
                <w:color w:val="000000"/>
                <w:lang w:val="en-IN"/>
              </w:rPr>
              <w:t>Mockups</w:t>
            </w:r>
            <w:proofErr w:type="spellEnd"/>
            <w:r w:rsidRPr="00087B59">
              <w:rPr>
                <w:rFonts w:eastAsia="Calibri"/>
                <w:bCs/>
                <w:color w:val="000000"/>
                <w:lang w:val="en-IN"/>
              </w:rPr>
              <w:t xml:space="preserve">, Functionality, Traceability and Transparency, Smartphone and Tablet Apps, Email and Text Notifications, </w:t>
            </w:r>
            <w:proofErr w:type="spellStart"/>
            <w:r w:rsidRPr="00087B59">
              <w:rPr>
                <w:rFonts w:eastAsia="Calibri"/>
                <w:bCs/>
                <w:color w:val="000000"/>
                <w:lang w:val="en-IN"/>
              </w:rPr>
              <w:t>Spreadsheets</w:t>
            </w:r>
            <w:proofErr w:type="spellEnd"/>
            <w:r w:rsidRPr="00087B59">
              <w:rPr>
                <w:rFonts w:eastAsia="Calibri"/>
                <w:bCs/>
                <w:color w:val="000000"/>
                <w:lang w:val="en-IN"/>
              </w:rPr>
              <w:t>.</w:t>
            </w:r>
          </w:p>
          <w:p w14:paraId="0A9058C0" w14:textId="77777777" w:rsidR="0015046C" w:rsidRPr="00087B59" w:rsidRDefault="0015046C" w:rsidP="0015046C">
            <w:pPr>
              <w:autoSpaceDE w:val="0"/>
              <w:autoSpaceDN w:val="0"/>
              <w:adjustRightInd w:val="0"/>
              <w:rPr>
                <w:rFonts w:eastAsia="Calibri"/>
                <w:bCs/>
                <w:color w:val="000000"/>
                <w:lang w:val="en-IN"/>
              </w:rPr>
            </w:pPr>
            <w:r w:rsidRPr="00087B59">
              <w:rPr>
                <w:rFonts w:eastAsia="Calibri"/>
                <w:bCs/>
                <w:color w:val="000000"/>
                <w:lang w:val="en-IN"/>
              </w:rPr>
              <w:t>Third-Party Systems: Working with APIs, Integrated Hardware, Third-Party Services and Tools</w:t>
            </w:r>
          </w:p>
          <w:p w14:paraId="5EA975A5" w14:textId="77777777" w:rsidR="0015046C" w:rsidRPr="00087B59" w:rsidRDefault="0015046C" w:rsidP="0015046C">
            <w:pPr>
              <w:autoSpaceDE w:val="0"/>
              <w:autoSpaceDN w:val="0"/>
              <w:adjustRightInd w:val="0"/>
              <w:rPr>
                <w:rFonts w:eastAsia="Calibri"/>
                <w:bCs/>
                <w:color w:val="000000"/>
                <w:lang w:val="en-IN"/>
              </w:rPr>
            </w:pPr>
            <w:r w:rsidRPr="00087B59">
              <w:rPr>
                <w:rFonts w:eastAsia="Calibri"/>
                <w:bCs/>
                <w:color w:val="000000"/>
                <w:lang w:val="en-IN"/>
              </w:rPr>
              <w:t xml:space="preserve">System Security: AI Security, Database Security, </w:t>
            </w:r>
            <w:proofErr w:type="spellStart"/>
            <w:r w:rsidRPr="00087B59">
              <w:rPr>
                <w:rFonts w:eastAsia="Calibri"/>
                <w:bCs/>
                <w:color w:val="000000"/>
                <w:lang w:val="en-IN"/>
              </w:rPr>
              <w:t>Blockchain</w:t>
            </w:r>
            <w:proofErr w:type="spellEnd"/>
            <w:r w:rsidRPr="00087B59">
              <w:rPr>
                <w:rFonts w:eastAsia="Calibri"/>
                <w:bCs/>
                <w:color w:val="000000"/>
                <w:lang w:val="en-IN"/>
              </w:rPr>
              <w:t xml:space="preserve"> Security, Additional Security.</w:t>
            </w:r>
          </w:p>
          <w:p w14:paraId="2613281D" w14:textId="77777777" w:rsidR="0015046C" w:rsidRPr="00087B59" w:rsidRDefault="0015046C" w:rsidP="0015046C">
            <w:pPr>
              <w:autoSpaceDE w:val="0"/>
              <w:autoSpaceDN w:val="0"/>
              <w:adjustRightInd w:val="0"/>
              <w:rPr>
                <w:rFonts w:eastAsia="Calibri"/>
                <w:b/>
                <w:bCs/>
                <w:color w:val="000000"/>
                <w:lang w:val="en-IN"/>
              </w:rPr>
            </w:pPr>
            <w:r w:rsidRPr="00087B59">
              <w:rPr>
                <w:rFonts w:eastAsia="Calibri"/>
                <w:b/>
                <w:bCs/>
                <w:color w:val="000000"/>
                <w:lang w:val="en-IN"/>
              </w:rPr>
              <w:t>T2 – Chapter 3</w:t>
            </w:r>
          </w:p>
          <w:p w14:paraId="47F6ACF6" w14:textId="77777777" w:rsidR="0015046C" w:rsidRPr="00087B59" w:rsidRDefault="0015046C" w:rsidP="0015046C">
            <w:pPr>
              <w:autoSpaceDE w:val="0"/>
              <w:autoSpaceDN w:val="0"/>
              <w:adjustRightInd w:val="0"/>
              <w:rPr>
                <w:rFonts w:eastAsia="Calibri"/>
                <w:bCs/>
                <w:color w:val="000000"/>
                <w:lang w:val="en-IN"/>
              </w:rPr>
            </w:pPr>
          </w:p>
          <w:p w14:paraId="5D563DB2" w14:textId="77777777" w:rsidR="0015046C" w:rsidRPr="00087B59" w:rsidRDefault="0015046C" w:rsidP="0015046C">
            <w:pPr>
              <w:autoSpaceDE w:val="0"/>
              <w:autoSpaceDN w:val="0"/>
              <w:adjustRightInd w:val="0"/>
              <w:rPr>
                <w:rFonts w:eastAsia="Calibri"/>
                <w:bCs/>
                <w:color w:val="000000"/>
                <w:lang w:val="en-IN"/>
              </w:rPr>
            </w:pPr>
            <w:r w:rsidRPr="00087B59">
              <w:rPr>
                <w:rFonts w:eastAsia="Calibri"/>
                <w:b/>
                <w:bCs/>
                <w:color w:val="000000"/>
                <w:lang w:val="en-IN"/>
              </w:rPr>
              <w:t>Planning Your BTA:</w:t>
            </w:r>
            <w:r w:rsidRPr="00087B59">
              <w:rPr>
                <w:rFonts w:eastAsia="Calibri"/>
                <w:bCs/>
                <w:color w:val="000000"/>
                <w:lang w:val="en-IN"/>
              </w:rPr>
              <w:t xml:space="preserve"> BTA Architecture, Sample Model, AI Factsheet: Traffic Signs Detection Model, How the Model Works, Tethering the Model, Subscribing, Controlling Access: Organization Units, </w:t>
            </w:r>
            <w:proofErr w:type="spellStart"/>
            <w:r w:rsidRPr="00087B59">
              <w:rPr>
                <w:rFonts w:eastAsia="Calibri"/>
                <w:bCs/>
                <w:color w:val="000000"/>
                <w:lang w:val="en-IN"/>
              </w:rPr>
              <w:t>Staffings</w:t>
            </w:r>
            <w:proofErr w:type="spellEnd"/>
            <w:r w:rsidRPr="00087B59">
              <w:rPr>
                <w:rFonts w:eastAsia="Calibri"/>
                <w:bCs/>
                <w:color w:val="000000"/>
                <w:lang w:val="en-IN"/>
              </w:rPr>
              <w:t xml:space="preserve">, </w:t>
            </w:r>
            <w:proofErr w:type="spellStart"/>
            <w:r w:rsidRPr="00087B59">
              <w:rPr>
                <w:rFonts w:eastAsia="Calibri"/>
                <w:bCs/>
                <w:color w:val="000000"/>
                <w:lang w:val="en-IN"/>
              </w:rPr>
              <w:t>Users,Analyzing</w:t>
            </w:r>
            <w:proofErr w:type="spellEnd"/>
            <w:r w:rsidRPr="00087B59">
              <w:rPr>
                <w:rFonts w:eastAsia="Calibri"/>
                <w:bCs/>
                <w:color w:val="000000"/>
                <w:lang w:val="en-IN"/>
              </w:rPr>
              <w:t xml:space="preserve"> the Use Case: Participants, </w:t>
            </w:r>
          </w:p>
          <w:p w14:paraId="5089B7D2" w14:textId="77777777" w:rsidR="0015046C" w:rsidRPr="00087B59" w:rsidRDefault="0015046C" w:rsidP="0015046C">
            <w:pPr>
              <w:autoSpaceDE w:val="0"/>
              <w:autoSpaceDN w:val="0"/>
              <w:adjustRightInd w:val="0"/>
              <w:rPr>
                <w:rFonts w:eastAsia="Calibri"/>
                <w:bCs/>
                <w:color w:val="000000"/>
                <w:lang w:val="en-IN"/>
              </w:rPr>
            </w:pPr>
            <w:r w:rsidRPr="00087B59">
              <w:rPr>
                <w:rFonts w:eastAsia="Calibri"/>
                <w:bCs/>
                <w:color w:val="000000"/>
                <w:lang w:val="en-IN"/>
              </w:rPr>
              <w:t>Assets, Transactions, Smart Contracts, Audit Trail</w:t>
            </w:r>
          </w:p>
          <w:p w14:paraId="20B51D11" w14:textId="4E5DCB2E" w:rsidR="00EB5C8A" w:rsidRPr="00087B59" w:rsidRDefault="0015046C" w:rsidP="0015046C">
            <w:pPr>
              <w:autoSpaceDE w:val="0"/>
              <w:autoSpaceDN w:val="0"/>
              <w:adjustRightInd w:val="0"/>
              <w:rPr>
                <w:rFonts w:eastAsia="Calibri"/>
                <w:b/>
                <w:bCs/>
                <w:color w:val="000000"/>
                <w:lang w:val="en-IN"/>
              </w:rPr>
            </w:pPr>
            <w:r w:rsidRPr="00087B59">
              <w:rPr>
                <w:rFonts w:eastAsia="Calibri"/>
                <w:b/>
                <w:bCs/>
                <w:color w:val="000000"/>
                <w:lang w:val="en-IN"/>
              </w:rPr>
              <w:t>T2 – Chapter 4</w:t>
            </w:r>
          </w:p>
        </w:tc>
      </w:tr>
    </w:tbl>
    <w:p w14:paraId="3F18CD21" w14:textId="77777777" w:rsidR="00EB5C8A" w:rsidRDefault="00EB5C8A" w:rsidP="00EB5C8A">
      <w:pPr>
        <w:tabs>
          <w:tab w:val="left" w:pos="720"/>
          <w:tab w:val="left" w:pos="8550"/>
        </w:tabs>
        <w:jc w:val="center"/>
        <w:rPr>
          <w:b/>
          <w:sz w:val="24"/>
          <w:szCs w:val="24"/>
        </w:rPr>
      </w:pPr>
    </w:p>
    <w:p w14:paraId="1D9E85AA" w14:textId="77777777" w:rsidR="00087B59" w:rsidRDefault="00087B59" w:rsidP="00EB5C8A">
      <w:pPr>
        <w:tabs>
          <w:tab w:val="left" w:pos="720"/>
          <w:tab w:val="left" w:pos="8550"/>
        </w:tabs>
        <w:jc w:val="center"/>
        <w:rPr>
          <w:b/>
          <w:sz w:val="24"/>
          <w:szCs w:val="24"/>
        </w:rPr>
      </w:pPr>
    </w:p>
    <w:p w14:paraId="657A9948" w14:textId="77777777" w:rsidR="00087B59" w:rsidRPr="004F74BB" w:rsidRDefault="00087B59" w:rsidP="00EB5C8A">
      <w:pPr>
        <w:tabs>
          <w:tab w:val="left" w:pos="720"/>
          <w:tab w:val="left" w:pos="8550"/>
        </w:tabs>
        <w:jc w:val="center"/>
        <w:rPr>
          <w:b/>
          <w:sz w:val="24"/>
          <w:szCs w:val="24"/>
        </w:rPr>
      </w:pPr>
    </w:p>
    <w:tbl>
      <w:tblPr>
        <w:tblStyle w:val="TableGrid1"/>
        <w:tblW w:w="9351" w:type="dxa"/>
        <w:tblLook w:val="04A0" w:firstRow="1" w:lastRow="0" w:firstColumn="1" w:lastColumn="0" w:noHBand="0" w:noVBand="1"/>
      </w:tblPr>
      <w:tblGrid>
        <w:gridCol w:w="9351"/>
      </w:tblGrid>
      <w:tr w:rsidR="00EB5C8A" w:rsidRPr="004F74BB" w14:paraId="5E6CAF28" w14:textId="77777777" w:rsidTr="00771FEE">
        <w:tc>
          <w:tcPr>
            <w:tcW w:w="9351" w:type="dxa"/>
          </w:tcPr>
          <w:p w14:paraId="35822FB3" w14:textId="77777777" w:rsidR="00EB5C8A" w:rsidRPr="004F74BB" w:rsidRDefault="00EB5C8A" w:rsidP="00771FEE">
            <w:pPr>
              <w:tabs>
                <w:tab w:val="left" w:pos="720"/>
                <w:tab w:val="left" w:pos="8550"/>
              </w:tabs>
              <w:rPr>
                <w:b/>
                <w:sz w:val="24"/>
                <w:szCs w:val="24"/>
              </w:rPr>
            </w:pPr>
            <w:r>
              <w:rPr>
                <w:b/>
                <w:sz w:val="24"/>
                <w:szCs w:val="24"/>
              </w:rPr>
              <w:t xml:space="preserve">UNIT V                                                                                                                           </w:t>
            </w:r>
            <w:r w:rsidRPr="004F74BB">
              <w:rPr>
                <w:b/>
                <w:bCs/>
                <w:color w:val="00000A"/>
                <w:sz w:val="24"/>
                <w:szCs w:val="24"/>
              </w:rPr>
              <w:t>8 Hours</w:t>
            </w:r>
          </w:p>
        </w:tc>
      </w:tr>
      <w:tr w:rsidR="00EB5C8A" w:rsidRPr="004F74BB" w14:paraId="3029DA90" w14:textId="77777777" w:rsidTr="0015046C">
        <w:trPr>
          <w:trHeight w:val="997"/>
        </w:trPr>
        <w:tc>
          <w:tcPr>
            <w:tcW w:w="9351" w:type="dxa"/>
          </w:tcPr>
          <w:p w14:paraId="1CA73070" w14:textId="77777777" w:rsidR="0015046C" w:rsidRPr="00087B59" w:rsidRDefault="0015046C" w:rsidP="0015046C">
            <w:pPr>
              <w:jc w:val="both"/>
            </w:pPr>
            <w:r w:rsidRPr="00087B59">
              <w:rPr>
                <w:b/>
              </w:rPr>
              <w:t>Preparing for Development:</w:t>
            </w:r>
            <w:r w:rsidRPr="00087B59">
              <w:t xml:space="preserve"> </w:t>
            </w:r>
            <w:proofErr w:type="gramStart"/>
            <w:r w:rsidRPr="00087B59">
              <w:t>Model ,</w:t>
            </w:r>
            <w:proofErr w:type="gramEnd"/>
            <w:r w:rsidRPr="00087B59">
              <w:t xml:space="preserve"> Installation, Bucket, Setting up </w:t>
            </w:r>
            <w:proofErr w:type="spellStart"/>
            <w:r w:rsidRPr="00087B59">
              <w:t>Blockchain</w:t>
            </w:r>
            <w:proofErr w:type="spellEnd"/>
            <w:r w:rsidRPr="00087B59">
              <w:t xml:space="preserve"> network, Install, Configure, and Launch the </w:t>
            </w:r>
            <w:proofErr w:type="spellStart"/>
            <w:r w:rsidRPr="00087B59">
              <w:t>Blockchain</w:t>
            </w:r>
            <w:proofErr w:type="spellEnd"/>
            <w:r w:rsidRPr="00087B59">
              <w:t>, BTA- Front end and Backend, Test Your Environment, to begin building the application.</w:t>
            </w:r>
          </w:p>
          <w:p w14:paraId="0A88762A" w14:textId="54F9F42E" w:rsidR="00EB5C8A" w:rsidRPr="0015046C" w:rsidRDefault="0015046C" w:rsidP="0015046C">
            <w:pPr>
              <w:jc w:val="both"/>
              <w:rPr>
                <w:b/>
                <w:sz w:val="24"/>
                <w:szCs w:val="24"/>
              </w:rPr>
            </w:pPr>
            <w:r w:rsidRPr="00087B59">
              <w:rPr>
                <w:b/>
              </w:rPr>
              <w:t>T2 – Chapter 5,6</w:t>
            </w:r>
          </w:p>
        </w:tc>
      </w:tr>
    </w:tbl>
    <w:p w14:paraId="248EF58F" w14:textId="77777777" w:rsidR="0039217C" w:rsidRDefault="0039217C" w:rsidP="00087B59">
      <w:pPr>
        <w:ind w:right="270"/>
        <w:jc w:val="both"/>
        <w:rPr>
          <w:color w:val="FF0000"/>
          <w:sz w:val="24"/>
          <w:szCs w:val="24"/>
        </w:rPr>
      </w:pPr>
    </w:p>
    <w:tbl>
      <w:tblPr>
        <w:tblStyle w:val="TableGrid1"/>
        <w:tblW w:w="9356" w:type="dxa"/>
        <w:tblInd w:w="-5" w:type="dxa"/>
        <w:tblLook w:val="04A0" w:firstRow="1" w:lastRow="0" w:firstColumn="1" w:lastColumn="0" w:noHBand="0" w:noVBand="1"/>
      </w:tblPr>
      <w:tblGrid>
        <w:gridCol w:w="711"/>
        <w:gridCol w:w="8645"/>
      </w:tblGrid>
      <w:tr w:rsidR="0039217C" w:rsidRPr="004F74BB" w14:paraId="15D56FBE" w14:textId="77777777" w:rsidTr="009A65BE">
        <w:tc>
          <w:tcPr>
            <w:tcW w:w="9356" w:type="dxa"/>
            <w:gridSpan w:val="2"/>
          </w:tcPr>
          <w:p w14:paraId="1B6F3F20" w14:textId="77777777" w:rsidR="0039217C" w:rsidRPr="00EA02EF" w:rsidRDefault="0039217C" w:rsidP="009A65BE">
            <w:pPr>
              <w:ind w:left="2880" w:hanging="2880"/>
              <w:jc w:val="both"/>
              <w:rPr>
                <w:sz w:val="22"/>
                <w:szCs w:val="24"/>
              </w:rPr>
            </w:pPr>
            <w:r w:rsidRPr="009C3BFC">
              <w:rPr>
                <w:b/>
                <w:szCs w:val="24"/>
              </w:rPr>
              <w:t>Course Outcomes:</w:t>
            </w:r>
            <w:r>
              <w:rPr>
                <w:b/>
                <w:szCs w:val="24"/>
              </w:rPr>
              <w:t xml:space="preserve"> </w:t>
            </w:r>
            <w:r w:rsidRPr="009C3BFC">
              <w:rPr>
                <w:szCs w:val="24"/>
              </w:rPr>
              <w:t>On Successful completion of this c</w:t>
            </w:r>
            <w:r>
              <w:rPr>
                <w:szCs w:val="24"/>
              </w:rPr>
              <w:t>ourse, students will be able to</w:t>
            </w:r>
          </w:p>
        </w:tc>
      </w:tr>
      <w:tr w:rsidR="0039217C" w:rsidRPr="004F74BB" w14:paraId="63AB7B02" w14:textId="77777777" w:rsidTr="009A65BE">
        <w:tc>
          <w:tcPr>
            <w:tcW w:w="711" w:type="dxa"/>
          </w:tcPr>
          <w:p w14:paraId="382C7995" w14:textId="77777777" w:rsidR="0039217C" w:rsidRPr="0039217C" w:rsidRDefault="0039217C" w:rsidP="0039217C">
            <w:pPr>
              <w:numPr>
                <w:ilvl w:val="0"/>
                <w:numId w:val="11"/>
              </w:numPr>
              <w:ind w:right="270"/>
              <w:contextualSpacing/>
              <w:jc w:val="both"/>
            </w:pPr>
          </w:p>
        </w:tc>
        <w:tc>
          <w:tcPr>
            <w:tcW w:w="8645" w:type="dxa"/>
          </w:tcPr>
          <w:p w14:paraId="1D410D64" w14:textId="77777777" w:rsidR="0039217C" w:rsidRPr="0039217C" w:rsidRDefault="0039217C" w:rsidP="009A65BE">
            <w:pPr>
              <w:jc w:val="both"/>
            </w:pPr>
            <w:proofErr w:type="gramStart"/>
            <w:r w:rsidRPr="0039217C">
              <w:t>Describe  the</w:t>
            </w:r>
            <w:proofErr w:type="gramEnd"/>
            <w:r w:rsidRPr="0039217C">
              <w:t xml:space="preserve"> concepts of </w:t>
            </w:r>
            <w:proofErr w:type="spellStart"/>
            <w:r w:rsidRPr="0039217C">
              <w:t>Blockchain</w:t>
            </w:r>
            <w:proofErr w:type="spellEnd"/>
            <w:r w:rsidRPr="0039217C">
              <w:t xml:space="preserve"> and its structure.</w:t>
            </w:r>
          </w:p>
        </w:tc>
      </w:tr>
      <w:tr w:rsidR="0039217C" w:rsidRPr="004F74BB" w14:paraId="5DA158E5" w14:textId="77777777" w:rsidTr="009A65BE">
        <w:tc>
          <w:tcPr>
            <w:tcW w:w="711" w:type="dxa"/>
          </w:tcPr>
          <w:p w14:paraId="449AF915" w14:textId="77777777" w:rsidR="0039217C" w:rsidRPr="0039217C" w:rsidRDefault="0039217C" w:rsidP="0039217C">
            <w:pPr>
              <w:numPr>
                <w:ilvl w:val="0"/>
                <w:numId w:val="11"/>
              </w:numPr>
              <w:ind w:right="270"/>
              <w:contextualSpacing/>
              <w:jc w:val="both"/>
            </w:pPr>
          </w:p>
        </w:tc>
        <w:tc>
          <w:tcPr>
            <w:tcW w:w="8645" w:type="dxa"/>
          </w:tcPr>
          <w:p w14:paraId="0852700D" w14:textId="77777777" w:rsidR="0039217C" w:rsidRPr="0039217C" w:rsidRDefault="0039217C" w:rsidP="009A65BE">
            <w:pPr>
              <w:autoSpaceDE w:val="0"/>
              <w:autoSpaceDN w:val="0"/>
              <w:adjustRightInd w:val="0"/>
              <w:jc w:val="both"/>
            </w:pPr>
            <w:r w:rsidRPr="0039217C">
              <w:t xml:space="preserve">Outline the prerequisite concepts of </w:t>
            </w:r>
            <w:proofErr w:type="spellStart"/>
            <w:r w:rsidRPr="0039217C">
              <w:t>Blockchain</w:t>
            </w:r>
            <w:proofErr w:type="spellEnd"/>
            <w:r w:rsidRPr="0039217C">
              <w:t>.</w:t>
            </w:r>
          </w:p>
        </w:tc>
      </w:tr>
      <w:tr w:rsidR="0039217C" w:rsidRPr="004F74BB" w14:paraId="1C7009E6" w14:textId="77777777" w:rsidTr="009A65BE">
        <w:tc>
          <w:tcPr>
            <w:tcW w:w="711" w:type="dxa"/>
          </w:tcPr>
          <w:p w14:paraId="11DC2F8C" w14:textId="77777777" w:rsidR="0039217C" w:rsidRPr="0039217C" w:rsidRDefault="0039217C" w:rsidP="0039217C">
            <w:pPr>
              <w:numPr>
                <w:ilvl w:val="0"/>
                <w:numId w:val="11"/>
              </w:numPr>
              <w:ind w:right="270"/>
              <w:contextualSpacing/>
              <w:jc w:val="both"/>
            </w:pPr>
          </w:p>
        </w:tc>
        <w:tc>
          <w:tcPr>
            <w:tcW w:w="8645" w:type="dxa"/>
          </w:tcPr>
          <w:p w14:paraId="4718C5FB" w14:textId="77777777" w:rsidR="0039217C" w:rsidRPr="0039217C" w:rsidRDefault="0039217C" w:rsidP="009A65BE">
            <w:pPr>
              <w:jc w:val="both"/>
            </w:pPr>
            <w:r w:rsidRPr="0039217C">
              <w:t xml:space="preserve">Illustrate the working of </w:t>
            </w:r>
            <w:proofErr w:type="spellStart"/>
            <w:r w:rsidRPr="0039217C">
              <w:t>Bitcoin</w:t>
            </w:r>
            <w:proofErr w:type="spellEnd"/>
            <w:r w:rsidRPr="0039217C">
              <w:t xml:space="preserve"> </w:t>
            </w:r>
            <w:proofErr w:type="spellStart"/>
            <w:r w:rsidRPr="0039217C">
              <w:t>cryptocurrency</w:t>
            </w:r>
            <w:proofErr w:type="spellEnd"/>
            <w:r w:rsidRPr="0039217C">
              <w:t>.</w:t>
            </w:r>
          </w:p>
        </w:tc>
      </w:tr>
      <w:tr w:rsidR="0039217C" w:rsidRPr="004F74BB" w14:paraId="2207E8CA" w14:textId="77777777" w:rsidTr="009A65BE">
        <w:tc>
          <w:tcPr>
            <w:tcW w:w="711" w:type="dxa"/>
          </w:tcPr>
          <w:p w14:paraId="11387C9F" w14:textId="77777777" w:rsidR="0039217C" w:rsidRPr="0039217C" w:rsidRDefault="0039217C" w:rsidP="0039217C">
            <w:pPr>
              <w:numPr>
                <w:ilvl w:val="0"/>
                <w:numId w:val="11"/>
              </w:numPr>
              <w:ind w:right="270"/>
              <w:contextualSpacing/>
              <w:jc w:val="both"/>
            </w:pPr>
          </w:p>
        </w:tc>
        <w:tc>
          <w:tcPr>
            <w:tcW w:w="8645" w:type="dxa"/>
          </w:tcPr>
          <w:p w14:paraId="3F119EDA" w14:textId="77777777" w:rsidR="0039217C" w:rsidRPr="0039217C" w:rsidRDefault="0039217C" w:rsidP="009A65BE">
            <w:pPr>
              <w:tabs>
                <w:tab w:val="center" w:pos="4608"/>
                <w:tab w:val="left" w:pos="7220"/>
              </w:tabs>
              <w:jc w:val="both"/>
            </w:pPr>
            <w:r w:rsidRPr="0039217C">
              <w:t xml:space="preserve">Demonstrate the concepts of </w:t>
            </w:r>
            <w:proofErr w:type="spellStart"/>
            <w:r w:rsidRPr="0039217C">
              <w:t>Blockchain</w:t>
            </w:r>
            <w:proofErr w:type="spellEnd"/>
            <w:r w:rsidRPr="0039217C">
              <w:t xml:space="preserve"> </w:t>
            </w:r>
            <w:proofErr w:type="gramStart"/>
            <w:r w:rsidRPr="0039217C">
              <w:t xml:space="preserve">on  </w:t>
            </w:r>
            <w:proofErr w:type="spellStart"/>
            <w:r w:rsidRPr="0039217C">
              <w:t>Ethereum</w:t>
            </w:r>
            <w:proofErr w:type="spellEnd"/>
            <w:proofErr w:type="gramEnd"/>
            <w:r w:rsidRPr="0039217C">
              <w:t xml:space="preserve"> platform for a suitable application.</w:t>
            </w:r>
          </w:p>
        </w:tc>
      </w:tr>
      <w:tr w:rsidR="0039217C" w:rsidRPr="004F74BB" w14:paraId="716D74B1" w14:textId="77777777" w:rsidTr="009A65BE">
        <w:tc>
          <w:tcPr>
            <w:tcW w:w="711" w:type="dxa"/>
          </w:tcPr>
          <w:p w14:paraId="247A4DD3" w14:textId="77777777" w:rsidR="0039217C" w:rsidRPr="0039217C" w:rsidRDefault="0039217C" w:rsidP="0039217C">
            <w:pPr>
              <w:numPr>
                <w:ilvl w:val="0"/>
                <w:numId w:val="11"/>
              </w:numPr>
              <w:ind w:right="270"/>
              <w:contextualSpacing/>
              <w:jc w:val="both"/>
            </w:pPr>
          </w:p>
        </w:tc>
        <w:tc>
          <w:tcPr>
            <w:tcW w:w="8645" w:type="dxa"/>
          </w:tcPr>
          <w:p w14:paraId="03085339" w14:textId="77777777" w:rsidR="0039217C" w:rsidRPr="0039217C" w:rsidRDefault="0039217C" w:rsidP="009A65BE">
            <w:pPr>
              <w:tabs>
                <w:tab w:val="center" w:pos="4608"/>
                <w:tab w:val="left" w:pos="7220"/>
              </w:tabs>
              <w:jc w:val="both"/>
            </w:pPr>
            <w:r w:rsidRPr="0039217C">
              <w:t xml:space="preserve">Examine potential business use cases of </w:t>
            </w:r>
            <w:proofErr w:type="spellStart"/>
            <w:r w:rsidRPr="0039217C">
              <w:t>Blockchain</w:t>
            </w:r>
            <w:proofErr w:type="spellEnd"/>
          </w:p>
        </w:tc>
      </w:tr>
    </w:tbl>
    <w:p w14:paraId="0F2292FB" w14:textId="77777777" w:rsidR="0039217C" w:rsidRDefault="0039217C" w:rsidP="0039217C">
      <w:pPr>
        <w:ind w:left="990" w:right="270" w:hanging="630"/>
        <w:jc w:val="both"/>
        <w:rPr>
          <w:color w:val="FF0000"/>
          <w:sz w:val="24"/>
          <w:szCs w:val="24"/>
        </w:rPr>
      </w:pPr>
    </w:p>
    <w:tbl>
      <w:tblPr>
        <w:tblStyle w:val="TableGrid"/>
        <w:tblW w:w="9356" w:type="dxa"/>
        <w:tblInd w:w="-34" w:type="dxa"/>
        <w:tblLayout w:type="fixed"/>
        <w:tblLook w:val="04A0" w:firstRow="1" w:lastRow="0" w:firstColumn="1" w:lastColumn="0" w:noHBand="0" w:noVBand="1"/>
      </w:tblPr>
      <w:tblGrid>
        <w:gridCol w:w="709"/>
        <w:gridCol w:w="2410"/>
        <w:gridCol w:w="2268"/>
        <w:gridCol w:w="2226"/>
        <w:gridCol w:w="1743"/>
      </w:tblGrid>
      <w:tr w:rsidR="0039217C" w14:paraId="0CF20AA0" w14:textId="77777777" w:rsidTr="009A65BE">
        <w:tc>
          <w:tcPr>
            <w:tcW w:w="709" w:type="dxa"/>
          </w:tcPr>
          <w:p w14:paraId="3C6D6826" w14:textId="77777777" w:rsidR="0039217C" w:rsidRPr="00EA02EF" w:rsidRDefault="0039217C" w:rsidP="009A65BE">
            <w:pPr>
              <w:tabs>
                <w:tab w:val="left" w:pos="493"/>
              </w:tabs>
              <w:ind w:right="270"/>
              <w:jc w:val="both"/>
              <w:rPr>
                <w:b/>
                <w:color w:val="000000" w:themeColor="text1"/>
                <w:sz w:val="18"/>
                <w:szCs w:val="24"/>
              </w:rPr>
            </w:pPr>
            <w:r w:rsidRPr="00EA02EF">
              <w:rPr>
                <w:b/>
                <w:color w:val="000000" w:themeColor="text1"/>
                <w:sz w:val="18"/>
                <w:szCs w:val="24"/>
              </w:rPr>
              <w:t>Sl. No</w:t>
            </w:r>
          </w:p>
        </w:tc>
        <w:tc>
          <w:tcPr>
            <w:tcW w:w="2410" w:type="dxa"/>
          </w:tcPr>
          <w:p w14:paraId="4C413FCA" w14:textId="77777777" w:rsidR="0039217C" w:rsidRPr="00EA02EF" w:rsidRDefault="0039217C" w:rsidP="009A65BE">
            <w:pPr>
              <w:ind w:right="270"/>
              <w:jc w:val="both"/>
              <w:rPr>
                <w:b/>
                <w:color w:val="000000" w:themeColor="text1"/>
                <w:sz w:val="18"/>
                <w:szCs w:val="24"/>
              </w:rPr>
            </w:pPr>
            <w:r w:rsidRPr="00EA02EF">
              <w:rPr>
                <w:b/>
                <w:color w:val="000000" w:themeColor="text1"/>
                <w:sz w:val="18"/>
                <w:szCs w:val="24"/>
              </w:rPr>
              <w:t>Title of the Book</w:t>
            </w:r>
          </w:p>
        </w:tc>
        <w:tc>
          <w:tcPr>
            <w:tcW w:w="2268" w:type="dxa"/>
          </w:tcPr>
          <w:p w14:paraId="7E38F4E2" w14:textId="77777777" w:rsidR="0039217C" w:rsidRPr="00EA02EF" w:rsidRDefault="0039217C" w:rsidP="009A65BE">
            <w:pPr>
              <w:ind w:right="-108"/>
              <w:jc w:val="both"/>
              <w:rPr>
                <w:b/>
                <w:color w:val="000000" w:themeColor="text1"/>
                <w:sz w:val="18"/>
                <w:szCs w:val="24"/>
              </w:rPr>
            </w:pPr>
            <w:r w:rsidRPr="00EA02EF">
              <w:rPr>
                <w:b/>
                <w:color w:val="000000" w:themeColor="text1"/>
                <w:sz w:val="18"/>
                <w:szCs w:val="24"/>
              </w:rPr>
              <w:t>Name of the Author/s</w:t>
            </w:r>
          </w:p>
        </w:tc>
        <w:tc>
          <w:tcPr>
            <w:tcW w:w="2226" w:type="dxa"/>
          </w:tcPr>
          <w:p w14:paraId="6A176D66" w14:textId="77777777" w:rsidR="0039217C" w:rsidRPr="00EA02EF" w:rsidRDefault="0039217C" w:rsidP="009A65BE">
            <w:pPr>
              <w:ind w:right="270"/>
              <w:jc w:val="both"/>
              <w:rPr>
                <w:b/>
                <w:color w:val="000000" w:themeColor="text1"/>
                <w:sz w:val="18"/>
                <w:szCs w:val="24"/>
              </w:rPr>
            </w:pPr>
            <w:r w:rsidRPr="00EA02EF">
              <w:rPr>
                <w:b/>
                <w:color w:val="000000" w:themeColor="text1"/>
                <w:sz w:val="18"/>
                <w:szCs w:val="24"/>
              </w:rPr>
              <w:t>Name of the publisher</w:t>
            </w:r>
          </w:p>
        </w:tc>
        <w:tc>
          <w:tcPr>
            <w:tcW w:w="1743" w:type="dxa"/>
          </w:tcPr>
          <w:p w14:paraId="1FCCC018" w14:textId="77777777" w:rsidR="0039217C" w:rsidRPr="00EA02EF" w:rsidRDefault="0039217C" w:rsidP="009A65BE">
            <w:pPr>
              <w:ind w:right="270"/>
              <w:jc w:val="both"/>
              <w:rPr>
                <w:b/>
                <w:color w:val="000000" w:themeColor="text1"/>
                <w:sz w:val="18"/>
                <w:szCs w:val="24"/>
              </w:rPr>
            </w:pPr>
            <w:r w:rsidRPr="00EA02EF">
              <w:rPr>
                <w:b/>
                <w:color w:val="000000" w:themeColor="text1"/>
                <w:sz w:val="18"/>
                <w:szCs w:val="24"/>
              </w:rPr>
              <w:t>Edition &amp; Year</w:t>
            </w:r>
          </w:p>
        </w:tc>
      </w:tr>
      <w:tr w:rsidR="0039217C" w14:paraId="3A685A6E" w14:textId="77777777" w:rsidTr="009A65BE">
        <w:tc>
          <w:tcPr>
            <w:tcW w:w="9356" w:type="dxa"/>
            <w:gridSpan w:val="5"/>
          </w:tcPr>
          <w:p w14:paraId="3C8E4E8D" w14:textId="77777777" w:rsidR="0039217C" w:rsidRPr="009C3BFC" w:rsidRDefault="0039217C" w:rsidP="009A65BE">
            <w:pPr>
              <w:ind w:right="270"/>
              <w:jc w:val="both"/>
              <w:rPr>
                <w:b/>
                <w:color w:val="000000" w:themeColor="text1"/>
                <w:sz w:val="18"/>
                <w:szCs w:val="24"/>
              </w:rPr>
            </w:pPr>
            <w:r w:rsidRPr="00EA02EF">
              <w:rPr>
                <w:b/>
                <w:color w:val="000000" w:themeColor="text1"/>
                <w:szCs w:val="24"/>
              </w:rPr>
              <w:t>Textbooks</w:t>
            </w:r>
          </w:p>
        </w:tc>
      </w:tr>
      <w:tr w:rsidR="0039217C" w:rsidRPr="00350528" w14:paraId="31F77437" w14:textId="77777777" w:rsidTr="009A65BE">
        <w:tc>
          <w:tcPr>
            <w:tcW w:w="709" w:type="dxa"/>
          </w:tcPr>
          <w:p w14:paraId="5061F451" w14:textId="77777777" w:rsidR="0039217C" w:rsidRPr="00350528" w:rsidRDefault="0039217C" w:rsidP="009A65BE">
            <w:pPr>
              <w:tabs>
                <w:tab w:val="left" w:pos="493"/>
              </w:tabs>
              <w:jc w:val="center"/>
              <w:rPr>
                <w:sz w:val="18"/>
                <w:szCs w:val="24"/>
              </w:rPr>
            </w:pPr>
            <w:r w:rsidRPr="00350528">
              <w:rPr>
                <w:sz w:val="18"/>
                <w:szCs w:val="24"/>
              </w:rPr>
              <w:t>1</w:t>
            </w:r>
          </w:p>
        </w:tc>
        <w:tc>
          <w:tcPr>
            <w:tcW w:w="2410" w:type="dxa"/>
          </w:tcPr>
          <w:p w14:paraId="58E6B6C5" w14:textId="77777777" w:rsidR="0039217C" w:rsidRPr="00350528" w:rsidRDefault="0039217C" w:rsidP="009A65BE">
            <w:pPr>
              <w:ind w:right="270"/>
              <w:jc w:val="both"/>
              <w:rPr>
                <w:sz w:val="18"/>
                <w:szCs w:val="24"/>
              </w:rPr>
            </w:pPr>
            <w:r w:rsidRPr="00350528">
              <w:rPr>
                <w:sz w:val="18"/>
                <w:szCs w:val="24"/>
              </w:rPr>
              <w:t xml:space="preserve">Beginning </w:t>
            </w:r>
            <w:proofErr w:type="spellStart"/>
            <w:r w:rsidRPr="00350528">
              <w:rPr>
                <w:sz w:val="18"/>
                <w:szCs w:val="24"/>
              </w:rPr>
              <w:t>Blockchain</w:t>
            </w:r>
            <w:proofErr w:type="spellEnd"/>
          </w:p>
        </w:tc>
        <w:tc>
          <w:tcPr>
            <w:tcW w:w="2268" w:type="dxa"/>
          </w:tcPr>
          <w:p w14:paraId="25FE7A43" w14:textId="77777777" w:rsidR="0039217C" w:rsidRPr="00350528" w:rsidRDefault="0039217C" w:rsidP="009A65BE">
            <w:pPr>
              <w:ind w:right="270"/>
              <w:jc w:val="both"/>
              <w:rPr>
                <w:sz w:val="18"/>
                <w:szCs w:val="24"/>
              </w:rPr>
            </w:pPr>
            <w:proofErr w:type="spellStart"/>
            <w:r w:rsidRPr="00350528">
              <w:rPr>
                <w:sz w:val="18"/>
                <w:szCs w:val="24"/>
              </w:rPr>
              <w:t>Bikramaditya</w:t>
            </w:r>
            <w:proofErr w:type="spellEnd"/>
            <w:r w:rsidRPr="00350528">
              <w:rPr>
                <w:sz w:val="18"/>
                <w:szCs w:val="24"/>
              </w:rPr>
              <w:t xml:space="preserve"> </w:t>
            </w:r>
            <w:proofErr w:type="spellStart"/>
            <w:r w:rsidRPr="00350528">
              <w:rPr>
                <w:sz w:val="18"/>
                <w:szCs w:val="24"/>
              </w:rPr>
              <w:t>Singhal</w:t>
            </w:r>
            <w:proofErr w:type="spellEnd"/>
            <w:r w:rsidRPr="00350528">
              <w:rPr>
                <w:sz w:val="18"/>
                <w:szCs w:val="24"/>
              </w:rPr>
              <w:t>,</w:t>
            </w:r>
          </w:p>
          <w:p w14:paraId="2EA515E3" w14:textId="77777777" w:rsidR="0039217C" w:rsidRPr="00350528" w:rsidRDefault="0039217C" w:rsidP="009A65BE">
            <w:pPr>
              <w:ind w:right="270"/>
              <w:jc w:val="both"/>
              <w:rPr>
                <w:sz w:val="18"/>
                <w:szCs w:val="24"/>
              </w:rPr>
            </w:pPr>
            <w:proofErr w:type="spellStart"/>
            <w:r w:rsidRPr="00350528">
              <w:rPr>
                <w:sz w:val="18"/>
                <w:szCs w:val="24"/>
              </w:rPr>
              <w:t>Gautam</w:t>
            </w:r>
            <w:proofErr w:type="spellEnd"/>
            <w:r w:rsidRPr="00350528">
              <w:rPr>
                <w:sz w:val="18"/>
                <w:szCs w:val="24"/>
              </w:rPr>
              <w:t xml:space="preserve"> </w:t>
            </w:r>
            <w:proofErr w:type="spellStart"/>
            <w:r w:rsidRPr="00350528">
              <w:rPr>
                <w:sz w:val="18"/>
                <w:szCs w:val="24"/>
              </w:rPr>
              <w:t>Dhameja</w:t>
            </w:r>
            <w:proofErr w:type="spellEnd"/>
            <w:r w:rsidRPr="00350528">
              <w:rPr>
                <w:sz w:val="18"/>
                <w:szCs w:val="24"/>
              </w:rPr>
              <w:t>,</w:t>
            </w:r>
          </w:p>
          <w:p w14:paraId="0E456C20" w14:textId="77777777" w:rsidR="0039217C" w:rsidRPr="00350528" w:rsidRDefault="0039217C" w:rsidP="009A65BE">
            <w:pPr>
              <w:ind w:right="270"/>
              <w:jc w:val="both"/>
              <w:rPr>
                <w:sz w:val="18"/>
                <w:szCs w:val="24"/>
              </w:rPr>
            </w:pPr>
            <w:proofErr w:type="spellStart"/>
            <w:r w:rsidRPr="00350528">
              <w:rPr>
                <w:sz w:val="18"/>
                <w:szCs w:val="24"/>
              </w:rPr>
              <w:t>Priyansu</w:t>
            </w:r>
            <w:proofErr w:type="spellEnd"/>
            <w:r w:rsidRPr="00350528">
              <w:rPr>
                <w:sz w:val="18"/>
                <w:szCs w:val="24"/>
              </w:rPr>
              <w:t xml:space="preserve"> </w:t>
            </w:r>
            <w:proofErr w:type="spellStart"/>
            <w:r w:rsidRPr="00350528">
              <w:rPr>
                <w:sz w:val="18"/>
                <w:szCs w:val="24"/>
              </w:rPr>
              <w:t>Sekhar</w:t>
            </w:r>
            <w:proofErr w:type="spellEnd"/>
            <w:r w:rsidRPr="00350528">
              <w:rPr>
                <w:sz w:val="18"/>
                <w:szCs w:val="24"/>
              </w:rPr>
              <w:t xml:space="preserve"> Panda</w:t>
            </w:r>
          </w:p>
        </w:tc>
        <w:tc>
          <w:tcPr>
            <w:tcW w:w="2226" w:type="dxa"/>
          </w:tcPr>
          <w:p w14:paraId="1851C61E" w14:textId="77777777" w:rsidR="0039217C" w:rsidRPr="00350528" w:rsidRDefault="0039217C" w:rsidP="009A65BE">
            <w:pPr>
              <w:ind w:right="270"/>
              <w:jc w:val="both"/>
              <w:rPr>
                <w:sz w:val="18"/>
                <w:szCs w:val="24"/>
              </w:rPr>
            </w:pPr>
            <w:proofErr w:type="spellStart"/>
            <w:r w:rsidRPr="00350528">
              <w:rPr>
                <w:sz w:val="18"/>
                <w:szCs w:val="24"/>
              </w:rPr>
              <w:t>Apress</w:t>
            </w:r>
            <w:proofErr w:type="spellEnd"/>
            <w:r w:rsidRPr="00350528">
              <w:rPr>
                <w:sz w:val="18"/>
                <w:szCs w:val="24"/>
              </w:rPr>
              <w:t xml:space="preserve"> Media</w:t>
            </w:r>
          </w:p>
        </w:tc>
        <w:tc>
          <w:tcPr>
            <w:tcW w:w="1743" w:type="dxa"/>
          </w:tcPr>
          <w:p w14:paraId="142A331C" w14:textId="77777777" w:rsidR="0039217C" w:rsidRPr="00350528" w:rsidRDefault="0039217C" w:rsidP="009A65BE">
            <w:pPr>
              <w:ind w:right="270"/>
              <w:jc w:val="both"/>
              <w:rPr>
                <w:sz w:val="18"/>
                <w:szCs w:val="24"/>
              </w:rPr>
            </w:pPr>
            <w:r w:rsidRPr="00350528">
              <w:rPr>
                <w:sz w:val="18"/>
                <w:szCs w:val="24"/>
              </w:rPr>
              <w:t>2018, ISBN 9781484234433</w:t>
            </w:r>
          </w:p>
        </w:tc>
      </w:tr>
      <w:tr w:rsidR="0039217C" w:rsidRPr="00350528" w14:paraId="6549F476" w14:textId="77777777" w:rsidTr="009A65BE">
        <w:tc>
          <w:tcPr>
            <w:tcW w:w="709" w:type="dxa"/>
          </w:tcPr>
          <w:p w14:paraId="7D3240E9" w14:textId="77777777" w:rsidR="0039217C" w:rsidRPr="00350528" w:rsidRDefault="0039217C" w:rsidP="009A65BE">
            <w:pPr>
              <w:tabs>
                <w:tab w:val="left" w:pos="493"/>
              </w:tabs>
              <w:jc w:val="center"/>
              <w:rPr>
                <w:sz w:val="18"/>
                <w:szCs w:val="24"/>
              </w:rPr>
            </w:pPr>
            <w:r w:rsidRPr="00350528">
              <w:rPr>
                <w:sz w:val="18"/>
                <w:szCs w:val="24"/>
              </w:rPr>
              <w:t>2</w:t>
            </w:r>
          </w:p>
        </w:tc>
        <w:tc>
          <w:tcPr>
            <w:tcW w:w="2410" w:type="dxa"/>
          </w:tcPr>
          <w:p w14:paraId="0BF1302C" w14:textId="77777777" w:rsidR="0039217C" w:rsidRPr="00350528" w:rsidRDefault="0039217C" w:rsidP="009A65BE">
            <w:pPr>
              <w:ind w:right="270"/>
              <w:jc w:val="both"/>
              <w:rPr>
                <w:sz w:val="18"/>
                <w:szCs w:val="24"/>
              </w:rPr>
            </w:pPr>
            <w:proofErr w:type="spellStart"/>
            <w:r w:rsidRPr="00350528">
              <w:rPr>
                <w:sz w:val="18"/>
                <w:szCs w:val="24"/>
              </w:rPr>
              <w:t>Blockchain</w:t>
            </w:r>
            <w:proofErr w:type="spellEnd"/>
            <w:r w:rsidRPr="00350528">
              <w:rPr>
                <w:sz w:val="18"/>
                <w:szCs w:val="24"/>
              </w:rPr>
              <w:t xml:space="preserve"> for Dummies</w:t>
            </w:r>
          </w:p>
        </w:tc>
        <w:tc>
          <w:tcPr>
            <w:tcW w:w="2268" w:type="dxa"/>
          </w:tcPr>
          <w:p w14:paraId="3ED1AF79" w14:textId="77777777" w:rsidR="0039217C" w:rsidRPr="00350528" w:rsidRDefault="0039217C" w:rsidP="009A65BE">
            <w:pPr>
              <w:ind w:right="270"/>
              <w:jc w:val="both"/>
              <w:rPr>
                <w:sz w:val="18"/>
                <w:szCs w:val="24"/>
              </w:rPr>
            </w:pPr>
            <w:proofErr w:type="spellStart"/>
            <w:r w:rsidRPr="00350528">
              <w:rPr>
                <w:sz w:val="18"/>
                <w:szCs w:val="24"/>
              </w:rPr>
              <w:t>Manav</w:t>
            </w:r>
            <w:proofErr w:type="spellEnd"/>
            <w:r w:rsidRPr="00350528">
              <w:rPr>
                <w:sz w:val="18"/>
                <w:szCs w:val="24"/>
              </w:rPr>
              <w:t xml:space="preserve"> Gupta</w:t>
            </w:r>
          </w:p>
        </w:tc>
        <w:tc>
          <w:tcPr>
            <w:tcW w:w="2226" w:type="dxa"/>
          </w:tcPr>
          <w:p w14:paraId="0D45843C" w14:textId="77777777" w:rsidR="0039217C" w:rsidRPr="00350528" w:rsidRDefault="0039217C" w:rsidP="009A65BE">
            <w:pPr>
              <w:ind w:right="270"/>
              <w:jc w:val="both"/>
              <w:rPr>
                <w:sz w:val="18"/>
                <w:szCs w:val="24"/>
              </w:rPr>
            </w:pPr>
            <w:r w:rsidRPr="00350528">
              <w:rPr>
                <w:sz w:val="18"/>
                <w:szCs w:val="24"/>
              </w:rPr>
              <w:t>John Wiley &amp; Sons</w:t>
            </w:r>
          </w:p>
        </w:tc>
        <w:tc>
          <w:tcPr>
            <w:tcW w:w="1743" w:type="dxa"/>
          </w:tcPr>
          <w:p w14:paraId="3EEEAC04" w14:textId="77777777" w:rsidR="0039217C" w:rsidRPr="00350528" w:rsidRDefault="0039217C" w:rsidP="009A65BE">
            <w:pPr>
              <w:ind w:right="270"/>
              <w:jc w:val="both"/>
              <w:rPr>
                <w:sz w:val="18"/>
                <w:szCs w:val="24"/>
              </w:rPr>
            </w:pPr>
            <w:r w:rsidRPr="00350528">
              <w:rPr>
                <w:sz w:val="18"/>
                <w:szCs w:val="24"/>
              </w:rPr>
              <w:t>2nd IBM Limited Edition, ISBN 9781119545934</w:t>
            </w:r>
          </w:p>
        </w:tc>
      </w:tr>
      <w:tr w:rsidR="0039217C" w14:paraId="2B7B5838" w14:textId="77777777" w:rsidTr="009A65BE">
        <w:tc>
          <w:tcPr>
            <w:tcW w:w="9356" w:type="dxa"/>
            <w:gridSpan w:val="5"/>
          </w:tcPr>
          <w:p w14:paraId="613438FE" w14:textId="77777777" w:rsidR="0039217C" w:rsidRPr="009C3BFC" w:rsidRDefault="0039217C" w:rsidP="009A65BE">
            <w:pPr>
              <w:ind w:right="270"/>
              <w:jc w:val="both"/>
              <w:rPr>
                <w:b/>
                <w:color w:val="000000" w:themeColor="text1"/>
                <w:sz w:val="18"/>
                <w:szCs w:val="24"/>
              </w:rPr>
            </w:pPr>
            <w:r w:rsidRPr="00EA02EF">
              <w:rPr>
                <w:b/>
                <w:color w:val="000000" w:themeColor="text1"/>
                <w:szCs w:val="24"/>
              </w:rPr>
              <w:t>Reference Books</w:t>
            </w:r>
          </w:p>
        </w:tc>
      </w:tr>
      <w:tr w:rsidR="0039217C" w:rsidRPr="0087058B" w14:paraId="48D4E488" w14:textId="77777777" w:rsidTr="009A65BE">
        <w:tc>
          <w:tcPr>
            <w:tcW w:w="709" w:type="dxa"/>
          </w:tcPr>
          <w:p w14:paraId="35F41E0F" w14:textId="77777777" w:rsidR="0039217C" w:rsidRPr="0087058B" w:rsidRDefault="0039217C" w:rsidP="009A65BE">
            <w:pPr>
              <w:tabs>
                <w:tab w:val="left" w:pos="493"/>
              </w:tabs>
              <w:ind w:right="33"/>
              <w:jc w:val="center"/>
              <w:rPr>
                <w:sz w:val="18"/>
                <w:szCs w:val="18"/>
              </w:rPr>
            </w:pPr>
            <w:r w:rsidRPr="0087058B">
              <w:rPr>
                <w:sz w:val="18"/>
                <w:szCs w:val="18"/>
              </w:rPr>
              <w:t>1</w:t>
            </w:r>
          </w:p>
        </w:tc>
        <w:tc>
          <w:tcPr>
            <w:tcW w:w="2410" w:type="dxa"/>
          </w:tcPr>
          <w:p w14:paraId="7131E463" w14:textId="77777777" w:rsidR="0039217C" w:rsidRPr="0087058B" w:rsidRDefault="0039217C" w:rsidP="009A65BE">
            <w:pPr>
              <w:ind w:right="270"/>
              <w:jc w:val="both"/>
              <w:rPr>
                <w:sz w:val="18"/>
                <w:szCs w:val="18"/>
              </w:rPr>
            </w:pPr>
            <w:proofErr w:type="spellStart"/>
            <w:r w:rsidRPr="0087058B">
              <w:rPr>
                <w:sz w:val="18"/>
                <w:szCs w:val="18"/>
              </w:rPr>
              <w:t>Blockchain</w:t>
            </w:r>
            <w:proofErr w:type="spellEnd"/>
            <w:r w:rsidRPr="0087058B">
              <w:rPr>
                <w:sz w:val="18"/>
                <w:szCs w:val="18"/>
              </w:rPr>
              <w:t xml:space="preserve"> for Business 2019</w:t>
            </w:r>
          </w:p>
        </w:tc>
        <w:tc>
          <w:tcPr>
            <w:tcW w:w="2268" w:type="dxa"/>
          </w:tcPr>
          <w:p w14:paraId="221399FC" w14:textId="77777777" w:rsidR="0039217C" w:rsidRPr="0087058B" w:rsidRDefault="0039217C" w:rsidP="009A65BE">
            <w:pPr>
              <w:ind w:right="270"/>
              <w:jc w:val="both"/>
              <w:rPr>
                <w:sz w:val="18"/>
                <w:szCs w:val="18"/>
              </w:rPr>
            </w:pPr>
            <w:r w:rsidRPr="0087058B">
              <w:rPr>
                <w:sz w:val="18"/>
                <w:szCs w:val="18"/>
              </w:rPr>
              <w:t xml:space="preserve">Peter </w:t>
            </w:r>
            <w:proofErr w:type="spellStart"/>
            <w:r w:rsidRPr="0087058B">
              <w:rPr>
                <w:sz w:val="18"/>
                <w:szCs w:val="18"/>
              </w:rPr>
              <w:t>Lypovonyav</w:t>
            </w:r>
            <w:proofErr w:type="spellEnd"/>
          </w:p>
        </w:tc>
        <w:tc>
          <w:tcPr>
            <w:tcW w:w="2226" w:type="dxa"/>
          </w:tcPr>
          <w:p w14:paraId="6507214D" w14:textId="77777777" w:rsidR="0039217C" w:rsidRPr="0087058B" w:rsidRDefault="0039217C" w:rsidP="009A65BE">
            <w:pPr>
              <w:ind w:right="270"/>
              <w:jc w:val="both"/>
              <w:rPr>
                <w:sz w:val="18"/>
                <w:szCs w:val="18"/>
              </w:rPr>
            </w:pPr>
            <w:proofErr w:type="spellStart"/>
            <w:r w:rsidRPr="0087058B">
              <w:rPr>
                <w:sz w:val="18"/>
                <w:szCs w:val="18"/>
              </w:rPr>
              <w:t>Packt</w:t>
            </w:r>
            <w:proofErr w:type="spellEnd"/>
            <w:r w:rsidRPr="0087058B">
              <w:rPr>
                <w:sz w:val="18"/>
                <w:szCs w:val="18"/>
              </w:rPr>
              <w:t xml:space="preserve"> Publishing Limited</w:t>
            </w:r>
          </w:p>
        </w:tc>
        <w:tc>
          <w:tcPr>
            <w:tcW w:w="1743" w:type="dxa"/>
          </w:tcPr>
          <w:p w14:paraId="5D956F1F" w14:textId="77777777" w:rsidR="0039217C" w:rsidRPr="0087058B" w:rsidRDefault="0039217C" w:rsidP="009A65BE">
            <w:pPr>
              <w:ind w:right="270"/>
              <w:jc w:val="both"/>
              <w:rPr>
                <w:sz w:val="18"/>
                <w:szCs w:val="18"/>
              </w:rPr>
            </w:pPr>
            <w:r w:rsidRPr="0087058B">
              <w:rPr>
                <w:sz w:val="18"/>
                <w:szCs w:val="18"/>
              </w:rPr>
              <w:t>2019, ISBN 9781789956023</w:t>
            </w:r>
          </w:p>
        </w:tc>
      </w:tr>
      <w:tr w:rsidR="0039217C" w:rsidRPr="0087058B" w14:paraId="58C352C8" w14:textId="77777777" w:rsidTr="009A65BE">
        <w:tc>
          <w:tcPr>
            <w:tcW w:w="709" w:type="dxa"/>
          </w:tcPr>
          <w:p w14:paraId="2A50214E" w14:textId="77777777" w:rsidR="0039217C" w:rsidRPr="0087058B" w:rsidRDefault="0039217C" w:rsidP="009A65BE">
            <w:pPr>
              <w:tabs>
                <w:tab w:val="left" w:pos="493"/>
              </w:tabs>
              <w:ind w:right="33"/>
              <w:jc w:val="center"/>
              <w:rPr>
                <w:sz w:val="18"/>
                <w:szCs w:val="18"/>
              </w:rPr>
            </w:pPr>
            <w:r w:rsidRPr="0087058B">
              <w:rPr>
                <w:sz w:val="18"/>
                <w:szCs w:val="18"/>
              </w:rPr>
              <w:t>2</w:t>
            </w:r>
          </w:p>
        </w:tc>
        <w:tc>
          <w:tcPr>
            <w:tcW w:w="2410" w:type="dxa"/>
          </w:tcPr>
          <w:p w14:paraId="5F1A7664" w14:textId="77777777" w:rsidR="0039217C" w:rsidRPr="0087058B" w:rsidRDefault="0039217C" w:rsidP="009A65BE">
            <w:pPr>
              <w:ind w:right="270"/>
              <w:jc w:val="both"/>
              <w:rPr>
                <w:sz w:val="18"/>
                <w:szCs w:val="18"/>
              </w:rPr>
            </w:pPr>
            <w:proofErr w:type="spellStart"/>
            <w:r w:rsidRPr="0087058B">
              <w:rPr>
                <w:sz w:val="18"/>
                <w:szCs w:val="18"/>
              </w:rPr>
              <w:t>Ethereum</w:t>
            </w:r>
            <w:proofErr w:type="spellEnd"/>
            <w:r w:rsidRPr="0087058B">
              <w:rPr>
                <w:sz w:val="18"/>
                <w:szCs w:val="18"/>
              </w:rPr>
              <w:t xml:space="preserve"> for Architects and Developers</w:t>
            </w:r>
          </w:p>
        </w:tc>
        <w:tc>
          <w:tcPr>
            <w:tcW w:w="2268" w:type="dxa"/>
          </w:tcPr>
          <w:p w14:paraId="153CB7FE" w14:textId="77777777" w:rsidR="0039217C" w:rsidRPr="0087058B" w:rsidRDefault="0039217C" w:rsidP="009A65BE">
            <w:pPr>
              <w:ind w:right="270"/>
              <w:jc w:val="both"/>
              <w:rPr>
                <w:sz w:val="18"/>
                <w:szCs w:val="18"/>
              </w:rPr>
            </w:pPr>
            <w:proofErr w:type="spellStart"/>
            <w:r w:rsidRPr="0087058B">
              <w:rPr>
                <w:sz w:val="18"/>
                <w:szCs w:val="18"/>
              </w:rPr>
              <w:t>Debajani</w:t>
            </w:r>
            <w:proofErr w:type="spellEnd"/>
            <w:r w:rsidRPr="0087058B">
              <w:rPr>
                <w:sz w:val="18"/>
                <w:szCs w:val="18"/>
              </w:rPr>
              <w:t xml:space="preserve"> </w:t>
            </w:r>
            <w:proofErr w:type="spellStart"/>
            <w:r w:rsidRPr="0087058B">
              <w:rPr>
                <w:sz w:val="18"/>
                <w:szCs w:val="18"/>
              </w:rPr>
              <w:t>Mohanty</w:t>
            </w:r>
            <w:proofErr w:type="spellEnd"/>
          </w:p>
        </w:tc>
        <w:tc>
          <w:tcPr>
            <w:tcW w:w="2226" w:type="dxa"/>
          </w:tcPr>
          <w:p w14:paraId="556B40B2" w14:textId="77777777" w:rsidR="0039217C" w:rsidRPr="0087058B" w:rsidRDefault="0039217C" w:rsidP="009A65BE">
            <w:pPr>
              <w:ind w:right="270"/>
              <w:jc w:val="both"/>
              <w:rPr>
                <w:sz w:val="18"/>
                <w:szCs w:val="18"/>
              </w:rPr>
            </w:pPr>
            <w:proofErr w:type="spellStart"/>
            <w:r w:rsidRPr="0087058B">
              <w:rPr>
                <w:sz w:val="18"/>
                <w:szCs w:val="18"/>
              </w:rPr>
              <w:t>Apress</w:t>
            </w:r>
            <w:proofErr w:type="spellEnd"/>
            <w:r w:rsidRPr="0087058B">
              <w:rPr>
                <w:sz w:val="18"/>
                <w:szCs w:val="18"/>
              </w:rPr>
              <w:t xml:space="preserve"> Media</w:t>
            </w:r>
          </w:p>
        </w:tc>
        <w:tc>
          <w:tcPr>
            <w:tcW w:w="1743" w:type="dxa"/>
          </w:tcPr>
          <w:p w14:paraId="0E9DDA10" w14:textId="77777777" w:rsidR="0039217C" w:rsidRPr="0087058B" w:rsidRDefault="0039217C" w:rsidP="009A65BE">
            <w:pPr>
              <w:ind w:right="270"/>
              <w:jc w:val="both"/>
              <w:rPr>
                <w:sz w:val="18"/>
                <w:szCs w:val="18"/>
              </w:rPr>
            </w:pPr>
            <w:r w:rsidRPr="0087058B">
              <w:rPr>
                <w:sz w:val="18"/>
                <w:szCs w:val="18"/>
              </w:rPr>
              <w:t>2018, ISBN 9781484240748</w:t>
            </w:r>
          </w:p>
        </w:tc>
      </w:tr>
      <w:tr w:rsidR="0039217C" w:rsidRPr="0087058B" w14:paraId="32B3A1F3" w14:textId="77777777" w:rsidTr="009A65BE">
        <w:tc>
          <w:tcPr>
            <w:tcW w:w="709" w:type="dxa"/>
          </w:tcPr>
          <w:p w14:paraId="584B9A9F" w14:textId="77777777" w:rsidR="0039217C" w:rsidRPr="0087058B" w:rsidRDefault="0039217C" w:rsidP="009A65BE">
            <w:pPr>
              <w:tabs>
                <w:tab w:val="left" w:pos="493"/>
              </w:tabs>
              <w:ind w:right="33"/>
              <w:jc w:val="center"/>
              <w:rPr>
                <w:sz w:val="18"/>
                <w:szCs w:val="18"/>
              </w:rPr>
            </w:pPr>
            <w:r w:rsidRPr="0087058B">
              <w:rPr>
                <w:sz w:val="18"/>
                <w:szCs w:val="18"/>
              </w:rPr>
              <w:t>3</w:t>
            </w:r>
          </w:p>
        </w:tc>
        <w:tc>
          <w:tcPr>
            <w:tcW w:w="2410" w:type="dxa"/>
          </w:tcPr>
          <w:p w14:paraId="6777A90A" w14:textId="77777777" w:rsidR="0039217C" w:rsidRPr="0087058B" w:rsidRDefault="0039217C" w:rsidP="009A65BE">
            <w:pPr>
              <w:rPr>
                <w:sz w:val="18"/>
                <w:szCs w:val="18"/>
              </w:rPr>
            </w:pPr>
            <w:r w:rsidRPr="0087058B">
              <w:rPr>
                <w:sz w:val="18"/>
                <w:szCs w:val="18"/>
              </w:rPr>
              <w:t xml:space="preserve">Regulating </w:t>
            </w:r>
            <w:proofErr w:type="spellStart"/>
            <w:r w:rsidRPr="0087058B">
              <w:rPr>
                <w:sz w:val="18"/>
                <w:szCs w:val="18"/>
              </w:rPr>
              <w:t>Blockchain</w:t>
            </w:r>
            <w:proofErr w:type="spellEnd"/>
          </w:p>
          <w:p w14:paraId="749CD852" w14:textId="77777777" w:rsidR="0039217C" w:rsidRPr="0087058B" w:rsidRDefault="0039217C" w:rsidP="009A65BE">
            <w:pPr>
              <w:rPr>
                <w:sz w:val="18"/>
                <w:szCs w:val="18"/>
              </w:rPr>
            </w:pPr>
            <w:r w:rsidRPr="0087058B">
              <w:rPr>
                <w:sz w:val="18"/>
                <w:szCs w:val="18"/>
              </w:rPr>
              <w:t xml:space="preserve">Techno-Social and Legal Challenges </w:t>
            </w:r>
          </w:p>
        </w:tc>
        <w:tc>
          <w:tcPr>
            <w:tcW w:w="2268" w:type="dxa"/>
          </w:tcPr>
          <w:p w14:paraId="4023AD03" w14:textId="77777777" w:rsidR="0039217C" w:rsidRPr="0087058B" w:rsidRDefault="0039217C" w:rsidP="009A65BE">
            <w:pPr>
              <w:ind w:right="270"/>
              <w:jc w:val="both"/>
              <w:rPr>
                <w:sz w:val="18"/>
                <w:szCs w:val="18"/>
              </w:rPr>
            </w:pPr>
            <w:r w:rsidRPr="0087058B">
              <w:rPr>
                <w:sz w:val="18"/>
                <w:szCs w:val="18"/>
              </w:rPr>
              <w:t>Philipp Hacker, </w:t>
            </w:r>
            <w:proofErr w:type="spellStart"/>
            <w:r w:rsidRPr="0087058B">
              <w:rPr>
                <w:sz w:val="18"/>
                <w:szCs w:val="18"/>
              </w:rPr>
              <w:t>Ioannis</w:t>
            </w:r>
            <w:proofErr w:type="spellEnd"/>
            <w:r w:rsidRPr="0087058B">
              <w:rPr>
                <w:sz w:val="18"/>
                <w:szCs w:val="18"/>
              </w:rPr>
              <w:t xml:space="preserve"> </w:t>
            </w:r>
            <w:proofErr w:type="spellStart"/>
            <w:r w:rsidRPr="0087058B">
              <w:rPr>
                <w:sz w:val="18"/>
                <w:szCs w:val="18"/>
              </w:rPr>
              <w:t>Lianos</w:t>
            </w:r>
            <w:proofErr w:type="spellEnd"/>
            <w:r w:rsidRPr="0087058B">
              <w:rPr>
                <w:sz w:val="18"/>
                <w:szCs w:val="18"/>
              </w:rPr>
              <w:t>, </w:t>
            </w:r>
            <w:proofErr w:type="spellStart"/>
            <w:r w:rsidRPr="0087058B">
              <w:rPr>
                <w:sz w:val="18"/>
                <w:szCs w:val="18"/>
              </w:rPr>
              <w:t>Georgios</w:t>
            </w:r>
            <w:proofErr w:type="spellEnd"/>
            <w:r w:rsidRPr="0087058B">
              <w:rPr>
                <w:sz w:val="18"/>
                <w:szCs w:val="18"/>
              </w:rPr>
              <w:t xml:space="preserve"> </w:t>
            </w:r>
            <w:proofErr w:type="spellStart"/>
            <w:r w:rsidRPr="0087058B">
              <w:rPr>
                <w:sz w:val="18"/>
                <w:szCs w:val="18"/>
              </w:rPr>
              <w:t>Dimitropoulos</w:t>
            </w:r>
            <w:proofErr w:type="spellEnd"/>
            <w:r w:rsidRPr="0087058B">
              <w:rPr>
                <w:sz w:val="18"/>
                <w:szCs w:val="18"/>
              </w:rPr>
              <w:t xml:space="preserve">, and Stefan </w:t>
            </w:r>
            <w:proofErr w:type="spellStart"/>
            <w:r w:rsidRPr="0087058B">
              <w:rPr>
                <w:sz w:val="18"/>
                <w:szCs w:val="18"/>
              </w:rPr>
              <w:t>Eich</w:t>
            </w:r>
            <w:proofErr w:type="spellEnd"/>
          </w:p>
        </w:tc>
        <w:tc>
          <w:tcPr>
            <w:tcW w:w="2226" w:type="dxa"/>
          </w:tcPr>
          <w:p w14:paraId="33B1233C" w14:textId="77777777" w:rsidR="0039217C" w:rsidRPr="0087058B" w:rsidRDefault="0039217C" w:rsidP="009A65BE">
            <w:pPr>
              <w:ind w:right="270"/>
              <w:jc w:val="both"/>
              <w:rPr>
                <w:sz w:val="18"/>
                <w:szCs w:val="18"/>
              </w:rPr>
            </w:pPr>
            <w:r w:rsidRPr="0087058B">
              <w:rPr>
                <w:sz w:val="18"/>
                <w:szCs w:val="18"/>
              </w:rPr>
              <w:t>Oxford University Press</w:t>
            </w:r>
          </w:p>
        </w:tc>
        <w:tc>
          <w:tcPr>
            <w:tcW w:w="1743" w:type="dxa"/>
          </w:tcPr>
          <w:p w14:paraId="2DA171CA" w14:textId="77777777" w:rsidR="0039217C" w:rsidRPr="0087058B" w:rsidRDefault="0039217C" w:rsidP="009A65BE">
            <w:pPr>
              <w:rPr>
                <w:sz w:val="18"/>
                <w:szCs w:val="18"/>
              </w:rPr>
            </w:pPr>
            <w:r w:rsidRPr="0087058B">
              <w:rPr>
                <w:sz w:val="18"/>
                <w:szCs w:val="18"/>
              </w:rPr>
              <w:t>2019, ISBN: 9780198842187</w:t>
            </w:r>
          </w:p>
          <w:p w14:paraId="259726AE" w14:textId="77777777" w:rsidR="0039217C" w:rsidRPr="0087058B" w:rsidRDefault="0039217C" w:rsidP="009A65BE">
            <w:pPr>
              <w:ind w:right="270"/>
              <w:jc w:val="both"/>
              <w:rPr>
                <w:sz w:val="18"/>
                <w:szCs w:val="18"/>
              </w:rPr>
            </w:pPr>
          </w:p>
        </w:tc>
      </w:tr>
    </w:tbl>
    <w:p w14:paraId="3058BEB8" w14:textId="77777777" w:rsidR="0039217C" w:rsidRDefault="0039217C" w:rsidP="0039217C">
      <w:pPr>
        <w:ind w:right="270"/>
        <w:jc w:val="both"/>
        <w:rPr>
          <w:color w:val="FF0000"/>
          <w:sz w:val="24"/>
          <w:szCs w:val="24"/>
        </w:rPr>
      </w:pPr>
    </w:p>
    <w:p w14:paraId="579971B5" w14:textId="77777777" w:rsidR="0039217C" w:rsidRPr="00A8136E" w:rsidRDefault="0039217C" w:rsidP="0039217C">
      <w:pPr>
        <w:ind w:right="270"/>
        <w:jc w:val="both"/>
        <w:rPr>
          <w:b/>
          <w:color w:val="000000" w:themeColor="text1"/>
          <w:sz w:val="22"/>
          <w:szCs w:val="24"/>
        </w:rPr>
      </w:pPr>
      <w:r w:rsidRPr="00EA02EF">
        <w:rPr>
          <w:b/>
          <w:color w:val="000000" w:themeColor="text1"/>
          <w:sz w:val="22"/>
          <w:szCs w:val="24"/>
        </w:rPr>
        <w:t>Course Articulation Matrix (CO-PO and CO_PSO MAPPING)</w:t>
      </w:r>
    </w:p>
    <w:tbl>
      <w:tblPr>
        <w:tblStyle w:val="TableGrid"/>
        <w:tblW w:w="10072" w:type="dxa"/>
        <w:tblInd w:w="-176" w:type="dxa"/>
        <w:tblLook w:val="04A0" w:firstRow="1" w:lastRow="0" w:firstColumn="1" w:lastColumn="0" w:noHBand="0" w:noVBand="1"/>
      </w:tblPr>
      <w:tblGrid>
        <w:gridCol w:w="1348"/>
        <w:gridCol w:w="606"/>
        <w:gridCol w:w="606"/>
        <w:gridCol w:w="606"/>
        <w:gridCol w:w="606"/>
        <w:gridCol w:w="606"/>
        <w:gridCol w:w="606"/>
        <w:gridCol w:w="606"/>
        <w:gridCol w:w="606"/>
        <w:gridCol w:w="606"/>
        <w:gridCol w:w="726"/>
        <w:gridCol w:w="726"/>
        <w:gridCol w:w="606"/>
        <w:gridCol w:w="606"/>
        <w:gridCol w:w="606"/>
      </w:tblGrid>
      <w:tr w:rsidR="0039217C" w14:paraId="20F468C6" w14:textId="77777777" w:rsidTr="009A65BE">
        <w:tc>
          <w:tcPr>
            <w:tcW w:w="1348" w:type="dxa"/>
            <w:vMerge w:val="restart"/>
          </w:tcPr>
          <w:p w14:paraId="34AC16EE" w14:textId="77777777" w:rsidR="0039217C" w:rsidRPr="00EA02EF" w:rsidRDefault="0039217C" w:rsidP="009A65BE">
            <w:pPr>
              <w:ind w:right="270"/>
              <w:jc w:val="center"/>
              <w:rPr>
                <w:b/>
                <w:color w:val="000000" w:themeColor="text1"/>
                <w:sz w:val="18"/>
                <w:szCs w:val="24"/>
              </w:rPr>
            </w:pPr>
            <w:r>
              <w:rPr>
                <w:b/>
                <w:color w:val="000000" w:themeColor="text1"/>
                <w:sz w:val="18"/>
                <w:szCs w:val="24"/>
              </w:rPr>
              <w:t>Course Outcomes</w:t>
            </w:r>
          </w:p>
        </w:tc>
        <w:tc>
          <w:tcPr>
            <w:tcW w:w="6906" w:type="dxa"/>
            <w:gridSpan w:val="11"/>
          </w:tcPr>
          <w:p w14:paraId="48F86AB3" w14:textId="77777777" w:rsidR="0039217C" w:rsidRPr="00EA02EF" w:rsidRDefault="0039217C" w:rsidP="009A65BE">
            <w:pPr>
              <w:ind w:right="270"/>
              <w:jc w:val="center"/>
              <w:rPr>
                <w:b/>
                <w:color w:val="000000" w:themeColor="text1"/>
                <w:sz w:val="18"/>
                <w:szCs w:val="24"/>
              </w:rPr>
            </w:pPr>
            <w:r>
              <w:rPr>
                <w:b/>
                <w:color w:val="000000" w:themeColor="text1"/>
                <w:sz w:val="18"/>
                <w:szCs w:val="24"/>
              </w:rPr>
              <w:t>Program Outcomes</w:t>
            </w:r>
          </w:p>
        </w:tc>
        <w:tc>
          <w:tcPr>
            <w:tcW w:w="1818" w:type="dxa"/>
            <w:gridSpan w:val="3"/>
          </w:tcPr>
          <w:p w14:paraId="7D221E61" w14:textId="77777777" w:rsidR="0039217C" w:rsidRPr="00EA02EF" w:rsidRDefault="0039217C" w:rsidP="009A65BE">
            <w:pPr>
              <w:ind w:right="270"/>
              <w:jc w:val="center"/>
              <w:rPr>
                <w:b/>
                <w:color w:val="000000" w:themeColor="text1"/>
                <w:sz w:val="18"/>
                <w:szCs w:val="24"/>
              </w:rPr>
            </w:pPr>
            <w:r w:rsidRPr="00EA02EF">
              <w:rPr>
                <w:b/>
                <w:color w:val="000000" w:themeColor="text1"/>
                <w:sz w:val="18"/>
                <w:szCs w:val="24"/>
              </w:rPr>
              <w:t>PSOs</w:t>
            </w:r>
          </w:p>
        </w:tc>
      </w:tr>
      <w:tr w:rsidR="0039217C" w14:paraId="55C4E476" w14:textId="77777777" w:rsidTr="009A65BE">
        <w:tc>
          <w:tcPr>
            <w:tcW w:w="1348" w:type="dxa"/>
            <w:vMerge/>
          </w:tcPr>
          <w:p w14:paraId="5B643F62" w14:textId="77777777" w:rsidR="0039217C" w:rsidRPr="00EA02EF" w:rsidRDefault="0039217C" w:rsidP="009A65BE">
            <w:pPr>
              <w:ind w:right="270"/>
              <w:jc w:val="center"/>
              <w:rPr>
                <w:b/>
                <w:color w:val="000000" w:themeColor="text1"/>
                <w:sz w:val="18"/>
                <w:szCs w:val="24"/>
              </w:rPr>
            </w:pPr>
          </w:p>
        </w:tc>
        <w:tc>
          <w:tcPr>
            <w:tcW w:w="606" w:type="dxa"/>
            <w:vAlign w:val="center"/>
          </w:tcPr>
          <w:p w14:paraId="2FE06912" w14:textId="77777777" w:rsidR="0039217C" w:rsidRPr="00EA02EF" w:rsidRDefault="0039217C" w:rsidP="009A65BE">
            <w:pPr>
              <w:ind w:right="-139"/>
              <w:jc w:val="center"/>
              <w:rPr>
                <w:b/>
                <w:color w:val="000000" w:themeColor="text1"/>
                <w:sz w:val="18"/>
                <w:szCs w:val="24"/>
              </w:rPr>
            </w:pPr>
            <w:r w:rsidRPr="00EA02EF">
              <w:rPr>
                <w:b/>
                <w:color w:val="000000" w:themeColor="text1"/>
                <w:sz w:val="18"/>
                <w:szCs w:val="24"/>
              </w:rPr>
              <w:t>1</w:t>
            </w:r>
          </w:p>
        </w:tc>
        <w:tc>
          <w:tcPr>
            <w:tcW w:w="606" w:type="dxa"/>
            <w:vAlign w:val="center"/>
          </w:tcPr>
          <w:p w14:paraId="4F2BA28B" w14:textId="77777777" w:rsidR="0039217C" w:rsidRPr="00EA02EF" w:rsidRDefault="0039217C" w:rsidP="009A65BE">
            <w:pPr>
              <w:ind w:right="-100"/>
              <w:jc w:val="center"/>
              <w:rPr>
                <w:b/>
                <w:color w:val="000000" w:themeColor="text1"/>
                <w:sz w:val="18"/>
                <w:szCs w:val="24"/>
              </w:rPr>
            </w:pPr>
            <w:r w:rsidRPr="00EA02EF">
              <w:rPr>
                <w:b/>
                <w:color w:val="000000" w:themeColor="text1"/>
                <w:sz w:val="18"/>
                <w:szCs w:val="24"/>
              </w:rPr>
              <w:t>2</w:t>
            </w:r>
          </w:p>
        </w:tc>
        <w:tc>
          <w:tcPr>
            <w:tcW w:w="606" w:type="dxa"/>
            <w:vAlign w:val="center"/>
          </w:tcPr>
          <w:p w14:paraId="58078184" w14:textId="77777777" w:rsidR="0039217C" w:rsidRPr="00EA02EF" w:rsidRDefault="0039217C" w:rsidP="009A65BE">
            <w:pPr>
              <w:ind w:right="-61"/>
              <w:jc w:val="center"/>
              <w:rPr>
                <w:b/>
                <w:color w:val="000000" w:themeColor="text1"/>
                <w:sz w:val="18"/>
                <w:szCs w:val="24"/>
              </w:rPr>
            </w:pPr>
            <w:r w:rsidRPr="00EA02EF">
              <w:rPr>
                <w:b/>
                <w:color w:val="000000" w:themeColor="text1"/>
                <w:sz w:val="18"/>
                <w:szCs w:val="24"/>
              </w:rPr>
              <w:t>3</w:t>
            </w:r>
          </w:p>
        </w:tc>
        <w:tc>
          <w:tcPr>
            <w:tcW w:w="606" w:type="dxa"/>
            <w:vAlign w:val="center"/>
          </w:tcPr>
          <w:p w14:paraId="330088AF" w14:textId="77777777" w:rsidR="0039217C" w:rsidRPr="00EA02EF" w:rsidRDefault="0039217C" w:rsidP="009A65BE">
            <w:pPr>
              <w:ind w:right="-22"/>
              <w:jc w:val="center"/>
              <w:rPr>
                <w:b/>
                <w:color w:val="000000" w:themeColor="text1"/>
                <w:sz w:val="18"/>
                <w:szCs w:val="24"/>
              </w:rPr>
            </w:pPr>
            <w:r w:rsidRPr="00EA02EF">
              <w:rPr>
                <w:b/>
                <w:color w:val="000000" w:themeColor="text1"/>
                <w:sz w:val="18"/>
                <w:szCs w:val="24"/>
              </w:rPr>
              <w:t>4</w:t>
            </w:r>
          </w:p>
        </w:tc>
        <w:tc>
          <w:tcPr>
            <w:tcW w:w="606" w:type="dxa"/>
            <w:vAlign w:val="center"/>
          </w:tcPr>
          <w:p w14:paraId="36887259" w14:textId="77777777" w:rsidR="0039217C" w:rsidRPr="00EA02EF" w:rsidRDefault="0039217C" w:rsidP="009A65BE">
            <w:pPr>
              <w:ind w:right="-125"/>
              <w:jc w:val="center"/>
              <w:rPr>
                <w:b/>
                <w:color w:val="000000" w:themeColor="text1"/>
                <w:sz w:val="18"/>
                <w:szCs w:val="24"/>
              </w:rPr>
            </w:pPr>
            <w:r w:rsidRPr="00EA02EF">
              <w:rPr>
                <w:b/>
                <w:color w:val="000000" w:themeColor="text1"/>
                <w:sz w:val="18"/>
                <w:szCs w:val="24"/>
              </w:rPr>
              <w:t>5</w:t>
            </w:r>
          </w:p>
        </w:tc>
        <w:tc>
          <w:tcPr>
            <w:tcW w:w="606" w:type="dxa"/>
            <w:vAlign w:val="center"/>
          </w:tcPr>
          <w:p w14:paraId="2B9792D4" w14:textId="77777777" w:rsidR="0039217C" w:rsidRPr="00EA02EF" w:rsidRDefault="0039217C" w:rsidP="009A65BE">
            <w:pPr>
              <w:ind w:right="-86"/>
              <w:jc w:val="center"/>
              <w:rPr>
                <w:b/>
                <w:color w:val="000000" w:themeColor="text1"/>
                <w:sz w:val="18"/>
                <w:szCs w:val="24"/>
              </w:rPr>
            </w:pPr>
            <w:r w:rsidRPr="00EA02EF">
              <w:rPr>
                <w:b/>
                <w:color w:val="000000" w:themeColor="text1"/>
                <w:sz w:val="18"/>
                <w:szCs w:val="24"/>
              </w:rPr>
              <w:t>6</w:t>
            </w:r>
          </w:p>
        </w:tc>
        <w:tc>
          <w:tcPr>
            <w:tcW w:w="606" w:type="dxa"/>
            <w:vAlign w:val="center"/>
          </w:tcPr>
          <w:p w14:paraId="70E8A854" w14:textId="77777777" w:rsidR="0039217C" w:rsidRPr="00EA02EF" w:rsidRDefault="0039217C" w:rsidP="009A65BE">
            <w:pPr>
              <w:ind w:right="-189"/>
              <w:rPr>
                <w:b/>
                <w:color w:val="000000" w:themeColor="text1"/>
                <w:sz w:val="18"/>
                <w:szCs w:val="24"/>
              </w:rPr>
            </w:pPr>
            <w:r w:rsidRPr="00EA02EF">
              <w:rPr>
                <w:b/>
                <w:color w:val="000000" w:themeColor="text1"/>
                <w:sz w:val="18"/>
                <w:szCs w:val="24"/>
              </w:rPr>
              <w:t xml:space="preserve">  7</w:t>
            </w:r>
          </w:p>
        </w:tc>
        <w:tc>
          <w:tcPr>
            <w:tcW w:w="606" w:type="dxa"/>
            <w:vAlign w:val="center"/>
          </w:tcPr>
          <w:p w14:paraId="288E8C23" w14:textId="77777777" w:rsidR="0039217C" w:rsidRPr="00EA02EF" w:rsidRDefault="0039217C" w:rsidP="009A65BE">
            <w:pPr>
              <w:jc w:val="center"/>
              <w:rPr>
                <w:b/>
                <w:color w:val="000000" w:themeColor="text1"/>
                <w:sz w:val="18"/>
                <w:szCs w:val="24"/>
              </w:rPr>
            </w:pPr>
            <w:r w:rsidRPr="00EA02EF">
              <w:rPr>
                <w:b/>
                <w:color w:val="000000" w:themeColor="text1"/>
                <w:sz w:val="18"/>
                <w:szCs w:val="24"/>
              </w:rPr>
              <w:t>8</w:t>
            </w:r>
          </w:p>
        </w:tc>
        <w:tc>
          <w:tcPr>
            <w:tcW w:w="606" w:type="dxa"/>
            <w:vAlign w:val="center"/>
          </w:tcPr>
          <w:p w14:paraId="7FA2EAA9" w14:textId="77777777" w:rsidR="0039217C" w:rsidRPr="00EA02EF" w:rsidRDefault="0039217C" w:rsidP="009A65BE">
            <w:pPr>
              <w:ind w:right="31"/>
              <w:jc w:val="center"/>
              <w:rPr>
                <w:b/>
                <w:color w:val="000000" w:themeColor="text1"/>
                <w:sz w:val="18"/>
                <w:szCs w:val="24"/>
              </w:rPr>
            </w:pPr>
            <w:r w:rsidRPr="00EA02EF">
              <w:rPr>
                <w:b/>
                <w:color w:val="000000" w:themeColor="text1"/>
                <w:sz w:val="18"/>
                <w:szCs w:val="24"/>
              </w:rPr>
              <w:t>9</w:t>
            </w:r>
          </w:p>
        </w:tc>
        <w:tc>
          <w:tcPr>
            <w:tcW w:w="726" w:type="dxa"/>
            <w:vAlign w:val="center"/>
          </w:tcPr>
          <w:p w14:paraId="28114E55" w14:textId="77777777" w:rsidR="0039217C" w:rsidRPr="00EA02EF" w:rsidRDefault="0039217C" w:rsidP="009A65BE">
            <w:pPr>
              <w:jc w:val="center"/>
              <w:rPr>
                <w:b/>
                <w:color w:val="000000" w:themeColor="text1"/>
                <w:sz w:val="18"/>
                <w:szCs w:val="24"/>
              </w:rPr>
            </w:pPr>
            <w:r w:rsidRPr="00EA02EF">
              <w:rPr>
                <w:b/>
                <w:color w:val="000000" w:themeColor="text1"/>
                <w:sz w:val="18"/>
                <w:szCs w:val="24"/>
              </w:rPr>
              <w:t>10</w:t>
            </w:r>
          </w:p>
        </w:tc>
        <w:tc>
          <w:tcPr>
            <w:tcW w:w="726" w:type="dxa"/>
            <w:vAlign w:val="center"/>
          </w:tcPr>
          <w:p w14:paraId="3AF6CCF3" w14:textId="77777777" w:rsidR="0039217C" w:rsidRPr="00EA02EF" w:rsidRDefault="0039217C" w:rsidP="009A65BE">
            <w:pPr>
              <w:ind w:right="65"/>
              <w:jc w:val="center"/>
              <w:rPr>
                <w:b/>
                <w:color w:val="000000" w:themeColor="text1"/>
                <w:sz w:val="18"/>
                <w:szCs w:val="24"/>
              </w:rPr>
            </w:pPr>
            <w:r w:rsidRPr="00EA02EF">
              <w:rPr>
                <w:b/>
                <w:color w:val="000000" w:themeColor="text1"/>
                <w:sz w:val="18"/>
                <w:szCs w:val="24"/>
              </w:rPr>
              <w:t>11</w:t>
            </w:r>
          </w:p>
        </w:tc>
        <w:tc>
          <w:tcPr>
            <w:tcW w:w="606" w:type="dxa"/>
            <w:vAlign w:val="center"/>
          </w:tcPr>
          <w:p w14:paraId="2921575A" w14:textId="77777777" w:rsidR="0039217C" w:rsidRPr="00EA02EF" w:rsidRDefault="0039217C" w:rsidP="009A65BE">
            <w:pPr>
              <w:tabs>
                <w:tab w:val="left" w:pos="390"/>
              </w:tabs>
              <w:jc w:val="center"/>
              <w:rPr>
                <w:b/>
                <w:color w:val="000000" w:themeColor="text1"/>
                <w:sz w:val="18"/>
                <w:szCs w:val="24"/>
              </w:rPr>
            </w:pPr>
            <w:r w:rsidRPr="00EA02EF">
              <w:rPr>
                <w:b/>
                <w:color w:val="000000" w:themeColor="text1"/>
                <w:sz w:val="18"/>
                <w:szCs w:val="24"/>
              </w:rPr>
              <w:t xml:space="preserve">1 </w:t>
            </w:r>
          </w:p>
        </w:tc>
        <w:tc>
          <w:tcPr>
            <w:tcW w:w="606" w:type="dxa"/>
            <w:vAlign w:val="center"/>
          </w:tcPr>
          <w:p w14:paraId="7F20DFB3" w14:textId="77777777" w:rsidR="0039217C" w:rsidRPr="00EA02EF" w:rsidRDefault="0039217C" w:rsidP="009A65BE">
            <w:pPr>
              <w:ind w:right="2"/>
              <w:jc w:val="center"/>
              <w:rPr>
                <w:b/>
                <w:color w:val="000000" w:themeColor="text1"/>
                <w:sz w:val="18"/>
                <w:szCs w:val="24"/>
              </w:rPr>
            </w:pPr>
            <w:r w:rsidRPr="00EA02EF">
              <w:rPr>
                <w:b/>
                <w:color w:val="000000" w:themeColor="text1"/>
                <w:sz w:val="18"/>
                <w:szCs w:val="24"/>
              </w:rPr>
              <w:t>2</w:t>
            </w:r>
          </w:p>
        </w:tc>
        <w:tc>
          <w:tcPr>
            <w:tcW w:w="606" w:type="dxa"/>
            <w:vAlign w:val="center"/>
          </w:tcPr>
          <w:p w14:paraId="2B32C539" w14:textId="77777777" w:rsidR="0039217C" w:rsidRPr="00EA02EF" w:rsidRDefault="0039217C" w:rsidP="009A65BE">
            <w:pPr>
              <w:jc w:val="center"/>
              <w:rPr>
                <w:b/>
                <w:color w:val="000000" w:themeColor="text1"/>
                <w:sz w:val="18"/>
                <w:szCs w:val="24"/>
              </w:rPr>
            </w:pPr>
            <w:r w:rsidRPr="00EA02EF">
              <w:rPr>
                <w:b/>
                <w:color w:val="000000" w:themeColor="text1"/>
                <w:sz w:val="18"/>
                <w:szCs w:val="24"/>
              </w:rPr>
              <w:t>3</w:t>
            </w:r>
          </w:p>
        </w:tc>
      </w:tr>
      <w:tr w:rsidR="0039217C" w14:paraId="1198F634" w14:textId="77777777" w:rsidTr="009A65BE">
        <w:tc>
          <w:tcPr>
            <w:tcW w:w="1348" w:type="dxa"/>
          </w:tcPr>
          <w:p w14:paraId="7D7D6B04" w14:textId="77777777" w:rsidR="0039217C" w:rsidRPr="00EA02EF" w:rsidRDefault="0039217C" w:rsidP="009A65BE">
            <w:pPr>
              <w:ind w:right="270"/>
              <w:jc w:val="center"/>
              <w:rPr>
                <w:b/>
                <w:color w:val="000000" w:themeColor="text1"/>
                <w:sz w:val="18"/>
                <w:szCs w:val="24"/>
              </w:rPr>
            </w:pPr>
            <w:r w:rsidRPr="00EA02EF">
              <w:rPr>
                <w:b/>
                <w:color w:val="000000" w:themeColor="text1"/>
                <w:sz w:val="18"/>
                <w:szCs w:val="24"/>
              </w:rPr>
              <w:t>CO1</w:t>
            </w:r>
          </w:p>
        </w:tc>
        <w:tc>
          <w:tcPr>
            <w:tcW w:w="606" w:type="dxa"/>
            <w:vAlign w:val="center"/>
          </w:tcPr>
          <w:p w14:paraId="4F7F64B9"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vAlign w:val="center"/>
          </w:tcPr>
          <w:p w14:paraId="6547F92D" w14:textId="77777777" w:rsidR="0039217C" w:rsidRPr="00EA02EF" w:rsidRDefault="0039217C" w:rsidP="009A65BE">
            <w:pPr>
              <w:ind w:right="270"/>
              <w:jc w:val="center"/>
              <w:rPr>
                <w:b/>
                <w:color w:val="000000" w:themeColor="text1"/>
                <w:sz w:val="18"/>
                <w:szCs w:val="24"/>
              </w:rPr>
            </w:pPr>
          </w:p>
        </w:tc>
        <w:tc>
          <w:tcPr>
            <w:tcW w:w="606" w:type="dxa"/>
            <w:vAlign w:val="center"/>
          </w:tcPr>
          <w:p w14:paraId="152F29BD" w14:textId="77777777" w:rsidR="0039217C" w:rsidRPr="00EA02EF" w:rsidRDefault="0039217C" w:rsidP="009A65BE">
            <w:pPr>
              <w:ind w:right="270"/>
              <w:jc w:val="center"/>
              <w:rPr>
                <w:b/>
                <w:color w:val="000000" w:themeColor="text1"/>
                <w:sz w:val="18"/>
                <w:szCs w:val="24"/>
              </w:rPr>
            </w:pPr>
          </w:p>
        </w:tc>
        <w:tc>
          <w:tcPr>
            <w:tcW w:w="606" w:type="dxa"/>
            <w:vAlign w:val="center"/>
          </w:tcPr>
          <w:p w14:paraId="4D60EAD6" w14:textId="77777777" w:rsidR="0039217C" w:rsidRPr="00EA02EF" w:rsidRDefault="0039217C" w:rsidP="009A65BE">
            <w:pPr>
              <w:ind w:right="270"/>
              <w:jc w:val="center"/>
              <w:rPr>
                <w:b/>
                <w:color w:val="000000" w:themeColor="text1"/>
                <w:sz w:val="18"/>
                <w:szCs w:val="24"/>
              </w:rPr>
            </w:pPr>
          </w:p>
        </w:tc>
        <w:tc>
          <w:tcPr>
            <w:tcW w:w="606" w:type="dxa"/>
            <w:vAlign w:val="center"/>
          </w:tcPr>
          <w:p w14:paraId="1A1DEFE8" w14:textId="77777777" w:rsidR="0039217C" w:rsidRPr="00EA02EF" w:rsidRDefault="0039217C" w:rsidP="009A65BE">
            <w:pPr>
              <w:ind w:right="270"/>
              <w:jc w:val="center"/>
              <w:rPr>
                <w:b/>
                <w:color w:val="000000" w:themeColor="text1"/>
                <w:sz w:val="18"/>
                <w:szCs w:val="24"/>
              </w:rPr>
            </w:pPr>
          </w:p>
        </w:tc>
        <w:tc>
          <w:tcPr>
            <w:tcW w:w="606" w:type="dxa"/>
            <w:vAlign w:val="center"/>
          </w:tcPr>
          <w:p w14:paraId="09895ACC" w14:textId="77777777" w:rsidR="0039217C" w:rsidRPr="00EA02EF" w:rsidRDefault="0039217C" w:rsidP="009A65BE">
            <w:pPr>
              <w:ind w:right="270"/>
              <w:jc w:val="center"/>
              <w:rPr>
                <w:b/>
                <w:color w:val="000000" w:themeColor="text1"/>
                <w:sz w:val="18"/>
                <w:szCs w:val="24"/>
              </w:rPr>
            </w:pPr>
          </w:p>
        </w:tc>
        <w:tc>
          <w:tcPr>
            <w:tcW w:w="606" w:type="dxa"/>
            <w:vAlign w:val="center"/>
          </w:tcPr>
          <w:p w14:paraId="756CEA78" w14:textId="77777777" w:rsidR="0039217C" w:rsidRPr="00EA02EF" w:rsidRDefault="0039217C" w:rsidP="009A65BE">
            <w:pPr>
              <w:ind w:right="270"/>
              <w:jc w:val="center"/>
              <w:rPr>
                <w:b/>
                <w:color w:val="000000" w:themeColor="text1"/>
                <w:sz w:val="18"/>
                <w:szCs w:val="24"/>
              </w:rPr>
            </w:pPr>
          </w:p>
        </w:tc>
        <w:tc>
          <w:tcPr>
            <w:tcW w:w="606" w:type="dxa"/>
            <w:vAlign w:val="center"/>
          </w:tcPr>
          <w:p w14:paraId="6E6BFDCB" w14:textId="77777777" w:rsidR="0039217C" w:rsidRPr="00EA02EF" w:rsidRDefault="0039217C" w:rsidP="009A65BE">
            <w:pPr>
              <w:ind w:right="270"/>
              <w:jc w:val="center"/>
              <w:rPr>
                <w:b/>
                <w:color w:val="000000" w:themeColor="text1"/>
                <w:sz w:val="18"/>
                <w:szCs w:val="24"/>
              </w:rPr>
            </w:pPr>
          </w:p>
        </w:tc>
        <w:tc>
          <w:tcPr>
            <w:tcW w:w="606" w:type="dxa"/>
            <w:vAlign w:val="center"/>
          </w:tcPr>
          <w:p w14:paraId="3FF44CDB" w14:textId="77777777" w:rsidR="0039217C" w:rsidRPr="00EA02EF" w:rsidRDefault="0039217C" w:rsidP="009A65BE">
            <w:pPr>
              <w:ind w:right="270"/>
              <w:jc w:val="center"/>
              <w:rPr>
                <w:b/>
                <w:color w:val="000000" w:themeColor="text1"/>
                <w:sz w:val="18"/>
                <w:szCs w:val="24"/>
              </w:rPr>
            </w:pPr>
          </w:p>
        </w:tc>
        <w:tc>
          <w:tcPr>
            <w:tcW w:w="726" w:type="dxa"/>
            <w:vAlign w:val="center"/>
          </w:tcPr>
          <w:p w14:paraId="1A354DFE" w14:textId="77777777" w:rsidR="0039217C" w:rsidRPr="00EA02EF" w:rsidRDefault="0039217C" w:rsidP="009A65BE">
            <w:pPr>
              <w:ind w:right="270"/>
              <w:jc w:val="center"/>
              <w:rPr>
                <w:b/>
                <w:color w:val="000000" w:themeColor="text1"/>
                <w:sz w:val="18"/>
                <w:szCs w:val="24"/>
              </w:rPr>
            </w:pPr>
          </w:p>
        </w:tc>
        <w:tc>
          <w:tcPr>
            <w:tcW w:w="726" w:type="dxa"/>
            <w:vAlign w:val="center"/>
          </w:tcPr>
          <w:p w14:paraId="09FDDA59" w14:textId="77777777" w:rsidR="0039217C" w:rsidRPr="00EA02EF" w:rsidRDefault="0039217C" w:rsidP="009A65BE">
            <w:pPr>
              <w:ind w:right="270"/>
              <w:jc w:val="center"/>
              <w:rPr>
                <w:b/>
                <w:color w:val="000000" w:themeColor="text1"/>
                <w:sz w:val="18"/>
                <w:szCs w:val="24"/>
              </w:rPr>
            </w:pPr>
          </w:p>
        </w:tc>
        <w:tc>
          <w:tcPr>
            <w:tcW w:w="606" w:type="dxa"/>
            <w:vAlign w:val="center"/>
          </w:tcPr>
          <w:p w14:paraId="6AAE5056" w14:textId="77777777" w:rsidR="0039217C" w:rsidRPr="00EA02EF" w:rsidRDefault="0039217C" w:rsidP="009A65BE">
            <w:pPr>
              <w:ind w:right="270"/>
              <w:jc w:val="center"/>
              <w:rPr>
                <w:b/>
                <w:color w:val="000000" w:themeColor="text1"/>
                <w:sz w:val="18"/>
                <w:szCs w:val="24"/>
              </w:rPr>
            </w:pPr>
          </w:p>
        </w:tc>
        <w:tc>
          <w:tcPr>
            <w:tcW w:w="606" w:type="dxa"/>
            <w:vAlign w:val="center"/>
          </w:tcPr>
          <w:p w14:paraId="3C4CE270"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vAlign w:val="center"/>
          </w:tcPr>
          <w:p w14:paraId="6C97AB71" w14:textId="77777777" w:rsidR="0039217C" w:rsidRPr="00EA02EF" w:rsidRDefault="0039217C" w:rsidP="009A65BE">
            <w:pPr>
              <w:ind w:right="270"/>
              <w:jc w:val="center"/>
              <w:rPr>
                <w:b/>
                <w:color w:val="000000" w:themeColor="text1"/>
                <w:sz w:val="18"/>
                <w:szCs w:val="24"/>
              </w:rPr>
            </w:pPr>
          </w:p>
        </w:tc>
      </w:tr>
      <w:tr w:rsidR="0039217C" w14:paraId="5DAB68DB" w14:textId="77777777" w:rsidTr="009A65BE">
        <w:tc>
          <w:tcPr>
            <w:tcW w:w="1348" w:type="dxa"/>
          </w:tcPr>
          <w:p w14:paraId="3429EEF3" w14:textId="77777777" w:rsidR="0039217C" w:rsidRPr="00EA02EF" w:rsidRDefault="0039217C" w:rsidP="009A65BE">
            <w:pPr>
              <w:ind w:right="270"/>
              <w:jc w:val="center"/>
              <w:rPr>
                <w:b/>
                <w:color w:val="000000" w:themeColor="text1"/>
                <w:sz w:val="18"/>
                <w:szCs w:val="24"/>
              </w:rPr>
            </w:pPr>
            <w:r w:rsidRPr="00EA02EF">
              <w:rPr>
                <w:b/>
                <w:color w:val="000000" w:themeColor="text1"/>
                <w:sz w:val="18"/>
                <w:szCs w:val="24"/>
              </w:rPr>
              <w:t>CO2</w:t>
            </w:r>
          </w:p>
        </w:tc>
        <w:tc>
          <w:tcPr>
            <w:tcW w:w="606" w:type="dxa"/>
            <w:vAlign w:val="center"/>
          </w:tcPr>
          <w:p w14:paraId="47C0B3BF"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vAlign w:val="center"/>
          </w:tcPr>
          <w:p w14:paraId="46BC8D90" w14:textId="77777777" w:rsidR="0039217C" w:rsidRPr="00EA02EF" w:rsidRDefault="0039217C" w:rsidP="009A65BE">
            <w:pPr>
              <w:ind w:right="270"/>
              <w:jc w:val="center"/>
              <w:rPr>
                <w:b/>
                <w:color w:val="000000" w:themeColor="text1"/>
                <w:sz w:val="18"/>
                <w:szCs w:val="24"/>
              </w:rPr>
            </w:pPr>
          </w:p>
        </w:tc>
        <w:tc>
          <w:tcPr>
            <w:tcW w:w="606" w:type="dxa"/>
            <w:vAlign w:val="center"/>
          </w:tcPr>
          <w:p w14:paraId="4A8FABB9" w14:textId="77777777" w:rsidR="0039217C" w:rsidRPr="00EA02EF" w:rsidRDefault="0039217C" w:rsidP="009A65BE">
            <w:pPr>
              <w:ind w:right="270"/>
              <w:jc w:val="center"/>
              <w:rPr>
                <w:b/>
                <w:color w:val="000000" w:themeColor="text1"/>
                <w:sz w:val="18"/>
                <w:szCs w:val="24"/>
              </w:rPr>
            </w:pPr>
          </w:p>
        </w:tc>
        <w:tc>
          <w:tcPr>
            <w:tcW w:w="606" w:type="dxa"/>
            <w:vAlign w:val="center"/>
          </w:tcPr>
          <w:p w14:paraId="04BBACF4" w14:textId="77777777" w:rsidR="0039217C" w:rsidRPr="00EA02EF" w:rsidRDefault="0039217C" w:rsidP="009A65BE">
            <w:pPr>
              <w:ind w:right="270"/>
              <w:jc w:val="center"/>
              <w:rPr>
                <w:b/>
                <w:color w:val="000000" w:themeColor="text1"/>
                <w:sz w:val="18"/>
                <w:szCs w:val="24"/>
              </w:rPr>
            </w:pPr>
          </w:p>
        </w:tc>
        <w:tc>
          <w:tcPr>
            <w:tcW w:w="606" w:type="dxa"/>
            <w:vAlign w:val="center"/>
          </w:tcPr>
          <w:p w14:paraId="2EE6D0D4" w14:textId="77777777" w:rsidR="0039217C" w:rsidRPr="00EA02EF" w:rsidRDefault="0039217C" w:rsidP="009A65BE">
            <w:pPr>
              <w:ind w:right="270"/>
              <w:jc w:val="center"/>
              <w:rPr>
                <w:b/>
                <w:color w:val="000000" w:themeColor="text1"/>
                <w:sz w:val="18"/>
                <w:szCs w:val="24"/>
              </w:rPr>
            </w:pPr>
          </w:p>
        </w:tc>
        <w:tc>
          <w:tcPr>
            <w:tcW w:w="606" w:type="dxa"/>
            <w:vAlign w:val="center"/>
          </w:tcPr>
          <w:p w14:paraId="67E613BA" w14:textId="77777777" w:rsidR="0039217C" w:rsidRPr="00EA02EF" w:rsidRDefault="0039217C" w:rsidP="009A65BE">
            <w:pPr>
              <w:ind w:right="270"/>
              <w:jc w:val="center"/>
              <w:rPr>
                <w:b/>
                <w:color w:val="000000" w:themeColor="text1"/>
                <w:sz w:val="18"/>
                <w:szCs w:val="24"/>
              </w:rPr>
            </w:pPr>
          </w:p>
        </w:tc>
        <w:tc>
          <w:tcPr>
            <w:tcW w:w="606" w:type="dxa"/>
            <w:vAlign w:val="center"/>
          </w:tcPr>
          <w:p w14:paraId="008FC80D" w14:textId="77777777" w:rsidR="0039217C" w:rsidRPr="00EA02EF" w:rsidRDefault="0039217C" w:rsidP="009A65BE">
            <w:pPr>
              <w:ind w:right="270"/>
              <w:jc w:val="center"/>
              <w:rPr>
                <w:b/>
                <w:color w:val="000000" w:themeColor="text1"/>
                <w:sz w:val="18"/>
                <w:szCs w:val="24"/>
              </w:rPr>
            </w:pPr>
          </w:p>
        </w:tc>
        <w:tc>
          <w:tcPr>
            <w:tcW w:w="606" w:type="dxa"/>
            <w:vAlign w:val="center"/>
          </w:tcPr>
          <w:p w14:paraId="26FA4968" w14:textId="77777777" w:rsidR="0039217C" w:rsidRPr="00EA02EF" w:rsidRDefault="0039217C" w:rsidP="009A65BE">
            <w:pPr>
              <w:ind w:right="270"/>
              <w:jc w:val="center"/>
              <w:rPr>
                <w:b/>
                <w:color w:val="000000" w:themeColor="text1"/>
                <w:sz w:val="18"/>
                <w:szCs w:val="24"/>
              </w:rPr>
            </w:pPr>
          </w:p>
        </w:tc>
        <w:tc>
          <w:tcPr>
            <w:tcW w:w="606" w:type="dxa"/>
            <w:vAlign w:val="center"/>
          </w:tcPr>
          <w:p w14:paraId="6ADED47A" w14:textId="77777777" w:rsidR="0039217C" w:rsidRPr="00EA02EF" w:rsidRDefault="0039217C" w:rsidP="009A65BE">
            <w:pPr>
              <w:ind w:right="270"/>
              <w:jc w:val="center"/>
              <w:rPr>
                <w:b/>
                <w:color w:val="000000" w:themeColor="text1"/>
                <w:sz w:val="18"/>
                <w:szCs w:val="24"/>
              </w:rPr>
            </w:pPr>
          </w:p>
        </w:tc>
        <w:tc>
          <w:tcPr>
            <w:tcW w:w="726" w:type="dxa"/>
            <w:vAlign w:val="center"/>
          </w:tcPr>
          <w:p w14:paraId="018A2C6C" w14:textId="77777777" w:rsidR="0039217C" w:rsidRPr="00EA02EF" w:rsidRDefault="0039217C" w:rsidP="009A65BE">
            <w:pPr>
              <w:ind w:right="270"/>
              <w:jc w:val="center"/>
              <w:rPr>
                <w:b/>
                <w:color w:val="000000" w:themeColor="text1"/>
                <w:sz w:val="18"/>
                <w:szCs w:val="24"/>
              </w:rPr>
            </w:pPr>
          </w:p>
        </w:tc>
        <w:tc>
          <w:tcPr>
            <w:tcW w:w="726" w:type="dxa"/>
            <w:vAlign w:val="center"/>
          </w:tcPr>
          <w:p w14:paraId="2CD6C9E2" w14:textId="77777777" w:rsidR="0039217C" w:rsidRPr="00EA02EF" w:rsidRDefault="0039217C" w:rsidP="009A65BE">
            <w:pPr>
              <w:ind w:right="270"/>
              <w:jc w:val="center"/>
              <w:rPr>
                <w:b/>
                <w:color w:val="000000" w:themeColor="text1"/>
                <w:sz w:val="18"/>
                <w:szCs w:val="24"/>
              </w:rPr>
            </w:pPr>
          </w:p>
        </w:tc>
        <w:tc>
          <w:tcPr>
            <w:tcW w:w="606" w:type="dxa"/>
            <w:vAlign w:val="center"/>
          </w:tcPr>
          <w:p w14:paraId="470BA1BE" w14:textId="77777777" w:rsidR="0039217C" w:rsidRPr="00EA02EF" w:rsidRDefault="0039217C" w:rsidP="009A65BE">
            <w:pPr>
              <w:ind w:right="270"/>
              <w:jc w:val="center"/>
              <w:rPr>
                <w:b/>
                <w:color w:val="000000" w:themeColor="text1"/>
                <w:sz w:val="18"/>
                <w:szCs w:val="24"/>
              </w:rPr>
            </w:pPr>
          </w:p>
        </w:tc>
        <w:tc>
          <w:tcPr>
            <w:tcW w:w="606" w:type="dxa"/>
            <w:vAlign w:val="center"/>
          </w:tcPr>
          <w:p w14:paraId="2448D5AC"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vAlign w:val="center"/>
          </w:tcPr>
          <w:p w14:paraId="1939E8F9" w14:textId="77777777" w:rsidR="0039217C" w:rsidRPr="00EA02EF" w:rsidRDefault="0039217C" w:rsidP="009A65BE">
            <w:pPr>
              <w:ind w:right="270"/>
              <w:jc w:val="center"/>
              <w:rPr>
                <w:b/>
                <w:color w:val="000000" w:themeColor="text1"/>
                <w:sz w:val="18"/>
                <w:szCs w:val="24"/>
              </w:rPr>
            </w:pPr>
          </w:p>
        </w:tc>
      </w:tr>
      <w:tr w:rsidR="0039217C" w14:paraId="1E97F8B9" w14:textId="77777777" w:rsidTr="009A65BE">
        <w:tc>
          <w:tcPr>
            <w:tcW w:w="1348" w:type="dxa"/>
          </w:tcPr>
          <w:p w14:paraId="13E26F94" w14:textId="77777777" w:rsidR="0039217C" w:rsidRPr="00EA02EF" w:rsidRDefault="0039217C" w:rsidP="009A65BE">
            <w:pPr>
              <w:ind w:right="270"/>
              <w:jc w:val="center"/>
              <w:rPr>
                <w:b/>
                <w:color w:val="000000" w:themeColor="text1"/>
                <w:sz w:val="18"/>
                <w:szCs w:val="24"/>
              </w:rPr>
            </w:pPr>
            <w:r w:rsidRPr="00EA02EF">
              <w:rPr>
                <w:b/>
                <w:color w:val="000000" w:themeColor="text1"/>
                <w:sz w:val="18"/>
                <w:szCs w:val="24"/>
              </w:rPr>
              <w:t>CO3</w:t>
            </w:r>
          </w:p>
        </w:tc>
        <w:tc>
          <w:tcPr>
            <w:tcW w:w="606" w:type="dxa"/>
            <w:vAlign w:val="center"/>
          </w:tcPr>
          <w:p w14:paraId="70DF4852"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vAlign w:val="center"/>
          </w:tcPr>
          <w:p w14:paraId="40E65D89" w14:textId="77777777" w:rsidR="0039217C" w:rsidRPr="00EA02EF" w:rsidRDefault="0039217C" w:rsidP="009A65BE">
            <w:pPr>
              <w:ind w:right="270"/>
              <w:jc w:val="center"/>
              <w:rPr>
                <w:b/>
                <w:color w:val="000000" w:themeColor="text1"/>
                <w:sz w:val="18"/>
                <w:szCs w:val="24"/>
              </w:rPr>
            </w:pPr>
          </w:p>
        </w:tc>
        <w:tc>
          <w:tcPr>
            <w:tcW w:w="606" w:type="dxa"/>
            <w:vAlign w:val="center"/>
          </w:tcPr>
          <w:p w14:paraId="609F3266" w14:textId="77777777" w:rsidR="0039217C" w:rsidRPr="00EA02EF" w:rsidRDefault="0039217C" w:rsidP="009A65BE">
            <w:pPr>
              <w:ind w:right="270"/>
              <w:jc w:val="center"/>
              <w:rPr>
                <w:b/>
                <w:color w:val="000000" w:themeColor="text1"/>
                <w:sz w:val="18"/>
                <w:szCs w:val="24"/>
              </w:rPr>
            </w:pPr>
          </w:p>
        </w:tc>
        <w:tc>
          <w:tcPr>
            <w:tcW w:w="606" w:type="dxa"/>
            <w:vAlign w:val="center"/>
          </w:tcPr>
          <w:p w14:paraId="565D66E5" w14:textId="77777777" w:rsidR="0039217C" w:rsidRPr="00EA02EF" w:rsidRDefault="0039217C" w:rsidP="009A65BE">
            <w:pPr>
              <w:ind w:right="270"/>
              <w:jc w:val="center"/>
              <w:rPr>
                <w:b/>
                <w:color w:val="000000" w:themeColor="text1"/>
                <w:sz w:val="18"/>
                <w:szCs w:val="24"/>
              </w:rPr>
            </w:pPr>
          </w:p>
        </w:tc>
        <w:tc>
          <w:tcPr>
            <w:tcW w:w="606" w:type="dxa"/>
            <w:vAlign w:val="center"/>
          </w:tcPr>
          <w:p w14:paraId="584131FC" w14:textId="77777777" w:rsidR="0039217C" w:rsidRPr="00EA02EF" w:rsidRDefault="0039217C" w:rsidP="009A65BE">
            <w:pPr>
              <w:ind w:right="270"/>
              <w:jc w:val="center"/>
              <w:rPr>
                <w:b/>
                <w:color w:val="000000" w:themeColor="text1"/>
                <w:sz w:val="18"/>
                <w:szCs w:val="24"/>
              </w:rPr>
            </w:pPr>
          </w:p>
        </w:tc>
        <w:tc>
          <w:tcPr>
            <w:tcW w:w="606" w:type="dxa"/>
            <w:vAlign w:val="center"/>
          </w:tcPr>
          <w:p w14:paraId="582785BC" w14:textId="77777777" w:rsidR="0039217C" w:rsidRPr="00EA02EF" w:rsidRDefault="0039217C" w:rsidP="009A65BE">
            <w:pPr>
              <w:ind w:right="270"/>
              <w:jc w:val="center"/>
              <w:rPr>
                <w:b/>
                <w:color w:val="000000" w:themeColor="text1"/>
                <w:sz w:val="18"/>
                <w:szCs w:val="24"/>
              </w:rPr>
            </w:pPr>
          </w:p>
        </w:tc>
        <w:tc>
          <w:tcPr>
            <w:tcW w:w="606" w:type="dxa"/>
            <w:vAlign w:val="center"/>
          </w:tcPr>
          <w:p w14:paraId="7F425A6E" w14:textId="77777777" w:rsidR="0039217C" w:rsidRPr="00EA02EF" w:rsidRDefault="0039217C" w:rsidP="009A65BE">
            <w:pPr>
              <w:ind w:right="270"/>
              <w:jc w:val="center"/>
              <w:rPr>
                <w:b/>
                <w:color w:val="000000" w:themeColor="text1"/>
                <w:sz w:val="18"/>
                <w:szCs w:val="24"/>
              </w:rPr>
            </w:pPr>
          </w:p>
        </w:tc>
        <w:tc>
          <w:tcPr>
            <w:tcW w:w="606" w:type="dxa"/>
            <w:vAlign w:val="center"/>
          </w:tcPr>
          <w:p w14:paraId="2F9425B3" w14:textId="77777777" w:rsidR="0039217C" w:rsidRPr="00EA02EF" w:rsidRDefault="0039217C" w:rsidP="009A65BE">
            <w:pPr>
              <w:ind w:right="270"/>
              <w:jc w:val="center"/>
              <w:rPr>
                <w:b/>
                <w:color w:val="000000" w:themeColor="text1"/>
                <w:sz w:val="18"/>
                <w:szCs w:val="24"/>
              </w:rPr>
            </w:pPr>
          </w:p>
        </w:tc>
        <w:tc>
          <w:tcPr>
            <w:tcW w:w="606" w:type="dxa"/>
            <w:vAlign w:val="center"/>
          </w:tcPr>
          <w:p w14:paraId="617701B1" w14:textId="77777777" w:rsidR="0039217C" w:rsidRPr="00EA02EF" w:rsidRDefault="0039217C" w:rsidP="009A65BE">
            <w:pPr>
              <w:ind w:right="270"/>
              <w:jc w:val="center"/>
              <w:rPr>
                <w:b/>
                <w:color w:val="000000" w:themeColor="text1"/>
                <w:sz w:val="18"/>
                <w:szCs w:val="24"/>
              </w:rPr>
            </w:pPr>
          </w:p>
        </w:tc>
        <w:tc>
          <w:tcPr>
            <w:tcW w:w="726" w:type="dxa"/>
            <w:vAlign w:val="center"/>
          </w:tcPr>
          <w:p w14:paraId="2D88CFF3" w14:textId="77777777" w:rsidR="0039217C" w:rsidRPr="00EA02EF" w:rsidRDefault="0039217C" w:rsidP="009A65BE">
            <w:pPr>
              <w:ind w:right="270"/>
              <w:jc w:val="center"/>
              <w:rPr>
                <w:b/>
                <w:color w:val="000000" w:themeColor="text1"/>
                <w:sz w:val="18"/>
                <w:szCs w:val="24"/>
              </w:rPr>
            </w:pPr>
          </w:p>
        </w:tc>
        <w:tc>
          <w:tcPr>
            <w:tcW w:w="726" w:type="dxa"/>
            <w:vAlign w:val="center"/>
          </w:tcPr>
          <w:p w14:paraId="749E5F49" w14:textId="77777777" w:rsidR="0039217C" w:rsidRPr="00EA02EF" w:rsidRDefault="0039217C" w:rsidP="009A65BE">
            <w:pPr>
              <w:ind w:right="270"/>
              <w:jc w:val="center"/>
              <w:rPr>
                <w:b/>
                <w:color w:val="000000" w:themeColor="text1"/>
                <w:sz w:val="18"/>
                <w:szCs w:val="24"/>
              </w:rPr>
            </w:pPr>
          </w:p>
        </w:tc>
        <w:tc>
          <w:tcPr>
            <w:tcW w:w="606" w:type="dxa"/>
            <w:vAlign w:val="center"/>
          </w:tcPr>
          <w:p w14:paraId="7ABA74B1" w14:textId="77777777" w:rsidR="0039217C" w:rsidRPr="00EA02EF" w:rsidRDefault="0039217C" w:rsidP="009A65BE">
            <w:pPr>
              <w:ind w:right="270"/>
              <w:jc w:val="center"/>
              <w:rPr>
                <w:b/>
                <w:color w:val="000000" w:themeColor="text1"/>
                <w:sz w:val="18"/>
                <w:szCs w:val="24"/>
              </w:rPr>
            </w:pPr>
          </w:p>
        </w:tc>
        <w:tc>
          <w:tcPr>
            <w:tcW w:w="606" w:type="dxa"/>
            <w:vAlign w:val="center"/>
          </w:tcPr>
          <w:p w14:paraId="5E1BB032"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vAlign w:val="center"/>
          </w:tcPr>
          <w:p w14:paraId="67435EC7" w14:textId="77777777" w:rsidR="0039217C" w:rsidRPr="00EA02EF" w:rsidRDefault="0039217C" w:rsidP="009A65BE">
            <w:pPr>
              <w:ind w:right="270"/>
              <w:jc w:val="center"/>
              <w:rPr>
                <w:b/>
                <w:color w:val="000000" w:themeColor="text1"/>
                <w:sz w:val="18"/>
                <w:szCs w:val="24"/>
              </w:rPr>
            </w:pPr>
          </w:p>
        </w:tc>
      </w:tr>
      <w:tr w:rsidR="0039217C" w14:paraId="6D4077D4" w14:textId="77777777" w:rsidTr="009A65BE">
        <w:tc>
          <w:tcPr>
            <w:tcW w:w="1348" w:type="dxa"/>
          </w:tcPr>
          <w:p w14:paraId="472D916C" w14:textId="77777777" w:rsidR="0039217C" w:rsidRPr="00EA02EF" w:rsidRDefault="0039217C" w:rsidP="009A65BE">
            <w:pPr>
              <w:ind w:right="270"/>
              <w:jc w:val="center"/>
              <w:rPr>
                <w:b/>
                <w:color w:val="000000" w:themeColor="text1"/>
                <w:sz w:val="18"/>
                <w:szCs w:val="24"/>
              </w:rPr>
            </w:pPr>
            <w:r w:rsidRPr="00EA02EF">
              <w:rPr>
                <w:b/>
                <w:color w:val="000000" w:themeColor="text1"/>
                <w:sz w:val="18"/>
                <w:szCs w:val="24"/>
              </w:rPr>
              <w:t>CO4</w:t>
            </w:r>
          </w:p>
        </w:tc>
        <w:tc>
          <w:tcPr>
            <w:tcW w:w="606" w:type="dxa"/>
            <w:vAlign w:val="center"/>
          </w:tcPr>
          <w:p w14:paraId="3A30A943" w14:textId="77777777" w:rsidR="0039217C" w:rsidRPr="00EA02EF" w:rsidRDefault="0039217C" w:rsidP="009A65BE">
            <w:pPr>
              <w:ind w:right="270"/>
              <w:jc w:val="center"/>
              <w:rPr>
                <w:b/>
                <w:color w:val="000000" w:themeColor="text1"/>
                <w:sz w:val="18"/>
                <w:szCs w:val="24"/>
              </w:rPr>
            </w:pPr>
          </w:p>
        </w:tc>
        <w:tc>
          <w:tcPr>
            <w:tcW w:w="606" w:type="dxa"/>
            <w:vAlign w:val="center"/>
          </w:tcPr>
          <w:p w14:paraId="77DA3EB0" w14:textId="77777777" w:rsidR="0039217C" w:rsidRPr="00EA02EF" w:rsidRDefault="0039217C" w:rsidP="009A65BE">
            <w:pPr>
              <w:ind w:right="270"/>
              <w:jc w:val="center"/>
              <w:rPr>
                <w:b/>
                <w:color w:val="000000" w:themeColor="text1"/>
                <w:sz w:val="18"/>
                <w:szCs w:val="24"/>
              </w:rPr>
            </w:pPr>
          </w:p>
        </w:tc>
        <w:tc>
          <w:tcPr>
            <w:tcW w:w="606" w:type="dxa"/>
            <w:vAlign w:val="center"/>
          </w:tcPr>
          <w:p w14:paraId="0AA3CD7E"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vAlign w:val="center"/>
          </w:tcPr>
          <w:p w14:paraId="490F0F73" w14:textId="77777777" w:rsidR="0039217C" w:rsidRPr="00EA02EF" w:rsidRDefault="0039217C" w:rsidP="009A65BE">
            <w:pPr>
              <w:ind w:right="270"/>
              <w:jc w:val="center"/>
              <w:rPr>
                <w:b/>
                <w:color w:val="000000" w:themeColor="text1"/>
                <w:sz w:val="18"/>
                <w:szCs w:val="24"/>
              </w:rPr>
            </w:pPr>
          </w:p>
        </w:tc>
        <w:tc>
          <w:tcPr>
            <w:tcW w:w="606" w:type="dxa"/>
            <w:vAlign w:val="center"/>
          </w:tcPr>
          <w:p w14:paraId="61D07CDA"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vAlign w:val="center"/>
          </w:tcPr>
          <w:p w14:paraId="16529B61" w14:textId="77777777" w:rsidR="0039217C" w:rsidRPr="00EA02EF" w:rsidRDefault="0039217C" w:rsidP="009A65BE">
            <w:pPr>
              <w:ind w:right="270"/>
              <w:jc w:val="center"/>
              <w:rPr>
                <w:b/>
                <w:color w:val="000000" w:themeColor="text1"/>
                <w:sz w:val="18"/>
                <w:szCs w:val="24"/>
              </w:rPr>
            </w:pPr>
          </w:p>
        </w:tc>
        <w:tc>
          <w:tcPr>
            <w:tcW w:w="606" w:type="dxa"/>
            <w:vAlign w:val="center"/>
          </w:tcPr>
          <w:p w14:paraId="7A1F8617" w14:textId="77777777" w:rsidR="0039217C" w:rsidRPr="00EA02EF" w:rsidRDefault="0039217C" w:rsidP="009A65BE">
            <w:pPr>
              <w:ind w:right="270"/>
              <w:jc w:val="center"/>
              <w:rPr>
                <w:b/>
                <w:color w:val="000000" w:themeColor="text1"/>
                <w:sz w:val="18"/>
                <w:szCs w:val="24"/>
              </w:rPr>
            </w:pPr>
          </w:p>
        </w:tc>
        <w:tc>
          <w:tcPr>
            <w:tcW w:w="606" w:type="dxa"/>
            <w:vAlign w:val="center"/>
          </w:tcPr>
          <w:p w14:paraId="266826DB" w14:textId="77777777" w:rsidR="0039217C" w:rsidRPr="00EA02EF" w:rsidRDefault="0039217C" w:rsidP="009A65BE">
            <w:pPr>
              <w:ind w:right="270"/>
              <w:jc w:val="center"/>
              <w:rPr>
                <w:b/>
                <w:color w:val="000000" w:themeColor="text1"/>
                <w:sz w:val="18"/>
                <w:szCs w:val="24"/>
              </w:rPr>
            </w:pPr>
          </w:p>
        </w:tc>
        <w:tc>
          <w:tcPr>
            <w:tcW w:w="606" w:type="dxa"/>
            <w:vAlign w:val="center"/>
          </w:tcPr>
          <w:p w14:paraId="04A754D6" w14:textId="77777777" w:rsidR="0039217C" w:rsidRPr="00EA02EF" w:rsidRDefault="0039217C" w:rsidP="009A65BE">
            <w:pPr>
              <w:ind w:right="270"/>
              <w:jc w:val="center"/>
              <w:rPr>
                <w:b/>
                <w:color w:val="000000" w:themeColor="text1"/>
                <w:sz w:val="18"/>
                <w:szCs w:val="24"/>
              </w:rPr>
            </w:pPr>
          </w:p>
        </w:tc>
        <w:tc>
          <w:tcPr>
            <w:tcW w:w="726" w:type="dxa"/>
            <w:vAlign w:val="center"/>
          </w:tcPr>
          <w:p w14:paraId="226E4ED7" w14:textId="77777777" w:rsidR="0039217C" w:rsidRPr="00EA02EF" w:rsidRDefault="0039217C" w:rsidP="009A65BE">
            <w:pPr>
              <w:ind w:right="270"/>
              <w:jc w:val="center"/>
              <w:rPr>
                <w:b/>
                <w:color w:val="000000" w:themeColor="text1"/>
                <w:sz w:val="18"/>
                <w:szCs w:val="24"/>
              </w:rPr>
            </w:pPr>
          </w:p>
        </w:tc>
        <w:tc>
          <w:tcPr>
            <w:tcW w:w="726" w:type="dxa"/>
            <w:vAlign w:val="center"/>
          </w:tcPr>
          <w:p w14:paraId="7CD35150" w14:textId="77777777" w:rsidR="0039217C" w:rsidRPr="00EA02EF" w:rsidRDefault="0039217C" w:rsidP="009A65BE">
            <w:pPr>
              <w:ind w:right="270"/>
              <w:jc w:val="center"/>
              <w:rPr>
                <w:b/>
                <w:color w:val="000000" w:themeColor="text1"/>
                <w:sz w:val="18"/>
                <w:szCs w:val="24"/>
              </w:rPr>
            </w:pPr>
          </w:p>
        </w:tc>
        <w:tc>
          <w:tcPr>
            <w:tcW w:w="606" w:type="dxa"/>
            <w:vAlign w:val="center"/>
          </w:tcPr>
          <w:p w14:paraId="51E367A4" w14:textId="77777777" w:rsidR="0039217C" w:rsidRPr="00EA02EF" w:rsidRDefault="0039217C" w:rsidP="009A65BE">
            <w:pPr>
              <w:ind w:right="270"/>
              <w:jc w:val="center"/>
              <w:rPr>
                <w:b/>
                <w:color w:val="000000" w:themeColor="text1"/>
                <w:sz w:val="18"/>
                <w:szCs w:val="24"/>
              </w:rPr>
            </w:pPr>
          </w:p>
        </w:tc>
        <w:tc>
          <w:tcPr>
            <w:tcW w:w="606" w:type="dxa"/>
            <w:vAlign w:val="center"/>
          </w:tcPr>
          <w:p w14:paraId="1C0BE8E7"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vAlign w:val="center"/>
          </w:tcPr>
          <w:p w14:paraId="0FF2B618" w14:textId="77777777" w:rsidR="0039217C" w:rsidRPr="00EA02EF" w:rsidRDefault="0039217C" w:rsidP="009A65BE">
            <w:pPr>
              <w:ind w:right="270"/>
              <w:jc w:val="center"/>
              <w:rPr>
                <w:b/>
                <w:color w:val="000000" w:themeColor="text1"/>
                <w:sz w:val="18"/>
                <w:szCs w:val="24"/>
              </w:rPr>
            </w:pPr>
          </w:p>
        </w:tc>
      </w:tr>
      <w:tr w:rsidR="0039217C" w14:paraId="33FC9B6A" w14:textId="77777777" w:rsidTr="009A65BE">
        <w:tc>
          <w:tcPr>
            <w:tcW w:w="1348" w:type="dxa"/>
          </w:tcPr>
          <w:p w14:paraId="5D41FA4C" w14:textId="77777777" w:rsidR="0039217C" w:rsidRPr="00EA02EF" w:rsidRDefault="0039217C" w:rsidP="009A65BE">
            <w:pPr>
              <w:ind w:right="270"/>
              <w:jc w:val="center"/>
              <w:rPr>
                <w:b/>
                <w:color w:val="000000" w:themeColor="text1"/>
                <w:sz w:val="18"/>
                <w:szCs w:val="24"/>
              </w:rPr>
            </w:pPr>
            <w:r w:rsidRPr="00EA02EF">
              <w:rPr>
                <w:b/>
                <w:color w:val="000000" w:themeColor="text1"/>
                <w:sz w:val="18"/>
                <w:szCs w:val="24"/>
              </w:rPr>
              <w:t>CO5</w:t>
            </w:r>
          </w:p>
        </w:tc>
        <w:tc>
          <w:tcPr>
            <w:tcW w:w="606" w:type="dxa"/>
            <w:vAlign w:val="center"/>
          </w:tcPr>
          <w:p w14:paraId="472C203B" w14:textId="77777777" w:rsidR="0039217C" w:rsidRPr="00EA02EF" w:rsidRDefault="0039217C" w:rsidP="009A65BE">
            <w:pPr>
              <w:ind w:right="270"/>
              <w:jc w:val="center"/>
              <w:rPr>
                <w:b/>
                <w:color w:val="000000" w:themeColor="text1"/>
                <w:sz w:val="18"/>
                <w:szCs w:val="24"/>
              </w:rPr>
            </w:pPr>
          </w:p>
        </w:tc>
        <w:tc>
          <w:tcPr>
            <w:tcW w:w="606" w:type="dxa"/>
            <w:vAlign w:val="center"/>
          </w:tcPr>
          <w:p w14:paraId="02DD637C"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vAlign w:val="center"/>
          </w:tcPr>
          <w:p w14:paraId="023E3CAE" w14:textId="77777777" w:rsidR="0039217C" w:rsidRPr="00EA02EF" w:rsidRDefault="0039217C" w:rsidP="009A65BE">
            <w:pPr>
              <w:ind w:right="270"/>
              <w:jc w:val="center"/>
              <w:rPr>
                <w:b/>
                <w:color w:val="000000" w:themeColor="text1"/>
                <w:sz w:val="18"/>
                <w:szCs w:val="24"/>
              </w:rPr>
            </w:pPr>
          </w:p>
        </w:tc>
        <w:tc>
          <w:tcPr>
            <w:tcW w:w="606" w:type="dxa"/>
            <w:vAlign w:val="center"/>
          </w:tcPr>
          <w:p w14:paraId="28AA8E45" w14:textId="77777777" w:rsidR="0039217C" w:rsidRPr="00EA02EF" w:rsidRDefault="0039217C" w:rsidP="009A65BE">
            <w:pPr>
              <w:ind w:right="270"/>
              <w:jc w:val="center"/>
              <w:rPr>
                <w:b/>
                <w:color w:val="000000" w:themeColor="text1"/>
                <w:sz w:val="18"/>
                <w:szCs w:val="24"/>
              </w:rPr>
            </w:pPr>
          </w:p>
        </w:tc>
        <w:tc>
          <w:tcPr>
            <w:tcW w:w="606" w:type="dxa"/>
            <w:vAlign w:val="center"/>
          </w:tcPr>
          <w:p w14:paraId="3220BA3D" w14:textId="77777777" w:rsidR="0039217C" w:rsidRPr="00EA02EF" w:rsidRDefault="0039217C" w:rsidP="009A65BE">
            <w:pPr>
              <w:ind w:right="270"/>
              <w:jc w:val="center"/>
              <w:rPr>
                <w:b/>
                <w:color w:val="000000" w:themeColor="text1"/>
                <w:sz w:val="18"/>
                <w:szCs w:val="24"/>
              </w:rPr>
            </w:pPr>
          </w:p>
        </w:tc>
        <w:tc>
          <w:tcPr>
            <w:tcW w:w="606" w:type="dxa"/>
            <w:vAlign w:val="center"/>
          </w:tcPr>
          <w:p w14:paraId="2C958BCE" w14:textId="77777777" w:rsidR="0039217C" w:rsidRPr="00EA02EF" w:rsidRDefault="0039217C" w:rsidP="009A65BE">
            <w:pPr>
              <w:ind w:right="270"/>
              <w:jc w:val="center"/>
              <w:rPr>
                <w:b/>
                <w:color w:val="000000" w:themeColor="text1"/>
                <w:sz w:val="18"/>
                <w:szCs w:val="24"/>
              </w:rPr>
            </w:pPr>
          </w:p>
        </w:tc>
        <w:tc>
          <w:tcPr>
            <w:tcW w:w="606" w:type="dxa"/>
            <w:vAlign w:val="center"/>
          </w:tcPr>
          <w:p w14:paraId="002128EB" w14:textId="77777777" w:rsidR="0039217C" w:rsidRPr="00EA02EF" w:rsidRDefault="0039217C" w:rsidP="009A65BE">
            <w:pPr>
              <w:ind w:right="270"/>
              <w:jc w:val="center"/>
              <w:rPr>
                <w:b/>
                <w:color w:val="000000" w:themeColor="text1"/>
                <w:sz w:val="18"/>
                <w:szCs w:val="24"/>
              </w:rPr>
            </w:pPr>
          </w:p>
        </w:tc>
        <w:tc>
          <w:tcPr>
            <w:tcW w:w="606" w:type="dxa"/>
            <w:vAlign w:val="center"/>
          </w:tcPr>
          <w:p w14:paraId="132B7300" w14:textId="77777777" w:rsidR="0039217C" w:rsidRPr="00EA02EF" w:rsidRDefault="0039217C" w:rsidP="009A65BE">
            <w:pPr>
              <w:ind w:right="270"/>
              <w:jc w:val="center"/>
              <w:rPr>
                <w:b/>
                <w:color w:val="000000" w:themeColor="text1"/>
                <w:sz w:val="18"/>
                <w:szCs w:val="24"/>
              </w:rPr>
            </w:pPr>
          </w:p>
        </w:tc>
        <w:tc>
          <w:tcPr>
            <w:tcW w:w="606" w:type="dxa"/>
            <w:vAlign w:val="center"/>
          </w:tcPr>
          <w:p w14:paraId="04E78040" w14:textId="77777777" w:rsidR="0039217C" w:rsidRPr="00EA02EF" w:rsidRDefault="0039217C" w:rsidP="009A65BE">
            <w:pPr>
              <w:ind w:right="270"/>
              <w:jc w:val="center"/>
              <w:rPr>
                <w:b/>
                <w:color w:val="000000" w:themeColor="text1"/>
                <w:sz w:val="18"/>
                <w:szCs w:val="24"/>
              </w:rPr>
            </w:pPr>
          </w:p>
        </w:tc>
        <w:tc>
          <w:tcPr>
            <w:tcW w:w="726" w:type="dxa"/>
            <w:vAlign w:val="center"/>
          </w:tcPr>
          <w:p w14:paraId="402FD067" w14:textId="77777777" w:rsidR="0039217C" w:rsidRPr="00EA02EF" w:rsidRDefault="0039217C" w:rsidP="009A65BE">
            <w:pPr>
              <w:ind w:right="270"/>
              <w:jc w:val="center"/>
              <w:rPr>
                <w:b/>
                <w:color w:val="000000" w:themeColor="text1"/>
                <w:sz w:val="18"/>
                <w:szCs w:val="24"/>
              </w:rPr>
            </w:pPr>
          </w:p>
        </w:tc>
        <w:tc>
          <w:tcPr>
            <w:tcW w:w="726" w:type="dxa"/>
            <w:vAlign w:val="center"/>
          </w:tcPr>
          <w:p w14:paraId="055AD173" w14:textId="77777777" w:rsidR="0039217C" w:rsidRPr="00EA02EF" w:rsidRDefault="0039217C" w:rsidP="009A65BE">
            <w:pPr>
              <w:ind w:right="270"/>
              <w:jc w:val="center"/>
              <w:rPr>
                <w:b/>
                <w:color w:val="000000" w:themeColor="text1"/>
                <w:sz w:val="18"/>
                <w:szCs w:val="24"/>
              </w:rPr>
            </w:pPr>
          </w:p>
        </w:tc>
        <w:tc>
          <w:tcPr>
            <w:tcW w:w="606" w:type="dxa"/>
            <w:vAlign w:val="center"/>
          </w:tcPr>
          <w:p w14:paraId="0821E027" w14:textId="77777777" w:rsidR="0039217C" w:rsidRPr="00EA02EF" w:rsidRDefault="0039217C" w:rsidP="009A65BE">
            <w:pPr>
              <w:ind w:right="270"/>
              <w:jc w:val="center"/>
              <w:rPr>
                <w:b/>
                <w:color w:val="000000" w:themeColor="text1"/>
                <w:sz w:val="18"/>
                <w:szCs w:val="24"/>
              </w:rPr>
            </w:pPr>
          </w:p>
        </w:tc>
        <w:tc>
          <w:tcPr>
            <w:tcW w:w="606" w:type="dxa"/>
            <w:vAlign w:val="center"/>
          </w:tcPr>
          <w:p w14:paraId="16A0F490"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vAlign w:val="center"/>
          </w:tcPr>
          <w:p w14:paraId="37D2FB39" w14:textId="77777777" w:rsidR="0039217C" w:rsidRPr="00EA02EF" w:rsidRDefault="0039217C" w:rsidP="009A65BE">
            <w:pPr>
              <w:ind w:right="270"/>
              <w:jc w:val="center"/>
              <w:rPr>
                <w:b/>
                <w:color w:val="000000" w:themeColor="text1"/>
                <w:sz w:val="18"/>
                <w:szCs w:val="24"/>
              </w:rPr>
            </w:pPr>
          </w:p>
        </w:tc>
      </w:tr>
      <w:tr w:rsidR="0039217C" w14:paraId="78D5B028" w14:textId="77777777" w:rsidTr="009A65BE">
        <w:tc>
          <w:tcPr>
            <w:tcW w:w="1348" w:type="dxa"/>
          </w:tcPr>
          <w:p w14:paraId="7CE305F3" w14:textId="77777777" w:rsidR="0039217C" w:rsidRPr="00EA02EF" w:rsidRDefault="0039217C" w:rsidP="009A65BE">
            <w:pPr>
              <w:ind w:right="-178"/>
              <w:rPr>
                <w:b/>
                <w:color w:val="000000" w:themeColor="text1"/>
                <w:sz w:val="18"/>
                <w:szCs w:val="24"/>
              </w:rPr>
            </w:pPr>
            <w:r w:rsidRPr="00EA02EF">
              <w:rPr>
                <w:b/>
                <w:color w:val="000000" w:themeColor="text1"/>
                <w:sz w:val="18"/>
                <w:szCs w:val="24"/>
              </w:rPr>
              <w:t>Overall CO</w:t>
            </w:r>
          </w:p>
        </w:tc>
        <w:tc>
          <w:tcPr>
            <w:tcW w:w="606" w:type="dxa"/>
            <w:vAlign w:val="center"/>
          </w:tcPr>
          <w:p w14:paraId="2C683051"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vAlign w:val="center"/>
          </w:tcPr>
          <w:p w14:paraId="341262C7"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vAlign w:val="center"/>
          </w:tcPr>
          <w:p w14:paraId="40642D7B"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vAlign w:val="center"/>
          </w:tcPr>
          <w:p w14:paraId="5E31A292" w14:textId="77777777" w:rsidR="0039217C" w:rsidRPr="00EA02EF" w:rsidRDefault="0039217C" w:rsidP="009A65BE">
            <w:pPr>
              <w:ind w:right="270"/>
              <w:jc w:val="center"/>
              <w:rPr>
                <w:b/>
                <w:color w:val="000000" w:themeColor="text1"/>
                <w:sz w:val="18"/>
                <w:szCs w:val="24"/>
              </w:rPr>
            </w:pPr>
          </w:p>
        </w:tc>
        <w:tc>
          <w:tcPr>
            <w:tcW w:w="606" w:type="dxa"/>
            <w:vAlign w:val="center"/>
          </w:tcPr>
          <w:p w14:paraId="3136A18B"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vAlign w:val="center"/>
          </w:tcPr>
          <w:p w14:paraId="17E0178F" w14:textId="77777777" w:rsidR="0039217C" w:rsidRPr="00EA02EF" w:rsidRDefault="0039217C" w:rsidP="009A65BE">
            <w:pPr>
              <w:ind w:right="270"/>
              <w:jc w:val="center"/>
              <w:rPr>
                <w:b/>
                <w:color w:val="000000" w:themeColor="text1"/>
                <w:sz w:val="18"/>
                <w:szCs w:val="24"/>
              </w:rPr>
            </w:pPr>
          </w:p>
        </w:tc>
        <w:tc>
          <w:tcPr>
            <w:tcW w:w="606" w:type="dxa"/>
            <w:vAlign w:val="center"/>
          </w:tcPr>
          <w:p w14:paraId="0AF4760F" w14:textId="77777777" w:rsidR="0039217C" w:rsidRPr="00EA02EF" w:rsidRDefault="0039217C" w:rsidP="009A65BE">
            <w:pPr>
              <w:ind w:right="270"/>
              <w:jc w:val="center"/>
              <w:rPr>
                <w:b/>
                <w:color w:val="000000" w:themeColor="text1"/>
                <w:sz w:val="18"/>
                <w:szCs w:val="24"/>
              </w:rPr>
            </w:pPr>
          </w:p>
        </w:tc>
        <w:tc>
          <w:tcPr>
            <w:tcW w:w="606" w:type="dxa"/>
            <w:vAlign w:val="center"/>
          </w:tcPr>
          <w:p w14:paraId="5F61DE43" w14:textId="77777777" w:rsidR="0039217C" w:rsidRPr="00EA02EF" w:rsidRDefault="0039217C" w:rsidP="009A65BE">
            <w:pPr>
              <w:ind w:right="270"/>
              <w:jc w:val="center"/>
              <w:rPr>
                <w:b/>
                <w:color w:val="000000" w:themeColor="text1"/>
                <w:sz w:val="18"/>
                <w:szCs w:val="24"/>
              </w:rPr>
            </w:pPr>
          </w:p>
        </w:tc>
        <w:tc>
          <w:tcPr>
            <w:tcW w:w="606" w:type="dxa"/>
            <w:vAlign w:val="center"/>
          </w:tcPr>
          <w:p w14:paraId="48988EC0" w14:textId="77777777" w:rsidR="0039217C" w:rsidRPr="00EA02EF" w:rsidRDefault="0039217C" w:rsidP="009A65BE">
            <w:pPr>
              <w:ind w:right="270"/>
              <w:jc w:val="center"/>
              <w:rPr>
                <w:b/>
                <w:color w:val="000000" w:themeColor="text1"/>
                <w:sz w:val="18"/>
                <w:szCs w:val="24"/>
              </w:rPr>
            </w:pPr>
          </w:p>
        </w:tc>
        <w:tc>
          <w:tcPr>
            <w:tcW w:w="726" w:type="dxa"/>
            <w:vAlign w:val="center"/>
          </w:tcPr>
          <w:p w14:paraId="1FA9307F" w14:textId="77777777" w:rsidR="0039217C" w:rsidRPr="00EA02EF" w:rsidRDefault="0039217C" w:rsidP="009A65BE">
            <w:pPr>
              <w:ind w:right="270"/>
              <w:jc w:val="center"/>
              <w:rPr>
                <w:b/>
                <w:color w:val="000000" w:themeColor="text1"/>
                <w:sz w:val="18"/>
                <w:szCs w:val="24"/>
              </w:rPr>
            </w:pPr>
          </w:p>
        </w:tc>
        <w:tc>
          <w:tcPr>
            <w:tcW w:w="726" w:type="dxa"/>
            <w:vAlign w:val="center"/>
          </w:tcPr>
          <w:p w14:paraId="38B63C52" w14:textId="77777777" w:rsidR="0039217C" w:rsidRPr="00EA02EF" w:rsidRDefault="0039217C" w:rsidP="009A65BE">
            <w:pPr>
              <w:ind w:right="270"/>
              <w:jc w:val="center"/>
              <w:rPr>
                <w:b/>
                <w:color w:val="000000" w:themeColor="text1"/>
                <w:sz w:val="18"/>
                <w:szCs w:val="24"/>
              </w:rPr>
            </w:pPr>
          </w:p>
        </w:tc>
        <w:tc>
          <w:tcPr>
            <w:tcW w:w="606" w:type="dxa"/>
            <w:vAlign w:val="center"/>
          </w:tcPr>
          <w:p w14:paraId="4234FADE" w14:textId="77777777" w:rsidR="0039217C" w:rsidRPr="00EA02EF" w:rsidRDefault="0039217C" w:rsidP="009A65BE">
            <w:pPr>
              <w:ind w:right="270"/>
              <w:jc w:val="center"/>
              <w:rPr>
                <w:b/>
                <w:color w:val="000000" w:themeColor="text1"/>
                <w:sz w:val="18"/>
                <w:szCs w:val="24"/>
              </w:rPr>
            </w:pPr>
          </w:p>
        </w:tc>
        <w:tc>
          <w:tcPr>
            <w:tcW w:w="606" w:type="dxa"/>
            <w:vAlign w:val="center"/>
          </w:tcPr>
          <w:p w14:paraId="0588F1C4"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vAlign w:val="center"/>
          </w:tcPr>
          <w:p w14:paraId="71AF9AE1" w14:textId="77777777" w:rsidR="0039217C" w:rsidRPr="00EA02EF" w:rsidRDefault="0039217C" w:rsidP="009A65BE">
            <w:pPr>
              <w:ind w:right="270"/>
              <w:jc w:val="center"/>
              <w:rPr>
                <w:b/>
                <w:color w:val="000000" w:themeColor="text1"/>
                <w:sz w:val="18"/>
                <w:szCs w:val="24"/>
              </w:rPr>
            </w:pPr>
          </w:p>
        </w:tc>
      </w:tr>
    </w:tbl>
    <w:p w14:paraId="38D3E9A4" w14:textId="77777777" w:rsidR="0039217C" w:rsidRDefault="0039217C" w:rsidP="0039217C">
      <w:pPr>
        <w:ind w:left="990" w:right="270" w:hanging="630"/>
        <w:jc w:val="both"/>
        <w:rPr>
          <w:color w:val="FF0000"/>
          <w:sz w:val="24"/>
          <w:szCs w:val="24"/>
        </w:rPr>
      </w:pPr>
    </w:p>
    <w:p w14:paraId="34B6FCD7" w14:textId="77777777" w:rsidR="0039217C" w:rsidRPr="00A8136E" w:rsidRDefault="0039217C" w:rsidP="0039217C">
      <w:pPr>
        <w:ind w:right="270"/>
        <w:jc w:val="both"/>
        <w:rPr>
          <w:b/>
          <w:color w:val="000000" w:themeColor="text1"/>
          <w:sz w:val="22"/>
          <w:szCs w:val="24"/>
        </w:rPr>
      </w:pPr>
      <w:r>
        <w:rPr>
          <w:b/>
          <w:color w:val="000000" w:themeColor="text1"/>
          <w:sz w:val="22"/>
          <w:szCs w:val="24"/>
        </w:rPr>
        <w:t>Program</w:t>
      </w:r>
      <w:r w:rsidRPr="00EA02EF">
        <w:rPr>
          <w:b/>
          <w:color w:val="000000" w:themeColor="text1"/>
          <w:sz w:val="22"/>
          <w:szCs w:val="24"/>
        </w:rPr>
        <w:t xml:space="preserve"> Articulation Matrix</w:t>
      </w:r>
      <w:r>
        <w:rPr>
          <w:b/>
          <w:color w:val="000000" w:themeColor="text1"/>
          <w:sz w:val="22"/>
          <w:szCs w:val="24"/>
        </w:rPr>
        <w:t>:</w:t>
      </w:r>
    </w:p>
    <w:tbl>
      <w:tblPr>
        <w:tblStyle w:val="TableGrid"/>
        <w:tblW w:w="10072" w:type="dxa"/>
        <w:tblInd w:w="-176" w:type="dxa"/>
        <w:tblLook w:val="04A0" w:firstRow="1" w:lastRow="0" w:firstColumn="1" w:lastColumn="0" w:noHBand="0" w:noVBand="1"/>
      </w:tblPr>
      <w:tblGrid>
        <w:gridCol w:w="1348"/>
        <w:gridCol w:w="606"/>
        <w:gridCol w:w="606"/>
        <w:gridCol w:w="606"/>
        <w:gridCol w:w="606"/>
        <w:gridCol w:w="606"/>
        <w:gridCol w:w="606"/>
        <w:gridCol w:w="606"/>
        <w:gridCol w:w="606"/>
        <w:gridCol w:w="606"/>
        <w:gridCol w:w="726"/>
        <w:gridCol w:w="726"/>
        <w:gridCol w:w="606"/>
        <w:gridCol w:w="606"/>
        <w:gridCol w:w="606"/>
      </w:tblGrid>
      <w:tr w:rsidR="0039217C" w14:paraId="6823FAA7" w14:textId="77777777" w:rsidTr="009A65BE">
        <w:tc>
          <w:tcPr>
            <w:tcW w:w="1348" w:type="dxa"/>
            <w:vMerge w:val="restart"/>
          </w:tcPr>
          <w:p w14:paraId="6B0E89C9" w14:textId="77777777" w:rsidR="0039217C" w:rsidRPr="00EA02EF" w:rsidRDefault="0039217C" w:rsidP="009A65BE">
            <w:pPr>
              <w:ind w:right="270"/>
              <w:jc w:val="center"/>
              <w:rPr>
                <w:b/>
                <w:color w:val="000000" w:themeColor="text1"/>
                <w:sz w:val="18"/>
                <w:szCs w:val="24"/>
              </w:rPr>
            </w:pPr>
            <w:r>
              <w:rPr>
                <w:b/>
                <w:color w:val="000000" w:themeColor="text1"/>
                <w:sz w:val="18"/>
                <w:szCs w:val="24"/>
              </w:rPr>
              <w:t>Course Outcomes</w:t>
            </w:r>
          </w:p>
        </w:tc>
        <w:tc>
          <w:tcPr>
            <w:tcW w:w="6906" w:type="dxa"/>
            <w:gridSpan w:val="11"/>
          </w:tcPr>
          <w:p w14:paraId="27C8E160" w14:textId="77777777" w:rsidR="0039217C" w:rsidRPr="00EA02EF" w:rsidRDefault="0039217C" w:rsidP="009A65BE">
            <w:pPr>
              <w:ind w:right="270"/>
              <w:jc w:val="center"/>
              <w:rPr>
                <w:b/>
                <w:color w:val="000000" w:themeColor="text1"/>
                <w:sz w:val="18"/>
                <w:szCs w:val="24"/>
              </w:rPr>
            </w:pPr>
            <w:r>
              <w:rPr>
                <w:b/>
                <w:color w:val="000000" w:themeColor="text1"/>
                <w:sz w:val="18"/>
                <w:szCs w:val="24"/>
              </w:rPr>
              <w:t>Program Outcomes</w:t>
            </w:r>
          </w:p>
        </w:tc>
        <w:tc>
          <w:tcPr>
            <w:tcW w:w="1818" w:type="dxa"/>
            <w:gridSpan w:val="3"/>
          </w:tcPr>
          <w:p w14:paraId="607AF55E" w14:textId="77777777" w:rsidR="0039217C" w:rsidRPr="00EA02EF" w:rsidRDefault="0039217C" w:rsidP="009A65BE">
            <w:pPr>
              <w:ind w:right="270"/>
              <w:jc w:val="center"/>
              <w:rPr>
                <w:b/>
                <w:color w:val="000000" w:themeColor="text1"/>
                <w:sz w:val="18"/>
                <w:szCs w:val="24"/>
              </w:rPr>
            </w:pPr>
            <w:r w:rsidRPr="00EA02EF">
              <w:rPr>
                <w:b/>
                <w:color w:val="000000" w:themeColor="text1"/>
                <w:sz w:val="18"/>
                <w:szCs w:val="24"/>
              </w:rPr>
              <w:t>PSOs</w:t>
            </w:r>
          </w:p>
        </w:tc>
      </w:tr>
      <w:tr w:rsidR="0039217C" w14:paraId="64C0A42C" w14:textId="77777777" w:rsidTr="009A65BE">
        <w:tc>
          <w:tcPr>
            <w:tcW w:w="1348" w:type="dxa"/>
            <w:vMerge/>
          </w:tcPr>
          <w:p w14:paraId="4753BAE6" w14:textId="77777777" w:rsidR="0039217C" w:rsidRPr="00EA02EF" w:rsidRDefault="0039217C" w:rsidP="009A65BE">
            <w:pPr>
              <w:ind w:right="270"/>
              <w:jc w:val="center"/>
              <w:rPr>
                <w:b/>
                <w:color w:val="000000" w:themeColor="text1"/>
                <w:sz w:val="18"/>
                <w:szCs w:val="24"/>
              </w:rPr>
            </w:pPr>
          </w:p>
        </w:tc>
        <w:tc>
          <w:tcPr>
            <w:tcW w:w="606" w:type="dxa"/>
            <w:vAlign w:val="center"/>
          </w:tcPr>
          <w:p w14:paraId="7235E869" w14:textId="77777777" w:rsidR="0039217C" w:rsidRPr="00EA02EF" w:rsidRDefault="0039217C" w:rsidP="009A65BE">
            <w:pPr>
              <w:ind w:right="-139"/>
              <w:jc w:val="center"/>
              <w:rPr>
                <w:b/>
                <w:color w:val="000000" w:themeColor="text1"/>
                <w:sz w:val="18"/>
                <w:szCs w:val="24"/>
              </w:rPr>
            </w:pPr>
            <w:r w:rsidRPr="00EA02EF">
              <w:rPr>
                <w:b/>
                <w:color w:val="000000" w:themeColor="text1"/>
                <w:sz w:val="18"/>
                <w:szCs w:val="24"/>
              </w:rPr>
              <w:t>1</w:t>
            </w:r>
          </w:p>
        </w:tc>
        <w:tc>
          <w:tcPr>
            <w:tcW w:w="606" w:type="dxa"/>
            <w:vAlign w:val="center"/>
          </w:tcPr>
          <w:p w14:paraId="192202B3" w14:textId="77777777" w:rsidR="0039217C" w:rsidRPr="00EA02EF" w:rsidRDefault="0039217C" w:rsidP="009A65BE">
            <w:pPr>
              <w:ind w:right="-100"/>
              <w:jc w:val="center"/>
              <w:rPr>
                <w:b/>
                <w:color w:val="000000" w:themeColor="text1"/>
                <w:sz w:val="18"/>
                <w:szCs w:val="24"/>
              </w:rPr>
            </w:pPr>
            <w:r w:rsidRPr="00EA02EF">
              <w:rPr>
                <w:b/>
                <w:color w:val="000000" w:themeColor="text1"/>
                <w:sz w:val="18"/>
                <w:szCs w:val="24"/>
              </w:rPr>
              <w:t>2</w:t>
            </w:r>
          </w:p>
        </w:tc>
        <w:tc>
          <w:tcPr>
            <w:tcW w:w="606" w:type="dxa"/>
            <w:vAlign w:val="center"/>
          </w:tcPr>
          <w:p w14:paraId="48CE5EEC" w14:textId="77777777" w:rsidR="0039217C" w:rsidRPr="00EA02EF" w:rsidRDefault="0039217C" w:rsidP="009A65BE">
            <w:pPr>
              <w:ind w:right="-61"/>
              <w:jc w:val="center"/>
              <w:rPr>
                <w:b/>
                <w:color w:val="000000" w:themeColor="text1"/>
                <w:sz w:val="18"/>
                <w:szCs w:val="24"/>
              </w:rPr>
            </w:pPr>
            <w:r w:rsidRPr="00EA02EF">
              <w:rPr>
                <w:b/>
                <w:color w:val="000000" w:themeColor="text1"/>
                <w:sz w:val="18"/>
                <w:szCs w:val="24"/>
              </w:rPr>
              <w:t>3</w:t>
            </w:r>
          </w:p>
        </w:tc>
        <w:tc>
          <w:tcPr>
            <w:tcW w:w="606" w:type="dxa"/>
            <w:vAlign w:val="center"/>
          </w:tcPr>
          <w:p w14:paraId="301C7208" w14:textId="77777777" w:rsidR="0039217C" w:rsidRPr="00EA02EF" w:rsidRDefault="0039217C" w:rsidP="009A65BE">
            <w:pPr>
              <w:ind w:right="-22"/>
              <w:jc w:val="center"/>
              <w:rPr>
                <w:b/>
                <w:color w:val="000000" w:themeColor="text1"/>
                <w:sz w:val="18"/>
                <w:szCs w:val="24"/>
              </w:rPr>
            </w:pPr>
            <w:r w:rsidRPr="00EA02EF">
              <w:rPr>
                <w:b/>
                <w:color w:val="000000" w:themeColor="text1"/>
                <w:sz w:val="18"/>
                <w:szCs w:val="24"/>
              </w:rPr>
              <w:t>4</w:t>
            </w:r>
          </w:p>
        </w:tc>
        <w:tc>
          <w:tcPr>
            <w:tcW w:w="606" w:type="dxa"/>
            <w:vAlign w:val="center"/>
          </w:tcPr>
          <w:p w14:paraId="4E4F5EC5" w14:textId="77777777" w:rsidR="0039217C" w:rsidRPr="00EA02EF" w:rsidRDefault="0039217C" w:rsidP="009A65BE">
            <w:pPr>
              <w:ind w:right="-125"/>
              <w:jc w:val="center"/>
              <w:rPr>
                <w:b/>
                <w:color w:val="000000" w:themeColor="text1"/>
                <w:sz w:val="18"/>
                <w:szCs w:val="24"/>
              </w:rPr>
            </w:pPr>
            <w:r w:rsidRPr="00EA02EF">
              <w:rPr>
                <w:b/>
                <w:color w:val="000000" w:themeColor="text1"/>
                <w:sz w:val="18"/>
                <w:szCs w:val="24"/>
              </w:rPr>
              <w:t>5</w:t>
            </w:r>
          </w:p>
        </w:tc>
        <w:tc>
          <w:tcPr>
            <w:tcW w:w="606" w:type="dxa"/>
            <w:vAlign w:val="center"/>
          </w:tcPr>
          <w:p w14:paraId="55F37871" w14:textId="77777777" w:rsidR="0039217C" w:rsidRPr="00EA02EF" w:rsidRDefault="0039217C" w:rsidP="009A65BE">
            <w:pPr>
              <w:ind w:right="-86"/>
              <w:jc w:val="center"/>
              <w:rPr>
                <w:b/>
                <w:color w:val="000000" w:themeColor="text1"/>
                <w:sz w:val="18"/>
                <w:szCs w:val="24"/>
              </w:rPr>
            </w:pPr>
            <w:r w:rsidRPr="00EA02EF">
              <w:rPr>
                <w:b/>
                <w:color w:val="000000" w:themeColor="text1"/>
                <w:sz w:val="18"/>
                <w:szCs w:val="24"/>
              </w:rPr>
              <w:t>6</w:t>
            </w:r>
          </w:p>
        </w:tc>
        <w:tc>
          <w:tcPr>
            <w:tcW w:w="606" w:type="dxa"/>
            <w:vAlign w:val="center"/>
          </w:tcPr>
          <w:p w14:paraId="78606ED3" w14:textId="77777777" w:rsidR="0039217C" w:rsidRPr="00EA02EF" w:rsidRDefault="0039217C" w:rsidP="009A65BE">
            <w:pPr>
              <w:ind w:right="-189"/>
              <w:rPr>
                <w:b/>
                <w:color w:val="000000" w:themeColor="text1"/>
                <w:sz w:val="18"/>
                <w:szCs w:val="24"/>
              </w:rPr>
            </w:pPr>
            <w:r w:rsidRPr="00EA02EF">
              <w:rPr>
                <w:b/>
                <w:color w:val="000000" w:themeColor="text1"/>
                <w:sz w:val="18"/>
                <w:szCs w:val="24"/>
              </w:rPr>
              <w:t xml:space="preserve">  7</w:t>
            </w:r>
          </w:p>
        </w:tc>
        <w:tc>
          <w:tcPr>
            <w:tcW w:w="606" w:type="dxa"/>
            <w:vAlign w:val="center"/>
          </w:tcPr>
          <w:p w14:paraId="26888472" w14:textId="77777777" w:rsidR="0039217C" w:rsidRPr="00EA02EF" w:rsidRDefault="0039217C" w:rsidP="009A65BE">
            <w:pPr>
              <w:jc w:val="center"/>
              <w:rPr>
                <w:b/>
                <w:color w:val="000000" w:themeColor="text1"/>
                <w:sz w:val="18"/>
                <w:szCs w:val="24"/>
              </w:rPr>
            </w:pPr>
            <w:r w:rsidRPr="00EA02EF">
              <w:rPr>
                <w:b/>
                <w:color w:val="000000" w:themeColor="text1"/>
                <w:sz w:val="18"/>
                <w:szCs w:val="24"/>
              </w:rPr>
              <w:t>8</w:t>
            </w:r>
          </w:p>
        </w:tc>
        <w:tc>
          <w:tcPr>
            <w:tcW w:w="606" w:type="dxa"/>
            <w:vAlign w:val="center"/>
          </w:tcPr>
          <w:p w14:paraId="5E4DE38D" w14:textId="77777777" w:rsidR="0039217C" w:rsidRPr="00EA02EF" w:rsidRDefault="0039217C" w:rsidP="009A65BE">
            <w:pPr>
              <w:ind w:right="31"/>
              <w:jc w:val="center"/>
              <w:rPr>
                <w:b/>
                <w:color w:val="000000" w:themeColor="text1"/>
                <w:sz w:val="18"/>
                <w:szCs w:val="24"/>
              </w:rPr>
            </w:pPr>
            <w:r w:rsidRPr="00EA02EF">
              <w:rPr>
                <w:b/>
                <w:color w:val="000000" w:themeColor="text1"/>
                <w:sz w:val="18"/>
                <w:szCs w:val="24"/>
              </w:rPr>
              <w:t>9</w:t>
            </w:r>
          </w:p>
        </w:tc>
        <w:tc>
          <w:tcPr>
            <w:tcW w:w="726" w:type="dxa"/>
            <w:vAlign w:val="center"/>
          </w:tcPr>
          <w:p w14:paraId="6D1F85C4" w14:textId="77777777" w:rsidR="0039217C" w:rsidRPr="00EA02EF" w:rsidRDefault="0039217C" w:rsidP="009A65BE">
            <w:pPr>
              <w:jc w:val="center"/>
              <w:rPr>
                <w:b/>
                <w:color w:val="000000" w:themeColor="text1"/>
                <w:sz w:val="18"/>
                <w:szCs w:val="24"/>
              </w:rPr>
            </w:pPr>
            <w:r w:rsidRPr="00EA02EF">
              <w:rPr>
                <w:b/>
                <w:color w:val="000000" w:themeColor="text1"/>
                <w:sz w:val="18"/>
                <w:szCs w:val="24"/>
              </w:rPr>
              <w:t>10</w:t>
            </w:r>
          </w:p>
        </w:tc>
        <w:tc>
          <w:tcPr>
            <w:tcW w:w="726" w:type="dxa"/>
            <w:vAlign w:val="center"/>
          </w:tcPr>
          <w:p w14:paraId="6D5B9F78" w14:textId="77777777" w:rsidR="0039217C" w:rsidRPr="00EA02EF" w:rsidRDefault="0039217C" w:rsidP="009A65BE">
            <w:pPr>
              <w:ind w:right="65"/>
              <w:jc w:val="center"/>
              <w:rPr>
                <w:b/>
                <w:color w:val="000000" w:themeColor="text1"/>
                <w:sz w:val="18"/>
                <w:szCs w:val="24"/>
              </w:rPr>
            </w:pPr>
            <w:r w:rsidRPr="00EA02EF">
              <w:rPr>
                <w:b/>
                <w:color w:val="000000" w:themeColor="text1"/>
                <w:sz w:val="18"/>
                <w:szCs w:val="24"/>
              </w:rPr>
              <w:t>11</w:t>
            </w:r>
          </w:p>
        </w:tc>
        <w:tc>
          <w:tcPr>
            <w:tcW w:w="606" w:type="dxa"/>
            <w:vAlign w:val="center"/>
          </w:tcPr>
          <w:p w14:paraId="6F01B4C1" w14:textId="77777777" w:rsidR="0039217C" w:rsidRPr="00EA02EF" w:rsidRDefault="0039217C" w:rsidP="009A65BE">
            <w:pPr>
              <w:tabs>
                <w:tab w:val="left" w:pos="390"/>
              </w:tabs>
              <w:jc w:val="center"/>
              <w:rPr>
                <w:b/>
                <w:color w:val="000000" w:themeColor="text1"/>
                <w:sz w:val="18"/>
                <w:szCs w:val="24"/>
              </w:rPr>
            </w:pPr>
            <w:r w:rsidRPr="00EA02EF">
              <w:rPr>
                <w:b/>
                <w:color w:val="000000" w:themeColor="text1"/>
                <w:sz w:val="18"/>
                <w:szCs w:val="24"/>
              </w:rPr>
              <w:t xml:space="preserve">1 </w:t>
            </w:r>
          </w:p>
        </w:tc>
        <w:tc>
          <w:tcPr>
            <w:tcW w:w="606" w:type="dxa"/>
            <w:vAlign w:val="center"/>
          </w:tcPr>
          <w:p w14:paraId="2F803B30" w14:textId="77777777" w:rsidR="0039217C" w:rsidRPr="00EA02EF" w:rsidRDefault="0039217C" w:rsidP="009A65BE">
            <w:pPr>
              <w:ind w:right="2"/>
              <w:jc w:val="center"/>
              <w:rPr>
                <w:b/>
                <w:color w:val="000000" w:themeColor="text1"/>
                <w:sz w:val="18"/>
                <w:szCs w:val="24"/>
              </w:rPr>
            </w:pPr>
            <w:r w:rsidRPr="00EA02EF">
              <w:rPr>
                <w:b/>
                <w:color w:val="000000" w:themeColor="text1"/>
                <w:sz w:val="18"/>
                <w:szCs w:val="24"/>
              </w:rPr>
              <w:t>2</w:t>
            </w:r>
          </w:p>
        </w:tc>
        <w:tc>
          <w:tcPr>
            <w:tcW w:w="606" w:type="dxa"/>
            <w:vAlign w:val="center"/>
          </w:tcPr>
          <w:p w14:paraId="656B69A4" w14:textId="77777777" w:rsidR="0039217C" w:rsidRPr="00EA02EF" w:rsidRDefault="0039217C" w:rsidP="009A65BE">
            <w:pPr>
              <w:jc w:val="center"/>
              <w:rPr>
                <w:b/>
                <w:color w:val="000000" w:themeColor="text1"/>
                <w:sz w:val="18"/>
                <w:szCs w:val="24"/>
              </w:rPr>
            </w:pPr>
            <w:r w:rsidRPr="00EA02EF">
              <w:rPr>
                <w:b/>
                <w:color w:val="000000" w:themeColor="text1"/>
                <w:sz w:val="18"/>
                <w:szCs w:val="24"/>
              </w:rPr>
              <w:t>3</w:t>
            </w:r>
          </w:p>
        </w:tc>
      </w:tr>
      <w:tr w:rsidR="0039217C" w14:paraId="50DCD794" w14:textId="77777777" w:rsidTr="009A65BE">
        <w:tc>
          <w:tcPr>
            <w:tcW w:w="1348" w:type="dxa"/>
          </w:tcPr>
          <w:p w14:paraId="4D6725E4" w14:textId="77777777" w:rsidR="0039217C" w:rsidRPr="00EA02EF" w:rsidRDefault="0039217C" w:rsidP="009A65BE">
            <w:pPr>
              <w:ind w:right="270"/>
              <w:jc w:val="center"/>
              <w:rPr>
                <w:b/>
                <w:color w:val="000000" w:themeColor="text1"/>
                <w:sz w:val="18"/>
                <w:szCs w:val="24"/>
              </w:rPr>
            </w:pPr>
          </w:p>
        </w:tc>
        <w:tc>
          <w:tcPr>
            <w:tcW w:w="606" w:type="dxa"/>
          </w:tcPr>
          <w:p w14:paraId="092589FA"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tcPr>
          <w:p w14:paraId="002AEFC0"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tcPr>
          <w:p w14:paraId="0A3C4782"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tcPr>
          <w:p w14:paraId="459006E4" w14:textId="77777777" w:rsidR="0039217C" w:rsidRPr="00EA02EF" w:rsidRDefault="0039217C" w:rsidP="009A65BE">
            <w:pPr>
              <w:ind w:right="270"/>
              <w:jc w:val="center"/>
              <w:rPr>
                <w:b/>
                <w:color w:val="000000" w:themeColor="text1"/>
                <w:sz w:val="18"/>
                <w:szCs w:val="24"/>
              </w:rPr>
            </w:pPr>
          </w:p>
        </w:tc>
        <w:tc>
          <w:tcPr>
            <w:tcW w:w="606" w:type="dxa"/>
          </w:tcPr>
          <w:p w14:paraId="416537AE" w14:textId="77777777" w:rsidR="0039217C" w:rsidRPr="00EA02EF" w:rsidRDefault="0039217C" w:rsidP="009A65BE">
            <w:pPr>
              <w:ind w:right="270"/>
              <w:jc w:val="center"/>
              <w:rPr>
                <w:b/>
                <w:color w:val="000000" w:themeColor="text1"/>
                <w:sz w:val="18"/>
                <w:szCs w:val="24"/>
              </w:rPr>
            </w:pPr>
          </w:p>
        </w:tc>
        <w:tc>
          <w:tcPr>
            <w:tcW w:w="606" w:type="dxa"/>
          </w:tcPr>
          <w:p w14:paraId="6315D71D" w14:textId="77777777" w:rsidR="0039217C" w:rsidRPr="00EA02EF" w:rsidRDefault="0039217C" w:rsidP="009A65BE">
            <w:pPr>
              <w:ind w:right="270"/>
              <w:jc w:val="center"/>
              <w:rPr>
                <w:b/>
                <w:color w:val="000000" w:themeColor="text1"/>
                <w:sz w:val="18"/>
                <w:szCs w:val="24"/>
              </w:rPr>
            </w:pPr>
          </w:p>
        </w:tc>
        <w:tc>
          <w:tcPr>
            <w:tcW w:w="606" w:type="dxa"/>
          </w:tcPr>
          <w:p w14:paraId="57EA699F" w14:textId="77777777" w:rsidR="0039217C" w:rsidRPr="00EA02EF" w:rsidRDefault="0039217C" w:rsidP="009A65BE">
            <w:pPr>
              <w:ind w:right="270"/>
              <w:jc w:val="center"/>
              <w:rPr>
                <w:b/>
                <w:color w:val="000000" w:themeColor="text1"/>
                <w:sz w:val="18"/>
                <w:szCs w:val="24"/>
              </w:rPr>
            </w:pPr>
          </w:p>
        </w:tc>
        <w:tc>
          <w:tcPr>
            <w:tcW w:w="606" w:type="dxa"/>
          </w:tcPr>
          <w:p w14:paraId="56E2DCCA" w14:textId="77777777" w:rsidR="0039217C" w:rsidRPr="00EA02EF" w:rsidRDefault="0039217C" w:rsidP="009A65BE">
            <w:pPr>
              <w:ind w:right="270"/>
              <w:jc w:val="center"/>
              <w:rPr>
                <w:b/>
                <w:color w:val="000000" w:themeColor="text1"/>
                <w:sz w:val="18"/>
                <w:szCs w:val="24"/>
              </w:rPr>
            </w:pPr>
          </w:p>
        </w:tc>
        <w:tc>
          <w:tcPr>
            <w:tcW w:w="606" w:type="dxa"/>
          </w:tcPr>
          <w:p w14:paraId="583D1E07" w14:textId="77777777" w:rsidR="0039217C" w:rsidRPr="00EA02EF" w:rsidRDefault="0039217C" w:rsidP="009A65BE">
            <w:pPr>
              <w:ind w:right="270"/>
              <w:jc w:val="center"/>
              <w:rPr>
                <w:b/>
                <w:color w:val="000000" w:themeColor="text1"/>
                <w:sz w:val="18"/>
                <w:szCs w:val="24"/>
              </w:rPr>
            </w:pPr>
          </w:p>
        </w:tc>
        <w:tc>
          <w:tcPr>
            <w:tcW w:w="726" w:type="dxa"/>
          </w:tcPr>
          <w:p w14:paraId="3BB5DAEB" w14:textId="77777777" w:rsidR="0039217C" w:rsidRPr="00EA02EF" w:rsidRDefault="0039217C" w:rsidP="009A65BE">
            <w:pPr>
              <w:ind w:right="270"/>
              <w:jc w:val="center"/>
              <w:rPr>
                <w:b/>
                <w:color w:val="000000" w:themeColor="text1"/>
                <w:sz w:val="18"/>
                <w:szCs w:val="24"/>
              </w:rPr>
            </w:pPr>
          </w:p>
        </w:tc>
        <w:tc>
          <w:tcPr>
            <w:tcW w:w="726" w:type="dxa"/>
          </w:tcPr>
          <w:p w14:paraId="4A9C442F" w14:textId="77777777" w:rsidR="0039217C" w:rsidRPr="00EA02EF" w:rsidRDefault="0039217C" w:rsidP="009A65BE">
            <w:pPr>
              <w:ind w:right="270"/>
              <w:jc w:val="center"/>
              <w:rPr>
                <w:b/>
                <w:color w:val="000000" w:themeColor="text1"/>
                <w:sz w:val="18"/>
                <w:szCs w:val="24"/>
              </w:rPr>
            </w:pPr>
          </w:p>
        </w:tc>
        <w:tc>
          <w:tcPr>
            <w:tcW w:w="606" w:type="dxa"/>
          </w:tcPr>
          <w:p w14:paraId="67F09E9B" w14:textId="77777777" w:rsidR="0039217C" w:rsidRPr="00EA02EF" w:rsidRDefault="0039217C" w:rsidP="009A65BE">
            <w:pPr>
              <w:ind w:right="270"/>
              <w:jc w:val="center"/>
              <w:rPr>
                <w:b/>
                <w:color w:val="000000" w:themeColor="text1"/>
                <w:sz w:val="18"/>
                <w:szCs w:val="24"/>
              </w:rPr>
            </w:pPr>
            <w:r>
              <w:rPr>
                <w:b/>
                <w:color w:val="000000" w:themeColor="text1"/>
                <w:sz w:val="18"/>
                <w:szCs w:val="24"/>
              </w:rPr>
              <w:t>2</w:t>
            </w:r>
          </w:p>
        </w:tc>
        <w:tc>
          <w:tcPr>
            <w:tcW w:w="606" w:type="dxa"/>
          </w:tcPr>
          <w:p w14:paraId="150190DB" w14:textId="77777777" w:rsidR="0039217C" w:rsidRPr="00EA02EF" w:rsidRDefault="0039217C" w:rsidP="009A65BE">
            <w:pPr>
              <w:ind w:right="270"/>
              <w:jc w:val="center"/>
              <w:rPr>
                <w:b/>
                <w:color w:val="000000" w:themeColor="text1"/>
                <w:sz w:val="18"/>
                <w:szCs w:val="24"/>
              </w:rPr>
            </w:pPr>
          </w:p>
        </w:tc>
        <w:tc>
          <w:tcPr>
            <w:tcW w:w="606" w:type="dxa"/>
          </w:tcPr>
          <w:p w14:paraId="781ECE4A" w14:textId="77777777" w:rsidR="0039217C" w:rsidRPr="00EA02EF" w:rsidRDefault="0039217C" w:rsidP="009A65BE">
            <w:pPr>
              <w:ind w:right="270"/>
              <w:jc w:val="center"/>
              <w:rPr>
                <w:b/>
                <w:color w:val="000000" w:themeColor="text1"/>
                <w:sz w:val="18"/>
                <w:szCs w:val="24"/>
              </w:rPr>
            </w:pPr>
          </w:p>
        </w:tc>
      </w:tr>
    </w:tbl>
    <w:p w14:paraId="43473BC8" w14:textId="77777777" w:rsidR="0039217C" w:rsidRDefault="0039217C" w:rsidP="0039217C">
      <w:pPr>
        <w:ind w:left="990" w:right="270" w:hanging="630"/>
        <w:jc w:val="both"/>
        <w:rPr>
          <w:color w:val="FF0000"/>
          <w:sz w:val="24"/>
          <w:szCs w:val="24"/>
        </w:rPr>
      </w:pPr>
    </w:p>
    <w:p w14:paraId="40AB04FE" w14:textId="77777777" w:rsidR="000D4F42" w:rsidRDefault="000D4F42" w:rsidP="000D4F42">
      <w:pPr>
        <w:ind w:right="270"/>
        <w:jc w:val="both"/>
        <w:rPr>
          <w:color w:val="FF0000"/>
          <w:sz w:val="24"/>
          <w:szCs w:val="24"/>
        </w:rPr>
      </w:pPr>
    </w:p>
    <w:p w14:paraId="7A8F4BED" w14:textId="77777777" w:rsidR="000D4F42" w:rsidRDefault="000D4F42" w:rsidP="000D4F42">
      <w:pPr>
        <w:ind w:right="270"/>
        <w:jc w:val="both"/>
        <w:rPr>
          <w:color w:val="FF0000"/>
          <w:sz w:val="24"/>
          <w:szCs w:val="24"/>
        </w:rPr>
      </w:pPr>
    </w:p>
    <w:p w14:paraId="6660CBFD" w14:textId="77777777" w:rsidR="000D4F42" w:rsidRDefault="000D4F42" w:rsidP="000D4F42">
      <w:pPr>
        <w:ind w:right="270"/>
        <w:jc w:val="both"/>
        <w:rPr>
          <w:color w:val="FF0000"/>
          <w:sz w:val="24"/>
          <w:szCs w:val="24"/>
        </w:rPr>
      </w:pPr>
    </w:p>
    <w:p w14:paraId="2A7EA3B8" w14:textId="77777777" w:rsidR="000D4F42" w:rsidRDefault="000D4F42" w:rsidP="000D4F42">
      <w:pPr>
        <w:ind w:right="270"/>
        <w:jc w:val="both"/>
        <w:rPr>
          <w:color w:val="FF0000"/>
          <w:sz w:val="24"/>
          <w:szCs w:val="24"/>
        </w:rPr>
      </w:pPr>
    </w:p>
    <w:p w14:paraId="575B9884" w14:textId="77777777" w:rsidR="000D4F42" w:rsidRDefault="000D4F42" w:rsidP="000D4F42">
      <w:pPr>
        <w:ind w:right="270"/>
        <w:jc w:val="both"/>
        <w:rPr>
          <w:color w:val="FF0000"/>
          <w:sz w:val="24"/>
          <w:szCs w:val="24"/>
        </w:rPr>
      </w:pPr>
    </w:p>
    <w:p w14:paraId="6FF6F583" w14:textId="77777777" w:rsidR="000D4F42" w:rsidRDefault="000D4F42" w:rsidP="000D4F42">
      <w:pPr>
        <w:ind w:right="270"/>
        <w:jc w:val="both"/>
        <w:rPr>
          <w:color w:val="FF0000"/>
          <w:sz w:val="24"/>
          <w:szCs w:val="24"/>
        </w:rPr>
      </w:pPr>
    </w:p>
    <w:p w14:paraId="7035A291" w14:textId="77777777" w:rsidR="000D4F42" w:rsidRDefault="000D4F42" w:rsidP="000D4F42">
      <w:pPr>
        <w:ind w:right="270"/>
        <w:jc w:val="both"/>
        <w:rPr>
          <w:color w:val="FF0000"/>
          <w:sz w:val="24"/>
          <w:szCs w:val="24"/>
        </w:rPr>
      </w:pPr>
    </w:p>
    <w:p w14:paraId="54AA77CE" w14:textId="77777777" w:rsidR="000D4F42" w:rsidRDefault="000D4F42" w:rsidP="000D4F42">
      <w:pPr>
        <w:ind w:right="270"/>
        <w:jc w:val="both"/>
        <w:rPr>
          <w:color w:val="FF0000"/>
          <w:sz w:val="24"/>
          <w:szCs w:val="24"/>
        </w:rPr>
      </w:pPr>
    </w:p>
    <w:p w14:paraId="2AC2FFAA" w14:textId="77777777" w:rsidR="000D4F42" w:rsidRDefault="000D4F42" w:rsidP="000D4F42">
      <w:pPr>
        <w:ind w:right="270"/>
        <w:jc w:val="both"/>
        <w:rPr>
          <w:color w:val="FF0000"/>
          <w:sz w:val="24"/>
          <w:szCs w:val="24"/>
        </w:rPr>
      </w:pPr>
    </w:p>
    <w:p w14:paraId="15D6F0D5" w14:textId="77777777" w:rsidR="000D4F42" w:rsidRDefault="000D4F42" w:rsidP="000D4F42">
      <w:pPr>
        <w:ind w:right="270"/>
        <w:jc w:val="both"/>
        <w:rPr>
          <w:color w:val="FF0000"/>
          <w:sz w:val="24"/>
          <w:szCs w:val="24"/>
        </w:rPr>
      </w:pPr>
    </w:p>
    <w:p w14:paraId="71E1C736" w14:textId="77777777" w:rsidR="000D4F42" w:rsidRDefault="000D4F42" w:rsidP="000D4F42">
      <w:pPr>
        <w:ind w:right="270"/>
        <w:jc w:val="both"/>
        <w:rPr>
          <w:color w:val="FF0000"/>
          <w:sz w:val="24"/>
          <w:szCs w:val="24"/>
        </w:rPr>
      </w:pPr>
    </w:p>
    <w:p w14:paraId="7DA4466B" w14:textId="77777777" w:rsidR="000D4F42" w:rsidRDefault="000D4F42" w:rsidP="000D4F42">
      <w:pPr>
        <w:ind w:right="270"/>
        <w:jc w:val="both"/>
        <w:rPr>
          <w:color w:val="FF0000"/>
          <w:sz w:val="24"/>
          <w:szCs w:val="24"/>
        </w:rPr>
      </w:pPr>
    </w:p>
    <w:p w14:paraId="222E74FA" w14:textId="77777777" w:rsidR="000D4F42" w:rsidRDefault="000D4F42" w:rsidP="000D4F42">
      <w:pPr>
        <w:ind w:right="270"/>
        <w:jc w:val="both"/>
        <w:rPr>
          <w:color w:val="FF0000"/>
          <w:sz w:val="24"/>
          <w:szCs w:val="24"/>
        </w:rPr>
      </w:pPr>
    </w:p>
    <w:p w14:paraId="6B4A6945" w14:textId="77777777" w:rsidR="000D4F42" w:rsidRDefault="000D4F42" w:rsidP="000D4F42">
      <w:pPr>
        <w:ind w:right="270"/>
        <w:jc w:val="both"/>
        <w:rPr>
          <w:color w:val="FF0000"/>
          <w:sz w:val="24"/>
          <w:szCs w:val="24"/>
        </w:rPr>
      </w:pPr>
    </w:p>
    <w:tbl>
      <w:tblPr>
        <w:tblW w:w="935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85"/>
        <w:gridCol w:w="3119"/>
        <w:gridCol w:w="1842"/>
        <w:gridCol w:w="1310"/>
      </w:tblGrid>
      <w:tr w:rsidR="000D4F42" w:rsidRPr="004F74BB" w14:paraId="487F5CC9" w14:textId="77777777" w:rsidTr="00233EC2">
        <w:trPr>
          <w:trHeight w:val="397"/>
        </w:trPr>
        <w:tc>
          <w:tcPr>
            <w:tcW w:w="9356" w:type="dxa"/>
            <w:gridSpan w:val="4"/>
            <w:vAlign w:val="center"/>
          </w:tcPr>
          <w:p w14:paraId="7BEB6AFF" w14:textId="77777777" w:rsidR="000D4F42" w:rsidRPr="00EA02EF" w:rsidRDefault="000D4F42" w:rsidP="00233EC2">
            <w:pPr>
              <w:jc w:val="center"/>
              <w:rPr>
                <w:b/>
                <w:bCs/>
                <w:szCs w:val="24"/>
              </w:rPr>
            </w:pPr>
            <w:r w:rsidRPr="00EA02EF">
              <w:rPr>
                <w:b/>
                <w:bCs/>
                <w:szCs w:val="24"/>
              </w:rPr>
              <w:t>B.E. COMPUTER SCIENCE &amp; ENGINEERING</w:t>
            </w:r>
          </w:p>
          <w:p w14:paraId="1174B9F7" w14:textId="77777777" w:rsidR="000D4F42" w:rsidRPr="00EA02EF" w:rsidRDefault="000D4F42" w:rsidP="00233EC2">
            <w:pPr>
              <w:jc w:val="center"/>
              <w:rPr>
                <w:bCs/>
                <w:szCs w:val="24"/>
              </w:rPr>
            </w:pPr>
            <w:r w:rsidRPr="00EA02EF">
              <w:rPr>
                <w:bCs/>
                <w:szCs w:val="24"/>
              </w:rPr>
              <w:t>Outcome Based Education (OBE) and Choice Based Credit System (CBCS)</w:t>
            </w:r>
          </w:p>
          <w:p w14:paraId="460EFFFD" w14:textId="77777777" w:rsidR="000D4F42" w:rsidRPr="004F74BB" w:rsidRDefault="000D4F42" w:rsidP="00233EC2">
            <w:pPr>
              <w:jc w:val="center"/>
              <w:rPr>
                <w:bCs/>
                <w:sz w:val="24"/>
                <w:szCs w:val="24"/>
              </w:rPr>
            </w:pPr>
            <w:r>
              <w:rPr>
                <w:b/>
                <w:bCs/>
                <w:szCs w:val="24"/>
              </w:rPr>
              <w:t>SEMESTER - VII</w:t>
            </w:r>
          </w:p>
        </w:tc>
      </w:tr>
      <w:tr w:rsidR="000D4F42" w:rsidRPr="004F74BB" w14:paraId="6F62F62A" w14:textId="77777777" w:rsidTr="00233EC2">
        <w:trPr>
          <w:trHeight w:val="397"/>
        </w:trPr>
        <w:tc>
          <w:tcPr>
            <w:tcW w:w="9356" w:type="dxa"/>
            <w:gridSpan w:val="4"/>
            <w:vAlign w:val="center"/>
          </w:tcPr>
          <w:p w14:paraId="5917569F" w14:textId="77777777" w:rsidR="000D4F42" w:rsidRPr="005603A9" w:rsidRDefault="000D4F42" w:rsidP="00233EC2">
            <w:pPr>
              <w:jc w:val="center"/>
              <w:rPr>
                <w:b/>
                <w:bCs/>
                <w:sz w:val="24"/>
                <w:szCs w:val="24"/>
              </w:rPr>
            </w:pPr>
            <w:r w:rsidRPr="00DF1913">
              <w:rPr>
                <w:b/>
                <w:bCs/>
                <w:sz w:val="24"/>
                <w:szCs w:val="24"/>
                <w:highlight w:val="yellow"/>
              </w:rPr>
              <w:t>AGENTIC AI – FOUNDATIONS AND APPLICATIONS</w:t>
            </w:r>
          </w:p>
        </w:tc>
      </w:tr>
      <w:tr w:rsidR="000D4F42" w:rsidRPr="004F74BB" w14:paraId="41405496" w14:textId="77777777" w:rsidTr="00233EC2">
        <w:trPr>
          <w:trHeight w:val="283"/>
        </w:trPr>
        <w:tc>
          <w:tcPr>
            <w:tcW w:w="3085" w:type="dxa"/>
            <w:vAlign w:val="center"/>
          </w:tcPr>
          <w:p w14:paraId="428A9262" w14:textId="77777777" w:rsidR="000D4F42" w:rsidRPr="00EA02EF" w:rsidRDefault="000D4F42" w:rsidP="00233EC2">
            <w:pPr>
              <w:rPr>
                <w:bCs/>
                <w:szCs w:val="24"/>
              </w:rPr>
            </w:pPr>
            <w:r w:rsidRPr="00EA02EF">
              <w:rPr>
                <w:bCs/>
                <w:szCs w:val="24"/>
              </w:rPr>
              <w:t>Course Code</w:t>
            </w:r>
          </w:p>
        </w:tc>
        <w:tc>
          <w:tcPr>
            <w:tcW w:w="3119" w:type="dxa"/>
            <w:vAlign w:val="center"/>
          </w:tcPr>
          <w:p w14:paraId="591E8D72" w14:textId="77777777" w:rsidR="000D4F42" w:rsidRPr="00EA02EF" w:rsidRDefault="000D4F42" w:rsidP="00233EC2">
            <w:pPr>
              <w:jc w:val="center"/>
              <w:rPr>
                <w:bCs/>
                <w:szCs w:val="24"/>
              </w:rPr>
            </w:pPr>
          </w:p>
        </w:tc>
        <w:tc>
          <w:tcPr>
            <w:tcW w:w="1842" w:type="dxa"/>
            <w:vAlign w:val="center"/>
          </w:tcPr>
          <w:p w14:paraId="04253213" w14:textId="77777777" w:rsidR="000D4F42" w:rsidRPr="00EA02EF" w:rsidRDefault="000D4F42" w:rsidP="00233EC2">
            <w:pPr>
              <w:rPr>
                <w:bCs/>
                <w:szCs w:val="24"/>
              </w:rPr>
            </w:pPr>
            <w:r w:rsidRPr="00EA02EF">
              <w:rPr>
                <w:bCs/>
                <w:szCs w:val="24"/>
              </w:rPr>
              <w:t>CIE Marks</w:t>
            </w:r>
          </w:p>
        </w:tc>
        <w:tc>
          <w:tcPr>
            <w:tcW w:w="1310" w:type="dxa"/>
            <w:vAlign w:val="center"/>
          </w:tcPr>
          <w:p w14:paraId="21FEA658" w14:textId="77777777" w:rsidR="000D4F42" w:rsidRPr="00EA02EF" w:rsidRDefault="000D4F42" w:rsidP="00233EC2">
            <w:pPr>
              <w:jc w:val="center"/>
              <w:rPr>
                <w:bCs/>
                <w:szCs w:val="24"/>
              </w:rPr>
            </w:pPr>
            <w:r w:rsidRPr="00EA02EF">
              <w:rPr>
                <w:bCs/>
                <w:szCs w:val="24"/>
              </w:rPr>
              <w:t>50</w:t>
            </w:r>
          </w:p>
        </w:tc>
      </w:tr>
      <w:tr w:rsidR="000D4F42" w:rsidRPr="004F74BB" w14:paraId="1AEE06AB" w14:textId="77777777" w:rsidTr="00233EC2">
        <w:trPr>
          <w:trHeight w:val="283"/>
        </w:trPr>
        <w:tc>
          <w:tcPr>
            <w:tcW w:w="3085" w:type="dxa"/>
            <w:vAlign w:val="center"/>
          </w:tcPr>
          <w:p w14:paraId="5BF9D76E" w14:textId="77777777" w:rsidR="000D4F42" w:rsidRPr="00EA02EF" w:rsidRDefault="000D4F42" w:rsidP="00233EC2">
            <w:pPr>
              <w:rPr>
                <w:bCs/>
                <w:szCs w:val="24"/>
              </w:rPr>
            </w:pPr>
            <w:r w:rsidRPr="00EA02EF">
              <w:rPr>
                <w:bCs/>
                <w:szCs w:val="24"/>
              </w:rPr>
              <w:t>Teaching</w:t>
            </w:r>
            <w:r>
              <w:rPr>
                <w:bCs/>
                <w:szCs w:val="24"/>
              </w:rPr>
              <w:t xml:space="preserve"> </w:t>
            </w:r>
            <w:r w:rsidRPr="00EA02EF">
              <w:rPr>
                <w:bCs/>
                <w:szCs w:val="24"/>
              </w:rPr>
              <w:t>Hours/Week (L:T:P)</w:t>
            </w:r>
          </w:p>
        </w:tc>
        <w:tc>
          <w:tcPr>
            <w:tcW w:w="3119" w:type="dxa"/>
            <w:vAlign w:val="center"/>
          </w:tcPr>
          <w:p w14:paraId="1ACA881B" w14:textId="77777777" w:rsidR="000D4F42" w:rsidRPr="00EA02EF" w:rsidRDefault="000D4F42" w:rsidP="00233EC2">
            <w:pPr>
              <w:jc w:val="center"/>
              <w:rPr>
                <w:bCs/>
                <w:szCs w:val="24"/>
              </w:rPr>
            </w:pPr>
            <w:r>
              <w:rPr>
                <w:bCs/>
                <w:szCs w:val="24"/>
              </w:rPr>
              <w:t>(3:0:0)</w:t>
            </w:r>
          </w:p>
        </w:tc>
        <w:tc>
          <w:tcPr>
            <w:tcW w:w="1842" w:type="dxa"/>
            <w:vAlign w:val="center"/>
          </w:tcPr>
          <w:p w14:paraId="66D431EC" w14:textId="77777777" w:rsidR="000D4F42" w:rsidRPr="00EA02EF" w:rsidRDefault="000D4F42" w:rsidP="00233EC2">
            <w:pPr>
              <w:rPr>
                <w:bCs/>
                <w:szCs w:val="24"/>
              </w:rPr>
            </w:pPr>
            <w:r w:rsidRPr="00EA02EF">
              <w:rPr>
                <w:bCs/>
                <w:szCs w:val="24"/>
              </w:rPr>
              <w:t>SEE Marks</w:t>
            </w:r>
          </w:p>
        </w:tc>
        <w:tc>
          <w:tcPr>
            <w:tcW w:w="1310" w:type="dxa"/>
            <w:vAlign w:val="center"/>
          </w:tcPr>
          <w:p w14:paraId="758C1AD3" w14:textId="77777777" w:rsidR="000D4F42" w:rsidRPr="00EA02EF" w:rsidRDefault="000D4F42" w:rsidP="00233EC2">
            <w:pPr>
              <w:jc w:val="center"/>
              <w:rPr>
                <w:bCs/>
                <w:szCs w:val="24"/>
              </w:rPr>
            </w:pPr>
            <w:r w:rsidRPr="00EA02EF">
              <w:rPr>
                <w:bCs/>
                <w:szCs w:val="24"/>
              </w:rPr>
              <w:t>50</w:t>
            </w:r>
          </w:p>
        </w:tc>
      </w:tr>
      <w:tr w:rsidR="000D4F42" w:rsidRPr="004F74BB" w14:paraId="4049C6D9" w14:textId="77777777" w:rsidTr="00233EC2">
        <w:trPr>
          <w:trHeight w:val="283"/>
        </w:trPr>
        <w:tc>
          <w:tcPr>
            <w:tcW w:w="3085" w:type="dxa"/>
            <w:vAlign w:val="center"/>
          </w:tcPr>
          <w:p w14:paraId="388284E5" w14:textId="77777777" w:rsidR="000D4F42" w:rsidRPr="00EA02EF" w:rsidRDefault="000D4F42" w:rsidP="00233EC2">
            <w:pPr>
              <w:rPr>
                <w:bCs/>
                <w:szCs w:val="24"/>
              </w:rPr>
            </w:pPr>
            <w:r w:rsidRPr="00EA02EF">
              <w:rPr>
                <w:bCs/>
                <w:szCs w:val="24"/>
              </w:rPr>
              <w:t>Credits</w:t>
            </w:r>
          </w:p>
        </w:tc>
        <w:tc>
          <w:tcPr>
            <w:tcW w:w="3119" w:type="dxa"/>
            <w:vAlign w:val="center"/>
          </w:tcPr>
          <w:p w14:paraId="02311691" w14:textId="77777777" w:rsidR="000D4F42" w:rsidRPr="00EA02EF" w:rsidRDefault="000D4F42" w:rsidP="00233EC2">
            <w:pPr>
              <w:jc w:val="center"/>
              <w:rPr>
                <w:bCs/>
                <w:szCs w:val="24"/>
              </w:rPr>
            </w:pPr>
            <w:r>
              <w:rPr>
                <w:bCs/>
                <w:szCs w:val="24"/>
              </w:rPr>
              <w:t>3</w:t>
            </w:r>
          </w:p>
        </w:tc>
        <w:tc>
          <w:tcPr>
            <w:tcW w:w="1842" w:type="dxa"/>
            <w:vAlign w:val="center"/>
          </w:tcPr>
          <w:p w14:paraId="303B7631" w14:textId="77777777" w:rsidR="000D4F42" w:rsidRPr="00EA02EF" w:rsidRDefault="000D4F42" w:rsidP="00233EC2">
            <w:pPr>
              <w:rPr>
                <w:bCs/>
                <w:szCs w:val="24"/>
              </w:rPr>
            </w:pPr>
            <w:r w:rsidRPr="00EA02EF">
              <w:rPr>
                <w:bCs/>
                <w:szCs w:val="24"/>
              </w:rPr>
              <w:t>Exam Hours</w:t>
            </w:r>
          </w:p>
        </w:tc>
        <w:tc>
          <w:tcPr>
            <w:tcW w:w="1310" w:type="dxa"/>
            <w:vAlign w:val="center"/>
          </w:tcPr>
          <w:p w14:paraId="74321482" w14:textId="77777777" w:rsidR="000D4F42" w:rsidRPr="00EA02EF" w:rsidRDefault="000D4F42" w:rsidP="00233EC2">
            <w:pPr>
              <w:jc w:val="center"/>
              <w:rPr>
                <w:bCs/>
                <w:szCs w:val="24"/>
              </w:rPr>
            </w:pPr>
            <w:r w:rsidRPr="00EA02EF">
              <w:rPr>
                <w:bCs/>
                <w:szCs w:val="24"/>
              </w:rPr>
              <w:t>3</w:t>
            </w:r>
          </w:p>
        </w:tc>
      </w:tr>
      <w:tr w:rsidR="000D4F42" w:rsidRPr="004F74BB" w14:paraId="21C88452" w14:textId="77777777" w:rsidTr="00233EC2">
        <w:trPr>
          <w:trHeight w:val="283"/>
        </w:trPr>
        <w:tc>
          <w:tcPr>
            <w:tcW w:w="3085" w:type="dxa"/>
            <w:vAlign w:val="center"/>
          </w:tcPr>
          <w:p w14:paraId="695E43FA" w14:textId="77777777" w:rsidR="000D4F42" w:rsidRPr="00EA02EF" w:rsidRDefault="000D4F42" w:rsidP="00233EC2">
            <w:pPr>
              <w:rPr>
                <w:bCs/>
                <w:szCs w:val="24"/>
              </w:rPr>
            </w:pPr>
            <w:r w:rsidRPr="00EA02EF">
              <w:rPr>
                <w:bCs/>
                <w:szCs w:val="24"/>
              </w:rPr>
              <w:t>Lecture Hours</w:t>
            </w:r>
          </w:p>
        </w:tc>
        <w:tc>
          <w:tcPr>
            <w:tcW w:w="3119" w:type="dxa"/>
            <w:vAlign w:val="center"/>
          </w:tcPr>
          <w:p w14:paraId="6062C328" w14:textId="3A4F236D" w:rsidR="000D4F42" w:rsidRPr="00EA02EF" w:rsidRDefault="003D04EF" w:rsidP="00233EC2">
            <w:pPr>
              <w:jc w:val="center"/>
              <w:rPr>
                <w:bCs/>
                <w:szCs w:val="24"/>
              </w:rPr>
            </w:pPr>
            <w:r>
              <w:rPr>
                <w:bCs/>
                <w:szCs w:val="24"/>
              </w:rPr>
              <w:t>42Hrs</w:t>
            </w:r>
          </w:p>
        </w:tc>
        <w:tc>
          <w:tcPr>
            <w:tcW w:w="1842" w:type="dxa"/>
            <w:vAlign w:val="center"/>
          </w:tcPr>
          <w:p w14:paraId="47E5C09B" w14:textId="77777777" w:rsidR="000D4F42" w:rsidRPr="00EA02EF" w:rsidRDefault="000D4F42" w:rsidP="00233EC2">
            <w:pPr>
              <w:rPr>
                <w:bCs/>
                <w:szCs w:val="24"/>
              </w:rPr>
            </w:pPr>
            <w:r w:rsidRPr="00EA02EF">
              <w:rPr>
                <w:bCs/>
                <w:szCs w:val="24"/>
              </w:rPr>
              <w:t>Practical Hours</w:t>
            </w:r>
          </w:p>
        </w:tc>
        <w:tc>
          <w:tcPr>
            <w:tcW w:w="1310" w:type="dxa"/>
            <w:vAlign w:val="center"/>
          </w:tcPr>
          <w:p w14:paraId="541AC370" w14:textId="6D78B5FF" w:rsidR="000D4F42" w:rsidRPr="00EA02EF" w:rsidRDefault="003D04EF" w:rsidP="00233EC2">
            <w:pPr>
              <w:jc w:val="center"/>
              <w:rPr>
                <w:bCs/>
                <w:szCs w:val="24"/>
              </w:rPr>
            </w:pPr>
            <w:r>
              <w:rPr>
                <w:bCs/>
                <w:szCs w:val="24"/>
              </w:rPr>
              <w:t>-</w:t>
            </w:r>
          </w:p>
        </w:tc>
      </w:tr>
    </w:tbl>
    <w:p w14:paraId="2488EF18" w14:textId="77777777" w:rsidR="000D4F42" w:rsidRPr="004F74BB" w:rsidRDefault="000D4F42" w:rsidP="000D4F42">
      <w:pPr>
        <w:ind w:left="990" w:right="270" w:hanging="630"/>
        <w:jc w:val="both"/>
        <w:rPr>
          <w:color w:val="FF0000"/>
          <w:sz w:val="24"/>
          <w:szCs w:val="24"/>
        </w:rPr>
      </w:pPr>
    </w:p>
    <w:tbl>
      <w:tblPr>
        <w:tblStyle w:val="TableGrid1"/>
        <w:tblW w:w="9356" w:type="dxa"/>
        <w:tblInd w:w="-5" w:type="dxa"/>
        <w:tblLook w:val="04A0" w:firstRow="1" w:lastRow="0" w:firstColumn="1" w:lastColumn="0" w:noHBand="0" w:noVBand="1"/>
      </w:tblPr>
      <w:tblGrid>
        <w:gridCol w:w="748"/>
        <w:gridCol w:w="8608"/>
      </w:tblGrid>
      <w:tr w:rsidR="000D4F42" w:rsidRPr="004F74BB" w14:paraId="773B306F" w14:textId="77777777" w:rsidTr="00233EC2">
        <w:tc>
          <w:tcPr>
            <w:tcW w:w="9356" w:type="dxa"/>
            <w:gridSpan w:val="2"/>
          </w:tcPr>
          <w:p w14:paraId="34493320" w14:textId="77777777" w:rsidR="000D4F42" w:rsidRPr="00EA02EF" w:rsidRDefault="000D4F42" w:rsidP="00233EC2">
            <w:pPr>
              <w:ind w:left="2880" w:hanging="2880"/>
              <w:jc w:val="both"/>
              <w:rPr>
                <w:sz w:val="22"/>
                <w:szCs w:val="24"/>
              </w:rPr>
            </w:pPr>
            <w:r w:rsidRPr="00EA02EF">
              <w:rPr>
                <w:b/>
                <w:sz w:val="22"/>
                <w:szCs w:val="24"/>
              </w:rPr>
              <w:t xml:space="preserve">Course objectives: </w:t>
            </w:r>
            <w:r>
              <w:rPr>
                <w:b/>
                <w:sz w:val="22"/>
                <w:szCs w:val="24"/>
              </w:rPr>
              <w:t xml:space="preserve"> </w:t>
            </w:r>
            <w:r w:rsidRPr="00EA02EF">
              <w:rPr>
                <w:sz w:val="22"/>
                <w:szCs w:val="24"/>
              </w:rPr>
              <w:t>This course will enable students to:</w:t>
            </w:r>
          </w:p>
        </w:tc>
      </w:tr>
      <w:tr w:rsidR="000D4F42" w:rsidRPr="004F74BB" w14:paraId="4DF68C8B" w14:textId="77777777" w:rsidTr="00233EC2">
        <w:tc>
          <w:tcPr>
            <w:tcW w:w="711" w:type="dxa"/>
          </w:tcPr>
          <w:p w14:paraId="34BDFC0D" w14:textId="77777777" w:rsidR="000D4F42" w:rsidRPr="004F74BB" w:rsidRDefault="000D4F42" w:rsidP="00233EC2">
            <w:pPr>
              <w:ind w:left="142" w:right="270"/>
              <w:contextualSpacing/>
              <w:jc w:val="both"/>
              <w:rPr>
                <w:sz w:val="24"/>
                <w:szCs w:val="24"/>
              </w:rPr>
            </w:pPr>
            <w:r>
              <w:rPr>
                <w:sz w:val="24"/>
                <w:szCs w:val="24"/>
              </w:rPr>
              <w:t>1</w:t>
            </w:r>
          </w:p>
        </w:tc>
        <w:tc>
          <w:tcPr>
            <w:tcW w:w="8645" w:type="dxa"/>
          </w:tcPr>
          <w:p w14:paraId="777B3D96" w14:textId="77777777" w:rsidR="000D4F42" w:rsidRPr="005603A9" w:rsidRDefault="000D4F42" w:rsidP="00233EC2">
            <w:pPr>
              <w:jc w:val="both"/>
            </w:pPr>
            <w:r w:rsidRPr="005603A9">
              <w:t>Understand</w:t>
            </w:r>
            <w:r w:rsidRPr="005603A9">
              <w:rPr>
                <w:spacing w:val="40"/>
              </w:rPr>
              <w:t xml:space="preserve"> </w:t>
            </w:r>
            <w:r w:rsidRPr="005603A9">
              <w:t>the</w:t>
            </w:r>
            <w:r w:rsidRPr="005603A9">
              <w:rPr>
                <w:spacing w:val="40"/>
              </w:rPr>
              <w:t xml:space="preserve"> </w:t>
            </w:r>
            <w:r w:rsidRPr="005603A9">
              <w:t>foundations</w:t>
            </w:r>
            <w:r w:rsidRPr="005603A9">
              <w:rPr>
                <w:spacing w:val="40"/>
              </w:rPr>
              <w:t xml:space="preserve"> </w:t>
            </w:r>
            <w:r w:rsidRPr="005603A9">
              <w:t>and</w:t>
            </w:r>
            <w:r w:rsidRPr="005603A9">
              <w:rPr>
                <w:spacing w:val="40"/>
              </w:rPr>
              <w:t xml:space="preserve"> </w:t>
            </w:r>
            <w:r w:rsidRPr="005603A9">
              <w:t>evolution</w:t>
            </w:r>
            <w:r w:rsidRPr="005603A9">
              <w:rPr>
                <w:spacing w:val="40"/>
              </w:rPr>
              <w:t xml:space="preserve"> </w:t>
            </w:r>
            <w:r w:rsidRPr="005603A9">
              <w:t>of</w:t>
            </w:r>
            <w:r w:rsidRPr="005603A9">
              <w:rPr>
                <w:spacing w:val="40"/>
              </w:rPr>
              <w:t xml:space="preserve"> </w:t>
            </w:r>
            <w:proofErr w:type="spellStart"/>
            <w:r w:rsidRPr="005603A9">
              <w:t>agentic</w:t>
            </w:r>
            <w:proofErr w:type="spellEnd"/>
            <w:r w:rsidRPr="005603A9">
              <w:rPr>
                <w:spacing w:val="40"/>
              </w:rPr>
              <w:t xml:space="preserve"> </w:t>
            </w:r>
            <w:r w:rsidRPr="005603A9">
              <w:t>AI</w:t>
            </w:r>
            <w:r w:rsidRPr="005603A9">
              <w:rPr>
                <w:spacing w:val="40"/>
              </w:rPr>
              <w:t xml:space="preserve"> </w:t>
            </w:r>
            <w:r w:rsidRPr="005603A9">
              <w:t>and</w:t>
            </w:r>
            <w:r w:rsidRPr="005603A9">
              <w:rPr>
                <w:spacing w:val="40"/>
              </w:rPr>
              <w:t xml:space="preserve"> </w:t>
            </w:r>
            <w:r w:rsidRPr="005603A9">
              <w:t>its</w:t>
            </w:r>
            <w:r w:rsidRPr="005603A9">
              <w:rPr>
                <w:spacing w:val="40"/>
              </w:rPr>
              <w:t xml:space="preserve"> </w:t>
            </w:r>
            <w:r w:rsidRPr="005603A9">
              <w:t>differences</w:t>
            </w:r>
            <w:r w:rsidRPr="005603A9">
              <w:rPr>
                <w:spacing w:val="40"/>
              </w:rPr>
              <w:t xml:space="preserve"> </w:t>
            </w:r>
            <w:r w:rsidRPr="005603A9">
              <w:t>from traditional AI.</w:t>
            </w:r>
          </w:p>
        </w:tc>
      </w:tr>
      <w:tr w:rsidR="000D4F42" w:rsidRPr="004F74BB" w14:paraId="31078334" w14:textId="77777777" w:rsidTr="00233EC2">
        <w:tc>
          <w:tcPr>
            <w:tcW w:w="711" w:type="dxa"/>
          </w:tcPr>
          <w:p w14:paraId="067A7D74" w14:textId="77777777" w:rsidR="000D4F42" w:rsidRPr="004F74BB" w:rsidRDefault="000D4F42" w:rsidP="00233EC2">
            <w:pPr>
              <w:ind w:left="142" w:right="270"/>
              <w:contextualSpacing/>
              <w:jc w:val="both"/>
              <w:rPr>
                <w:sz w:val="24"/>
                <w:szCs w:val="24"/>
              </w:rPr>
            </w:pPr>
            <w:r>
              <w:rPr>
                <w:sz w:val="24"/>
                <w:szCs w:val="24"/>
              </w:rPr>
              <w:t>2</w:t>
            </w:r>
          </w:p>
        </w:tc>
        <w:tc>
          <w:tcPr>
            <w:tcW w:w="8645" w:type="dxa"/>
          </w:tcPr>
          <w:p w14:paraId="242B6D29" w14:textId="77777777" w:rsidR="000D4F42" w:rsidRPr="004F74BB" w:rsidRDefault="000D4F42" w:rsidP="00233EC2">
            <w:pPr>
              <w:autoSpaceDE w:val="0"/>
              <w:autoSpaceDN w:val="0"/>
              <w:adjustRightInd w:val="0"/>
              <w:jc w:val="both"/>
              <w:rPr>
                <w:sz w:val="24"/>
                <w:szCs w:val="24"/>
              </w:rPr>
            </w:pPr>
            <w:r w:rsidRPr="004A268E">
              <w:rPr>
                <w:sz w:val="22"/>
              </w:rPr>
              <w:t xml:space="preserve">Learn agent architectures and environmental characteristics for effective agent system </w:t>
            </w:r>
            <w:r w:rsidRPr="004A268E">
              <w:rPr>
                <w:spacing w:val="-2"/>
                <w:sz w:val="22"/>
              </w:rPr>
              <w:t>design.</w:t>
            </w:r>
          </w:p>
        </w:tc>
      </w:tr>
      <w:tr w:rsidR="000D4F42" w:rsidRPr="004F74BB" w14:paraId="12243AB8" w14:textId="77777777" w:rsidTr="00233EC2">
        <w:tc>
          <w:tcPr>
            <w:tcW w:w="711" w:type="dxa"/>
          </w:tcPr>
          <w:p w14:paraId="08413C68" w14:textId="77777777" w:rsidR="000D4F42" w:rsidRPr="004F74BB" w:rsidRDefault="000D4F42" w:rsidP="00233EC2">
            <w:pPr>
              <w:ind w:left="142" w:right="270"/>
              <w:contextualSpacing/>
              <w:jc w:val="both"/>
              <w:rPr>
                <w:sz w:val="24"/>
                <w:szCs w:val="24"/>
              </w:rPr>
            </w:pPr>
            <w:r>
              <w:rPr>
                <w:sz w:val="24"/>
                <w:szCs w:val="24"/>
              </w:rPr>
              <w:t>3</w:t>
            </w:r>
          </w:p>
        </w:tc>
        <w:tc>
          <w:tcPr>
            <w:tcW w:w="8645" w:type="dxa"/>
          </w:tcPr>
          <w:p w14:paraId="49B72571" w14:textId="77777777" w:rsidR="000D4F42" w:rsidRPr="004F74BB" w:rsidRDefault="000D4F42" w:rsidP="00233EC2">
            <w:pPr>
              <w:jc w:val="both"/>
              <w:rPr>
                <w:sz w:val="24"/>
                <w:szCs w:val="24"/>
              </w:rPr>
            </w:pPr>
            <w:r w:rsidRPr="004A268E">
              <w:rPr>
                <w:sz w:val="22"/>
              </w:rPr>
              <w:t>Analyze</w:t>
            </w:r>
            <w:r w:rsidRPr="004A268E">
              <w:rPr>
                <w:spacing w:val="40"/>
                <w:sz w:val="22"/>
              </w:rPr>
              <w:t xml:space="preserve"> </w:t>
            </w:r>
            <w:r w:rsidRPr="004A268E">
              <w:rPr>
                <w:sz w:val="22"/>
              </w:rPr>
              <w:t>and</w:t>
            </w:r>
            <w:r w:rsidRPr="004A268E">
              <w:rPr>
                <w:spacing w:val="40"/>
                <w:sz w:val="22"/>
              </w:rPr>
              <w:t xml:space="preserve"> </w:t>
            </w:r>
            <w:r w:rsidRPr="004A268E">
              <w:rPr>
                <w:sz w:val="22"/>
              </w:rPr>
              <w:t>implement</w:t>
            </w:r>
            <w:r w:rsidRPr="004A268E">
              <w:rPr>
                <w:spacing w:val="40"/>
                <w:sz w:val="22"/>
              </w:rPr>
              <w:t xml:space="preserve"> </w:t>
            </w:r>
            <w:r w:rsidRPr="004A268E">
              <w:rPr>
                <w:sz w:val="22"/>
              </w:rPr>
              <w:t>communication</w:t>
            </w:r>
            <w:r w:rsidRPr="004A268E">
              <w:rPr>
                <w:spacing w:val="40"/>
                <w:sz w:val="22"/>
              </w:rPr>
              <w:t xml:space="preserve"> </w:t>
            </w:r>
            <w:r w:rsidRPr="004A268E">
              <w:rPr>
                <w:sz w:val="22"/>
              </w:rPr>
              <w:t>and</w:t>
            </w:r>
            <w:r w:rsidRPr="004A268E">
              <w:rPr>
                <w:spacing w:val="40"/>
                <w:sz w:val="22"/>
              </w:rPr>
              <w:t xml:space="preserve"> </w:t>
            </w:r>
            <w:r w:rsidRPr="004A268E">
              <w:rPr>
                <w:sz w:val="22"/>
              </w:rPr>
              <w:t>coordination</w:t>
            </w:r>
            <w:r w:rsidRPr="004A268E">
              <w:rPr>
                <w:spacing w:val="40"/>
                <w:sz w:val="22"/>
              </w:rPr>
              <w:t xml:space="preserve"> </w:t>
            </w:r>
            <w:r w:rsidRPr="004A268E">
              <w:rPr>
                <w:sz w:val="22"/>
              </w:rPr>
              <w:t>strategies</w:t>
            </w:r>
            <w:r w:rsidRPr="004A268E">
              <w:rPr>
                <w:spacing w:val="40"/>
                <w:sz w:val="22"/>
              </w:rPr>
              <w:t xml:space="preserve"> </w:t>
            </w:r>
            <w:r w:rsidRPr="004A268E">
              <w:rPr>
                <w:sz w:val="22"/>
              </w:rPr>
              <w:t>in</w:t>
            </w:r>
            <w:r w:rsidRPr="004A268E">
              <w:rPr>
                <w:spacing w:val="40"/>
                <w:sz w:val="22"/>
              </w:rPr>
              <w:t xml:space="preserve"> </w:t>
            </w:r>
            <w:r w:rsidRPr="004A268E">
              <w:rPr>
                <w:sz w:val="22"/>
              </w:rPr>
              <w:t xml:space="preserve">multi-agent </w:t>
            </w:r>
            <w:r w:rsidRPr="004A268E">
              <w:rPr>
                <w:spacing w:val="-2"/>
                <w:sz w:val="22"/>
              </w:rPr>
              <w:t>systems.</w:t>
            </w:r>
          </w:p>
        </w:tc>
      </w:tr>
      <w:tr w:rsidR="000D4F42" w:rsidRPr="004F74BB" w14:paraId="094FEF4A" w14:textId="77777777" w:rsidTr="00233EC2">
        <w:tc>
          <w:tcPr>
            <w:tcW w:w="711" w:type="dxa"/>
          </w:tcPr>
          <w:p w14:paraId="12ED5015" w14:textId="77777777" w:rsidR="000D4F42" w:rsidRPr="004F74BB" w:rsidRDefault="000D4F42" w:rsidP="00233EC2">
            <w:pPr>
              <w:ind w:left="142" w:right="270"/>
              <w:contextualSpacing/>
              <w:jc w:val="both"/>
              <w:rPr>
                <w:sz w:val="24"/>
                <w:szCs w:val="24"/>
              </w:rPr>
            </w:pPr>
            <w:r>
              <w:rPr>
                <w:sz w:val="24"/>
                <w:szCs w:val="24"/>
              </w:rPr>
              <w:t>4</w:t>
            </w:r>
          </w:p>
        </w:tc>
        <w:tc>
          <w:tcPr>
            <w:tcW w:w="8645" w:type="dxa"/>
          </w:tcPr>
          <w:p w14:paraId="3525E1B0" w14:textId="77777777" w:rsidR="000D4F42" w:rsidRPr="004F74BB" w:rsidRDefault="000D4F42" w:rsidP="00233EC2">
            <w:pPr>
              <w:tabs>
                <w:tab w:val="center" w:pos="4608"/>
                <w:tab w:val="left" w:pos="7220"/>
              </w:tabs>
              <w:jc w:val="both"/>
              <w:rPr>
                <w:sz w:val="24"/>
                <w:szCs w:val="24"/>
              </w:rPr>
            </w:pPr>
            <w:r w:rsidRPr="004A268E">
              <w:rPr>
                <w:spacing w:val="-8"/>
                <w:sz w:val="22"/>
              </w:rPr>
              <w:t xml:space="preserve"> </w:t>
            </w:r>
            <w:r w:rsidRPr="004A268E">
              <w:rPr>
                <w:sz w:val="22"/>
              </w:rPr>
              <w:t>Understand</w:t>
            </w:r>
            <w:r w:rsidRPr="004A268E">
              <w:rPr>
                <w:spacing w:val="-4"/>
                <w:sz w:val="22"/>
              </w:rPr>
              <w:t xml:space="preserve"> </w:t>
            </w:r>
            <w:r w:rsidRPr="004A268E">
              <w:rPr>
                <w:sz w:val="22"/>
              </w:rPr>
              <w:t>learning</w:t>
            </w:r>
            <w:r w:rsidRPr="004A268E">
              <w:rPr>
                <w:spacing w:val="-6"/>
                <w:sz w:val="22"/>
              </w:rPr>
              <w:t xml:space="preserve"> </w:t>
            </w:r>
            <w:r w:rsidRPr="004A268E">
              <w:rPr>
                <w:sz w:val="22"/>
              </w:rPr>
              <w:t>paradigms</w:t>
            </w:r>
            <w:r w:rsidRPr="004A268E">
              <w:rPr>
                <w:spacing w:val="-4"/>
                <w:sz w:val="22"/>
              </w:rPr>
              <w:t xml:space="preserve"> </w:t>
            </w:r>
            <w:r w:rsidRPr="004A268E">
              <w:rPr>
                <w:sz w:val="22"/>
              </w:rPr>
              <w:t>in</w:t>
            </w:r>
            <w:r w:rsidRPr="004A268E">
              <w:rPr>
                <w:spacing w:val="-3"/>
                <w:sz w:val="22"/>
              </w:rPr>
              <w:t xml:space="preserve"> </w:t>
            </w:r>
            <w:proofErr w:type="spellStart"/>
            <w:r w:rsidRPr="004A268E">
              <w:rPr>
                <w:sz w:val="22"/>
              </w:rPr>
              <w:t>agentic</w:t>
            </w:r>
            <w:proofErr w:type="spellEnd"/>
            <w:r w:rsidRPr="004A268E">
              <w:rPr>
                <w:spacing w:val="-3"/>
                <w:sz w:val="22"/>
              </w:rPr>
              <w:t xml:space="preserve"> </w:t>
            </w:r>
            <w:r w:rsidRPr="004A268E">
              <w:rPr>
                <w:sz w:val="22"/>
              </w:rPr>
              <w:t>AI</w:t>
            </w:r>
            <w:r w:rsidRPr="004A268E">
              <w:rPr>
                <w:spacing w:val="-5"/>
                <w:sz w:val="22"/>
              </w:rPr>
              <w:t xml:space="preserve"> </w:t>
            </w:r>
            <w:r w:rsidRPr="004A268E">
              <w:rPr>
                <w:sz w:val="22"/>
              </w:rPr>
              <w:t>to</w:t>
            </w:r>
            <w:r w:rsidRPr="004A268E">
              <w:rPr>
                <w:spacing w:val="-4"/>
                <w:sz w:val="22"/>
              </w:rPr>
              <w:t xml:space="preserve"> </w:t>
            </w:r>
            <w:r w:rsidRPr="004A268E">
              <w:rPr>
                <w:sz w:val="22"/>
              </w:rPr>
              <w:t>design</w:t>
            </w:r>
            <w:r w:rsidRPr="004A268E">
              <w:rPr>
                <w:spacing w:val="-4"/>
                <w:sz w:val="22"/>
              </w:rPr>
              <w:t xml:space="preserve"> </w:t>
            </w:r>
            <w:r w:rsidRPr="004A268E">
              <w:rPr>
                <w:sz w:val="22"/>
              </w:rPr>
              <w:t>adaptive</w:t>
            </w:r>
            <w:r w:rsidRPr="004A268E">
              <w:rPr>
                <w:spacing w:val="-5"/>
                <w:sz w:val="22"/>
              </w:rPr>
              <w:t xml:space="preserve"> </w:t>
            </w:r>
            <w:r w:rsidRPr="004A268E">
              <w:rPr>
                <w:spacing w:val="-2"/>
                <w:sz w:val="22"/>
              </w:rPr>
              <w:t>agents.</w:t>
            </w:r>
          </w:p>
        </w:tc>
      </w:tr>
      <w:tr w:rsidR="000D4F42" w:rsidRPr="004F74BB" w14:paraId="6DBE3135" w14:textId="77777777" w:rsidTr="00233EC2">
        <w:tc>
          <w:tcPr>
            <w:tcW w:w="711" w:type="dxa"/>
          </w:tcPr>
          <w:p w14:paraId="5A9B8EE5" w14:textId="77777777" w:rsidR="000D4F42" w:rsidRPr="004F74BB" w:rsidRDefault="000D4F42" w:rsidP="00233EC2">
            <w:pPr>
              <w:ind w:left="142" w:right="270"/>
              <w:contextualSpacing/>
              <w:jc w:val="both"/>
              <w:rPr>
                <w:sz w:val="24"/>
                <w:szCs w:val="24"/>
              </w:rPr>
            </w:pPr>
            <w:r>
              <w:rPr>
                <w:sz w:val="24"/>
                <w:szCs w:val="24"/>
              </w:rPr>
              <w:t>5</w:t>
            </w:r>
          </w:p>
        </w:tc>
        <w:tc>
          <w:tcPr>
            <w:tcW w:w="8645" w:type="dxa"/>
          </w:tcPr>
          <w:p w14:paraId="1CC5DD0E" w14:textId="77777777" w:rsidR="000D4F42" w:rsidRPr="004F74BB" w:rsidRDefault="000D4F42" w:rsidP="00233EC2">
            <w:pPr>
              <w:tabs>
                <w:tab w:val="center" w:pos="4608"/>
                <w:tab w:val="left" w:pos="7220"/>
              </w:tabs>
              <w:jc w:val="both"/>
              <w:rPr>
                <w:sz w:val="24"/>
                <w:szCs w:val="24"/>
              </w:rPr>
            </w:pPr>
            <w:r w:rsidRPr="004A268E">
              <w:rPr>
                <w:sz w:val="22"/>
              </w:rPr>
              <w:t>Familiarize</w:t>
            </w:r>
            <w:r w:rsidRPr="004A268E">
              <w:rPr>
                <w:spacing w:val="-4"/>
                <w:sz w:val="22"/>
              </w:rPr>
              <w:t xml:space="preserve"> </w:t>
            </w:r>
            <w:r w:rsidRPr="004A268E">
              <w:rPr>
                <w:sz w:val="22"/>
              </w:rPr>
              <w:t>with</w:t>
            </w:r>
            <w:r w:rsidRPr="004A268E">
              <w:rPr>
                <w:spacing w:val="-4"/>
                <w:sz w:val="22"/>
              </w:rPr>
              <w:t xml:space="preserve"> </w:t>
            </w:r>
            <w:r w:rsidRPr="004A268E">
              <w:rPr>
                <w:sz w:val="22"/>
              </w:rPr>
              <w:t>ethical,</w:t>
            </w:r>
            <w:r w:rsidRPr="004A268E">
              <w:rPr>
                <w:spacing w:val="-4"/>
                <w:sz w:val="22"/>
              </w:rPr>
              <w:t xml:space="preserve"> </w:t>
            </w:r>
            <w:r w:rsidRPr="004A268E">
              <w:rPr>
                <w:sz w:val="22"/>
              </w:rPr>
              <w:t>security,</w:t>
            </w:r>
            <w:r w:rsidRPr="004A268E">
              <w:rPr>
                <w:spacing w:val="-5"/>
                <w:sz w:val="22"/>
              </w:rPr>
              <w:t xml:space="preserve"> </w:t>
            </w:r>
            <w:r w:rsidRPr="004A268E">
              <w:rPr>
                <w:sz w:val="22"/>
              </w:rPr>
              <w:t>and</w:t>
            </w:r>
            <w:r w:rsidRPr="004A268E">
              <w:rPr>
                <w:spacing w:val="-8"/>
                <w:sz w:val="22"/>
              </w:rPr>
              <w:t xml:space="preserve"> </w:t>
            </w:r>
            <w:r w:rsidRPr="004A268E">
              <w:rPr>
                <w:sz w:val="22"/>
              </w:rPr>
              <w:t>technological</w:t>
            </w:r>
            <w:r w:rsidRPr="004A268E">
              <w:rPr>
                <w:spacing w:val="-4"/>
                <w:sz w:val="22"/>
              </w:rPr>
              <w:t xml:space="preserve"> </w:t>
            </w:r>
            <w:r w:rsidRPr="004A268E">
              <w:rPr>
                <w:sz w:val="22"/>
              </w:rPr>
              <w:t>challenges</w:t>
            </w:r>
            <w:r w:rsidRPr="004A268E">
              <w:rPr>
                <w:spacing w:val="-6"/>
                <w:sz w:val="22"/>
              </w:rPr>
              <w:t xml:space="preserve"> </w:t>
            </w:r>
            <w:r w:rsidRPr="004A268E">
              <w:rPr>
                <w:sz w:val="22"/>
              </w:rPr>
              <w:t>in</w:t>
            </w:r>
            <w:r w:rsidRPr="004A268E">
              <w:rPr>
                <w:spacing w:val="-4"/>
                <w:sz w:val="22"/>
              </w:rPr>
              <w:t xml:space="preserve"> </w:t>
            </w:r>
            <w:r w:rsidRPr="004A268E">
              <w:rPr>
                <w:sz w:val="22"/>
              </w:rPr>
              <w:t>advanced</w:t>
            </w:r>
            <w:r w:rsidRPr="004A268E">
              <w:rPr>
                <w:spacing w:val="-7"/>
                <w:sz w:val="22"/>
              </w:rPr>
              <w:t xml:space="preserve"> </w:t>
            </w:r>
            <w:proofErr w:type="spellStart"/>
            <w:r w:rsidRPr="004A268E">
              <w:rPr>
                <w:sz w:val="22"/>
              </w:rPr>
              <w:t>agentic</w:t>
            </w:r>
            <w:proofErr w:type="spellEnd"/>
            <w:r w:rsidRPr="004A268E">
              <w:rPr>
                <w:spacing w:val="-4"/>
                <w:sz w:val="22"/>
              </w:rPr>
              <w:t xml:space="preserve"> </w:t>
            </w:r>
            <w:r w:rsidRPr="004A268E">
              <w:rPr>
                <w:spacing w:val="-5"/>
                <w:sz w:val="22"/>
              </w:rPr>
              <w:t>AI.</w:t>
            </w:r>
          </w:p>
        </w:tc>
      </w:tr>
    </w:tbl>
    <w:p w14:paraId="3472B744" w14:textId="77777777" w:rsidR="000D4F42" w:rsidRPr="004F74BB" w:rsidRDefault="000D4F42" w:rsidP="000D4F42">
      <w:pPr>
        <w:ind w:left="990" w:right="270" w:hanging="630"/>
        <w:rPr>
          <w:sz w:val="24"/>
          <w:szCs w:val="24"/>
        </w:rPr>
      </w:pPr>
    </w:p>
    <w:tbl>
      <w:tblPr>
        <w:tblStyle w:val="TableGrid1"/>
        <w:tblW w:w="9351" w:type="dxa"/>
        <w:tblLook w:val="04A0" w:firstRow="1" w:lastRow="0" w:firstColumn="1" w:lastColumn="0" w:noHBand="0" w:noVBand="1"/>
      </w:tblPr>
      <w:tblGrid>
        <w:gridCol w:w="9351"/>
      </w:tblGrid>
      <w:tr w:rsidR="000D4F42" w:rsidRPr="00BB4B1C" w14:paraId="426EA21B" w14:textId="77777777" w:rsidTr="00233EC2">
        <w:tc>
          <w:tcPr>
            <w:tcW w:w="9351" w:type="dxa"/>
          </w:tcPr>
          <w:p w14:paraId="2FED6CAB" w14:textId="3CF20445" w:rsidR="000D4F42" w:rsidRPr="00BB4B1C" w:rsidRDefault="000D4F42" w:rsidP="00233EC2">
            <w:pPr>
              <w:tabs>
                <w:tab w:val="left" w:pos="720"/>
                <w:tab w:val="left" w:pos="8550"/>
              </w:tabs>
              <w:rPr>
                <w:b/>
              </w:rPr>
            </w:pPr>
            <w:r w:rsidRPr="00BB4B1C">
              <w:rPr>
                <w:b/>
              </w:rPr>
              <w:t xml:space="preserve">UNIT I                                                                                                                              </w:t>
            </w:r>
            <w:r>
              <w:rPr>
                <w:b/>
              </w:rPr>
              <w:t xml:space="preserve">                           (</w:t>
            </w:r>
            <w:r w:rsidR="003D04EF">
              <w:rPr>
                <w:b/>
                <w:bCs/>
              </w:rPr>
              <w:t>9</w:t>
            </w:r>
            <w:r w:rsidRPr="00BB4B1C">
              <w:rPr>
                <w:b/>
                <w:bCs/>
              </w:rPr>
              <w:t xml:space="preserve"> Hours</w:t>
            </w:r>
            <w:r>
              <w:rPr>
                <w:b/>
                <w:bCs/>
              </w:rPr>
              <w:t>)</w:t>
            </w:r>
          </w:p>
        </w:tc>
      </w:tr>
      <w:tr w:rsidR="000D4F42" w:rsidRPr="00BB4B1C" w14:paraId="02F7316E" w14:textId="77777777" w:rsidTr="00233EC2">
        <w:tc>
          <w:tcPr>
            <w:tcW w:w="9351" w:type="dxa"/>
            <w:vAlign w:val="center"/>
          </w:tcPr>
          <w:p w14:paraId="294DB250" w14:textId="77777777" w:rsidR="000D4F42" w:rsidRPr="00BB4B1C" w:rsidRDefault="000D4F42" w:rsidP="00233EC2">
            <w:pPr>
              <w:pStyle w:val="Default"/>
              <w:jc w:val="both"/>
              <w:rPr>
                <w:rFonts w:ascii="Times New Roman" w:hAnsi="Times New Roman" w:cs="Times New Roman"/>
                <w:b/>
                <w:sz w:val="20"/>
                <w:szCs w:val="20"/>
              </w:rPr>
            </w:pPr>
            <w:r w:rsidRPr="00BB4B1C">
              <w:rPr>
                <w:rFonts w:ascii="Times New Roman" w:hAnsi="Times New Roman" w:cs="Times New Roman"/>
                <w:b/>
                <w:sz w:val="20"/>
                <w:szCs w:val="20"/>
              </w:rPr>
              <w:t xml:space="preserve">Introduction to </w:t>
            </w:r>
            <w:proofErr w:type="spellStart"/>
            <w:r w:rsidRPr="00BB4B1C">
              <w:rPr>
                <w:rFonts w:ascii="Times New Roman" w:hAnsi="Times New Roman" w:cs="Times New Roman"/>
                <w:b/>
                <w:sz w:val="20"/>
                <w:szCs w:val="20"/>
              </w:rPr>
              <w:t>Agentic</w:t>
            </w:r>
            <w:proofErr w:type="spellEnd"/>
            <w:r w:rsidRPr="00BB4B1C">
              <w:rPr>
                <w:rFonts w:ascii="Times New Roman" w:hAnsi="Times New Roman" w:cs="Times New Roman"/>
                <w:b/>
                <w:sz w:val="20"/>
                <w:szCs w:val="20"/>
              </w:rPr>
              <w:t xml:space="preserve"> AI</w:t>
            </w:r>
          </w:p>
          <w:p w14:paraId="24BE6C00" w14:textId="77777777" w:rsidR="000D4F42" w:rsidRPr="00BB4B1C" w:rsidRDefault="000D4F42" w:rsidP="00233EC2">
            <w:pPr>
              <w:pStyle w:val="Default"/>
              <w:jc w:val="both"/>
              <w:rPr>
                <w:rFonts w:ascii="Times New Roman" w:hAnsi="Times New Roman" w:cs="Times New Roman"/>
                <w:sz w:val="20"/>
                <w:szCs w:val="20"/>
              </w:rPr>
            </w:pPr>
            <w:r w:rsidRPr="00BB4B1C">
              <w:rPr>
                <w:rFonts w:ascii="Times New Roman" w:hAnsi="Times New Roman" w:cs="Times New Roman"/>
                <w:sz w:val="20"/>
                <w:szCs w:val="20"/>
              </w:rPr>
              <w:t>1.1</w:t>
            </w:r>
            <w:r w:rsidRPr="00BB4B1C">
              <w:rPr>
                <w:rFonts w:ascii="Times New Roman" w:hAnsi="Times New Roman" w:cs="Times New Roman"/>
                <w:sz w:val="20"/>
                <w:szCs w:val="20"/>
              </w:rPr>
              <w:tab/>
              <w:t xml:space="preserve">: </w:t>
            </w:r>
            <w:r w:rsidRPr="00BB4B1C">
              <w:rPr>
                <w:rFonts w:ascii="Times New Roman" w:hAnsi="Times New Roman" w:cs="Times New Roman"/>
                <w:b/>
                <w:sz w:val="20"/>
                <w:szCs w:val="20"/>
              </w:rPr>
              <w:t>Foundations of AI</w:t>
            </w:r>
          </w:p>
          <w:p w14:paraId="3841F3AC" w14:textId="77777777" w:rsidR="000D4F42" w:rsidRPr="00BB4B1C" w:rsidRDefault="000D4F42" w:rsidP="00233EC2">
            <w:pPr>
              <w:pStyle w:val="Default"/>
              <w:jc w:val="both"/>
              <w:rPr>
                <w:rFonts w:ascii="Times New Roman" w:hAnsi="Times New Roman" w:cs="Times New Roman"/>
                <w:sz w:val="20"/>
                <w:szCs w:val="20"/>
              </w:rPr>
            </w:pPr>
            <w:r w:rsidRPr="00BB4B1C">
              <w:rPr>
                <w:rFonts w:ascii="Times New Roman" w:hAnsi="Times New Roman" w:cs="Times New Roman"/>
                <w:sz w:val="20"/>
                <w:szCs w:val="20"/>
              </w:rPr>
              <w:t>1.1.1</w:t>
            </w:r>
            <w:r w:rsidRPr="00BB4B1C">
              <w:rPr>
                <w:rFonts w:ascii="Times New Roman" w:hAnsi="Times New Roman" w:cs="Times New Roman"/>
                <w:sz w:val="20"/>
                <w:szCs w:val="20"/>
              </w:rPr>
              <w:tab/>
              <w:t>: History and Evolution of AI (References: T1: Ch.1, Sec.1.2; R1: Ch.1, Sec.1.1; W1)</w:t>
            </w:r>
          </w:p>
          <w:p w14:paraId="552DE5C0" w14:textId="77777777" w:rsidR="000D4F42" w:rsidRPr="00BB4B1C" w:rsidRDefault="000D4F42" w:rsidP="00233EC2">
            <w:pPr>
              <w:pStyle w:val="Default"/>
              <w:jc w:val="both"/>
              <w:rPr>
                <w:rFonts w:ascii="Times New Roman" w:hAnsi="Times New Roman" w:cs="Times New Roman"/>
                <w:sz w:val="20"/>
                <w:szCs w:val="20"/>
              </w:rPr>
            </w:pPr>
            <w:r w:rsidRPr="00BB4B1C">
              <w:rPr>
                <w:rFonts w:ascii="Times New Roman" w:hAnsi="Times New Roman" w:cs="Times New Roman"/>
                <w:sz w:val="20"/>
                <w:szCs w:val="20"/>
              </w:rPr>
              <w:t>1.1.2</w:t>
            </w:r>
            <w:r w:rsidRPr="00BB4B1C">
              <w:rPr>
                <w:rFonts w:ascii="Times New Roman" w:hAnsi="Times New Roman" w:cs="Times New Roman"/>
                <w:sz w:val="20"/>
                <w:szCs w:val="20"/>
              </w:rPr>
              <w:tab/>
              <w:t>: Definitions and Approaches to AI (References: T1: Ch.1, Sec.1.1; R1: Ch.1, Sec.1.2; W2)</w:t>
            </w:r>
          </w:p>
          <w:p w14:paraId="5CD3CF8A" w14:textId="77777777" w:rsidR="000D4F42" w:rsidRPr="00BB4B1C" w:rsidRDefault="000D4F42" w:rsidP="00233EC2">
            <w:pPr>
              <w:pStyle w:val="Default"/>
              <w:jc w:val="both"/>
              <w:rPr>
                <w:rFonts w:ascii="Times New Roman" w:hAnsi="Times New Roman" w:cs="Times New Roman"/>
                <w:sz w:val="20"/>
                <w:szCs w:val="20"/>
              </w:rPr>
            </w:pPr>
            <w:r w:rsidRPr="00BB4B1C">
              <w:rPr>
                <w:rFonts w:ascii="Times New Roman" w:hAnsi="Times New Roman" w:cs="Times New Roman"/>
                <w:sz w:val="20"/>
                <w:szCs w:val="20"/>
              </w:rPr>
              <w:t>1.2</w:t>
            </w:r>
            <w:r w:rsidRPr="00BB4B1C">
              <w:rPr>
                <w:rFonts w:ascii="Times New Roman" w:hAnsi="Times New Roman" w:cs="Times New Roman"/>
                <w:sz w:val="20"/>
                <w:szCs w:val="20"/>
              </w:rPr>
              <w:tab/>
              <w:t xml:space="preserve">: </w:t>
            </w:r>
            <w:r w:rsidRPr="00BB4B1C">
              <w:rPr>
                <w:rFonts w:ascii="Times New Roman" w:hAnsi="Times New Roman" w:cs="Times New Roman"/>
                <w:b/>
                <w:sz w:val="20"/>
                <w:szCs w:val="20"/>
              </w:rPr>
              <w:t>Agent Paradigm</w:t>
            </w:r>
          </w:p>
          <w:p w14:paraId="44CDC457" w14:textId="77777777" w:rsidR="000D4F42" w:rsidRPr="00BB4B1C" w:rsidRDefault="000D4F42" w:rsidP="00233EC2">
            <w:pPr>
              <w:pStyle w:val="Default"/>
              <w:jc w:val="both"/>
              <w:rPr>
                <w:rFonts w:ascii="Times New Roman" w:hAnsi="Times New Roman" w:cs="Times New Roman"/>
                <w:sz w:val="20"/>
                <w:szCs w:val="20"/>
              </w:rPr>
            </w:pPr>
            <w:r w:rsidRPr="00BB4B1C">
              <w:rPr>
                <w:rFonts w:ascii="Times New Roman" w:hAnsi="Times New Roman" w:cs="Times New Roman"/>
                <w:sz w:val="20"/>
                <w:szCs w:val="20"/>
              </w:rPr>
              <w:t>1.2.1</w:t>
            </w:r>
            <w:r w:rsidRPr="00BB4B1C">
              <w:rPr>
                <w:rFonts w:ascii="Times New Roman" w:hAnsi="Times New Roman" w:cs="Times New Roman"/>
                <w:sz w:val="20"/>
                <w:szCs w:val="20"/>
              </w:rPr>
              <w:tab/>
              <w:t>: Definition of an Agent (References: T1: Ch.2, Sec.2.1; T2: Ch.2, Sec.2.1; W3)</w:t>
            </w:r>
          </w:p>
          <w:p w14:paraId="24F203F7" w14:textId="77777777" w:rsidR="000D4F42" w:rsidRPr="00BB4B1C" w:rsidRDefault="000D4F42" w:rsidP="00233EC2">
            <w:pPr>
              <w:pStyle w:val="Default"/>
              <w:jc w:val="both"/>
              <w:rPr>
                <w:rFonts w:ascii="Times New Roman" w:hAnsi="Times New Roman" w:cs="Times New Roman"/>
                <w:sz w:val="20"/>
                <w:szCs w:val="20"/>
              </w:rPr>
            </w:pPr>
            <w:r w:rsidRPr="00BB4B1C">
              <w:rPr>
                <w:rFonts w:ascii="Times New Roman" w:hAnsi="Times New Roman" w:cs="Times New Roman"/>
                <w:sz w:val="20"/>
                <w:szCs w:val="20"/>
              </w:rPr>
              <w:t>1.2.2</w:t>
            </w:r>
            <w:r w:rsidRPr="00BB4B1C">
              <w:rPr>
                <w:rFonts w:ascii="Times New Roman" w:hAnsi="Times New Roman" w:cs="Times New Roman"/>
                <w:sz w:val="20"/>
                <w:szCs w:val="20"/>
              </w:rPr>
              <w:tab/>
              <w:t>: Types of Agents (References: T1: Ch.2, Sec.2.4; T2: Ch.2, Sec.2.2; W4)</w:t>
            </w:r>
          </w:p>
          <w:p w14:paraId="738EE3B5" w14:textId="77777777" w:rsidR="000D4F42" w:rsidRPr="00BB4B1C" w:rsidRDefault="000D4F42" w:rsidP="00233EC2">
            <w:pPr>
              <w:pStyle w:val="Default"/>
              <w:jc w:val="both"/>
              <w:rPr>
                <w:rFonts w:ascii="Times New Roman" w:hAnsi="Times New Roman" w:cs="Times New Roman"/>
                <w:sz w:val="20"/>
                <w:szCs w:val="20"/>
              </w:rPr>
            </w:pPr>
            <w:r w:rsidRPr="00BB4B1C">
              <w:rPr>
                <w:rFonts w:ascii="Times New Roman" w:hAnsi="Times New Roman" w:cs="Times New Roman"/>
                <w:sz w:val="20"/>
                <w:szCs w:val="20"/>
              </w:rPr>
              <w:t>1.3</w:t>
            </w:r>
            <w:r w:rsidRPr="00BB4B1C">
              <w:rPr>
                <w:rFonts w:ascii="Times New Roman" w:hAnsi="Times New Roman" w:cs="Times New Roman"/>
                <w:sz w:val="20"/>
                <w:szCs w:val="20"/>
              </w:rPr>
              <w:tab/>
              <w:t xml:space="preserve">: </w:t>
            </w:r>
            <w:proofErr w:type="spellStart"/>
            <w:r w:rsidRPr="00BB4B1C">
              <w:rPr>
                <w:rFonts w:ascii="Times New Roman" w:hAnsi="Times New Roman" w:cs="Times New Roman"/>
                <w:b/>
                <w:sz w:val="20"/>
                <w:szCs w:val="20"/>
              </w:rPr>
              <w:t>Agentic</w:t>
            </w:r>
            <w:proofErr w:type="spellEnd"/>
            <w:r w:rsidRPr="00BB4B1C">
              <w:rPr>
                <w:rFonts w:ascii="Times New Roman" w:hAnsi="Times New Roman" w:cs="Times New Roman"/>
                <w:b/>
                <w:sz w:val="20"/>
                <w:szCs w:val="20"/>
              </w:rPr>
              <w:t xml:space="preserve"> AI </w:t>
            </w:r>
            <w:proofErr w:type="spellStart"/>
            <w:r w:rsidRPr="00BB4B1C">
              <w:rPr>
                <w:rFonts w:ascii="Times New Roman" w:hAnsi="Times New Roman" w:cs="Times New Roman"/>
                <w:b/>
                <w:sz w:val="20"/>
                <w:szCs w:val="20"/>
              </w:rPr>
              <w:t>vs</w:t>
            </w:r>
            <w:proofErr w:type="spellEnd"/>
            <w:r w:rsidRPr="00BB4B1C">
              <w:rPr>
                <w:rFonts w:ascii="Times New Roman" w:hAnsi="Times New Roman" w:cs="Times New Roman"/>
                <w:b/>
                <w:sz w:val="20"/>
                <w:szCs w:val="20"/>
              </w:rPr>
              <w:t xml:space="preserve"> Traditional AI</w:t>
            </w:r>
          </w:p>
          <w:p w14:paraId="4BC293CF" w14:textId="77777777" w:rsidR="000D4F42" w:rsidRPr="00BB4B1C" w:rsidRDefault="000D4F42" w:rsidP="00233EC2">
            <w:pPr>
              <w:pStyle w:val="Default"/>
              <w:jc w:val="both"/>
              <w:rPr>
                <w:rFonts w:ascii="Times New Roman" w:hAnsi="Times New Roman" w:cs="Times New Roman"/>
                <w:sz w:val="20"/>
                <w:szCs w:val="20"/>
              </w:rPr>
            </w:pPr>
            <w:r w:rsidRPr="00BB4B1C">
              <w:rPr>
                <w:rFonts w:ascii="Times New Roman" w:hAnsi="Times New Roman" w:cs="Times New Roman"/>
                <w:sz w:val="20"/>
                <w:szCs w:val="20"/>
              </w:rPr>
              <w:t>1.3.1</w:t>
            </w:r>
            <w:r w:rsidRPr="00BB4B1C">
              <w:rPr>
                <w:rFonts w:ascii="Times New Roman" w:hAnsi="Times New Roman" w:cs="Times New Roman"/>
                <w:sz w:val="20"/>
                <w:szCs w:val="20"/>
              </w:rPr>
              <w:tab/>
              <w:t>: Autonomy and Proactivity (References: T1: Ch.2, Sec.2.3; T2: Ch.2, Sec.2.3; W5)</w:t>
            </w:r>
          </w:p>
          <w:p w14:paraId="02AD4C30" w14:textId="77777777" w:rsidR="000D4F42" w:rsidRPr="00BB4B1C" w:rsidRDefault="000D4F42" w:rsidP="00233EC2">
            <w:pPr>
              <w:pStyle w:val="Default"/>
              <w:jc w:val="both"/>
              <w:rPr>
                <w:rFonts w:ascii="Times New Roman" w:hAnsi="Times New Roman" w:cs="Times New Roman"/>
                <w:sz w:val="20"/>
                <w:szCs w:val="20"/>
              </w:rPr>
            </w:pPr>
            <w:r w:rsidRPr="00BB4B1C">
              <w:rPr>
                <w:rFonts w:ascii="Times New Roman" w:hAnsi="Times New Roman" w:cs="Times New Roman"/>
                <w:sz w:val="20"/>
                <w:szCs w:val="20"/>
              </w:rPr>
              <w:t>1.3.2</w:t>
            </w:r>
            <w:r w:rsidRPr="00BB4B1C">
              <w:rPr>
                <w:rFonts w:ascii="Times New Roman" w:hAnsi="Times New Roman" w:cs="Times New Roman"/>
                <w:sz w:val="20"/>
                <w:szCs w:val="20"/>
              </w:rPr>
              <w:tab/>
              <w:t>: Goal-Directed Behaviour (References: T1: Ch.2, Sec.2.4.3; T2: Ch.2, Sec.2.4; W6)</w:t>
            </w:r>
          </w:p>
          <w:p w14:paraId="4D5074B3" w14:textId="77777777" w:rsidR="000D4F42" w:rsidRPr="00BB4B1C" w:rsidRDefault="000D4F42" w:rsidP="00233EC2">
            <w:pPr>
              <w:pStyle w:val="Default"/>
              <w:jc w:val="both"/>
              <w:rPr>
                <w:rFonts w:ascii="Times New Roman" w:hAnsi="Times New Roman" w:cs="Times New Roman"/>
                <w:sz w:val="20"/>
                <w:szCs w:val="20"/>
              </w:rPr>
            </w:pPr>
            <w:r w:rsidRPr="00BB4B1C">
              <w:rPr>
                <w:rFonts w:ascii="Times New Roman" w:hAnsi="Times New Roman" w:cs="Times New Roman"/>
                <w:sz w:val="20"/>
                <w:szCs w:val="20"/>
              </w:rPr>
              <w:t>1.4</w:t>
            </w:r>
            <w:r w:rsidRPr="00BB4B1C">
              <w:rPr>
                <w:rFonts w:ascii="Times New Roman" w:hAnsi="Times New Roman" w:cs="Times New Roman"/>
                <w:sz w:val="20"/>
                <w:szCs w:val="20"/>
              </w:rPr>
              <w:tab/>
              <w:t xml:space="preserve">: </w:t>
            </w:r>
            <w:r w:rsidRPr="00BB4B1C">
              <w:rPr>
                <w:rFonts w:ascii="Times New Roman" w:hAnsi="Times New Roman" w:cs="Times New Roman"/>
                <w:b/>
                <w:sz w:val="20"/>
                <w:szCs w:val="20"/>
              </w:rPr>
              <w:t xml:space="preserve">Applications of </w:t>
            </w:r>
            <w:proofErr w:type="spellStart"/>
            <w:r w:rsidRPr="00BB4B1C">
              <w:rPr>
                <w:rFonts w:ascii="Times New Roman" w:hAnsi="Times New Roman" w:cs="Times New Roman"/>
                <w:b/>
                <w:sz w:val="20"/>
                <w:szCs w:val="20"/>
              </w:rPr>
              <w:t>Agentic</w:t>
            </w:r>
            <w:proofErr w:type="spellEnd"/>
            <w:r w:rsidRPr="00BB4B1C">
              <w:rPr>
                <w:rFonts w:ascii="Times New Roman" w:hAnsi="Times New Roman" w:cs="Times New Roman"/>
                <w:b/>
                <w:sz w:val="20"/>
                <w:szCs w:val="20"/>
              </w:rPr>
              <w:t xml:space="preserve"> AI</w:t>
            </w:r>
          </w:p>
          <w:p w14:paraId="2299D7C4" w14:textId="77777777" w:rsidR="000D4F42" w:rsidRPr="00BB4B1C" w:rsidRDefault="000D4F42" w:rsidP="00233EC2">
            <w:pPr>
              <w:pStyle w:val="Default"/>
              <w:jc w:val="both"/>
              <w:rPr>
                <w:rFonts w:ascii="Times New Roman" w:hAnsi="Times New Roman" w:cs="Times New Roman"/>
                <w:sz w:val="20"/>
                <w:szCs w:val="20"/>
              </w:rPr>
            </w:pPr>
            <w:r w:rsidRPr="00BB4B1C">
              <w:rPr>
                <w:rFonts w:ascii="Times New Roman" w:hAnsi="Times New Roman" w:cs="Times New Roman"/>
                <w:sz w:val="20"/>
                <w:szCs w:val="20"/>
              </w:rPr>
              <w:t>1.4.1</w:t>
            </w:r>
            <w:r w:rsidRPr="00BB4B1C">
              <w:rPr>
                <w:rFonts w:ascii="Times New Roman" w:hAnsi="Times New Roman" w:cs="Times New Roman"/>
                <w:sz w:val="20"/>
                <w:szCs w:val="20"/>
              </w:rPr>
              <w:tab/>
              <w:t>: Real-world Examples (References: T1: Ch.1, Sec.1.4; T2: Ch.1, Sec.1.2; W7)</w:t>
            </w:r>
          </w:p>
        </w:tc>
      </w:tr>
    </w:tbl>
    <w:p w14:paraId="602FF76A" w14:textId="77777777" w:rsidR="000D4F42" w:rsidRPr="00BB4B1C" w:rsidRDefault="000D4F42" w:rsidP="000D4F42">
      <w:pPr>
        <w:ind w:left="990" w:right="270" w:hanging="630"/>
        <w:jc w:val="both"/>
        <w:rPr>
          <w:b/>
        </w:rPr>
      </w:pPr>
    </w:p>
    <w:tbl>
      <w:tblPr>
        <w:tblStyle w:val="TableGrid1"/>
        <w:tblW w:w="9351" w:type="dxa"/>
        <w:tblLook w:val="04A0" w:firstRow="1" w:lastRow="0" w:firstColumn="1" w:lastColumn="0" w:noHBand="0" w:noVBand="1"/>
      </w:tblPr>
      <w:tblGrid>
        <w:gridCol w:w="9351"/>
      </w:tblGrid>
      <w:tr w:rsidR="000D4F42" w:rsidRPr="00BB4B1C" w14:paraId="7402D123" w14:textId="77777777" w:rsidTr="00233EC2">
        <w:tc>
          <w:tcPr>
            <w:tcW w:w="9351" w:type="dxa"/>
          </w:tcPr>
          <w:p w14:paraId="2B338F07" w14:textId="19312853" w:rsidR="000D4F42" w:rsidRPr="00BB4B1C" w:rsidRDefault="000D4F42" w:rsidP="00233EC2">
            <w:pPr>
              <w:tabs>
                <w:tab w:val="left" w:pos="720"/>
                <w:tab w:val="left" w:pos="8550"/>
              </w:tabs>
              <w:rPr>
                <w:b/>
              </w:rPr>
            </w:pPr>
            <w:r w:rsidRPr="00BB4B1C">
              <w:rPr>
                <w:b/>
              </w:rPr>
              <w:t xml:space="preserve">UNIT II                                                                                                                            </w:t>
            </w:r>
            <w:r>
              <w:rPr>
                <w:b/>
              </w:rPr>
              <w:t xml:space="preserve">                         </w:t>
            </w:r>
            <w:r w:rsidR="003D04EF">
              <w:rPr>
                <w:b/>
              </w:rPr>
              <w:t xml:space="preserve">  </w:t>
            </w:r>
            <w:r>
              <w:rPr>
                <w:b/>
              </w:rPr>
              <w:t xml:space="preserve"> (9 Hours)</w:t>
            </w:r>
          </w:p>
        </w:tc>
      </w:tr>
      <w:tr w:rsidR="000D4F42" w:rsidRPr="00BB4B1C" w14:paraId="645369A4" w14:textId="77777777" w:rsidTr="00233EC2">
        <w:tc>
          <w:tcPr>
            <w:tcW w:w="9351" w:type="dxa"/>
          </w:tcPr>
          <w:p w14:paraId="2B1E2480" w14:textId="77777777" w:rsidR="000D4F42" w:rsidRPr="00BB4B1C" w:rsidRDefault="000D4F42" w:rsidP="00233EC2">
            <w:pPr>
              <w:jc w:val="both"/>
              <w:rPr>
                <w:b/>
                <w:bCs/>
              </w:rPr>
            </w:pPr>
            <w:r w:rsidRPr="00BB4B1C">
              <w:rPr>
                <w:b/>
              </w:rPr>
              <w:t xml:space="preserve">Agent Architectures and Environments                                                  </w:t>
            </w:r>
          </w:p>
          <w:p w14:paraId="3E6B14D9" w14:textId="77777777" w:rsidR="000D4F42" w:rsidRPr="00BB4B1C" w:rsidRDefault="000D4F42" w:rsidP="00233EC2">
            <w:pPr>
              <w:jc w:val="both"/>
              <w:rPr>
                <w:b/>
                <w:bCs/>
              </w:rPr>
            </w:pPr>
            <w:r w:rsidRPr="00BB4B1C">
              <w:rPr>
                <w:b/>
                <w:bCs/>
              </w:rPr>
              <w:t>2.1</w:t>
            </w:r>
            <w:r w:rsidRPr="00BB4B1C">
              <w:rPr>
                <w:b/>
                <w:bCs/>
              </w:rPr>
              <w:tab/>
              <w:t>: Agent Architectures</w:t>
            </w:r>
          </w:p>
          <w:p w14:paraId="2D0B9436" w14:textId="77777777" w:rsidR="000D4F42" w:rsidRPr="00BB4B1C" w:rsidRDefault="000D4F42" w:rsidP="00233EC2">
            <w:pPr>
              <w:jc w:val="both"/>
            </w:pPr>
            <w:r w:rsidRPr="00BB4B1C">
              <w:t>2.1.1</w:t>
            </w:r>
            <w:r w:rsidRPr="00BB4B1C">
              <w:tab/>
              <w:t>: Simple Reflex Agents (References: T1: Ch.2, Sec.2.4.1; T2: Ch.2, Sec.2.2; W8)</w:t>
            </w:r>
          </w:p>
          <w:p w14:paraId="3041AB1E" w14:textId="77777777" w:rsidR="000D4F42" w:rsidRPr="00BB4B1C" w:rsidRDefault="000D4F42" w:rsidP="00233EC2">
            <w:pPr>
              <w:jc w:val="both"/>
            </w:pPr>
            <w:r w:rsidRPr="00BB4B1C">
              <w:t>2.1.2</w:t>
            </w:r>
            <w:r w:rsidRPr="00BB4B1C">
              <w:tab/>
              <w:t>: Model-based Reflex Agents (References: T1: Ch.2, Sec.2.4.2; T2: Ch.2, Sec.2.2; W9)</w:t>
            </w:r>
          </w:p>
          <w:p w14:paraId="624E6D05" w14:textId="77777777" w:rsidR="000D4F42" w:rsidRPr="00BB4B1C" w:rsidRDefault="000D4F42" w:rsidP="00233EC2">
            <w:pPr>
              <w:jc w:val="both"/>
            </w:pPr>
            <w:r w:rsidRPr="00BB4B1C">
              <w:t>2.1.3</w:t>
            </w:r>
            <w:r w:rsidRPr="00BB4B1C">
              <w:tab/>
              <w:t>: Goal-based Agents (References: T1: Ch.2, Sec.2.4.3; T2: Ch.2, Sec.2.2; W10)</w:t>
            </w:r>
          </w:p>
          <w:p w14:paraId="75B951D3" w14:textId="77777777" w:rsidR="000D4F42" w:rsidRPr="00BB4B1C" w:rsidRDefault="000D4F42" w:rsidP="00233EC2">
            <w:pPr>
              <w:jc w:val="both"/>
            </w:pPr>
            <w:r w:rsidRPr="00BB4B1C">
              <w:t>2.1.4</w:t>
            </w:r>
            <w:r w:rsidRPr="00BB4B1C">
              <w:tab/>
              <w:t>: Utility-based Agents (References: T1: Ch.2, Sec.2.4.4; T2: Ch.2, Sec.2.2; W11)</w:t>
            </w:r>
          </w:p>
          <w:p w14:paraId="6184F2E7" w14:textId="77777777" w:rsidR="000D4F42" w:rsidRPr="00BB4B1C" w:rsidRDefault="000D4F42" w:rsidP="00233EC2">
            <w:pPr>
              <w:jc w:val="both"/>
            </w:pPr>
            <w:r w:rsidRPr="00BB4B1C">
              <w:t>2.1.5</w:t>
            </w:r>
            <w:r w:rsidRPr="00BB4B1C">
              <w:tab/>
              <w:t>: Learning Agents (References: T1: Ch.2, Sec.2.4.5; T2: Ch.2, Sec.2.2; W12)</w:t>
            </w:r>
          </w:p>
          <w:p w14:paraId="44676D72" w14:textId="77777777" w:rsidR="000D4F42" w:rsidRPr="00BB4B1C" w:rsidRDefault="000D4F42" w:rsidP="00233EC2">
            <w:pPr>
              <w:jc w:val="both"/>
              <w:rPr>
                <w:b/>
                <w:bCs/>
              </w:rPr>
            </w:pPr>
            <w:r w:rsidRPr="00BB4B1C">
              <w:rPr>
                <w:b/>
                <w:bCs/>
              </w:rPr>
              <w:t>2.2</w:t>
            </w:r>
            <w:r w:rsidRPr="00BB4B1C">
              <w:rPr>
                <w:b/>
                <w:bCs/>
              </w:rPr>
              <w:tab/>
              <w:t>: Environments for Agents</w:t>
            </w:r>
          </w:p>
          <w:p w14:paraId="4EDE8CF9" w14:textId="77777777" w:rsidR="000D4F42" w:rsidRPr="00BB4B1C" w:rsidRDefault="000D4F42" w:rsidP="00233EC2">
            <w:pPr>
              <w:jc w:val="both"/>
            </w:pPr>
            <w:r w:rsidRPr="00BB4B1C">
              <w:t>2.2.1</w:t>
            </w:r>
            <w:r w:rsidRPr="00BB4B1C">
              <w:tab/>
              <w:t>: Properties of Environments (References: T1: Ch.2, Sec.2.3; T2: Ch.2, Sec.2.3; W13)</w:t>
            </w:r>
          </w:p>
          <w:p w14:paraId="4AD30F23" w14:textId="77777777" w:rsidR="000D4F42" w:rsidRPr="00BB4B1C" w:rsidRDefault="000D4F42" w:rsidP="00233EC2">
            <w:pPr>
              <w:jc w:val="both"/>
            </w:pPr>
            <w:r w:rsidRPr="00BB4B1C">
              <w:t>2.2.2</w:t>
            </w:r>
            <w:r w:rsidRPr="00BB4B1C">
              <w:tab/>
              <w:t>: Environment Types (PEAS) (References: T1: Ch.2, Sec.2.3; T2: Ch.2, Sec.2.3; W14)</w:t>
            </w:r>
          </w:p>
          <w:p w14:paraId="1DF89406" w14:textId="77777777" w:rsidR="000D4F42" w:rsidRPr="00BB4B1C" w:rsidRDefault="000D4F42" w:rsidP="00233EC2">
            <w:pPr>
              <w:jc w:val="both"/>
            </w:pPr>
            <w:r w:rsidRPr="00BB4B1C">
              <w:t>2.2.3</w:t>
            </w:r>
            <w:r w:rsidRPr="00BB4B1C">
              <w:tab/>
              <w:t>: Environment Modeling (References: T1: Ch.2, Sec.2.3; R1: Ch.2, Sec.2.2; W15)</w:t>
            </w:r>
          </w:p>
        </w:tc>
      </w:tr>
    </w:tbl>
    <w:p w14:paraId="6F08B302" w14:textId="77777777" w:rsidR="000D4F42" w:rsidRPr="00BB4B1C" w:rsidRDefault="000D4F42" w:rsidP="000D4F42">
      <w:pPr>
        <w:ind w:left="990" w:right="270" w:hanging="630"/>
        <w:jc w:val="both"/>
        <w:rPr>
          <w:b/>
        </w:rPr>
      </w:pPr>
    </w:p>
    <w:tbl>
      <w:tblPr>
        <w:tblStyle w:val="TableGrid1"/>
        <w:tblW w:w="9351" w:type="dxa"/>
        <w:tblLook w:val="04A0" w:firstRow="1" w:lastRow="0" w:firstColumn="1" w:lastColumn="0" w:noHBand="0" w:noVBand="1"/>
      </w:tblPr>
      <w:tblGrid>
        <w:gridCol w:w="9351"/>
      </w:tblGrid>
      <w:tr w:rsidR="000D4F42" w:rsidRPr="00BB4B1C" w14:paraId="0E237067" w14:textId="77777777" w:rsidTr="00233EC2">
        <w:tc>
          <w:tcPr>
            <w:tcW w:w="9351" w:type="dxa"/>
          </w:tcPr>
          <w:p w14:paraId="3BC84C49" w14:textId="79EA7A5A" w:rsidR="000D4F42" w:rsidRPr="00BB4B1C" w:rsidRDefault="000D4F42" w:rsidP="00233EC2">
            <w:pPr>
              <w:tabs>
                <w:tab w:val="left" w:pos="720"/>
                <w:tab w:val="left" w:pos="8550"/>
              </w:tabs>
              <w:jc w:val="center"/>
              <w:rPr>
                <w:b/>
              </w:rPr>
            </w:pPr>
            <w:r w:rsidRPr="00BB4B1C">
              <w:rPr>
                <w:b/>
              </w:rPr>
              <w:t xml:space="preserve">UNIT III                                                                                                                        </w:t>
            </w:r>
            <w:r w:rsidR="003D04EF">
              <w:rPr>
                <w:b/>
              </w:rPr>
              <w:t xml:space="preserve">                             (8</w:t>
            </w:r>
            <w:r>
              <w:rPr>
                <w:b/>
              </w:rPr>
              <w:t xml:space="preserve"> Hours)</w:t>
            </w:r>
          </w:p>
        </w:tc>
      </w:tr>
      <w:tr w:rsidR="000D4F42" w:rsidRPr="00BB4B1C" w14:paraId="7D00A03E" w14:textId="77777777" w:rsidTr="00233EC2">
        <w:tc>
          <w:tcPr>
            <w:tcW w:w="9351" w:type="dxa"/>
          </w:tcPr>
          <w:p w14:paraId="009BD7C5" w14:textId="77777777" w:rsidR="000D4F42" w:rsidRPr="00BB4B1C" w:rsidRDefault="000D4F42" w:rsidP="00233EC2">
            <w:pPr>
              <w:jc w:val="both"/>
              <w:rPr>
                <w:b/>
                <w:bCs/>
              </w:rPr>
            </w:pPr>
            <w:r w:rsidRPr="00BB4B1C">
              <w:rPr>
                <w:b/>
              </w:rPr>
              <w:t xml:space="preserve">Agent Communication and Coordination                                                </w:t>
            </w:r>
          </w:p>
          <w:p w14:paraId="75B14474" w14:textId="77777777" w:rsidR="000D4F42" w:rsidRPr="00BB4B1C" w:rsidRDefault="000D4F42" w:rsidP="00233EC2">
            <w:pPr>
              <w:jc w:val="both"/>
              <w:rPr>
                <w:b/>
                <w:bCs/>
              </w:rPr>
            </w:pPr>
            <w:r w:rsidRPr="00BB4B1C">
              <w:rPr>
                <w:b/>
                <w:bCs/>
              </w:rPr>
              <w:t>3.1</w:t>
            </w:r>
            <w:r w:rsidRPr="00BB4B1C">
              <w:rPr>
                <w:b/>
                <w:bCs/>
              </w:rPr>
              <w:tab/>
              <w:t>: Agent Communication</w:t>
            </w:r>
          </w:p>
          <w:p w14:paraId="2C9C1692" w14:textId="77777777" w:rsidR="000D4F42" w:rsidRPr="00BB4B1C" w:rsidRDefault="000D4F42" w:rsidP="00233EC2">
            <w:pPr>
              <w:jc w:val="both"/>
            </w:pPr>
            <w:r w:rsidRPr="00BB4B1C">
              <w:t>3.1.1</w:t>
            </w:r>
            <w:r w:rsidRPr="00BB4B1C">
              <w:tab/>
              <w:t>: Communication Languages (References: T2: Ch.6, Sec.6.2; R1: Ch.13, Sec.13.2; W16)</w:t>
            </w:r>
          </w:p>
          <w:p w14:paraId="7B1AAACA" w14:textId="77777777" w:rsidR="000D4F42" w:rsidRPr="00BB4B1C" w:rsidRDefault="000D4F42" w:rsidP="00233EC2">
            <w:pPr>
              <w:jc w:val="both"/>
            </w:pPr>
            <w:r w:rsidRPr="00BB4B1C">
              <w:t>3.1.2</w:t>
            </w:r>
            <w:r w:rsidRPr="00BB4B1C">
              <w:tab/>
              <w:t>: Speech Acts and Semantics (References: T2: Ch.6, Sec.6.3; R1: Ch.13, Sec.13.3; W17)</w:t>
            </w:r>
          </w:p>
          <w:p w14:paraId="4916F9B9" w14:textId="77777777" w:rsidR="000D4F42" w:rsidRPr="00BB4B1C" w:rsidRDefault="000D4F42" w:rsidP="00233EC2">
            <w:pPr>
              <w:jc w:val="both"/>
            </w:pPr>
            <w:r w:rsidRPr="00BB4B1C">
              <w:t>3.1.3</w:t>
            </w:r>
            <w:r w:rsidRPr="00BB4B1C">
              <w:tab/>
              <w:t>: Agent Communication Protocols (References: T2: Ch.6, Sec.6.4; R1: Ch.13, Sec.13.4; W18)</w:t>
            </w:r>
          </w:p>
          <w:p w14:paraId="11770F3E" w14:textId="77777777" w:rsidR="000D4F42" w:rsidRPr="00BB4B1C" w:rsidRDefault="000D4F42" w:rsidP="00233EC2">
            <w:pPr>
              <w:jc w:val="both"/>
              <w:rPr>
                <w:b/>
                <w:bCs/>
              </w:rPr>
            </w:pPr>
            <w:r w:rsidRPr="00BB4B1C">
              <w:rPr>
                <w:b/>
                <w:bCs/>
              </w:rPr>
              <w:t>3.2</w:t>
            </w:r>
            <w:r w:rsidRPr="00BB4B1C">
              <w:rPr>
                <w:b/>
                <w:bCs/>
              </w:rPr>
              <w:tab/>
              <w:t>: Coordination in Multi-Agent Systems</w:t>
            </w:r>
          </w:p>
          <w:p w14:paraId="1F90799E" w14:textId="77777777" w:rsidR="000D4F42" w:rsidRPr="00BB4B1C" w:rsidRDefault="000D4F42" w:rsidP="00233EC2">
            <w:pPr>
              <w:jc w:val="both"/>
            </w:pPr>
            <w:r w:rsidRPr="00BB4B1C">
              <w:t>3.2.1</w:t>
            </w:r>
            <w:r w:rsidRPr="00BB4B1C">
              <w:tab/>
              <w:t>: Coordination Strategies (References: T2: Ch.7, Sec.7.1; R1: Ch.13, Sec.13.5; W19)</w:t>
            </w:r>
          </w:p>
          <w:p w14:paraId="04966FCE" w14:textId="77777777" w:rsidR="000D4F42" w:rsidRPr="00BB4B1C" w:rsidRDefault="000D4F42" w:rsidP="00233EC2">
            <w:pPr>
              <w:jc w:val="both"/>
            </w:pPr>
            <w:r w:rsidRPr="00BB4B1C">
              <w:t>3.2.2</w:t>
            </w:r>
            <w:r w:rsidRPr="00BB4B1C">
              <w:tab/>
              <w:t>: Distributed Problem Solving (References: T2: Ch.7, Sec.7.2; R1: Ch.13, Sec.13.6; W20)</w:t>
            </w:r>
          </w:p>
          <w:p w14:paraId="1A4BD74D" w14:textId="77777777" w:rsidR="000D4F42" w:rsidRPr="00BB4B1C" w:rsidRDefault="000D4F42" w:rsidP="00233EC2">
            <w:pPr>
              <w:jc w:val="both"/>
            </w:pPr>
            <w:r w:rsidRPr="00BB4B1C">
              <w:t>3.2.3</w:t>
            </w:r>
            <w:r w:rsidRPr="00BB4B1C">
              <w:tab/>
              <w:t>: Negotiation and Conflict Resolution (References: T2: Ch.7, Sec.7.3; R1: Ch.13, Sec.13.7; W21)</w:t>
            </w:r>
          </w:p>
          <w:p w14:paraId="6A8F77EA" w14:textId="77777777" w:rsidR="000D4F42" w:rsidRPr="00BB4B1C" w:rsidRDefault="000D4F42" w:rsidP="00233EC2">
            <w:pPr>
              <w:jc w:val="both"/>
              <w:rPr>
                <w:b/>
                <w:bCs/>
              </w:rPr>
            </w:pPr>
            <w:r w:rsidRPr="00BB4B1C">
              <w:rPr>
                <w:b/>
                <w:bCs/>
              </w:rPr>
              <w:t>3.3</w:t>
            </w:r>
            <w:r w:rsidRPr="00BB4B1C">
              <w:rPr>
                <w:b/>
                <w:bCs/>
              </w:rPr>
              <w:tab/>
              <w:t>: Applications of Agent Communication and Coordination</w:t>
            </w:r>
          </w:p>
          <w:p w14:paraId="1CF84F23" w14:textId="77777777" w:rsidR="000D4F42" w:rsidRPr="00BB4B1C" w:rsidRDefault="000D4F42" w:rsidP="00233EC2">
            <w:pPr>
              <w:jc w:val="both"/>
              <w:rPr>
                <w:b/>
                <w:bCs/>
              </w:rPr>
            </w:pPr>
            <w:r w:rsidRPr="00BB4B1C">
              <w:t>3.3.1</w:t>
            </w:r>
            <w:r w:rsidRPr="00BB4B1C">
              <w:tab/>
              <w:t>: Real-world Multi-Agent Systems (References: T2: Ch.1, Sec.1.2; R1: Ch.1, Sec.1.3; W22)</w:t>
            </w:r>
          </w:p>
        </w:tc>
      </w:tr>
    </w:tbl>
    <w:p w14:paraId="1C106303" w14:textId="77777777" w:rsidR="000D4F42" w:rsidRPr="00BB4B1C" w:rsidRDefault="000D4F42" w:rsidP="000D4F42">
      <w:pPr>
        <w:tabs>
          <w:tab w:val="left" w:pos="720"/>
          <w:tab w:val="left" w:pos="8550"/>
        </w:tabs>
        <w:jc w:val="center"/>
        <w:rPr>
          <w:b/>
        </w:rPr>
      </w:pPr>
    </w:p>
    <w:p w14:paraId="3BB32090" w14:textId="77777777" w:rsidR="000D4F42" w:rsidRPr="00BB4B1C" w:rsidRDefault="000D4F42" w:rsidP="000D4F42">
      <w:pPr>
        <w:tabs>
          <w:tab w:val="left" w:pos="720"/>
          <w:tab w:val="left" w:pos="8550"/>
        </w:tabs>
        <w:jc w:val="center"/>
        <w:rPr>
          <w:b/>
        </w:rPr>
      </w:pPr>
    </w:p>
    <w:p w14:paraId="61F5102C" w14:textId="77777777" w:rsidR="000D4F42" w:rsidRDefault="000D4F42" w:rsidP="000D4F42">
      <w:pPr>
        <w:tabs>
          <w:tab w:val="left" w:pos="720"/>
          <w:tab w:val="left" w:pos="8550"/>
        </w:tabs>
        <w:jc w:val="center"/>
        <w:rPr>
          <w:b/>
        </w:rPr>
      </w:pPr>
    </w:p>
    <w:p w14:paraId="117A5C5A" w14:textId="77777777" w:rsidR="000D4F42" w:rsidRPr="00BB4B1C" w:rsidRDefault="000D4F42" w:rsidP="000D4F42">
      <w:pPr>
        <w:tabs>
          <w:tab w:val="left" w:pos="720"/>
          <w:tab w:val="left" w:pos="8550"/>
        </w:tabs>
        <w:jc w:val="center"/>
        <w:rPr>
          <w:b/>
        </w:rPr>
      </w:pPr>
    </w:p>
    <w:p w14:paraId="1E359F8C" w14:textId="77777777" w:rsidR="000D4F42" w:rsidRPr="00BB4B1C" w:rsidRDefault="000D4F42" w:rsidP="000D4F42">
      <w:pPr>
        <w:tabs>
          <w:tab w:val="left" w:pos="720"/>
          <w:tab w:val="left" w:pos="8550"/>
        </w:tabs>
        <w:jc w:val="center"/>
        <w:rPr>
          <w:b/>
        </w:rPr>
      </w:pPr>
    </w:p>
    <w:p w14:paraId="0A366FD7" w14:textId="77777777" w:rsidR="000D4F42" w:rsidRPr="00BB4B1C" w:rsidRDefault="000D4F42" w:rsidP="000D4F42">
      <w:pPr>
        <w:tabs>
          <w:tab w:val="left" w:pos="720"/>
          <w:tab w:val="left" w:pos="8550"/>
        </w:tabs>
        <w:jc w:val="center"/>
        <w:rPr>
          <w:b/>
        </w:rPr>
      </w:pPr>
    </w:p>
    <w:tbl>
      <w:tblPr>
        <w:tblStyle w:val="TableGrid1"/>
        <w:tblW w:w="9351" w:type="dxa"/>
        <w:tblLook w:val="04A0" w:firstRow="1" w:lastRow="0" w:firstColumn="1" w:lastColumn="0" w:noHBand="0" w:noVBand="1"/>
      </w:tblPr>
      <w:tblGrid>
        <w:gridCol w:w="9351"/>
      </w:tblGrid>
      <w:tr w:rsidR="000D4F42" w:rsidRPr="00BB4B1C" w14:paraId="2BE9C196" w14:textId="77777777" w:rsidTr="00233EC2">
        <w:tc>
          <w:tcPr>
            <w:tcW w:w="9351" w:type="dxa"/>
          </w:tcPr>
          <w:p w14:paraId="656D4480" w14:textId="77777777" w:rsidR="000D4F42" w:rsidRPr="00BB4B1C" w:rsidRDefault="000D4F42" w:rsidP="00233EC2">
            <w:pPr>
              <w:tabs>
                <w:tab w:val="left" w:pos="720"/>
                <w:tab w:val="left" w:pos="8550"/>
              </w:tabs>
              <w:rPr>
                <w:b/>
              </w:rPr>
            </w:pPr>
            <w:r w:rsidRPr="00BB4B1C">
              <w:rPr>
                <w:b/>
              </w:rPr>
              <w:t xml:space="preserve">UNIT IV                                                                                                                           </w:t>
            </w:r>
            <w:r>
              <w:rPr>
                <w:b/>
              </w:rPr>
              <w:t xml:space="preserve">                           (8 Hours)</w:t>
            </w:r>
          </w:p>
        </w:tc>
      </w:tr>
      <w:tr w:rsidR="000D4F42" w:rsidRPr="00BB4B1C" w14:paraId="3519C4FA" w14:textId="77777777" w:rsidTr="00233EC2">
        <w:tc>
          <w:tcPr>
            <w:tcW w:w="9351" w:type="dxa"/>
          </w:tcPr>
          <w:p w14:paraId="41B45E3A" w14:textId="77777777" w:rsidR="000D4F42" w:rsidRPr="00BB4B1C" w:rsidRDefault="000D4F42" w:rsidP="00233EC2">
            <w:pPr>
              <w:autoSpaceDE w:val="0"/>
              <w:autoSpaceDN w:val="0"/>
              <w:adjustRightInd w:val="0"/>
              <w:rPr>
                <w:rFonts w:eastAsia="Calibri"/>
                <w:b/>
                <w:bCs/>
                <w:color w:val="000000"/>
                <w:lang w:val="en-IN"/>
              </w:rPr>
            </w:pPr>
            <w:r w:rsidRPr="00BB4B1C">
              <w:rPr>
                <w:b/>
              </w:rPr>
              <w:t xml:space="preserve">Learning in </w:t>
            </w:r>
            <w:proofErr w:type="spellStart"/>
            <w:r w:rsidRPr="00BB4B1C">
              <w:rPr>
                <w:b/>
              </w:rPr>
              <w:t>Agentic</w:t>
            </w:r>
            <w:proofErr w:type="spellEnd"/>
            <w:r w:rsidRPr="00BB4B1C">
              <w:rPr>
                <w:b/>
              </w:rPr>
              <w:t xml:space="preserve"> AI                                                                              </w:t>
            </w:r>
          </w:p>
          <w:p w14:paraId="3F8F9C87" w14:textId="77777777" w:rsidR="000D4F42" w:rsidRPr="00BB4B1C" w:rsidRDefault="000D4F42" w:rsidP="00233EC2">
            <w:pPr>
              <w:autoSpaceDE w:val="0"/>
              <w:autoSpaceDN w:val="0"/>
              <w:adjustRightInd w:val="0"/>
              <w:rPr>
                <w:rFonts w:eastAsia="Calibri"/>
                <w:b/>
                <w:bCs/>
                <w:color w:val="000000"/>
                <w:lang w:val="en-IN"/>
              </w:rPr>
            </w:pPr>
            <w:r w:rsidRPr="00BB4B1C">
              <w:rPr>
                <w:rFonts w:eastAsia="Calibri"/>
                <w:b/>
                <w:bCs/>
                <w:color w:val="000000"/>
                <w:lang w:val="en-IN"/>
              </w:rPr>
              <w:t>4.1</w:t>
            </w:r>
            <w:r w:rsidRPr="00BB4B1C">
              <w:rPr>
                <w:rFonts w:eastAsia="Calibri"/>
                <w:b/>
                <w:bCs/>
                <w:color w:val="000000"/>
                <w:lang w:val="en-IN"/>
              </w:rPr>
              <w:tab/>
              <w:t>: Introduction to Learning in Agents</w:t>
            </w:r>
          </w:p>
          <w:p w14:paraId="0374CF7F" w14:textId="77777777" w:rsidR="000D4F42" w:rsidRPr="00BB4B1C" w:rsidRDefault="000D4F42" w:rsidP="00233EC2">
            <w:pPr>
              <w:autoSpaceDE w:val="0"/>
              <w:autoSpaceDN w:val="0"/>
              <w:adjustRightInd w:val="0"/>
              <w:rPr>
                <w:rFonts w:eastAsia="Calibri"/>
                <w:color w:val="000000"/>
                <w:lang w:val="en-IN"/>
              </w:rPr>
            </w:pPr>
            <w:r w:rsidRPr="00BB4B1C">
              <w:rPr>
                <w:rFonts w:eastAsia="Calibri"/>
                <w:color w:val="000000"/>
                <w:lang w:val="en-IN"/>
              </w:rPr>
              <w:t>4.1.1</w:t>
            </w:r>
            <w:r w:rsidRPr="00BB4B1C">
              <w:rPr>
                <w:rFonts w:eastAsia="Calibri"/>
                <w:color w:val="000000"/>
                <w:lang w:val="en-IN"/>
              </w:rPr>
              <w:tab/>
              <w:t>: Need for Learning in Agents (References: T1: Ch.2, Sec.2.4.5; R1: Ch.20, Sec.20.1; W23)</w:t>
            </w:r>
          </w:p>
          <w:p w14:paraId="3348F68E" w14:textId="77777777" w:rsidR="000D4F42" w:rsidRPr="00BB4B1C" w:rsidRDefault="000D4F42" w:rsidP="00233EC2">
            <w:pPr>
              <w:autoSpaceDE w:val="0"/>
              <w:autoSpaceDN w:val="0"/>
              <w:adjustRightInd w:val="0"/>
              <w:rPr>
                <w:rFonts w:eastAsia="Calibri"/>
                <w:color w:val="000000"/>
                <w:lang w:val="en-IN"/>
              </w:rPr>
            </w:pPr>
            <w:r w:rsidRPr="00BB4B1C">
              <w:rPr>
                <w:rFonts w:eastAsia="Calibri"/>
                <w:color w:val="000000"/>
                <w:lang w:val="en-IN"/>
              </w:rPr>
              <w:t>4.1.2</w:t>
            </w:r>
            <w:r w:rsidRPr="00BB4B1C">
              <w:rPr>
                <w:rFonts w:eastAsia="Calibri"/>
                <w:color w:val="000000"/>
                <w:lang w:val="en-IN"/>
              </w:rPr>
              <w:tab/>
              <w:t>: Types of Learning (References: T1: Ch.18, Sec.18.1; R1: Ch.20, Sec.20.2; W24)</w:t>
            </w:r>
          </w:p>
          <w:p w14:paraId="11278100" w14:textId="77777777" w:rsidR="000D4F42" w:rsidRPr="00BB4B1C" w:rsidRDefault="000D4F42" w:rsidP="00233EC2">
            <w:pPr>
              <w:autoSpaceDE w:val="0"/>
              <w:autoSpaceDN w:val="0"/>
              <w:adjustRightInd w:val="0"/>
              <w:rPr>
                <w:rFonts w:eastAsia="Calibri"/>
                <w:b/>
                <w:bCs/>
                <w:color w:val="000000"/>
                <w:lang w:val="en-IN"/>
              </w:rPr>
            </w:pPr>
            <w:r w:rsidRPr="00BB4B1C">
              <w:rPr>
                <w:rFonts w:eastAsia="Calibri"/>
                <w:b/>
                <w:bCs/>
                <w:color w:val="000000"/>
                <w:lang w:val="en-IN"/>
              </w:rPr>
              <w:t>4.2</w:t>
            </w:r>
            <w:r w:rsidRPr="00BB4B1C">
              <w:rPr>
                <w:rFonts w:eastAsia="Calibri"/>
                <w:b/>
                <w:bCs/>
                <w:color w:val="000000"/>
                <w:lang w:val="en-IN"/>
              </w:rPr>
              <w:tab/>
              <w:t>: Supervised and Unsupervised Learning</w:t>
            </w:r>
          </w:p>
          <w:p w14:paraId="338CA78E" w14:textId="77777777" w:rsidR="000D4F42" w:rsidRPr="00BB4B1C" w:rsidRDefault="000D4F42" w:rsidP="00233EC2">
            <w:pPr>
              <w:autoSpaceDE w:val="0"/>
              <w:autoSpaceDN w:val="0"/>
              <w:adjustRightInd w:val="0"/>
              <w:rPr>
                <w:rFonts w:eastAsia="Calibri"/>
                <w:color w:val="000000"/>
                <w:lang w:val="en-IN"/>
              </w:rPr>
            </w:pPr>
            <w:r w:rsidRPr="00BB4B1C">
              <w:rPr>
                <w:rFonts w:eastAsia="Calibri"/>
                <w:color w:val="000000"/>
                <w:lang w:val="en-IN"/>
              </w:rPr>
              <w:t>4.2.1</w:t>
            </w:r>
            <w:r w:rsidRPr="00BB4B1C">
              <w:rPr>
                <w:rFonts w:eastAsia="Calibri"/>
                <w:color w:val="000000"/>
                <w:lang w:val="en-IN"/>
              </w:rPr>
              <w:tab/>
              <w:t>: Supervised Learning (References: T1: Ch.18, Sec.18.2; R1: Ch.20, Sec.20.3; W25)</w:t>
            </w:r>
          </w:p>
          <w:p w14:paraId="3604C229" w14:textId="77777777" w:rsidR="000D4F42" w:rsidRPr="00BB4B1C" w:rsidRDefault="000D4F42" w:rsidP="00233EC2">
            <w:pPr>
              <w:autoSpaceDE w:val="0"/>
              <w:autoSpaceDN w:val="0"/>
              <w:adjustRightInd w:val="0"/>
              <w:rPr>
                <w:rFonts w:eastAsia="Calibri"/>
                <w:color w:val="000000"/>
                <w:lang w:val="en-IN"/>
              </w:rPr>
            </w:pPr>
            <w:r w:rsidRPr="00BB4B1C">
              <w:rPr>
                <w:rFonts w:eastAsia="Calibri"/>
                <w:color w:val="000000"/>
                <w:lang w:val="en-IN"/>
              </w:rPr>
              <w:t>4.2.2</w:t>
            </w:r>
            <w:r w:rsidRPr="00BB4B1C">
              <w:rPr>
                <w:rFonts w:eastAsia="Calibri"/>
                <w:color w:val="000000"/>
                <w:lang w:val="en-IN"/>
              </w:rPr>
              <w:tab/>
              <w:t>: Unsupervised Learning (References: T1: Ch.18, Sec.18.3; R1: Ch.20, Sec.20.4; W26)</w:t>
            </w:r>
          </w:p>
          <w:p w14:paraId="6F9974FC" w14:textId="77777777" w:rsidR="000D4F42" w:rsidRPr="00BB4B1C" w:rsidRDefault="000D4F42" w:rsidP="00233EC2">
            <w:pPr>
              <w:autoSpaceDE w:val="0"/>
              <w:autoSpaceDN w:val="0"/>
              <w:adjustRightInd w:val="0"/>
              <w:rPr>
                <w:rFonts w:eastAsia="Calibri"/>
                <w:b/>
                <w:bCs/>
                <w:color w:val="000000"/>
                <w:lang w:val="en-IN"/>
              </w:rPr>
            </w:pPr>
            <w:r w:rsidRPr="00BB4B1C">
              <w:rPr>
                <w:rFonts w:eastAsia="Calibri"/>
                <w:b/>
                <w:bCs/>
                <w:color w:val="000000"/>
                <w:lang w:val="en-IN"/>
              </w:rPr>
              <w:t>4.3</w:t>
            </w:r>
            <w:r w:rsidRPr="00BB4B1C">
              <w:rPr>
                <w:rFonts w:eastAsia="Calibri"/>
                <w:b/>
                <w:bCs/>
                <w:color w:val="000000"/>
                <w:lang w:val="en-IN"/>
              </w:rPr>
              <w:tab/>
              <w:t>: Reinforcement Learning</w:t>
            </w:r>
          </w:p>
          <w:p w14:paraId="6D29DC6F" w14:textId="77777777" w:rsidR="000D4F42" w:rsidRPr="00BB4B1C" w:rsidRDefault="000D4F42" w:rsidP="00233EC2">
            <w:pPr>
              <w:autoSpaceDE w:val="0"/>
              <w:autoSpaceDN w:val="0"/>
              <w:adjustRightInd w:val="0"/>
              <w:rPr>
                <w:rFonts w:eastAsia="Calibri"/>
                <w:color w:val="000000"/>
                <w:lang w:val="en-IN"/>
              </w:rPr>
            </w:pPr>
            <w:r w:rsidRPr="00BB4B1C">
              <w:rPr>
                <w:rFonts w:eastAsia="Calibri"/>
                <w:color w:val="000000"/>
                <w:lang w:val="en-IN"/>
              </w:rPr>
              <w:t>4.3.1</w:t>
            </w:r>
            <w:r w:rsidRPr="00BB4B1C">
              <w:rPr>
                <w:rFonts w:eastAsia="Calibri"/>
                <w:color w:val="000000"/>
                <w:lang w:val="en-IN"/>
              </w:rPr>
              <w:tab/>
              <w:t>: Reinforcement Learning Basics (References: T1: Ch.21, Sec.21.1; R1: Ch.21, Sec.21.1; W27)</w:t>
            </w:r>
          </w:p>
          <w:p w14:paraId="79FA75F2" w14:textId="77777777" w:rsidR="000D4F42" w:rsidRPr="00BB4B1C" w:rsidRDefault="000D4F42" w:rsidP="00233EC2">
            <w:pPr>
              <w:autoSpaceDE w:val="0"/>
              <w:autoSpaceDN w:val="0"/>
              <w:adjustRightInd w:val="0"/>
              <w:rPr>
                <w:rFonts w:eastAsia="Calibri"/>
                <w:color w:val="000000"/>
                <w:lang w:val="en-IN"/>
              </w:rPr>
            </w:pPr>
            <w:r w:rsidRPr="00BB4B1C">
              <w:rPr>
                <w:rFonts w:eastAsia="Calibri"/>
                <w:color w:val="000000"/>
                <w:lang w:val="en-IN"/>
              </w:rPr>
              <w:t>4.3.2</w:t>
            </w:r>
            <w:r w:rsidRPr="00BB4B1C">
              <w:rPr>
                <w:rFonts w:eastAsia="Calibri"/>
                <w:color w:val="000000"/>
                <w:lang w:val="en-IN"/>
              </w:rPr>
              <w:tab/>
              <w:t>: Q-Learning and Policy Learning (References: T1: Ch.21, Sec.21.3; R1: Ch.21, Sec.21.2; W28)</w:t>
            </w:r>
          </w:p>
          <w:p w14:paraId="188BCD36" w14:textId="77777777" w:rsidR="000D4F42" w:rsidRPr="00BB4B1C" w:rsidRDefault="000D4F42" w:rsidP="00233EC2">
            <w:pPr>
              <w:autoSpaceDE w:val="0"/>
              <w:autoSpaceDN w:val="0"/>
              <w:adjustRightInd w:val="0"/>
              <w:rPr>
                <w:rFonts w:eastAsia="Calibri"/>
                <w:b/>
                <w:bCs/>
                <w:color w:val="000000"/>
                <w:lang w:val="en-IN"/>
              </w:rPr>
            </w:pPr>
            <w:r w:rsidRPr="00BB4B1C">
              <w:rPr>
                <w:rFonts w:eastAsia="Calibri"/>
                <w:b/>
                <w:bCs/>
                <w:color w:val="000000"/>
                <w:lang w:val="en-IN"/>
              </w:rPr>
              <w:t>4.4</w:t>
            </w:r>
            <w:r w:rsidRPr="00BB4B1C">
              <w:rPr>
                <w:rFonts w:eastAsia="Calibri"/>
                <w:b/>
                <w:bCs/>
                <w:color w:val="000000"/>
                <w:lang w:val="en-IN"/>
              </w:rPr>
              <w:tab/>
              <w:t>: Integration of Learning in Agent Architectures</w:t>
            </w:r>
          </w:p>
          <w:p w14:paraId="464C53AE" w14:textId="77777777" w:rsidR="000D4F42" w:rsidRPr="00BB4B1C" w:rsidRDefault="000D4F42" w:rsidP="00233EC2">
            <w:pPr>
              <w:autoSpaceDE w:val="0"/>
              <w:autoSpaceDN w:val="0"/>
              <w:adjustRightInd w:val="0"/>
              <w:rPr>
                <w:rFonts w:eastAsia="Calibri"/>
                <w:color w:val="000000"/>
                <w:lang w:val="en-IN"/>
              </w:rPr>
            </w:pPr>
            <w:r w:rsidRPr="00BB4B1C">
              <w:rPr>
                <w:rFonts w:eastAsia="Calibri"/>
                <w:color w:val="000000"/>
                <w:lang w:val="en-IN"/>
              </w:rPr>
              <w:t>4.4.1</w:t>
            </w:r>
            <w:r w:rsidRPr="00BB4B1C">
              <w:rPr>
                <w:rFonts w:eastAsia="Calibri"/>
                <w:color w:val="000000"/>
                <w:lang w:val="en-IN"/>
              </w:rPr>
              <w:tab/>
              <w:t>: Learning Agents (References: T1: Ch.2, Sec.2.4.5; T2: Ch.2, Sec.2.2; W29)</w:t>
            </w:r>
          </w:p>
          <w:p w14:paraId="7933037D" w14:textId="77777777" w:rsidR="000D4F42" w:rsidRPr="00BB4B1C" w:rsidRDefault="000D4F42" w:rsidP="00233EC2">
            <w:pPr>
              <w:autoSpaceDE w:val="0"/>
              <w:autoSpaceDN w:val="0"/>
              <w:adjustRightInd w:val="0"/>
              <w:rPr>
                <w:rFonts w:eastAsia="Calibri"/>
                <w:b/>
                <w:bCs/>
                <w:color w:val="000000"/>
                <w:lang w:val="en-IN"/>
              </w:rPr>
            </w:pPr>
            <w:r w:rsidRPr="00BB4B1C">
              <w:rPr>
                <w:rFonts w:eastAsia="Calibri"/>
                <w:color w:val="000000"/>
                <w:lang w:val="en-IN"/>
              </w:rPr>
              <w:t>4.4.2</w:t>
            </w:r>
            <w:r w:rsidRPr="00BB4B1C">
              <w:rPr>
                <w:rFonts w:eastAsia="Calibri"/>
                <w:color w:val="000000"/>
                <w:lang w:val="en-IN"/>
              </w:rPr>
              <w:tab/>
              <w:t>: Applications of Learning Agents (References: T1: Ch.25, Sec.25.1; T2: Ch.1, Sec.1.2; W30)</w:t>
            </w:r>
          </w:p>
        </w:tc>
      </w:tr>
    </w:tbl>
    <w:p w14:paraId="38A67A52" w14:textId="77777777" w:rsidR="000D4F42" w:rsidRPr="00BB4B1C" w:rsidRDefault="000D4F42" w:rsidP="000D4F42">
      <w:pPr>
        <w:tabs>
          <w:tab w:val="left" w:pos="720"/>
          <w:tab w:val="left" w:pos="8550"/>
        </w:tabs>
        <w:jc w:val="center"/>
        <w:rPr>
          <w:b/>
        </w:rPr>
      </w:pPr>
    </w:p>
    <w:tbl>
      <w:tblPr>
        <w:tblStyle w:val="TableGrid1"/>
        <w:tblW w:w="9351" w:type="dxa"/>
        <w:tblLook w:val="04A0" w:firstRow="1" w:lastRow="0" w:firstColumn="1" w:lastColumn="0" w:noHBand="0" w:noVBand="1"/>
      </w:tblPr>
      <w:tblGrid>
        <w:gridCol w:w="9351"/>
      </w:tblGrid>
      <w:tr w:rsidR="000D4F42" w:rsidRPr="00BB4B1C" w14:paraId="15A565A8" w14:textId="77777777" w:rsidTr="00233EC2">
        <w:tc>
          <w:tcPr>
            <w:tcW w:w="9351" w:type="dxa"/>
          </w:tcPr>
          <w:p w14:paraId="65AF6AE9" w14:textId="021EF316" w:rsidR="000D4F42" w:rsidRPr="00BB4B1C" w:rsidRDefault="000D4F42" w:rsidP="00233EC2">
            <w:pPr>
              <w:tabs>
                <w:tab w:val="left" w:pos="720"/>
                <w:tab w:val="left" w:pos="8550"/>
              </w:tabs>
              <w:rPr>
                <w:b/>
              </w:rPr>
            </w:pPr>
            <w:r w:rsidRPr="00BB4B1C">
              <w:rPr>
                <w:b/>
              </w:rPr>
              <w:t xml:space="preserve">UNIT V                                                                                                                           </w:t>
            </w:r>
            <w:r>
              <w:rPr>
                <w:b/>
              </w:rPr>
              <w:t xml:space="preserve"> </w:t>
            </w:r>
            <w:r w:rsidR="003D04EF">
              <w:rPr>
                <w:b/>
              </w:rPr>
              <w:t xml:space="preserve">                            (8</w:t>
            </w:r>
            <w:bookmarkStart w:id="0" w:name="_GoBack"/>
            <w:bookmarkEnd w:id="0"/>
            <w:r>
              <w:rPr>
                <w:b/>
              </w:rPr>
              <w:t xml:space="preserve"> Hours)</w:t>
            </w:r>
          </w:p>
        </w:tc>
      </w:tr>
      <w:tr w:rsidR="000D4F42" w:rsidRPr="00BB4B1C" w14:paraId="2F017A43" w14:textId="77777777" w:rsidTr="00233EC2">
        <w:trPr>
          <w:trHeight w:val="1550"/>
        </w:trPr>
        <w:tc>
          <w:tcPr>
            <w:tcW w:w="9351" w:type="dxa"/>
          </w:tcPr>
          <w:p w14:paraId="05399EEC" w14:textId="77777777" w:rsidR="000D4F42" w:rsidRPr="00BB4B1C" w:rsidRDefault="000D4F42" w:rsidP="00233EC2">
            <w:pPr>
              <w:jc w:val="both"/>
              <w:rPr>
                <w:b/>
                <w:bCs/>
              </w:rPr>
            </w:pPr>
            <w:r w:rsidRPr="00BB4B1C">
              <w:rPr>
                <w:b/>
              </w:rPr>
              <w:t xml:space="preserve">Advanced Topics in </w:t>
            </w:r>
            <w:proofErr w:type="spellStart"/>
            <w:r w:rsidRPr="00BB4B1C">
              <w:rPr>
                <w:b/>
              </w:rPr>
              <w:t>Agentic</w:t>
            </w:r>
            <w:proofErr w:type="spellEnd"/>
            <w:r w:rsidRPr="00BB4B1C">
              <w:rPr>
                <w:b/>
              </w:rPr>
              <w:t xml:space="preserve"> AI                                                                  </w:t>
            </w:r>
          </w:p>
          <w:p w14:paraId="0E9282C1" w14:textId="77777777" w:rsidR="000D4F42" w:rsidRPr="00BB4B1C" w:rsidRDefault="000D4F42" w:rsidP="00233EC2">
            <w:pPr>
              <w:jc w:val="both"/>
              <w:rPr>
                <w:b/>
                <w:bCs/>
              </w:rPr>
            </w:pPr>
            <w:r w:rsidRPr="00BB4B1C">
              <w:rPr>
                <w:b/>
                <w:bCs/>
              </w:rPr>
              <w:t>5.1</w:t>
            </w:r>
            <w:r w:rsidRPr="00BB4B1C">
              <w:rPr>
                <w:b/>
                <w:bCs/>
              </w:rPr>
              <w:tab/>
              <w:t>: Ethical and Social Issues</w:t>
            </w:r>
          </w:p>
          <w:p w14:paraId="25AED060" w14:textId="77777777" w:rsidR="000D4F42" w:rsidRPr="00BB4B1C" w:rsidRDefault="000D4F42" w:rsidP="00233EC2">
            <w:pPr>
              <w:jc w:val="both"/>
            </w:pPr>
            <w:r w:rsidRPr="00BB4B1C">
              <w:t>5.1.1</w:t>
            </w:r>
            <w:r w:rsidRPr="00BB4B1C">
              <w:tab/>
              <w:t xml:space="preserve">: Ethics in </w:t>
            </w:r>
            <w:proofErr w:type="spellStart"/>
            <w:r w:rsidRPr="00BB4B1C">
              <w:t>Agentic</w:t>
            </w:r>
            <w:proofErr w:type="spellEnd"/>
            <w:r w:rsidRPr="00BB4B1C">
              <w:t xml:space="preserve"> AI (References: T1: Ch.27, Sec.27.1; R1: Ch.26, Sec.26.1; W31)</w:t>
            </w:r>
          </w:p>
          <w:p w14:paraId="3E7CB76F" w14:textId="77777777" w:rsidR="000D4F42" w:rsidRPr="00BB4B1C" w:rsidRDefault="000D4F42" w:rsidP="00233EC2">
            <w:pPr>
              <w:jc w:val="both"/>
            </w:pPr>
            <w:r w:rsidRPr="00BB4B1C">
              <w:t>5.1.2</w:t>
            </w:r>
            <w:r w:rsidRPr="00BB4B1C">
              <w:tab/>
              <w:t>: Social Impact and Responsibility (References: T1: Ch.27, Sec.27.2; R1: Ch.26, Sec.26.2; W32)</w:t>
            </w:r>
          </w:p>
          <w:p w14:paraId="5195FEE1" w14:textId="77777777" w:rsidR="000D4F42" w:rsidRPr="00BB4B1C" w:rsidRDefault="000D4F42" w:rsidP="00233EC2">
            <w:pPr>
              <w:jc w:val="both"/>
              <w:rPr>
                <w:b/>
                <w:bCs/>
              </w:rPr>
            </w:pPr>
            <w:r w:rsidRPr="00BB4B1C">
              <w:rPr>
                <w:b/>
                <w:bCs/>
              </w:rPr>
              <w:t>5.2</w:t>
            </w:r>
            <w:r w:rsidRPr="00BB4B1C">
              <w:rPr>
                <w:b/>
                <w:bCs/>
              </w:rPr>
              <w:tab/>
              <w:t xml:space="preserve">: </w:t>
            </w:r>
            <w:proofErr w:type="spellStart"/>
            <w:r w:rsidRPr="00BB4B1C">
              <w:rPr>
                <w:b/>
                <w:bCs/>
              </w:rPr>
              <w:t>Explainability</w:t>
            </w:r>
            <w:proofErr w:type="spellEnd"/>
            <w:r w:rsidRPr="00BB4B1C">
              <w:rPr>
                <w:b/>
                <w:bCs/>
              </w:rPr>
              <w:t xml:space="preserve"> and Transparency</w:t>
            </w:r>
          </w:p>
          <w:p w14:paraId="025FEA9D" w14:textId="77777777" w:rsidR="000D4F42" w:rsidRPr="00BB4B1C" w:rsidRDefault="000D4F42" w:rsidP="00233EC2">
            <w:pPr>
              <w:jc w:val="both"/>
            </w:pPr>
            <w:r w:rsidRPr="00BB4B1C">
              <w:t>5.2.1</w:t>
            </w:r>
            <w:r w:rsidRPr="00BB4B1C">
              <w:tab/>
              <w:t xml:space="preserve">: Explainable </w:t>
            </w:r>
            <w:proofErr w:type="spellStart"/>
            <w:r w:rsidRPr="00BB4B1C">
              <w:t>Agentic</w:t>
            </w:r>
            <w:proofErr w:type="spellEnd"/>
            <w:r w:rsidRPr="00BB4B1C">
              <w:t xml:space="preserve"> Systems (References: T1: Ch.27, Sec.27.3; R1: Ch.26, Sec.26.3; W33)</w:t>
            </w:r>
          </w:p>
          <w:p w14:paraId="34B83997" w14:textId="77777777" w:rsidR="000D4F42" w:rsidRPr="00BB4B1C" w:rsidRDefault="000D4F42" w:rsidP="00233EC2">
            <w:pPr>
              <w:jc w:val="both"/>
            </w:pPr>
            <w:r w:rsidRPr="00BB4B1C">
              <w:t>5.2.2</w:t>
            </w:r>
            <w:r w:rsidRPr="00BB4B1C">
              <w:tab/>
              <w:t>: Human-Agent Interaction (References: T1: Ch.27, Sec.27.4; T2: Ch.10, Sec.10.2; W34)</w:t>
            </w:r>
          </w:p>
          <w:p w14:paraId="1A86244F" w14:textId="77777777" w:rsidR="000D4F42" w:rsidRPr="00BB4B1C" w:rsidRDefault="000D4F42" w:rsidP="00233EC2">
            <w:pPr>
              <w:jc w:val="both"/>
              <w:rPr>
                <w:b/>
                <w:bCs/>
              </w:rPr>
            </w:pPr>
            <w:r w:rsidRPr="00BB4B1C">
              <w:rPr>
                <w:b/>
                <w:bCs/>
              </w:rPr>
              <w:t>5.3</w:t>
            </w:r>
            <w:r w:rsidRPr="00BB4B1C">
              <w:rPr>
                <w:b/>
                <w:bCs/>
              </w:rPr>
              <w:tab/>
              <w:t>: Security and Robustness</w:t>
            </w:r>
          </w:p>
          <w:p w14:paraId="272BBC00" w14:textId="77777777" w:rsidR="000D4F42" w:rsidRPr="00BB4B1C" w:rsidRDefault="000D4F42" w:rsidP="00233EC2">
            <w:pPr>
              <w:jc w:val="both"/>
            </w:pPr>
            <w:r w:rsidRPr="00BB4B1C">
              <w:t>5.3.1</w:t>
            </w:r>
            <w:r w:rsidRPr="00BB4B1C">
              <w:tab/>
              <w:t xml:space="preserve">: Security Challenges in </w:t>
            </w:r>
            <w:proofErr w:type="spellStart"/>
            <w:r w:rsidRPr="00BB4B1C">
              <w:t>Agentic</w:t>
            </w:r>
            <w:proofErr w:type="spellEnd"/>
            <w:r w:rsidRPr="00BB4B1C">
              <w:t xml:space="preserve"> AI (References: T1: Ch.27, Sec.27.5; R1: Ch.26, Sec.26.4; W35)</w:t>
            </w:r>
          </w:p>
          <w:p w14:paraId="53D8028C" w14:textId="77777777" w:rsidR="000D4F42" w:rsidRPr="00BB4B1C" w:rsidRDefault="000D4F42" w:rsidP="00233EC2">
            <w:pPr>
              <w:jc w:val="both"/>
            </w:pPr>
            <w:r w:rsidRPr="00BB4B1C">
              <w:t>5.3.2</w:t>
            </w:r>
            <w:r w:rsidRPr="00BB4B1C">
              <w:tab/>
              <w:t>: Robustness and Safety (References: T1: Ch.27, Sec.27.6; R1: Ch.26, Sec.26.5; W36)</w:t>
            </w:r>
          </w:p>
          <w:p w14:paraId="20E697B1" w14:textId="77777777" w:rsidR="000D4F42" w:rsidRPr="00BB4B1C" w:rsidRDefault="000D4F42" w:rsidP="00233EC2">
            <w:pPr>
              <w:jc w:val="both"/>
              <w:rPr>
                <w:b/>
                <w:bCs/>
              </w:rPr>
            </w:pPr>
            <w:r w:rsidRPr="00BB4B1C">
              <w:rPr>
                <w:b/>
                <w:bCs/>
              </w:rPr>
              <w:t>5.4</w:t>
            </w:r>
            <w:r w:rsidRPr="00BB4B1C">
              <w:rPr>
                <w:b/>
                <w:bCs/>
              </w:rPr>
              <w:tab/>
              <w:t>: Integration with Emerging Technologies</w:t>
            </w:r>
          </w:p>
          <w:p w14:paraId="49562B2E" w14:textId="77777777" w:rsidR="000D4F42" w:rsidRPr="00BB4B1C" w:rsidRDefault="000D4F42" w:rsidP="00233EC2">
            <w:pPr>
              <w:jc w:val="both"/>
            </w:pPr>
            <w:r w:rsidRPr="00BB4B1C">
              <w:t>5.4.1</w:t>
            </w:r>
            <w:r w:rsidRPr="00BB4B1C">
              <w:tab/>
              <w:t xml:space="preserve">: </w:t>
            </w:r>
            <w:proofErr w:type="spellStart"/>
            <w:r w:rsidRPr="00BB4B1C">
              <w:t>Agentic</w:t>
            </w:r>
            <w:proofErr w:type="spellEnd"/>
            <w:r w:rsidRPr="00BB4B1C">
              <w:t xml:space="preserve"> AI and </w:t>
            </w:r>
            <w:proofErr w:type="spellStart"/>
            <w:r w:rsidRPr="00BB4B1C">
              <w:t>IoT</w:t>
            </w:r>
            <w:proofErr w:type="spellEnd"/>
            <w:r w:rsidRPr="00BB4B1C">
              <w:t xml:space="preserve"> (References: T1: Ch.25, Sec.25.3; T2: Ch.11, Sec.11.2; W37)</w:t>
            </w:r>
          </w:p>
          <w:p w14:paraId="09C3614D" w14:textId="77777777" w:rsidR="000D4F42" w:rsidRPr="00BB4B1C" w:rsidRDefault="000D4F42" w:rsidP="00233EC2">
            <w:pPr>
              <w:jc w:val="both"/>
            </w:pPr>
            <w:r w:rsidRPr="00BB4B1C">
              <w:t>5.4.2</w:t>
            </w:r>
            <w:r w:rsidRPr="00BB4B1C">
              <w:tab/>
              <w:t xml:space="preserve">: </w:t>
            </w:r>
            <w:proofErr w:type="spellStart"/>
            <w:r w:rsidRPr="00BB4B1C">
              <w:t>Agentic</w:t>
            </w:r>
            <w:proofErr w:type="spellEnd"/>
            <w:r w:rsidRPr="00BB4B1C">
              <w:t xml:space="preserve"> AI in Cloud and Edge Computing (References: T1: Ch.25, Sec.25.4; T2: Ch.11, Sec.11.3; W38)</w:t>
            </w:r>
          </w:p>
          <w:p w14:paraId="2778756E" w14:textId="77777777" w:rsidR="000D4F42" w:rsidRPr="00BB4B1C" w:rsidRDefault="000D4F42" w:rsidP="00233EC2">
            <w:pPr>
              <w:jc w:val="both"/>
              <w:rPr>
                <w:b/>
                <w:bCs/>
              </w:rPr>
            </w:pPr>
            <w:r w:rsidRPr="00BB4B1C">
              <w:rPr>
                <w:b/>
                <w:bCs/>
              </w:rPr>
              <w:t>5.5</w:t>
            </w:r>
            <w:r w:rsidRPr="00BB4B1C">
              <w:rPr>
                <w:b/>
                <w:bCs/>
              </w:rPr>
              <w:tab/>
              <w:t>: Future Directions</w:t>
            </w:r>
          </w:p>
          <w:p w14:paraId="533DC81D" w14:textId="77777777" w:rsidR="000D4F42" w:rsidRPr="00BB4B1C" w:rsidRDefault="000D4F42" w:rsidP="00233EC2">
            <w:pPr>
              <w:jc w:val="both"/>
            </w:pPr>
            <w:r w:rsidRPr="00BB4B1C">
              <w:t>5.5.1</w:t>
            </w:r>
            <w:r w:rsidRPr="00BB4B1C">
              <w:tab/>
              <w:t xml:space="preserve">: Research Trends in </w:t>
            </w:r>
            <w:proofErr w:type="spellStart"/>
            <w:r w:rsidRPr="00BB4B1C">
              <w:t>Agentic</w:t>
            </w:r>
            <w:proofErr w:type="spellEnd"/>
            <w:r w:rsidRPr="00BB4B1C">
              <w:t xml:space="preserve"> AI (References: T1: Ch.28, Sec.28.1; R1: Ch.27, Sec.27.1; W39)</w:t>
            </w:r>
          </w:p>
          <w:p w14:paraId="0432E17F" w14:textId="77777777" w:rsidR="000D4F42" w:rsidRPr="00BB4B1C" w:rsidRDefault="000D4F42" w:rsidP="00233EC2">
            <w:pPr>
              <w:jc w:val="both"/>
            </w:pPr>
            <w:r w:rsidRPr="00BB4B1C">
              <w:t>5.5.2</w:t>
            </w:r>
            <w:r w:rsidRPr="00BB4B1C">
              <w:tab/>
              <w:t>: Open Challenges (References: T1: Ch.28, Sec.28.2; R1: Ch.27, Sec.27.2; W40)</w:t>
            </w:r>
          </w:p>
        </w:tc>
      </w:tr>
    </w:tbl>
    <w:p w14:paraId="66BC2DDC" w14:textId="77777777" w:rsidR="000D4F42" w:rsidRDefault="000D4F42" w:rsidP="000D4F42">
      <w:pPr>
        <w:ind w:right="270"/>
        <w:jc w:val="both"/>
        <w:rPr>
          <w:color w:val="FF0000"/>
          <w:sz w:val="24"/>
          <w:szCs w:val="24"/>
        </w:rPr>
      </w:pPr>
    </w:p>
    <w:tbl>
      <w:tblPr>
        <w:tblStyle w:val="TableGrid1"/>
        <w:tblW w:w="9356" w:type="dxa"/>
        <w:tblInd w:w="-5" w:type="dxa"/>
        <w:tblLook w:val="04A0" w:firstRow="1" w:lastRow="0" w:firstColumn="1" w:lastColumn="0" w:noHBand="0" w:noVBand="1"/>
      </w:tblPr>
      <w:tblGrid>
        <w:gridCol w:w="728"/>
        <w:gridCol w:w="8628"/>
      </w:tblGrid>
      <w:tr w:rsidR="000D4F42" w:rsidRPr="004F74BB" w14:paraId="75652320" w14:textId="77777777" w:rsidTr="00233EC2">
        <w:tc>
          <w:tcPr>
            <w:tcW w:w="9356" w:type="dxa"/>
            <w:gridSpan w:val="2"/>
          </w:tcPr>
          <w:p w14:paraId="5C3842BD" w14:textId="77777777" w:rsidR="000D4F42" w:rsidRPr="00631698" w:rsidRDefault="000D4F42" w:rsidP="00233EC2">
            <w:pPr>
              <w:ind w:left="2880" w:hanging="2880"/>
              <w:jc w:val="both"/>
            </w:pPr>
            <w:r w:rsidRPr="00631698">
              <w:rPr>
                <w:b/>
              </w:rPr>
              <w:t xml:space="preserve">Course Outcomes: </w:t>
            </w:r>
            <w:r w:rsidRPr="00631698">
              <w:t>On Successful completion of this course, students will be able to</w:t>
            </w:r>
          </w:p>
        </w:tc>
      </w:tr>
      <w:tr w:rsidR="000D4F42" w:rsidRPr="004F74BB" w14:paraId="4E53C2D9" w14:textId="77777777" w:rsidTr="00233EC2">
        <w:tc>
          <w:tcPr>
            <w:tcW w:w="711" w:type="dxa"/>
          </w:tcPr>
          <w:p w14:paraId="440173FE" w14:textId="77777777" w:rsidR="000D4F42" w:rsidRPr="00631698" w:rsidRDefault="000D4F42" w:rsidP="00233EC2">
            <w:pPr>
              <w:ind w:left="142" w:right="270"/>
              <w:contextualSpacing/>
              <w:jc w:val="both"/>
            </w:pPr>
            <w:r>
              <w:t>1</w:t>
            </w:r>
          </w:p>
        </w:tc>
        <w:tc>
          <w:tcPr>
            <w:tcW w:w="8645" w:type="dxa"/>
          </w:tcPr>
          <w:p w14:paraId="06CBAA5F" w14:textId="77777777" w:rsidR="000D4F42" w:rsidRPr="00631698" w:rsidRDefault="000D4F42" w:rsidP="00233EC2">
            <w:pPr>
              <w:jc w:val="both"/>
            </w:pPr>
            <w:r w:rsidRPr="00631698">
              <w:t xml:space="preserve">Explain the foundational concepts and evolution of </w:t>
            </w:r>
            <w:proofErr w:type="spellStart"/>
            <w:r w:rsidRPr="00631698">
              <w:t>agentic</w:t>
            </w:r>
            <w:proofErr w:type="spellEnd"/>
            <w:r w:rsidRPr="00631698">
              <w:t xml:space="preserve"> artificial intelligence.</w:t>
            </w:r>
          </w:p>
        </w:tc>
      </w:tr>
      <w:tr w:rsidR="000D4F42" w:rsidRPr="004F74BB" w14:paraId="3676DB51" w14:textId="77777777" w:rsidTr="00233EC2">
        <w:tc>
          <w:tcPr>
            <w:tcW w:w="711" w:type="dxa"/>
          </w:tcPr>
          <w:p w14:paraId="7E66CB7B" w14:textId="77777777" w:rsidR="000D4F42" w:rsidRPr="00631698" w:rsidRDefault="000D4F42" w:rsidP="00233EC2">
            <w:pPr>
              <w:ind w:left="142" w:right="270"/>
              <w:contextualSpacing/>
              <w:jc w:val="both"/>
            </w:pPr>
            <w:r>
              <w:t>2</w:t>
            </w:r>
          </w:p>
        </w:tc>
        <w:tc>
          <w:tcPr>
            <w:tcW w:w="8645" w:type="dxa"/>
          </w:tcPr>
          <w:p w14:paraId="489926EB" w14:textId="77777777" w:rsidR="000D4F42" w:rsidRPr="00631698" w:rsidRDefault="000D4F42" w:rsidP="00233EC2">
            <w:pPr>
              <w:autoSpaceDE w:val="0"/>
              <w:autoSpaceDN w:val="0"/>
              <w:adjustRightInd w:val="0"/>
              <w:jc w:val="both"/>
            </w:pPr>
            <w:r w:rsidRPr="00631698">
              <w:t>Identify and design appropriate agent architectures and model agent environments.</w:t>
            </w:r>
          </w:p>
        </w:tc>
      </w:tr>
      <w:tr w:rsidR="000D4F42" w:rsidRPr="004F74BB" w14:paraId="1AE37D1D" w14:textId="77777777" w:rsidTr="00233EC2">
        <w:tc>
          <w:tcPr>
            <w:tcW w:w="711" w:type="dxa"/>
          </w:tcPr>
          <w:p w14:paraId="08C87305" w14:textId="77777777" w:rsidR="000D4F42" w:rsidRPr="00631698" w:rsidRDefault="000D4F42" w:rsidP="00233EC2">
            <w:pPr>
              <w:ind w:left="142" w:right="270"/>
              <w:contextualSpacing/>
              <w:jc w:val="both"/>
            </w:pPr>
            <w:r>
              <w:t>3</w:t>
            </w:r>
          </w:p>
        </w:tc>
        <w:tc>
          <w:tcPr>
            <w:tcW w:w="8645" w:type="dxa"/>
          </w:tcPr>
          <w:p w14:paraId="0CF129F6" w14:textId="77777777" w:rsidR="000D4F42" w:rsidRPr="00631698" w:rsidRDefault="000D4F42" w:rsidP="00233EC2">
            <w:pPr>
              <w:jc w:val="both"/>
            </w:pPr>
            <w:r w:rsidRPr="00631698">
              <w:t>Implement communication and coordination strategies in multi-agent systems.</w:t>
            </w:r>
          </w:p>
        </w:tc>
      </w:tr>
      <w:tr w:rsidR="000D4F42" w:rsidRPr="004F74BB" w14:paraId="11A1AC7E" w14:textId="77777777" w:rsidTr="00233EC2">
        <w:tc>
          <w:tcPr>
            <w:tcW w:w="711" w:type="dxa"/>
          </w:tcPr>
          <w:p w14:paraId="24438499" w14:textId="77777777" w:rsidR="000D4F42" w:rsidRPr="00631698" w:rsidRDefault="000D4F42" w:rsidP="00233EC2">
            <w:pPr>
              <w:ind w:left="142" w:right="270"/>
              <w:contextualSpacing/>
              <w:jc w:val="both"/>
            </w:pPr>
            <w:r>
              <w:t>4</w:t>
            </w:r>
          </w:p>
        </w:tc>
        <w:tc>
          <w:tcPr>
            <w:tcW w:w="8645" w:type="dxa"/>
          </w:tcPr>
          <w:p w14:paraId="4D42AADD" w14:textId="77777777" w:rsidR="000D4F42" w:rsidRPr="00631698" w:rsidRDefault="000D4F42" w:rsidP="00233EC2">
            <w:pPr>
              <w:tabs>
                <w:tab w:val="center" w:pos="4608"/>
                <w:tab w:val="left" w:pos="7220"/>
              </w:tabs>
              <w:jc w:val="both"/>
            </w:pPr>
            <w:r w:rsidRPr="00631698">
              <w:t>Apply learning algorithms to develop adaptive and intelligent agents.</w:t>
            </w:r>
          </w:p>
        </w:tc>
      </w:tr>
      <w:tr w:rsidR="000D4F42" w:rsidRPr="004F74BB" w14:paraId="17DDD954" w14:textId="77777777" w:rsidTr="00233EC2">
        <w:tc>
          <w:tcPr>
            <w:tcW w:w="711" w:type="dxa"/>
          </w:tcPr>
          <w:p w14:paraId="026306D7" w14:textId="77777777" w:rsidR="000D4F42" w:rsidRPr="00631698" w:rsidRDefault="000D4F42" w:rsidP="00233EC2">
            <w:pPr>
              <w:ind w:left="142" w:right="270"/>
              <w:contextualSpacing/>
              <w:jc w:val="both"/>
            </w:pPr>
            <w:r>
              <w:t>5</w:t>
            </w:r>
          </w:p>
        </w:tc>
        <w:tc>
          <w:tcPr>
            <w:tcW w:w="8645" w:type="dxa"/>
          </w:tcPr>
          <w:p w14:paraId="2C0A07E6" w14:textId="77777777" w:rsidR="000D4F42" w:rsidRPr="00631698" w:rsidRDefault="000D4F42" w:rsidP="00233EC2">
            <w:pPr>
              <w:tabs>
                <w:tab w:val="center" w:pos="4608"/>
                <w:tab w:val="left" w:pos="7220"/>
              </w:tabs>
              <w:jc w:val="both"/>
            </w:pPr>
            <w:r w:rsidRPr="00631698">
              <w:t xml:space="preserve">Analyze and address ethical, security, and technological challenges in advanced </w:t>
            </w:r>
            <w:proofErr w:type="spellStart"/>
            <w:r w:rsidRPr="00631698">
              <w:t>agentic</w:t>
            </w:r>
            <w:proofErr w:type="spellEnd"/>
            <w:r w:rsidRPr="00631698">
              <w:t xml:space="preserve"> AI applications.</w:t>
            </w:r>
          </w:p>
        </w:tc>
      </w:tr>
    </w:tbl>
    <w:p w14:paraId="34E71CAB" w14:textId="77777777" w:rsidR="000D4F42" w:rsidRDefault="000D4F42" w:rsidP="000D4F42">
      <w:pPr>
        <w:ind w:left="990" w:right="270" w:hanging="630"/>
        <w:jc w:val="both"/>
        <w:rPr>
          <w:color w:val="FF0000"/>
          <w:sz w:val="24"/>
          <w:szCs w:val="24"/>
        </w:rPr>
      </w:pPr>
    </w:p>
    <w:tbl>
      <w:tblPr>
        <w:tblStyle w:val="TableGrid"/>
        <w:tblW w:w="9356" w:type="dxa"/>
        <w:tblInd w:w="-34" w:type="dxa"/>
        <w:tblLayout w:type="fixed"/>
        <w:tblLook w:val="04A0" w:firstRow="1" w:lastRow="0" w:firstColumn="1" w:lastColumn="0" w:noHBand="0" w:noVBand="1"/>
      </w:tblPr>
      <w:tblGrid>
        <w:gridCol w:w="709"/>
        <w:gridCol w:w="2410"/>
        <w:gridCol w:w="2268"/>
        <w:gridCol w:w="2226"/>
        <w:gridCol w:w="1743"/>
      </w:tblGrid>
      <w:tr w:rsidR="000D4F42" w14:paraId="3A062A43" w14:textId="77777777" w:rsidTr="00233EC2">
        <w:tc>
          <w:tcPr>
            <w:tcW w:w="709" w:type="dxa"/>
          </w:tcPr>
          <w:p w14:paraId="2143ABF5" w14:textId="77777777" w:rsidR="000D4F42" w:rsidRPr="00EA02EF" w:rsidRDefault="000D4F42" w:rsidP="00233EC2">
            <w:pPr>
              <w:tabs>
                <w:tab w:val="left" w:pos="493"/>
              </w:tabs>
              <w:ind w:right="270"/>
              <w:jc w:val="both"/>
              <w:rPr>
                <w:b/>
                <w:color w:val="000000" w:themeColor="text1"/>
                <w:sz w:val="18"/>
                <w:szCs w:val="24"/>
              </w:rPr>
            </w:pPr>
            <w:r w:rsidRPr="00EA02EF">
              <w:rPr>
                <w:b/>
                <w:color w:val="000000" w:themeColor="text1"/>
                <w:sz w:val="18"/>
                <w:szCs w:val="24"/>
              </w:rPr>
              <w:t>Sl. No</w:t>
            </w:r>
          </w:p>
        </w:tc>
        <w:tc>
          <w:tcPr>
            <w:tcW w:w="2410" w:type="dxa"/>
          </w:tcPr>
          <w:p w14:paraId="3C2895B2" w14:textId="77777777" w:rsidR="000D4F42" w:rsidRPr="00EA02EF" w:rsidRDefault="000D4F42" w:rsidP="00233EC2">
            <w:pPr>
              <w:ind w:right="270"/>
              <w:jc w:val="both"/>
              <w:rPr>
                <w:b/>
                <w:color w:val="000000" w:themeColor="text1"/>
                <w:sz w:val="18"/>
                <w:szCs w:val="24"/>
              </w:rPr>
            </w:pPr>
            <w:r w:rsidRPr="00EA02EF">
              <w:rPr>
                <w:b/>
                <w:color w:val="000000" w:themeColor="text1"/>
                <w:sz w:val="18"/>
                <w:szCs w:val="24"/>
              </w:rPr>
              <w:t>Title of the Book</w:t>
            </w:r>
          </w:p>
        </w:tc>
        <w:tc>
          <w:tcPr>
            <w:tcW w:w="2268" w:type="dxa"/>
          </w:tcPr>
          <w:p w14:paraId="7C039046" w14:textId="77777777" w:rsidR="000D4F42" w:rsidRPr="00EA02EF" w:rsidRDefault="000D4F42" w:rsidP="00233EC2">
            <w:pPr>
              <w:ind w:right="-108"/>
              <w:jc w:val="both"/>
              <w:rPr>
                <w:b/>
                <w:color w:val="000000" w:themeColor="text1"/>
                <w:sz w:val="18"/>
                <w:szCs w:val="24"/>
              </w:rPr>
            </w:pPr>
            <w:r w:rsidRPr="00EA02EF">
              <w:rPr>
                <w:b/>
                <w:color w:val="000000" w:themeColor="text1"/>
                <w:sz w:val="18"/>
                <w:szCs w:val="24"/>
              </w:rPr>
              <w:t>Name of the Author/s</w:t>
            </w:r>
          </w:p>
        </w:tc>
        <w:tc>
          <w:tcPr>
            <w:tcW w:w="2226" w:type="dxa"/>
          </w:tcPr>
          <w:p w14:paraId="2FC2B9A1" w14:textId="77777777" w:rsidR="000D4F42" w:rsidRPr="00EA02EF" w:rsidRDefault="000D4F42" w:rsidP="00233EC2">
            <w:pPr>
              <w:ind w:right="270"/>
              <w:jc w:val="both"/>
              <w:rPr>
                <w:b/>
                <w:color w:val="000000" w:themeColor="text1"/>
                <w:sz w:val="18"/>
                <w:szCs w:val="24"/>
              </w:rPr>
            </w:pPr>
            <w:r w:rsidRPr="00EA02EF">
              <w:rPr>
                <w:b/>
                <w:color w:val="000000" w:themeColor="text1"/>
                <w:sz w:val="18"/>
                <w:szCs w:val="24"/>
              </w:rPr>
              <w:t>Name of the publisher</w:t>
            </w:r>
          </w:p>
        </w:tc>
        <w:tc>
          <w:tcPr>
            <w:tcW w:w="1743" w:type="dxa"/>
          </w:tcPr>
          <w:p w14:paraId="5C58140D" w14:textId="77777777" w:rsidR="000D4F42" w:rsidRPr="00EA02EF" w:rsidRDefault="000D4F42" w:rsidP="00233EC2">
            <w:pPr>
              <w:ind w:right="270"/>
              <w:jc w:val="both"/>
              <w:rPr>
                <w:b/>
                <w:color w:val="000000" w:themeColor="text1"/>
                <w:sz w:val="18"/>
                <w:szCs w:val="24"/>
              </w:rPr>
            </w:pPr>
            <w:r w:rsidRPr="00EA02EF">
              <w:rPr>
                <w:b/>
                <w:color w:val="000000" w:themeColor="text1"/>
                <w:sz w:val="18"/>
                <w:szCs w:val="24"/>
              </w:rPr>
              <w:t>Edition &amp; Year</w:t>
            </w:r>
          </w:p>
        </w:tc>
      </w:tr>
      <w:tr w:rsidR="000D4F42" w14:paraId="4A99BE6F" w14:textId="77777777" w:rsidTr="00233EC2">
        <w:tc>
          <w:tcPr>
            <w:tcW w:w="9356" w:type="dxa"/>
            <w:gridSpan w:val="5"/>
          </w:tcPr>
          <w:p w14:paraId="199029A1" w14:textId="77777777" w:rsidR="000D4F42" w:rsidRPr="009C3BFC" w:rsidRDefault="000D4F42" w:rsidP="00233EC2">
            <w:pPr>
              <w:ind w:right="270"/>
              <w:jc w:val="both"/>
              <w:rPr>
                <w:b/>
                <w:color w:val="000000" w:themeColor="text1"/>
                <w:sz w:val="18"/>
                <w:szCs w:val="24"/>
              </w:rPr>
            </w:pPr>
            <w:r w:rsidRPr="00EA02EF">
              <w:rPr>
                <w:b/>
                <w:color w:val="000000" w:themeColor="text1"/>
                <w:szCs w:val="24"/>
              </w:rPr>
              <w:t>Textbooks</w:t>
            </w:r>
          </w:p>
        </w:tc>
      </w:tr>
      <w:tr w:rsidR="000D4F42" w14:paraId="605C93A4" w14:textId="77777777" w:rsidTr="00233EC2">
        <w:tc>
          <w:tcPr>
            <w:tcW w:w="709" w:type="dxa"/>
          </w:tcPr>
          <w:p w14:paraId="072B83F7" w14:textId="77777777" w:rsidR="000D4F42" w:rsidRPr="001B78BC" w:rsidRDefault="000D4F42" w:rsidP="00233EC2">
            <w:pPr>
              <w:tabs>
                <w:tab w:val="left" w:pos="493"/>
              </w:tabs>
              <w:jc w:val="center"/>
              <w:rPr>
                <w:color w:val="000000" w:themeColor="text1"/>
                <w:sz w:val="18"/>
                <w:szCs w:val="24"/>
              </w:rPr>
            </w:pPr>
            <w:r w:rsidRPr="001B78BC">
              <w:rPr>
                <w:color w:val="000000" w:themeColor="text1"/>
                <w:sz w:val="18"/>
                <w:szCs w:val="24"/>
              </w:rPr>
              <w:t>1</w:t>
            </w:r>
          </w:p>
        </w:tc>
        <w:tc>
          <w:tcPr>
            <w:tcW w:w="2410" w:type="dxa"/>
          </w:tcPr>
          <w:p w14:paraId="2B7253D4" w14:textId="77777777" w:rsidR="000D4F42" w:rsidRPr="009C3BFC" w:rsidRDefault="000D4F42" w:rsidP="00233EC2">
            <w:pPr>
              <w:rPr>
                <w:b/>
              </w:rPr>
            </w:pPr>
            <w:r w:rsidRPr="00E66422">
              <w:t>Artificial Intelligence: A Modern Approach</w:t>
            </w:r>
            <w:r w:rsidRPr="00E66422">
              <w:tab/>
            </w:r>
          </w:p>
        </w:tc>
        <w:tc>
          <w:tcPr>
            <w:tcW w:w="2268" w:type="dxa"/>
          </w:tcPr>
          <w:p w14:paraId="5C06AF3A" w14:textId="77777777" w:rsidR="000D4F42" w:rsidRPr="009C3BFC" w:rsidRDefault="000D4F42" w:rsidP="00233EC2">
            <w:pPr>
              <w:rPr>
                <w:b/>
                <w:color w:val="FF0000"/>
              </w:rPr>
            </w:pPr>
            <w:r w:rsidRPr="00E66422">
              <w:t xml:space="preserve">Stuart Russell, Peter </w:t>
            </w:r>
            <w:proofErr w:type="spellStart"/>
            <w:r w:rsidRPr="00E66422">
              <w:t>Norvig</w:t>
            </w:r>
            <w:proofErr w:type="spellEnd"/>
          </w:p>
        </w:tc>
        <w:tc>
          <w:tcPr>
            <w:tcW w:w="2226" w:type="dxa"/>
          </w:tcPr>
          <w:p w14:paraId="077D1B4A" w14:textId="77777777" w:rsidR="000D4F42" w:rsidRPr="009C3BFC" w:rsidRDefault="000D4F42" w:rsidP="00233EC2">
            <w:pPr>
              <w:rPr>
                <w:b/>
                <w:color w:val="FF0000"/>
              </w:rPr>
            </w:pPr>
            <w:r w:rsidRPr="00E66422">
              <w:t>Pearson</w:t>
            </w:r>
          </w:p>
        </w:tc>
        <w:tc>
          <w:tcPr>
            <w:tcW w:w="1743" w:type="dxa"/>
          </w:tcPr>
          <w:p w14:paraId="658CA9D7" w14:textId="77777777" w:rsidR="000D4F42" w:rsidRPr="009C3BFC" w:rsidRDefault="000D4F42" w:rsidP="00233EC2">
            <w:pPr>
              <w:rPr>
                <w:b/>
                <w:color w:val="FF0000"/>
              </w:rPr>
            </w:pPr>
            <w:r w:rsidRPr="00E66422">
              <w:t>4th, 2021</w:t>
            </w:r>
          </w:p>
        </w:tc>
      </w:tr>
      <w:tr w:rsidR="000D4F42" w14:paraId="7D44C11B" w14:textId="77777777" w:rsidTr="00233EC2">
        <w:tc>
          <w:tcPr>
            <w:tcW w:w="709" w:type="dxa"/>
          </w:tcPr>
          <w:p w14:paraId="5A98E20E" w14:textId="77777777" w:rsidR="000D4F42" w:rsidRPr="001B78BC" w:rsidRDefault="000D4F42" w:rsidP="00233EC2">
            <w:pPr>
              <w:tabs>
                <w:tab w:val="left" w:pos="493"/>
              </w:tabs>
              <w:jc w:val="center"/>
              <w:rPr>
                <w:color w:val="000000" w:themeColor="text1"/>
                <w:sz w:val="18"/>
                <w:szCs w:val="24"/>
              </w:rPr>
            </w:pPr>
            <w:r w:rsidRPr="001B78BC">
              <w:rPr>
                <w:color w:val="000000" w:themeColor="text1"/>
                <w:sz w:val="18"/>
                <w:szCs w:val="24"/>
              </w:rPr>
              <w:t>2</w:t>
            </w:r>
          </w:p>
        </w:tc>
        <w:tc>
          <w:tcPr>
            <w:tcW w:w="2410" w:type="dxa"/>
          </w:tcPr>
          <w:p w14:paraId="36250702" w14:textId="77777777" w:rsidR="000D4F42" w:rsidRPr="009C3BFC" w:rsidRDefault="000D4F42" w:rsidP="00233EC2">
            <w:pPr>
              <w:rPr>
                <w:b/>
              </w:rPr>
            </w:pPr>
            <w:r w:rsidRPr="00E66422">
              <w:t xml:space="preserve">An Introduction to </w:t>
            </w:r>
            <w:proofErr w:type="spellStart"/>
            <w:r w:rsidRPr="00E66422">
              <w:t>MultiAgent</w:t>
            </w:r>
            <w:proofErr w:type="spellEnd"/>
            <w:r w:rsidRPr="00E66422">
              <w:t xml:space="preserve"> Systems</w:t>
            </w:r>
          </w:p>
        </w:tc>
        <w:tc>
          <w:tcPr>
            <w:tcW w:w="2268" w:type="dxa"/>
          </w:tcPr>
          <w:p w14:paraId="458A9BFC" w14:textId="77777777" w:rsidR="000D4F42" w:rsidRPr="009C3BFC" w:rsidRDefault="000D4F42" w:rsidP="00233EC2">
            <w:pPr>
              <w:rPr>
                <w:b/>
                <w:color w:val="FF0000"/>
              </w:rPr>
            </w:pPr>
            <w:r w:rsidRPr="00E66422">
              <w:t>Michael Wooldridge</w:t>
            </w:r>
          </w:p>
        </w:tc>
        <w:tc>
          <w:tcPr>
            <w:tcW w:w="2226" w:type="dxa"/>
          </w:tcPr>
          <w:p w14:paraId="718EFE97" w14:textId="77777777" w:rsidR="000D4F42" w:rsidRPr="009C3BFC" w:rsidRDefault="000D4F42" w:rsidP="00233EC2">
            <w:pPr>
              <w:rPr>
                <w:b/>
                <w:color w:val="FF0000"/>
              </w:rPr>
            </w:pPr>
            <w:r w:rsidRPr="00E66422">
              <w:t>Wiley</w:t>
            </w:r>
          </w:p>
        </w:tc>
        <w:tc>
          <w:tcPr>
            <w:tcW w:w="1743" w:type="dxa"/>
          </w:tcPr>
          <w:p w14:paraId="15C9E437" w14:textId="77777777" w:rsidR="000D4F42" w:rsidRPr="009C3BFC" w:rsidRDefault="000D4F42" w:rsidP="00233EC2">
            <w:pPr>
              <w:rPr>
                <w:b/>
                <w:color w:val="FF0000"/>
              </w:rPr>
            </w:pPr>
            <w:r w:rsidRPr="00E66422">
              <w:t>4th, 2021</w:t>
            </w:r>
          </w:p>
        </w:tc>
      </w:tr>
      <w:tr w:rsidR="000D4F42" w14:paraId="15F1F915" w14:textId="77777777" w:rsidTr="00233EC2">
        <w:tc>
          <w:tcPr>
            <w:tcW w:w="9356" w:type="dxa"/>
            <w:gridSpan w:val="5"/>
          </w:tcPr>
          <w:p w14:paraId="51B132AD" w14:textId="77777777" w:rsidR="000D4F42" w:rsidRPr="009C3BFC" w:rsidRDefault="000D4F42" w:rsidP="00233EC2">
            <w:pPr>
              <w:ind w:right="270"/>
              <w:jc w:val="both"/>
              <w:rPr>
                <w:b/>
                <w:color w:val="000000" w:themeColor="text1"/>
                <w:sz w:val="18"/>
                <w:szCs w:val="24"/>
              </w:rPr>
            </w:pPr>
            <w:r w:rsidRPr="00EA02EF">
              <w:rPr>
                <w:b/>
                <w:color w:val="000000" w:themeColor="text1"/>
                <w:szCs w:val="24"/>
              </w:rPr>
              <w:t>Reference Books</w:t>
            </w:r>
          </w:p>
        </w:tc>
      </w:tr>
      <w:tr w:rsidR="000D4F42" w14:paraId="7A1954D3" w14:textId="77777777" w:rsidTr="00233EC2">
        <w:tc>
          <w:tcPr>
            <w:tcW w:w="709" w:type="dxa"/>
          </w:tcPr>
          <w:p w14:paraId="7EED531F" w14:textId="77777777" w:rsidR="000D4F42" w:rsidRPr="001B78BC" w:rsidRDefault="000D4F42" w:rsidP="00233EC2">
            <w:pPr>
              <w:tabs>
                <w:tab w:val="left" w:pos="493"/>
              </w:tabs>
              <w:ind w:right="33"/>
              <w:jc w:val="center"/>
              <w:rPr>
                <w:color w:val="000000" w:themeColor="text1"/>
                <w:sz w:val="18"/>
                <w:szCs w:val="24"/>
              </w:rPr>
            </w:pPr>
            <w:r w:rsidRPr="001B78BC">
              <w:rPr>
                <w:color w:val="000000" w:themeColor="text1"/>
                <w:sz w:val="18"/>
                <w:szCs w:val="24"/>
              </w:rPr>
              <w:t>1</w:t>
            </w:r>
          </w:p>
        </w:tc>
        <w:tc>
          <w:tcPr>
            <w:tcW w:w="2410" w:type="dxa"/>
          </w:tcPr>
          <w:p w14:paraId="719ACAD0" w14:textId="77777777" w:rsidR="000D4F42" w:rsidRPr="009C3BFC" w:rsidRDefault="000D4F42" w:rsidP="00233EC2">
            <w:pPr>
              <w:ind w:right="270"/>
              <w:jc w:val="both"/>
              <w:rPr>
                <w:color w:val="000000" w:themeColor="text1"/>
                <w:sz w:val="24"/>
                <w:szCs w:val="24"/>
              </w:rPr>
            </w:pPr>
            <w:r w:rsidRPr="00E66422">
              <w:rPr>
                <w:bCs/>
                <w:color w:val="000000" w:themeColor="text1"/>
                <w:sz w:val="18"/>
                <w:szCs w:val="24"/>
              </w:rPr>
              <w:t>Artificial Intelligence: Foundations of Computational Agents</w:t>
            </w:r>
          </w:p>
        </w:tc>
        <w:tc>
          <w:tcPr>
            <w:tcW w:w="2268" w:type="dxa"/>
          </w:tcPr>
          <w:p w14:paraId="5A6385D2" w14:textId="77777777" w:rsidR="000D4F42" w:rsidRDefault="000D4F42" w:rsidP="00233EC2">
            <w:pPr>
              <w:ind w:right="270"/>
              <w:jc w:val="both"/>
              <w:rPr>
                <w:color w:val="FF0000"/>
                <w:sz w:val="24"/>
                <w:szCs w:val="24"/>
              </w:rPr>
            </w:pPr>
            <w:r w:rsidRPr="00E66422">
              <w:rPr>
                <w:bCs/>
                <w:color w:val="000000" w:themeColor="text1"/>
                <w:sz w:val="18"/>
                <w:szCs w:val="24"/>
              </w:rPr>
              <w:t xml:space="preserve">David Poole, Alan </w:t>
            </w:r>
            <w:proofErr w:type="spellStart"/>
            <w:r w:rsidRPr="00E66422">
              <w:rPr>
                <w:bCs/>
                <w:color w:val="000000" w:themeColor="text1"/>
                <w:sz w:val="18"/>
                <w:szCs w:val="24"/>
              </w:rPr>
              <w:t>Mackworth</w:t>
            </w:r>
            <w:proofErr w:type="spellEnd"/>
          </w:p>
        </w:tc>
        <w:tc>
          <w:tcPr>
            <w:tcW w:w="2226" w:type="dxa"/>
          </w:tcPr>
          <w:p w14:paraId="3711B7A9" w14:textId="77777777" w:rsidR="000D4F42" w:rsidRDefault="000D4F42" w:rsidP="00233EC2">
            <w:pPr>
              <w:ind w:right="270"/>
              <w:jc w:val="both"/>
              <w:rPr>
                <w:color w:val="FF0000"/>
                <w:sz w:val="24"/>
                <w:szCs w:val="24"/>
              </w:rPr>
            </w:pPr>
            <w:r w:rsidRPr="00E66422">
              <w:rPr>
                <w:bCs/>
                <w:color w:val="000000" w:themeColor="text1"/>
                <w:sz w:val="18"/>
                <w:szCs w:val="24"/>
              </w:rPr>
              <w:t>Cambridge University Press</w:t>
            </w:r>
          </w:p>
        </w:tc>
        <w:tc>
          <w:tcPr>
            <w:tcW w:w="1743" w:type="dxa"/>
          </w:tcPr>
          <w:p w14:paraId="3DBF973A" w14:textId="77777777" w:rsidR="000D4F42" w:rsidRDefault="000D4F42" w:rsidP="00233EC2">
            <w:pPr>
              <w:ind w:right="270"/>
              <w:jc w:val="both"/>
              <w:rPr>
                <w:color w:val="FF0000"/>
                <w:sz w:val="24"/>
                <w:szCs w:val="24"/>
              </w:rPr>
            </w:pPr>
            <w:r w:rsidRPr="00E66422">
              <w:rPr>
                <w:bCs/>
                <w:color w:val="000000" w:themeColor="text1"/>
                <w:sz w:val="18"/>
                <w:szCs w:val="24"/>
              </w:rPr>
              <w:t>2nd,2017</w:t>
            </w:r>
          </w:p>
        </w:tc>
      </w:tr>
    </w:tbl>
    <w:p w14:paraId="38D80ACE" w14:textId="77777777" w:rsidR="000D4F42" w:rsidRDefault="000D4F42" w:rsidP="000D4F42">
      <w:pPr>
        <w:ind w:right="270"/>
        <w:jc w:val="both"/>
        <w:rPr>
          <w:color w:val="FF0000"/>
          <w:sz w:val="24"/>
          <w:szCs w:val="24"/>
        </w:rPr>
      </w:pPr>
    </w:p>
    <w:p w14:paraId="532346E5" w14:textId="77777777" w:rsidR="000D4F42" w:rsidRDefault="000D4F42" w:rsidP="000D4F42">
      <w:pPr>
        <w:ind w:right="270"/>
        <w:jc w:val="both"/>
        <w:rPr>
          <w:color w:val="FF0000"/>
          <w:sz w:val="24"/>
          <w:szCs w:val="24"/>
        </w:rPr>
      </w:pPr>
    </w:p>
    <w:p w14:paraId="0B6392AA" w14:textId="77777777" w:rsidR="000D4F42" w:rsidRPr="00A8136E" w:rsidRDefault="000D4F42" w:rsidP="000D4F42">
      <w:pPr>
        <w:ind w:right="270"/>
        <w:jc w:val="both"/>
        <w:rPr>
          <w:b/>
          <w:color w:val="000000" w:themeColor="text1"/>
          <w:sz w:val="22"/>
          <w:szCs w:val="24"/>
        </w:rPr>
      </w:pPr>
      <w:r w:rsidRPr="00EA02EF">
        <w:rPr>
          <w:b/>
          <w:color w:val="000000" w:themeColor="text1"/>
          <w:sz w:val="22"/>
          <w:szCs w:val="24"/>
        </w:rPr>
        <w:t>Course Articulation Matrix (CO-PO and CO_PSO MAPPING)</w:t>
      </w:r>
    </w:p>
    <w:tbl>
      <w:tblPr>
        <w:tblStyle w:val="TableGrid"/>
        <w:tblW w:w="10072" w:type="dxa"/>
        <w:tblInd w:w="-176" w:type="dxa"/>
        <w:tblLook w:val="04A0" w:firstRow="1" w:lastRow="0" w:firstColumn="1" w:lastColumn="0" w:noHBand="0" w:noVBand="1"/>
      </w:tblPr>
      <w:tblGrid>
        <w:gridCol w:w="1348"/>
        <w:gridCol w:w="606"/>
        <w:gridCol w:w="606"/>
        <w:gridCol w:w="606"/>
        <w:gridCol w:w="606"/>
        <w:gridCol w:w="606"/>
        <w:gridCol w:w="606"/>
        <w:gridCol w:w="606"/>
        <w:gridCol w:w="606"/>
        <w:gridCol w:w="606"/>
        <w:gridCol w:w="726"/>
        <w:gridCol w:w="726"/>
        <w:gridCol w:w="606"/>
        <w:gridCol w:w="606"/>
        <w:gridCol w:w="606"/>
      </w:tblGrid>
      <w:tr w:rsidR="000D4F42" w14:paraId="30CEF3DE" w14:textId="77777777" w:rsidTr="00233EC2">
        <w:tc>
          <w:tcPr>
            <w:tcW w:w="1348" w:type="dxa"/>
            <w:vMerge w:val="restart"/>
          </w:tcPr>
          <w:p w14:paraId="05FE4493" w14:textId="77777777" w:rsidR="000D4F42" w:rsidRPr="00EA02EF" w:rsidRDefault="000D4F42" w:rsidP="00233EC2">
            <w:pPr>
              <w:ind w:right="270"/>
              <w:jc w:val="center"/>
              <w:rPr>
                <w:b/>
                <w:color w:val="000000" w:themeColor="text1"/>
                <w:sz w:val="18"/>
                <w:szCs w:val="24"/>
              </w:rPr>
            </w:pPr>
            <w:r>
              <w:rPr>
                <w:b/>
                <w:color w:val="000000" w:themeColor="text1"/>
                <w:sz w:val="18"/>
                <w:szCs w:val="24"/>
              </w:rPr>
              <w:t>Course Outcomes</w:t>
            </w:r>
          </w:p>
        </w:tc>
        <w:tc>
          <w:tcPr>
            <w:tcW w:w="6906" w:type="dxa"/>
            <w:gridSpan w:val="11"/>
          </w:tcPr>
          <w:p w14:paraId="06997374" w14:textId="77777777" w:rsidR="000D4F42" w:rsidRPr="00EA02EF" w:rsidRDefault="000D4F42" w:rsidP="00233EC2">
            <w:pPr>
              <w:ind w:right="270"/>
              <w:jc w:val="center"/>
              <w:rPr>
                <w:b/>
                <w:color w:val="000000" w:themeColor="text1"/>
                <w:sz w:val="18"/>
                <w:szCs w:val="24"/>
              </w:rPr>
            </w:pPr>
            <w:r>
              <w:rPr>
                <w:b/>
                <w:color w:val="000000" w:themeColor="text1"/>
                <w:sz w:val="18"/>
                <w:szCs w:val="24"/>
              </w:rPr>
              <w:t>Program Outcomes</w:t>
            </w:r>
          </w:p>
        </w:tc>
        <w:tc>
          <w:tcPr>
            <w:tcW w:w="1818" w:type="dxa"/>
            <w:gridSpan w:val="3"/>
          </w:tcPr>
          <w:p w14:paraId="47EED785" w14:textId="77777777" w:rsidR="000D4F42" w:rsidRPr="00EA02EF" w:rsidRDefault="000D4F42" w:rsidP="00233EC2">
            <w:pPr>
              <w:ind w:right="270"/>
              <w:jc w:val="center"/>
              <w:rPr>
                <w:b/>
                <w:color w:val="000000" w:themeColor="text1"/>
                <w:sz w:val="18"/>
                <w:szCs w:val="24"/>
              </w:rPr>
            </w:pPr>
            <w:r w:rsidRPr="00EA02EF">
              <w:rPr>
                <w:b/>
                <w:color w:val="000000" w:themeColor="text1"/>
                <w:sz w:val="18"/>
                <w:szCs w:val="24"/>
              </w:rPr>
              <w:t>PSOs</w:t>
            </w:r>
          </w:p>
        </w:tc>
      </w:tr>
      <w:tr w:rsidR="000D4F42" w14:paraId="207C3780" w14:textId="77777777" w:rsidTr="00233EC2">
        <w:tc>
          <w:tcPr>
            <w:tcW w:w="1348" w:type="dxa"/>
            <w:vMerge/>
          </w:tcPr>
          <w:p w14:paraId="0E6E4A5E" w14:textId="77777777" w:rsidR="000D4F42" w:rsidRPr="00EA02EF" w:rsidRDefault="000D4F42" w:rsidP="00233EC2">
            <w:pPr>
              <w:ind w:right="270"/>
              <w:jc w:val="center"/>
              <w:rPr>
                <w:b/>
                <w:color w:val="000000" w:themeColor="text1"/>
                <w:sz w:val="18"/>
                <w:szCs w:val="24"/>
              </w:rPr>
            </w:pPr>
          </w:p>
        </w:tc>
        <w:tc>
          <w:tcPr>
            <w:tcW w:w="606" w:type="dxa"/>
            <w:vAlign w:val="center"/>
          </w:tcPr>
          <w:p w14:paraId="3827ACE6" w14:textId="77777777" w:rsidR="000D4F42" w:rsidRPr="00EA02EF" w:rsidRDefault="000D4F42" w:rsidP="00233EC2">
            <w:pPr>
              <w:ind w:right="-139"/>
              <w:jc w:val="center"/>
              <w:rPr>
                <w:b/>
                <w:color w:val="000000" w:themeColor="text1"/>
                <w:sz w:val="18"/>
                <w:szCs w:val="24"/>
              </w:rPr>
            </w:pPr>
            <w:r w:rsidRPr="00EA02EF">
              <w:rPr>
                <w:b/>
                <w:color w:val="000000" w:themeColor="text1"/>
                <w:sz w:val="18"/>
                <w:szCs w:val="24"/>
              </w:rPr>
              <w:t>1</w:t>
            </w:r>
          </w:p>
        </w:tc>
        <w:tc>
          <w:tcPr>
            <w:tcW w:w="606" w:type="dxa"/>
            <w:vAlign w:val="center"/>
          </w:tcPr>
          <w:p w14:paraId="6520C899" w14:textId="77777777" w:rsidR="000D4F42" w:rsidRPr="00EA02EF" w:rsidRDefault="000D4F42" w:rsidP="00233EC2">
            <w:pPr>
              <w:ind w:right="-100"/>
              <w:jc w:val="center"/>
              <w:rPr>
                <w:b/>
                <w:color w:val="000000" w:themeColor="text1"/>
                <w:sz w:val="18"/>
                <w:szCs w:val="24"/>
              </w:rPr>
            </w:pPr>
            <w:r w:rsidRPr="00EA02EF">
              <w:rPr>
                <w:b/>
                <w:color w:val="000000" w:themeColor="text1"/>
                <w:sz w:val="18"/>
                <w:szCs w:val="24"/>
              </w:rPr>
              <w:t>2</w:t>
            </w:r>
          </w:p>
        </w:tc>
        <w:tc>
          <w:tcPr>
            <w:tcW w:w="606" w:type="dxa"/>
            <w:vAlign w:val="center"/>
          </w:tcPr>
          <w:p w14:paraId="35BC75A4" w14:textId="77777777" w:rsidR="000D4F42" w:rsidRPr="00EA02EF" w:rsidRDefault="000D4F42" w:rsidP="00233EC2">
            <w:pPr>
              <w:ind w:right="-61"/>
              <w:jc w:val="center"/>
              <w:rPr>
                <w:b/>
                <w:color w:val="000000" w:themeColor="text1"/>
                <w:sz w:val="18"/>
                <w:szCs w:val="24"/>
              </w:rPr>
            </w:pPr>
            <w:r w:rsidRPr="00EA02EF">
              <w:rPr>
                <w:b/>
                <w:color w:val="000000" w:themeColor="text1"/>
                <w:sz w:val="18"/>
                <w:szCs w:val="24"/>
              </w:rPr>
              <w:t>3</w:t>
            </w:r>
          </w:p>
        </w:tc>
        <w:tc>
          <w:tcPr>
            <w:tcW w:w="606" w:type="dxa"/>
            <w:vAlign w:val="center"/>
          </w:tcPr>
          <w:p w14:paraId="19F9E92D" w14:textId="77777777" w:rsidR="000D4F42" w:rsidRPr="00EA02EF" w:rsidRDefault="000D4F42" w:rsidP="00233EC2">
            <w:pPr>
              <w:ind w:right="-22"/>
              <w:jc w:val="center"/>
              <w:rPr>
                <w:b/>
                <w:color w:val="000000" w:themeColor="text1"/>
                <w:sz w:val="18"/>
                <w:szCs w:val="24"/>
              </w:rPr>
            </w:pPr>
            <w:r w:rsidRPr="00EA02EF">
              <w:rPr>
                <w:b/>
                <w:color w:val="000000" w:themeColor="text1"/>
                <w:sz w:val="18"/>
                <w:szCs w:val="24"/>
              </w:rPr>
              <w:t>4</w:t>
            </w:r>
          </w:p>
        </w:tc>
        <w:tc>
          <w:tcPr>
            <w:tcW w:w="606" w:type="dxa"/>
            <w:vAlign w:val="center"/>
          </w:tcPr>
          <w:p w14:paraId="23731999" w14:textId="77777777" w:rsidR="000D4F42" w:rsidRPr="00EA02EF" w:rsidRDefault="000D4F42" w:rsidP="00233EC2">
            <w:pPr>
              <w:ind w:right="-125"/>
              <w:jc w:val="center"/>
              <w:rPr>
                <w:b/>
                <w:color w:val="000000" w:themeColor="text1"/>
                <w:sz w:val="18"/>
                <w:szCs w:val="24"/>
              </w:rPr>
            </w:pPr>
            <w:r w:rsidRPr="00EA02EF">
              <w:rPr>
                <w:b/>
                <w:color w:val="000000" w:themeColor="text1"/>
                <w:sz w:val="18"/>
                <w:szCs w:val="24"/>
              </w:rPr>
              <w:t>5</w:t>
            </w:r>
          </w:p>
        </w:tc>
        <w:tc>
          <w:tcPr>
            <w:tcW w:w="606" w:type="dxa"/>
            <w:vAlign w:val="center"/>
          </w:tcPr>
          <w:p w14:paraId="11A9C98B" w14:textId="77777777" w:rsidR="000D4F42" w:rsidRPr="00EA02EF" w:rsidRDefault="000D4F42" w:rsidP="00233EC2">
            <w:pPr>
              <w:ind w:right="-86"/>
              <w:jc w:val="center"/>
              <w:rPr>
                <w:b/>
                <w:color w:val="000000" w:themeColor="text1"/>
                <w:sz w:val="18"/>
                <w:szCs w:val="24"/>
              </w:rPr>
            </w:pPr>
            <w:r w:rsidRPr="00EA02EF">
              <w:rPr>
                <w:b/>
                <w:color w:val="000000" w:themeColor="text1"/>
                <w:sz w:val="18"/>
                <w:szCs w:val="24"/>
              </w:rPr>
              <w:t>6</w:t>
            </w:r>
          </w:p>
        </w:tc>
        <w:tc>
          <w:tcPr>
            <w:tcW w:w="606" w:type="dxa"/>
            <w:vAlign w:val="center"/>
          </w:tcPr>
          <w:p w14:paraId="39A58D7F" w14:textId="77777777" w:rsidR="000D4F42" w:rsidRPr="00EA02EF" w:rsidRDefault="000D4F42" w:rsidP="00233EC2">
            <w:pPr>
              <w:ind w:right="-189"/>
              <w:rPr>
                <w:b/>
                <w:color w:val="000000" w:themeColor="text1"/>
                <w:sz w:val="18"/>
                <w:szCs w:val="24"/>
              </w:rPr>
            </w:pPr>
            <w:r w:rsidRPr="00EA02EF">
              <w:rPr>
                <w:b/>
                <w:color w:val="000000" w:themeColor="text1"/>
                <w:sz w:val="18"/>
                <w:szCs w:val="24"/>
              </w:rPr>
              <w:t xml:space="preserve">  7</w:t>
            </w:r>
          </w:p>
        </w:tc>
        <w:tc>
          <w:tcPr>
            <w:tcW w:w="606" w:type="dxa"/>
            <w:vAlign w:val="center"/>
          </w:tcPr>
          <w:p w14:paraId="1F321D3A" w14:textId="77777777" w:rsidR="000D4F42" w:rsidRPr="00EA02EF" w:rsidRDefault="000D4F42" w:rsidP="00233EC2">
            <w:pPr>
              <w:jc w:val="center"/>
              <w:rPr>
                <w:b/>
                <w:color w:val="000000" w:themeColor="text1"/>
                <w:sz w:val="18"/>
                <w:szCs w:val="24"/>
              </w:rPr>
            </w:pPr>
            <w:r w:rsidRPr="00EA02EF">
              <w:rPr>
                <w:b/>
                <w:color w:val="000000" w:themeColor="text1"/>
                <w:sz w:val="18"/>
                <w:szCs w:val="24"/>
              </w:rPr>
              <w:t>8</w:t>
            </w:r>
          </w:p>
        </w:tc>
        <w:tc>
          <w:tcPr>
            <w:tcW w:w="606" w:type="dxa"/>
            <w:vAlign w:val="center"/>
          </w:tcPr>
          <w:p w14:paraId="6097F69C" w14:textId="77777777" w:rsidR="000D4F42" w:rsidRPr="00EA02EF" w:rsidRDefault="000D4F42" w:rsidP="00233EC2">
            <w:pPr>
              <w:ind w:right="31"/>
              <w:jc w:val="center"/>
              <w:rPr>
                <w:b/>
                <w:color w:val="000000" w:themeColor="text1"/>
                <w:sz w:val="18"/>
                <w:szCs w:val="24"/>
              </w:rPr>
            </w:pPr>
            <w:r w:rsidRPr="00EA02EF">
              <w:rPr>
                <w:b/>
                <w:color w:val="000000" w:themeColor="text1"/>
                <w:sz w:val="18"/>
                <w:szCs w:val="24"/>
              </w:rPr>
              <w:t>9</w:t>
            </w:r>
          </w:p>
        </w:tc>
        <w:tc>
          <w:tcPr>
            <w:tcW w:w="726" w:type="dxa"/>
            <w:vAlign w:val="center"/>
          </w:tcPr>
          <w:p w14:paraId="40DCB5E2" w14:textId="77777777" w:rsidR="000D4F42" w:rsidRPr="00EA02EF" w:rsidRDefault="000D4F42" w:rsidP="00233EC2">
            <w:pPr>
              <w:jc w:val="center"/>
              <w:rPr>
                <w:b/>
                <w:color w:val="000000" w:themeColor="text1"/>
                <w:sz w:val="18"/>
                <w:szCs w:val="24"/>
              </w:rPr>
            </w:pPr>
            <w:r w:rsidRPr="00EA02EF">
              <w:rPr>
                <w:b/>
                <w:color w:val="000000" w:themeColor="text1"/>
                <w:sz w:val="18"/>
                <w:szCs w:val="24"/>
              </w:rPr>
              <w:t>10</w:t>
            </w:r>
          </w:p>
        </w:tc>
        <w:tc>
          <w:tcPr>
            <w:tcW w:w="726" w:type="dxa"/>
            <w:vAlign w:val="center"/>
          </w:tcPr>
          <w:p w14:paraId="6E3A7890" w14:textId="77777777" w:rsidR="000D4F42" w:rsidRPr="00EA02EF" w:rsidRDefault="000D4F42" w:rsidP="00233EC2">
            <w:pPr>
              <w:ind w:right="65"/>
              <w:jc w:val="center"/>
              <w:rPr>
                <w:b/>
                <w:color w:val="000000" w:themeColor="text1"/>
                <w:sz w:val="18"/>
                <w:szCs w:val="24"/>
              </w:rPr>
            </w:pPr>
            <w:r w:rsidRPr="00EA02EF">
              <w:rPr>
                <w:b/>
                <w:color w:val="000000" w:themeColor="text1"/>
                <w:sz w:val="18"/>
                <w:szCs w:val="24"/>
              </w:rPr>
              <w:t>11</w:t>
            </w:r>
          </w:p>
        </w:tc>
        <w:tc>
          <w:tcPr>
            <w:tcW w:w="606" w:type="dxa"/>
            <w:vAlign w:val="center"/>
          </w:tcPr>
          <w:p w14:paraId="543027DE" w14:textId="77777777" w:rsidR="000D4F42" w:rsidRPr="00EA02EF" w:rsidRDefault="000D4F42" w:rsidP="00233EC2">
            <w:pPr>
              <w:tabs>
                <w:tab w:val="left" w:pos="390"/>
              </w:tabs>
              <w:jc w:val="center"/>
              <w:rPr>
                <w:b/>
                <w:color w:val="000000" w:themeColor="text1"/>
                <w:sz w:val="18"/>
                <w:szCs w:val="24"/>
              </w:rPr>
            </w:pPr>
            <w:r w:rsidRPr="00EA02EF">
              <w:rPr>
                <w:b/>
                <w:color w:val="000000" w:themeColor="text1"/>
                <w:sz w:val="18"/>
                <w:szCs w:val="24"/>
              </w:rPr>
              <w:t xml:space="preserve">1 </w:t>
            </w:r>
          </w:p>
        </w:tc>
        <w:tc>
          <w:tcPr>
            <w:tcW w:w="606" w:type="dxa"/>
            <w:vAlign w:val="center"/>
          </w:tcPr>
          <w:p w14:paraId="56765DB8" w14:textId="77777777" w:rsidR="000D4F42" w:rsidRPr="00EA02EF" w:rsidRDefault="000D4F42" w:rsidP="00233EC2">
            <w:pPr>
              <w:ind w:right="2"/>
              <w:jc w:val="center"/>
              <w:rPr>
                <w:b/>
                <w:color w:val="000000" w:themeColor="text1"/>
                <w:sz w:val="18"/>
                <w:szCs w:val="24"/>
              </w:rPr>
            </w:pPr>
            <w:r w:rsidRPr="00EA02EF">
              <w:rPr>
                <w:b/>
                <w:color w:val="000000" w:themeColor="text1"/>
                <w:sz w:val="18"/>
                <w:szCs w:val="24"/>
              </w:rPr>
              <w:t>2</w:t>
            </w:r>
          </w:p>
        </w:tc>
        <w:tc>
          <w:tcPr>
            <w:tcW w:w="606" w:type="dxa"/>
            <w:vAlign w:val="center"/>
          </w:tcPr>
          <w:p w14:paraId="15F62F2B" w14:textId="77777777" w:rsidR="000D4F42" w:rsidRPr="00EA02EF" w:rsidRDefault="000D4F42" w:rsidP="00233EC2">
            <w:pPr>
              <w:jc w:val="center"/>
              <w:rPr>
                <w:b/>
                <w:color w:val="000000" w:themeColor="text1"/>
                <w:sz w:val="18"/>
                <w:szCs w:val="24"/>
              </w:rPr>
            </w:pPr>
            <w:r w:rsidRPr="00EA02EF">
              <w:rPr>
                <w:b/>
                <w:color w:val="000000" w:themeColor="text1"/>
                <w:sz w:val="18"/>
                <w:szCs w:val="24"/>
              </w:rPr>
              <w:t>3</w:t>
            </w:r>
          </w:p>
        </w:tc>
      </w:tr>
      <w:tr w:rsidR="000D4F42" w14:paraId="7AACF9EB" w14:textId="77777777" w:rsidTr="00233EC2">
        <w:tc>
          <w:tcPr>
            <w:tcW w:w="1348" w:type="dxa"/>
          </w:tcPr>
          <w:p w14:paraId="5869E9CA" w14:textId="77777777" w:rsidR="000D4F42" w:rsidRPr="00EA02EF" w:rsidRDefault="000D4F42" w:rsidP="00233EC2">
            <w:pPr>
              <w:ind w:right="270"/>
              <w:jc w:val="center"/>
              <w:rPr>
                <w:b/>
                <w:color w:val="000000" w:themeColor="text1"/>
                <w:sz w:val="18"/>
                <w:szCs w:val="24"/>
              </w:rPr>
            </w:pPr>
            <w:r w:rsidRPr="00EA02EF">
              <w:rPr>
                <w:b/>
                <w:color w:val="000000" w:themeColor="text1"/>
                <w:sz w:val="18"/>
                <w:szCs w:val="24"/>
              </w:rPr>
              <w:t>CO1</w:t>
            </w:r>
          </w:p>
        </w:tc>
        <w:tc>
          <w:tcPr>
            <w:tcW w:w="606" w:type="dxa"/>
          </w:tcPr>
          <w:p w14:paraId="723ABE60"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52A65A77" w14:textId="77777777" w:rsidR="000D4F42" w:rsidRPr="00EA02EF" w:rsidRDefault="000D4F42" w:rsidP="00233EC2">
            <w:pPr>
              <w:ind w:right="270"/>
              <w:jc w:val="center"/>
              <w:rPr>
                <w:b/>
                <w:color w:val="000000" w:themeColor="text1"/>
                <w:sz w:val="18"/>
                <w:szCs w:val="24"/>
              </w:rPr>
            </w:pPr>
          </w:p>
        </w:tc>
        <w:tc>
          <w:tcPr>
            <w:tcW w:w="606" w:type="dxa"/>
          </w:tcPr>
          <w:p w14:paraId="52E96F28"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605A28E5" w14:textId="77777777" w:rsidR="000D4F42" w:rsidRPr="00EA02EF" w:rsidRDefault="000D4F42" w:rsidP="00233EC2">
            <w:pPr>
              <w:ind w:right="270"/>
              <w:jc w:val="center"/>
              <w:rPr>
                <w:b/>
                <w:color w:val="000000" w:themeColor="text1"/>
                <w:sz w:val="18"/>
                <w:szCs w:val="24"/>
              </w:rPr>
            </w:pPr>
          </w:p>
        </w:tc>
        <w:tc>
          <w:tcPr>
            <w:tcW w:w="606" w:type="dxa"/>
          </w:tcPr>
          <w:p w14:paraId="7DDFD173" w14:textId="77777777" w:rsidR="000D4F42" w:rsidRPr="00EA02EF" w:rsidRDefault="000D4F42" w:rsidP="00233EC2">
            <w:pPr>
              <w:ind w:right="270"/>
              <w:jc w:val="center"/>
              <w:rPr>
                <w:b/>
                <w:color w:val="000000" w:themeColor="text1"/>
                <w:sz w:val="18"/>
                <w:szCs w:val="24"/>
              </w:rPr>
            </w:pPr>
          </w:p>
        </w:tc>
        <w:tc>
          <w:tcPr>
            <w:tcW w:w="606" w:type="dxa"/>
          </w:tcPr>
          <w:p w14:paraId="0E731713" w14:textId="77777777" w:rsidR="000D4F42" w:rsidRPr="00EA02EF" w:rsidRDefault="000D4F42" w:rsidP="00233EC2">
            <w:pPr>
              <w:ind w:right="270"/>
              <w:jc w:val="center"/>
              <w:rPr>
                <w:b/>
                <w:color w:val="000000" w:themeColor="text1"/>
                <w:sz w:val="18"/>
                <w:szCs w:val="24"/>
              </w:rPr>
            </w:pPr>
          </w:p>
        </w:tc>
        <w:tc>
          <w:tcPr>
            <w:tcW w:w="606" w:type="dxa"/>
          </w:tcPr>
          <w:p w14:paraId="7048F5C3" w14:textId="77777777" w:rsidR="000D4F42" w:rsidRPr="00EA02EF" w:rsidRDefault="000D4F42" w:rsidP="00233EC2">
            <w:pPr>
              <w:ind w:right="270"/>
              <w:jc w:val="center"/>
              <w:rPr>
                <w:b/>
                <w:color w:val="000000" w:themeColor="text1"/>
                <w:sz w:val="18"/>
                <w:szCs w:val="24"/>
              </w:rPr>
            </w:pPr>
          </w:p>
        </w:tc>
        <w:tc>
          <w:tcPr>
            <w:tcW w:w="606" w:type="dxa"/>
          </w:tcPr>
          <w:p w14:paraId="3A092D15" w14:textId="77777777" w:rsidR="000D4F42" w:rsidRPr="00EA02EF" w:rsidRDefault="000D4F42" w:rsidP="00233EC2">
            <w:pPr>
              <w:ind w:right="270"/>
              <w:jc w:val="center"/>
              <w:rPr>
                <w:b/>
                <w:color w:val="000000" w:themeColor="text1"/>
                <w:sz w:val="18"/>
                <w:szCs w:val="24"/>
              </w:rPr>
            </w:pPr>
          </w:p>
        </w:tc>
        <w:tc>
          <w:tcPr>
            <w:tcW w:w="606" w:type="dxa"/>
          </w:tcPr>
          <w:p w14:paraId="0D134032" w14:textId="77777777" w:rsidR="000D4F42" w:rsidRPr="00EA02EF" w:rsidRDefault="000D4F42" w:rsidP="00233EC2">
            <w:pPr>
              <w:ind w:right="270"/>
              <w:jc w:val="center"/>
              <w:rPr>
                <w:b/>
                <w:color w:val="000000" w:themeColor="text1"/>
                <w:sz w:val="18"/>
                <w:szCs w:val="24"/>
              </w:rPr>
            </w:pPr>
          </w:p>
        </w:tc>
        <w:tc>
          <w:tcPr>
            <w:tcW w:w="726" w:type="dxa"/>
          </w:tcPr>
          <w:p w14:paraId="36926F2B" w14:textId="77777777" w:rsidR="000D4F42" w:rsidRPr="00EA02EF" w:rsidRDefault="000D4F42" w:rsidP="00233EC2">
            <w:pPr>
              <w:ind w:right="270"/>
              <w:jc w:val="center"/>
              <w:rPr>
                <w:b/>
                <w:color w:val="000000" w:themeColor="text1"/>
                <w:sz w:val="18"/>
                <w:szCs w:val="24"/>
              </w:rPr>
            </w:pPr>
          </w:p>
        </w:tc>
        <w:tc>
          <w:tcPr>
            <w:tcW w:w="726" w:type="dxa"/>
          </w:tcPr>
          <w:p w14:paraId="2ABF9685" w14:textId="77777777" w:rsidR="000D4F42" w:rsidRPr="00EA02EF" w:rsidRDefault="000D4F42" w:rsidP="00233EC2">
            <w:pPr>
              <w:ind w:right="270"/>
              <w:jc w:val="center"/>
              <w:rPr>
                <w:b/>
                <w:color w:val="000000" w:themeColor="text1"/>
                <w:sz w:val="18"/>
                <w:szCs w:val="24"/>
              </w:rPr>
            </w:pPr>
          </w:p>
        </w:tc>
        <w:tc>
          <w:tcPr>
            <w:tcW w:w="606" w:type="dxa"/>
          </w:tcPr>
          <w:p w14:paraId="12FE3440" w14:textId="77777777" w:rsidR="000D4F42" w:rsidRPr="00EA02EF" w:rsidRDefault="000D4F42" w:rsidP="00233EC2">
            <w:pPr>
              <w:ind w:right="270"/>
              <w:jc w:val="center"/>
              <w:rPr>
                <w:b/>
                <w:color w:val="000000" w:themeColor="text1"/>
                <w:sz w:val="18"/>
                <w:szCs w:val="24"/>
              </w:rPr>
            </w:pPr>
          </w:p>
        </w:tc>
        <w:tc>
          <w:tcPr>
            <w:tcW w:w="606" w:type="dxa"/>
          </w:tcPr>
          <w:p w14:paraId="3D273D1D"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25604E6A" w14:textId="77777777" w:rsidR="000D4F42" w:rsidRPr="00EA02EF" w:rsidRDefault="000D4F42" w:rsidP="00233EC2">
            <w:pPr>
              <w:ind w:right="270"/>
              <w:jc w:val="center"/>
              <w:rPr>
                <w:b/>
                <w:color w:val="000000" w:themeColor="text1"/>
                <w:sz w:val="18"/>
                <w:szCs w:val="24"/>
              </w:rPr>
            </w:pPr>
          </w:p>
        </w:tc>
      </w:tr>
      <w:tr w:rsidR="000D4F42" w14:paraId="7A2303D3" w14:textId="77777777" w:rsidTr="00233EC2">
        <w:tc>
          <w:tcPr>
            <w:tcW w:w="1348" w:type="dxa"/>
          </w:tcPr>
          <w:p w14:paraId="58FC9C2A" w14:textId="77777777" w:rsidR="000D4F42" w:rsidRPr="00EA02EF" w:rsidRDefault="000D4F42" w:rsidP="00233EC2">
            <w:pPr>
              <w:ind w:right="270"/>
              <w:jc w:val="center"/>
              <w:rPr>
                <w:b/>
                <w:color w:val="000000" w:themeColor="text1"/>
                <w:sz w:val="18"/>
                <w:szCs w:val="24"/>
              </w:rPr>
            </w:pPr>
            <w:r w:rsidRPr="00EA02EF">
              <w:rPr>
                <w:b/>
                <w:color w:val="000000" w:themeColor="text1"/>
                <w:sz w:val="18"/>
                <w:szCs w:val="24"/>
              </w:rPr>
              <w:t>CO2</w:t>
            </w:r>
          </w:p>
        </w:tc>
        <w:tc>
          <w:tcPr>
            <w:tcW w:w="606" w:type="dxa"/>
          </w:tcPr>
          <w:p w14:paraId="6DFFD165" w14:textId="77777777" w:rsidR="000D4F42" w:rsidRPr="00EA02EF" w:rsidRDefault="000D4F42" w:rsidP="00233EC2">
            <w:pPr>
              <w:ind w:right="270"/>
              <w:jc w:val="center"/>
              <w:rPr>
                <w:b/>
                <w:color w:val="000000" w:themeColor="text1"/>
                <w:sz w:val="18"/>
                <w:szCs w:val="24"/>
              </w:rPr>
            </w:pPr>
          </w:p>
        </w:tc>
        <w:tc>
          <w:tcPr>
            <w:tcW w:w="606" w:type="dxa"/>
          </w:tcPr>
          <w:p w14:paraId="0A10FD3D" w14:textId="77777777" w:rsidR="000D4F42" w:rsidRPr="00EA02EF" w:rsidRDefault="000D4F42" w:rsidP="00233EC2">
            <w:pPr>
              <w:ind w:right="270"/>
              <w:jc w:val="center"/>
              <w:rPr>
                <w:b/>
                <w:color w:val="000000" w:themeColor="text1"/>
                <w:sz w:val="18"/>
                <w:szCs w:val="24"/>
              </w:rPr>
            </w:pPr>
          </w:p>
        </w:tc>
        <w:tc>
          <w:tcPr>
            <w:tcW w:w="606" w:type="dxa"/>
          </w:tcPr>
          <w:p w14:paraId="48CFD637"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6859D9A4" w14:textId="77777777" w:rsidR="000D4F42" w:rsidRPr="00EA02EF" w:rsidRDefault="000D4F42" w:rsidP="00233EC2">
            <w:pPr>
              <w:ind w:right="270"/>
              <w:jc w:val="center"/>
              <w:rPr>
                <w:b/>
                <w:color w:val="000000" w:themeColor="text1"/>
                <w:sz w:val="18"/>
                <w:szCs w:val="24"/>
              </w:rPr>
            </w:pPr>
          </w:p>
        </w:tc>
        <w:tc>
          <w:tcPr>
            <w:tcW w:w="606" w:type="dxa"/>
          </w:tcPr>
          <w:p w14:paraId="59FF445D" w14:textId="77777777" w:rsidR="000D4F42" w:rsidRPr="00EA02EF" w:rsidRDefault="000D4F42" w:rsidP="00233EC2">
            <w:pPr>
              <w:ind w:right="270"/>
              <w:jc w:val="center"/>
              <w:rPr>
                <w:b/>
                <w:color w:val="000000" w:themeColor="text1"/>
                <w:sz w:val="18"/>
                <w:szCs w:val="24"/>
              </w:rPr>
            </w:pPr>
          </w:p>
        </w:tc>
        <w:tc>
          <w:tcPr>
            <w:tcW w:w="606" w:type="dxa"/>
          </w:tcPr>
          <w:p w14:paraId="30EE912F" w14:textId="77777777" w:rsidR="000D4F42" w:rsidRPr="00EA02EF" w:rsidRDefault="000D4F42" w:rsidP="00233EC2">
            <w:pPr>
              <w:ind w:right="270"/>
              <w:jc w:val="center"/>
              <w:rPr>
                <w:b/>
                <w:color w:val="000000" w:themeColor="text1"/>
                <w:sz w:val="18"/>
                <w:szCs w:val="24"/>
              </w:rPr>
            </w:pPr>
          </w:p>
        </w:tc>
        <w:tc>
          <w:tcPr>
            <w:tcW w:w="606" w:type="dxa"/>
          </w:tcPr>
          <w:p w14:paraId="4B44730B" w14:textId="77777777" w:rsidR="000D4F42" w:rsidRPr="00EA02EF" w:rsidRDefault="000D4F42" w:rsidP="00233EC2">
            <w:pPr>
              <w:ind w:right="270"/>
              <w:jc w:val="center"/>
              <w:rPr>
                <w:b/>
                <w:color w:val="000000" w:themeColor="text1"/>
                <w:sz w:val="18"/>
                <w:szCs w:val="24"/>
              </w:rPr>
            </w:pPr>
          </w:p>
        </w:tc>
        <w:tc>
          <w:tcPr>
            <w:tcW w:w="606" w:type="dxa"/>
          </w:tcPr>
          <w:p w14:paraId="1BFE44F7" w14:textId="77777777" w:rsidR="000D4F42" w:rsidRPr="00EA02EF" w:rsidRDefault="000D4F42" w:rsidP="00233EC2">
            <w:pPr>
              <w:ind w:right="270"/>
              <w:jc w:val="center"/>
              <w:rPr>
                <w:b/>
                <w:color w:val="000000" w:themeColor="text1"/>
                <w:sz w:val="18"/>
                <w:szCs w:val="24"/>
              </w:rPr>
            </w:pPr>
          </w:p>
        </w:tc>
        <w:tc>
          <w:tcPr>
            <w:tcW w:w="606" w:type="dxa"/>
          </w:tcPr>
          <w:p w14:paraId="04A874A7" w14:textId="77777777" w:rsidR="000D4F42" w:rsidRPr="00EA02EF" w:rsidRDefault="000D4F42" w:rsidP="00233EC2">
            <w:pPr>
              <w:ind w:right="270"/>
              <w:jc w:val="center"/>
              <w:rPr>
                <w:b/>
                <w:color w:val="000000" w:themeColor="text1"/>
                <w:sz w:val="18"/>
                <w:szCs w:val="24"/>
              </w:rPr>
            </w:pPr>
          </w:p>
        </w:tc>
        <w:tc>
          <w:tcPr>
            <w:tcW w:w="726" w:type="dxa"/>
          </w:tcPr>
          <w:p w14:paraId="4D8FD1A1" w14:textId="77777777" w:rsidR="000D4F42" w:rsidRPr="00EA02EF" w:rsidRDefault="000D4F42" w:rsidP="00233EC2">
            <w:pPr>
              <w:ind w:right="270"/>
              <w:jc w:val="center"/>
              <w:rPr>
                <w:b/>
                <w:color w:val="000000" w:themeColor="text1"/>
                <w:sz w:val="18"/>
                <w:szCs w:val="24"/>
              </w:rPr>
            </w:pPr>
          </w:p>
        </w:tc>
        <w:tc>
          <w:tcPr>
            <w:tcW w:w="726" w:type="dxa"/>
          </w:tcPr>
          <w:p w14:paraId="2169F8B6" w14:textId="77777777" w:rsidR="000D4F42" w:rsidRPr="00EA02EF" w:rsidRDefault="000D4F42" w:rsidP="00233EC2">
            <w:pPr>
              <w:ind w:right="270"/>
              <w:jc w:val="center"/>
              <w:rPr>
                <w:b/>
                <w:color w:val="000000" w:themeColor="text1"/>
                <w:sz w:val="18"/>
                <w:szCs w:val="24"/>
              </w:rPr>
            </w:pPr>
          </w:p>
        </w:tc>
        <w:tc>
          <w:tcPr>
            <w:tcW w:w="606" w:type="dxa"/>
          </w:tcPr>
          <w:p w14:paraId="7977352E" w14:textId="77777777" w:rsidR="000D4F42" w:rsidRPr="00EA02EF" w:rsidRDefault="000D4F42" w:rsidP="00233EC2">
            <w:pPr>
              <w:ind w:right="270"/>
              <w:jc w:val="center"/>
              <w:rPr>
                <w:b/>
                <w:color w:val="000000" w:themeColor="text1"/>
                <w:sz w:val="18"/>
                <w:szCs w:val="24"/>
              </w:rPr>
            </w:pPr>
          </w:p>
        </w:tc>
        <w:tc>
          <w:tcPr>
            <w:tcW w:w="606" w:type="dxa"/>
          </w:tcPr>
          <w:p w14:paraId="6D402875"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515D0F5B" w14:textId="77777777" w:rsidR="000D4F42" w:rsidRPr="00EA02EF" w:rsidRDefault="000D4F42" w:rsidP="00233EC2">
            <w:pPr>
              <w:ind w:right="270"/>
              <w:jc w:val="center"/>
              <w:rPr>
                <w:b/>
                <w:color w:val="000000" w:themeColor="text1"/>
                <w:sz w:val="18"/>
                <w:szCs w:val="24"/>
              </w:rPr>
            </w:pPr>
          </w:p>
        </w:tc>
      </w:tr>
      <w:tr w:rsidR="000D4F42" w14:paraId="47B491ED" w14:textId="77777777" w:rsidTr="00233EC2">
        <w:tc>
          <w:tcPr>
            <w:tcW w:w="1348" w:type="dxa"/>
          </w:tcPr>
          <w:p w14:paraId="2C56B9D4" w14:textId="77777777" w:rsidR="000D4F42" w:rsidRPr="00EA02EF" w:rsidRDefault="000D4F42" w:rsidP="00233EC2">
            <w:pPr>
              <w:ind w:right="270"/>
              <w:jc w:val="center"/>
              <w:rPr>
                <w:b/>
                <w:color w:val="000000" w:themeColor="text1"/>
                <w:sz w:val="18"/>
                <w:szCs w:val="24"/>
              </w:rPr>
            </w:pPr>
            <w:r w:rsidRPr="00EA02EF">
              <w:rPr>
                <w:b/>
                <w:color w:val="000000" w:themeColor="text1"/>
                <w:sz w:val="18"/>
                <w:szCs w:val="24"/>
              </w:rPr>
              <w:t>CO3</w:t>
            </w:r>
          </w:p>
        </w:tc>
        <w:tc>
          <w:tcPr>
            <w:tcW w:w="606" w:type="dxa"/>
          </w:tcPr>
          <w:p w14:paraId="1623BD61" w14:textId="77777777" w:rsidR="000D4F42" w:rsidRPr="00EA02EF" w:rsidRDefault="000D4F42" w:rsidP="00233EC2">
            <w:pPr>
              <w:ind w:right="270"/>
              <w:jc w:val="center"/>
              <w:rPr>
                <w:b/>
                <w:color w:val="000000" w:themeColor="text1"/>
                <w:sz w:val="18"/>
                <w:szCs w:val="24"/>
              </w:rPr>
            </w:pPr>
          </w:p>
        </w:tc>
        <w:tc>
          <w:tcPr>
            <w:tcW w:w="606" w:type="dxa"/>
          </w:tcPr>
          <w:p w14:paraId="7424F106" w14:textId="77777777" w:rsidR="000D4F42" w:rsidRPr="00EA02EF" w:rsidRDefault="000D4F42" w:rsidP="00233EC2">
            <w:pPr>
              <w:ind w:right="270"/>
              <w:jc w:val="center"/>
              <w:rPr>
                <w:b/>
                <w:color w:val="000000" w:themeColor="text1"/>
                <w:sz w:val="18"/>
                <w:szCs w:val="24"/>
              </w:rPr>
            </w:pPr>
          </w:p>
        </w:tc>
        <w:tc>
          <w:tcPr>
            <w:tcW w:w="606" w:type="dxa"/>
          </w:tcPr>
          <w:p w14:paraId="483F7BA0"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46767A1F" w14:textId="77777777" w:rsidR="000D4F42" w:rsidRPr="00EA02EF" w:rsidRDefault="000D4F42" w:rsidP="00233EC2">
            <w:pPr>
              <w:ind w:right="270"/>
              <w:jc w:val="center"/>
              <w:rPr>
                <w:b/>
                <w:color w:val="000000" w:themeColor="text1"/>
                <w:sz w:val="18"/>
                <w:szCs w:val="24"/>
              </w:rPr>
            </w:pPr>
          </w:p>
        </w:tc>
        <w:tc>
          <w:tcPr>
            <w:tcW w:w="606" w:type="dxa"/>
          </w:tcPr>
          <w:p w14:paraId="4A37DEAA" w14:textId="77777777" w:rsidR="000D4F42" w:rsidRPr="00EA02EF" w:rsidRDefault="000D4F42" w:rsidP="00233EC2">
            <w:pPr>
              <w:ind w:right="270"/>
              <w:jc w:val="center"/>
              <w:rPr>
                <w:b/>
                <w:color w:val="000000" w:themeColor="text1"/>
                <w:sz w:val="18"/>
                <w:szCs w:val="24"/>
              </w:rPr>
            </w:pPr>
          </w:p>
        </w:tc>
        <w:tc>
          <w:tcPr>
            <w:tcW w:w="606" w:type="dxa"/>
          </w:tcPr>
          <w:p w14:paraId="5C65ECB5" w14:textId="77777777" w:rsidR="000D4F42" w:rsidRPr="00EA02EF" w:rsidRDefault="000D4F42" w:rsidP="00233EC2">
            <w:pPr>
              <w:ind w:right="270"/>
              <w:jc w:val="center"/>
              <w:rPr>
                <w:b/>
                <w:color w:val="000000" w:themeColor="text1"/>
                <w:sz w:val="18"/>
                <w:szCs w:val="24"/>
              </w:rPr>
            </w:pPr>
          </w:p>
        </w:tc>
        <w:tc>
          <w:tcPr>
            <w:tcW w:w="606" w:type="dxa"/>
          </w:tcPr>
          <w:p w14:paraId="4D36CA7F" w14:textId="77777777" w:rsidR="000D4F42" w:rsidRPr="00EA02EF" w:rsidRDefault="000D4F42" w:rsidP="00233EC2">
            <w:pPr>
              <w:ind w:right="270"/>
              <w:jc w:val="center"/>
              <w:rPr>
                <w:b/>
                <w:color w:val="000000" w:themeColor="text1"/>
                <w:sz w:val="18"/>
                <w:szCs w:val="24"/>
              </w:rPr>
            </w:pPr>
          </w:p>
        </w:tc>
        <w:tc>
          <w:tcPr>
            <w:tcW w:w="606" w:type="dxa"/>
          </w:tcPr>
          <w:p w14:paraId="4A0355CF" w14:textId="77777777" w:rsidR="000D4F42" w:rsidRPr="00EA02EF" w:rsidRDefault="000D4F42" w:rsidP="00233EC2">
            <w:pPr>
              <w:ind w:right="270"/>
              <w:jc w:val="center"/>
              <w:rPr>
                <w:b/>
                <w:color w:val="000000" w:themeColor="text1"/>
                <w:sz w:val="18"/>
                <w:szCs w:val="24"/>
              </w:rPr>
            </w:pPr>
          </w:p>
        </w:tc>
        <w:tc>
          <w:tcPr>
            <w:tcW w:w="606" w:type="dxa"/>
          </w:tcPr>
          <w:p w14:paraId="7CFFC0B6" w14:textId="77777777" w:rsidR="000D4F42" w:rsidRPr="00EA02EF" w:rsidRDefault="000D4F42" w:rsidP="00233EC2">
            <w:pPr>
              <w:ind w:right="270"/>
              <w:jc w:val="center"/>
              <w:rPr>
                <w:b/>
                <w:color w:val="000000" w:themeColor="text1"/>
                <w:sz w:val="18"/>
                <w:szCs w:val="24"/>
              </w:rPr>
            </w:pPr>
          </w:p>
        </w:tc>
        <w:tc>
          <w:tcPr>
            <w:tcW w:w="726" w:type="dxa"/>
          </w:tcPr>
          <w:p w14:paraId="7A90F023" w14:textId="77777777" w:rsidR="000D4F42" w:rsidRPr="00EA02EF" w:rsidRDefault="000D4F42" w:rsidP="00233EC2">
            <w:pPr>
              <w:ind w:right="270"/>
              <w:jc w:val="center"/>
              <w:rPr>
                <w:b/>
                <w:color w:val="000000" w:themeColor="text1"/>
                <w:sz w:val="18"/>
                <w:szCs w:val="24"/>
              </w:rPr>
            </w:pPr>
          </w:p>
        </w:tc>
        <w:tc>
          <w:tcPr>
            <w:tcW w:w="726" w:type="dxa"/>
          </w:tcPr>
          <w:p w14:paraId="25596FD1" w14:textId="77777777" w:rsidR="000D4F42" w:rsidRPr="00EA02EF" w:rsidRDefault="000D4F42" w:rsidP="00233EC2">
            <w:pPr>
              <w:ind w:right="270"/>
              <w:jc w:val="center"/>
              <w:rPr>
                <w:b/>
                <w:color w:val="000000" w:themeColor="text1"/>
                <w:sz w:val="18"/>
                <w:szCs w:val="24"/>
              </w:rPr>
            </w:pPr>
          </w:p>
        </w:tc>
        <w:tc>
          <w:tcPr>
            <w:tcW w:w="606" w:type="dxa"/>
          </w:tcPr>
          <w:p w14:paraId="73237D90" w14:textId="77777777" w:rsidR="000D4F42" w:rsidRPr="00EA02EF" w:rsidRDefault="000D4F42" w:rsidP="00233EC2">
            <w:pPr>
              <w:ind w:right="270"/>
              <w:jc w:val="center"/>
              <w:rPr>
                <w:b/>
                <w:color w:val="000000" w:themeColor="text1"/>
                <w:sz w:val="18"/>
                <w:szCs w:val="24"/>
              </w:rPr>
            </w:pPr>
          </w:p>
        </w:tc>
        <w:tc>
          <w:tcPr>
            <w:tcW w:w="606" w:type="dxa"/>
          </w:tcPr>
          <w:p w14:paraId="3394F8F2"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751F2AA9" w14:textId="77777777" w:rsidR="000D4F42" w:rsidRPr="00EA02EF" w:rsidRDefault="000D4F42" w:rsidP="00233EC2">
            <w:pPr>
              <w:ind w:right="270"/>
              <w:jc w:val="center"/>
              <w:rPr>
                <w:b/>
                <w:color w:val="000000" w:themeColor="text1"/>
                <w:sz w:val="18"/>
                <w:szCs w:val="24"/>
              </w:rPr>
            </w:pPr>
          </w:p>
        </w:tc>
      </w:tr>
      <w:tr w:rsidR="000D4F42" w14:paraId="32F474A0" w14:textId="77777777" w:rsidTr="00233EC2">
        <w:tc>
          <w:tcPr>
            <w:tcW w:w="1348" w:type="dxa"/>
          </w:tcPr>
          <w:p w14:paraId="754F06BD" w14:textId="77777777" w:rsidR="000D4F42" w:rsidRPr="00EA02EF" w:rsidRDefault="000D4F42" w:rsidP="00233EC2">
            <w:pPr>
              <w:ind w:right="270"/>
              <w:jc w:val="center"/>
              <w:rPr>
                <w:b/>
                <w:color w:val="000000" w:themeColor="text1"/>
                <w:sz w:val="18"/>
                <w:szCs w:val="24"/>
              </w:rPr>
            </w:pPr>
            <w:r w:rsidRPr="00EA02EF">
              <w:rPr>
                <w:b/>
                <w:color w:val="000000" w:themeColor="text1"/>
                <w:sz w:val="18"/>
                <w:szCs w:val="24"/>
              </w:rPr>
              <w:t>CO4</w:t>
            </w:r>
          </w:p>
        </w:tc>
        <w:tc>
          <w:tcPr>
            <w:tcW w:w="606" w:type="dxa"/>
          </w:tcPr>
          <w:p w14:paraId="73C27219" w14:textId="77777777" w:rsidR="000D4F42" w:rsidRPr="00EA02EF" w:rsidRDefault="000D4F42" w:rsidP="00233EC2">
            <w:pPr>
              <w:ind w:right="270"/>
              <w:jc w:val="center"/>
              <w:rPr>
                <w:b/>
                <w:color w:val="000000" w:themeColor="text1"/>
                <w:sz w:val="18"/>
                <w:szCs w:val="24"/>
              </w:rPr>
            </w:pPr>
          </w:p>
        </w:tc>
        <w:tc>
          <w:tcPr>
            <w:tcW w:w="606" w:type="dxa"/>
          </w:tcPr>
          <w:p w14:paraId="05A02997" w14:textId="77777777" w:rsidR="000D4F42" w:rsidRPr="00EA02EF" w:rsidRDefault="000D4F42" w:rsidP="00233EC2">
            <w:pPr>
              <w:ind w:right="270"/>
              <w:jc w:val="center"/>
              <w:rPr>
                <w:b/>
                <w:color w:val="000000" w:themeColor="text1"/>
                <w:sz w:val="18"/>
                <w:szCs w:val="24"/>
              </w:rPr>
            </w:pPr>
          </w:p>
        </w:tc>
        <w:tc>
          <w:tcPr>
            <w:tcW w:w="606" w:type="dxa"/>
          </w:tcPr>
          <w:p w14:paraId="6C6826BF"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72A3639F" w14:textId="77777777" w:rsidR="000D4F42" w:rsidRPr="00EA02EF" w:rsidRDefault="000D4F42" w:rsidP="00233EC2">
            <w:pPr>
              <w:ind w:right="270"/>
              <w:jc w:val="center"/>
              <w:rPr>
                <w:b/>
                <w:color w:val="000000" w:themeColor="text1"/>
                <w:sz w:val="18"/>
                <w:szCs w:val="24"/>
              </w:rPr>
            </w:pPr>
          </w:p>
        </w:tc>
        <w:tc>
          <w:tcPr>
            <w:tcW w:w="606" w:type="dxa"/>
          </w:tcPr>
          <w:p w14:paraId="0131BCE2" w14:textId="77777777" w:rsidR="000D4F42" w:rsidRPr="00EA02EF" w:rsidRDefault="000D4F42" w:rsidP="00233EC2">
            <w:pPr>
              <w:ind w:right="270"/>
              <w:jc w:val="center"/>
              <w:rPr>
                <w:b/>
                <w:color w:val="000000" w:themeColor="text1"/>
                <w:sz w:val="18"/>
                <w:szCs w:val="24"/>
              </w:rPr>
            </w:pPr>
          </w:p>
        </w:tc>
        <w:tc>
          <w:tcPr>
            <w:tcW w:w="606" w:type="dxa"/>
          </w:tcPr>
          <w:p w14:paraId="6C27CFCA" w14:textId="77777777" w:rsidR="000D4F42" w:rsidRPr="00EA02EF" w:rsidRDefault="000D4F42" w:rsidP="00233EC2">
            <w:pPr>
              <w:ind w:right="270"/>
              <w:jc w:val="center"/>
              <w:rPr>
                <w:b/>
                <w:color w:val="000000" w:themeColor="text1"/>
                <w:sz w:val="18"/>
                <w:szCs w:val="24"/>
              </w:rPr>
            </w:pPr>
          </w:p>
        </w:tc>
        <w:tc>
          <w:tcPr>
            <w:tcW w:w="606" w:type="dxa"/>
          </w:tcPr>
          <w:p w14:paraId="4E5B603C" w14:textId="77777777" w:rsidR="000D4F42" w:rsidRPr="00EA02EF" w:rsidRDefault="000D4F42" w:rsidP="00233EC2">
            <w:pPr>
              <w:ind w:right="270"/>
              <w:jc w:val="center"/>
              <w:rPr>
                <w:b/>
                <w:color w:val="000000" w:themeColor="text1"/>
                <w:sz w:val="18"/>
                <w:szCs w:val="24"/>
              </w:rPr>
            </w:pPr>
          </w:p>
        </w:tc>
        <w:tc>
          <w:tcPr>
            <w:tcW w:w="606" w:type="dxa"/>
          </w:tcPr>
          <w:p w14:paraId="2287B9BC" w14:textId="77777777" w:rsidR="000D4F42" w:rsidRPr="00EA02EF" w:rsidRDefault="000D4F42" w:rsidP="00233EC2">
            <w:pPr>
              <w:ind w:right="270"/>
              <w:jc w:val="center"/>
              <w:rPr>
                <w:b/>
                <w:color w:val="000000" w:themeColor="text1"/>
                <w:sz w:val="18"/>
                <w:szCs w:val="24"/>
              </w:rPr>
            </w:pPr>
          </w:p>
        </w:tc>
        <w:tc>
          <w:tcPr>
            <w:tcW w:w="606" w:type="dxa"/>
          </w:tcPr>
          <w:p w14:paraId="4BED3644" w14:textId="77777777" w:rsidR="000D4F42" w:rsidRPr="00EA02EF" w:rsidRDefault="000D4F42" w:rsidP="00233EC2">
            <w:pPr>
              <w:ind w:right="270"/>
              <w:jc w:val="center"/>
              <w:rPr>
                <w:b/>
                <w:color w:val="000000" w:themeColor="text1"/>
                <w:sz w:val="18"/>
                <w:szCs w:val="24"/>
              </w:rPr>
            </w:pPr>
          </w:p>
        </w:tc>
        <w:tc>
          <w:tcPr>
            <w:tcW w:w="726" w:type="dxa"/>
          </w:tcPr>
          <w:p w14:paraId="6647A7CA" w14:textId="77777777" w:rsidR="000D4F42" w:rsidRPr="00EA02EF" w:rsidRDefault="000D4F42" w:rsidP="00233EC2">
            <w:pPr>
              <w:ind w:right="270"/>
              <w:jc w:val="center"/>
              <w:rPr>
                <w:b/>
                <w:color w:val="000000" w:themeColor="text1"/>
                <w:sz w:val="18"/>
                <w:szCs w:val="24"/>
              </w:rPr>
            </w:pPr>
          </w:p>
        </w:tc>
        <w:tc>
          <w:tcPr>
            <w:tcW w:w="726" w:type="dxa"/>
          </w:tcPr>
          <w:p w14:paraId="65FCEF76" w14:textId="77777777" w:rsidR="000D4F42" w:rsidRPr="00EA02EF" w:rsidRDefault="000D4F42" w:rsidP="00233EC2">
            <w:pPr>
              <w:ind w:right="270"/>
              <w:jc w:val="center"/>
              <w:rPr>
                <w:b/>
                <w:color w:val="000000" w:themeColor="text1"/>
                <w:sz w:val="18"/>
                <w:szCs w:val="24"/>
              </w:rPr>
            </w:pPr>
          </w:p>
        </w:tc>
        <w:tc>
          <w:tcPr>
            <w:tcW w:w="606" w:type="dxa"/>
          </w:tcPr>
          <w:p w14:paraId="337B5E1B" w14:textId="77777777" w:rsidR="000D4F42" w:rsidRPr="00EA02EF" w:rsidRDefault="000D4F42" w:rsidP="00233EC2">
            <w:pPr>
              <w:ind w:right="270"/>
              <w:jc w:val="center"/>
              <w:rPr>
                <w:b/>
                <w:color w:val="000000" w:themeColor="text1"/>
                <w:sz w:val="18"/>
                <w:szCs w:val="24"/>
              </w:rPr>
            </w:pPr>
          </w:p>
        </w:tc>
        <w:tc>
          <w:tcPr>
            <w:tcW w:w="606" w:type="dxa"/>
          </w:tcPr>
          <w:p w14:paraId="1ED5FC4A"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123C6B7E" w14:textId="77777777" w:rsidR="000D4F42" w:rsidRPr="00EA02EF" w:rsidRDefault="000D4F42" w:rsidP="00233EC2">
            <w:pPr>
              <w:ind w:right="270"/>
              <w:jc w:val="center"/>
              <w:rPr>
                <w:b/>
                <w:color w:val="000000" w:themeColor="text1"/>
                <w:sz w:val="18"/>
                <w:szCs w:val="24"/>
              </w:rPr>
            </w:pPr>
          </w:p>
        </w:tc>
      </w:tr>
      <w:tr w:rsidR="000D4F42" w14:paraId="2D66A3E8" w14:textId="77777777" w:rsidTr="00233EC2">
        <w:tc>
          <w:tcPr>
            <w:tcW w:w="1348" w:type="dxa"/>
          </w:tcPr>
          <w:p w14:paraId="672AEC46" w14:textId="77777777" w:rsidR="000D4F42" w:rsidRPr="00EA02EF" w:rsidRDefault="000D4F42" w:rsidP="00233EC2">
            <w:pPr>
              <w:ind w:right="270"/>
              <w:jc w:val="center"/>
              <w:rPr>
                <w:b/>
                <w:color w:val="000000" w:themeColor="text1"/>
                <w:sz w:val="18"/>
                <w:szCs w:val="24"/>
              </w:rPr>
            </w:pPr>
            <w:r w:rsidRPr="00EA02EF">
              <w:rPr>
                <w:b/>
                <w:color w:val="000000" w:themeColor="text1"/>
                <w:sz w:val="18"/>
                <w:szCs w:val="24"/>
              </w:rPr>
              <w:t>CO5</w:t>
            </w:r>
          </w:p>
        </w:tc>
        <w:tc>
          <w:tcPr>
            <w:tcW w:w="606" w:type="dxa"/>
          </w:tcPr>
          <w:p w14:paraId="74B72493"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310311DD" w14:textId="77777777" w:rsidR="000D4F42" w:rsidRPr="00EA02EF" w:rsidRDefault="000D4F42" w:rsidP="00233EC2">
            <w:pPr>
              <w:ind w:right="270"/>
              <w:jc w:val="center"/>
              <w:rPr>
                <w:b/>
                <w:color w:val="000000" w:themeColor="text1"/>
                <w:sz w:val="18"/>
                <w:szCs w:val="24"/>
              </w:rPr>
            </w:pPr>
          </w:p>
        </w:tc>
        <w:tc>
          <w:tcPr>
            <w:tcW w:w="606" w:type="dxa"/>
          </w:tcPr>
          <w:p w14:paraId="5DD12BDE"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3C8CC2A8" w14:textId="77777777" w:rsidR="000D4F42" w:rsidRPr="00EA02EF" w:rsidRDefault="000D4F42" w:rsidP="00233EC2">
            <w:pPr>
              <w:ind w:right="270"/>
              <w:jc w:val="center"/>
              <w:rPr>
                <w:b/>
                <w:color w:val="000000" w:themeColor="text1"/>
                <w:sz w:val="18"/>
                <w:szCs w:val="24"/>
              </w:rPr>
            </w:pPr>
          </w:p>
        </w:tc>
        <w:tc>
          <w:tcPr>
            <w:tcW w:w="606" w:type="dxa"/>
          </w:tcPr>
          <w:p w14:paraId="7F148D28" w14:textId="77777777" w:rsidR="000D4F42" w:rsidRPr="00EA02EF" w:rsidRDefault="000D4F42" w:rsidP="00233EC2">
            <w:pPr>
              <w:ind w:right="270"/>
              <w:jc w:val="center"/>
              <w:rPr>
                <w:b/>
                <w:color w:val="000000" w:themeColor="text1"/>
                <w:sz w:val="18"/>
                <w:szCs w:val="24"/>
              </w:rPr>
            </w:pPr>
          </w:p>
        </w:tc>
        <w:tc>
          <w:tcPr>
            <w:tcW w:w="606" w:type="dxa"/>
          </w:tcPr>
          <w:p w14:paraId="52782779" w14:textId="77777777" w:rsidR="000D4F42" w:rsidRPr="00EA02EF" w:rsidRDefault="000D4F42" w:rsidP="00233EC2">
            <w:pPr>
              <w:ind w:right="270"/>
              <w:jc w:val="center"/>
              <w:rPr>
                <w:b/>
                <w:color w:val="000000" w:themeColor="text1"/>
                <w:sz w:val="18"/>
                <w:szCs w:val="24"/>
              </w:rPr>
            </w:pPr>
          </w:p>
        </w:tc>
        <w:tc>
          <w:tcPr>
            <w:tcW w:w="606" w:type="dxa"/>
          </w:tcPr>
          <w:p w14:paraId="668F352E" w14:textId="77777777" w:rsidR="000D4F42" w:rsidRPr="00EA02EF" w:rsidRDefault="000D4F42" w:rsidP="00233EC2">
            <w:pPr>
              <w:ind w:right="270"/>
              <w:jc w:val="center"/>
              <w:rPr>
                <w:b/>
                <w:color w:val="000000" w:themeColor="text1"/>
                <w:sz w:val="18"/>
                <w:szCs w:val="24"/>
              </w:rPr>
            </w:pPr>
          </w:p>
        </w:tc>
        <w:tc>
          <w:tcPr>
            <w:tcW w:w="606" w:type="dxa"/>
          </w:tcPr>
          <w:p w14:paraId="1EF818F4" w14:textId="77777777" w:rsidR="000D4F42" w:rsidRPr="00EA02EF" w:rsidRDefault="000D4F42" w:rsidP="00233EC2">
            <w:pPr>
              <w:ind w:right="270"/>
              <w:jc w:val="center"/>
              <w:rPr>
                <w:b/>
                <w:color w:val="000000" w:themeColor="text1"/>
                <w:sz w:val="18"/>
                <w:szCs w:val="24"/>
              </w:rPr>
            </w:pPr>
          </w:p>
        </w:tc>
        <w:tc>
          <w:tcPr>
            <w:tcW w:w="606" w:type="dxa"/>
          </w:tcPr>
          <w:p w14:paraId="2EE20A0E" w14:textId="77777777" w:rsidR="000D4F42" w:rsidRPr="00EA02EF" w:rsidRDefault="000D4F42" w:rsidP="00233EC2">
            <w:pPr>
              <w:ind w:right="270"/>
              <w:jc w:val="center"/>
              <w:rPr>
                <w:b/>
                <w:color w:val="000000" w:themeColor="text1"/>
                <w:sz w:val="18"/>
                <w:szCs w:val="24"/>
              </w:rPr>
            </w:pPr>
          </w:p>
        </w:tc>
        <w:tc>
          <w:tcPr>
            <w:tcW w:w="726" w:type="dxa"/>
          </w:tcPr>
          <w:p w14:paraId="30A88484" w14:textId="77777777" w:rsidR="000D4F42" w:rsidRPr="00EA02EF" w:rsidRDefault="000D4F42" w:rsidP="00233EC2">
            <w:pPr>
              <w:ind w:right="270"/>
              <w:jc w:val="center"/>
              <w:rPr>
                <w:b/>
                <w:color w:val="000000" w:themeColor="text1"/>
                <w:sz w:val="18"/>
                <w:szCs w:val="24"/>
              </w:rPr>
            </w:pPr>
          </w:p>
        </w:tc>
        <w:tc>
          <w:tcPr>
            <w:tcW w:w="726" w:type="dxa"/>
          </w:tcPr>
          <w:p w14:paraId="4BF09617" w14:textId="77777777" w:rsidR="000D4F42" w:rsidRPr="00EA02EF" w:rsidRDefault="000D4F42" w:rsidP="00233EC2">
            <w:pPr>
              <w:ind w:right="270"/>
              <w:jc w:val="center"/>
              <w:rPr>
                <w:b/>
                <w:color w:val="000000" w:themeColor="text1"/>
                <w:sz w:val="18"/>
                <w:szCs w:val="24"/>
              </w:rPr>
            </w:pPr>
          </w:p>
        </w:tc>
        <w:tc>
          <w:tcPr>
            <w:tcW w:w="606" w:type="dxa"/>
          </w:tcPr>
          <w:p w14:paraId="67BADDE6" w14:textId="77777777" w:rsidR="000D4F42" w:rsidRPr="00EA02EF" w:rsidRDefault="000D4F42" w:rsidP="00233EC2">
            <w:pPr>
              <w:ind w:right="270"/>
              <w:jc w:val="center"/>
              <w:rPr>
                <w:b/>
                <w:color w:val="000000" w:themeColor="text1"/>
                <w:sz w:val="18"/>
                <w:szCs w:val="24"/>
              </w:rPr>
            </w:pPr>
          </w:p>
        </w:tc>
        <w:tc>
          <w:tcPr>
            <w:tcW w:w="606" w:type="dxa"/>
          </w:tcPr>
          <w:p w14:paraId="06DFAFD4"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4E690160" w14:textId="77777777" w:rsidR="000D4F42" w:rsidRPr="00EA02EF" w:rsidRDefault="000D4F42" w:rsidP="00233EC2">
            <w:pPr>
              <w:ind w:right="270"/>
              <w:jc w:val="center"/>
              <w:rPr>
                <w:b/>
                <w:color w:val="000000" w:themeColor="text1"/>
                <w:sz w:val="18"/>
                <w:szCs w:val="24"/>
              </w:rPr>
            </w:pPr>
          </w:p>
        </w:tc>
      </w:tr>
      <w:tr w:rsidR="000D4F42" w14:paraId="0F761E40" w14:textId="77777777" w:rsidTr="00233EC2">
        <w:tc>
          <w:tcPr>
            <w:tcW w:w="1348" w:type="dxa"/>
          </w:tcPr>
          <w:p w14:paraId="55AAC190" w14:textId="77777777" w:rsidR="000D4F42" w:rsidRPr="00EA02EF" w:rsidRDefault="000D4F42" w:rsidP="00233EC2">
            <w:pPr>
              <w:ind w:right="-178"/>
              <w:rPr>
                <w:b/>
                <w:color w:val="000000" w:themeColor="text1"/>
                <w:sz w:val="18"/>
                <w:szCs w:val="24"/>
              </w:rPr>
            </w:pPr>
            <w:r w:rsidRPr="00EA02EF">
              <w:rPr>
                <w:b/>
                <w:color w:val="000000" w:themeColor="text1"/>
                <w:sz w:val="18"/>
                <w:szCs w:val="24"/>
              </w:rPr>
              <w:t>Overall CO</w:t>
            </w:r>
          </w:p>
        </w:tc>
        <w:tc>
          <w:tcPr>
            <w:tcW w:w="606" w:type="dxa"/>
          </w:tcPr>
          <w:p w14:paraId="12D099B1"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67A4CFC0" w14:textId="77777777" w:rsidR="000D4F42" w:rsidRPr="00EA02EF" w:rsidRDefault="000D4F42" w:rsidP="00233EC2">
            <w:pPr>
              <w:ind w:right="270"/>
              <w:jc w:val="center"/>
              <w:rPr>
                <w:b/>
                <w:color w:val="000000" w:themeColor="text1"/>
                <w:sz w:val="18"/>
                <w:szCs w:val="24"/>
              </w:rPr>
            </w:pPr>
          </w:p>
        </w:tc>
        <w:tc>
          <w:tcPr>
            <w:tcW w:w="606" w:type="dxa"/>
          </w:tcPr>
          <w:p w14:paraId="38C2D849"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25F032B3" w14:textId="77777777" w:rsidR="000D4F42" w:rsidRPr="00EA02EF" w:rsidRDefault="000D4F42" w:rsidP="00233EC2">
            <w:pPr>
              <w:ind w:right="270"/>
              <w:jc w:val="center"/>
              <w:rPr>
                <w:b/>
                <w:color w:val="000000" w:themeColor="text1"/>
                <w:sz w:val="18"/>
                <w:szCs w:val="24"/>
              </w:rPr>
            </w:pPr>
          </w:p>
        </w:tc>
        <w:tc>
          <w:tcPr>
            <w:tcW w:w="606" w:type="dxa"/>
          </w:tcPr>
          <w:p w14:paraId="0AD5D020" w14:textId="77777777" w:rsidR="000D4F42" w:rsidRPr="00EA02EF" w:rsidRDefault="000D4F42" w:rsidP="00233EC2">
            <w:pPr>
              <w:ind w:right="270"/>
              <w:jc w:val="center"/>
              <w:rPr>
                <w:b/>
                <w:color w:val="000000" w:themeColor="text1"/>
                <w:sz w:val="18"/>
                <w:szCs w:val="24"/>
              </w:rPr>
            </w:pPr>
          </w:p>
        </w:tc>
        <w:tc>
          <w:tcPr>
            <w:tcW w:w="606" w:type="dxa"/>
          </w:tcPr>
          <w:p w14:paraId="479E1FF6" w14:textId="77777777" w:rsidR="000D4F42" w:rsidRPr="00EA02EF" w:rsidRDefault="000D4F42" w:rsidP="00233EC2">
            <w:pPr>
              <w:ind w:right="270"/>
              <w:jc w:val="center"/>
              <w:rPr>
                <w:b/>
                <w:color w:val="000000" w:themeColor="text1"/>
                <w:sz w:val="18"/>
                <w:szCs w:val="24"/>
              </w:rPr>
            </w:pPr>
          </w:p>
        </w:tc>
        <w:tc>
          <w:tcPr>
            <w:tcW w:w="606" w:type="dxa"/>
          </w:tcPr>
          <w:p w14:paraId="183CED06" w14:textId="77777777" w:rsidR="000D4F42" w:rsidRPr="00EA02EF" w:rsidRDefault="000D4F42" w:rsidP="00233EC2">
            <w:pPr>
              <w:ind w:right="270"/>
              <w:jc w:val="center"/>
              <w:rPr>
                <w:b/>
                <w:color w:val="000000" w:themeColor="text1"/>
                <w:sz w:val="18"/>
                <w:szCs w:val="24"/>
              </w:rPr>
            </w:pPr>
          </w:p>
        </w:tc>
        <w:tc>
          <w:tcPr>
            <w:tcW w:w="606" w:type="dxa"/>
          </w:tcPr>
          <w:p w14:paraId="745DABAF" w14:textId="77777777" w:rsidR="000D4F42" w:rsidRPr="00EA02EF" w:rsidRDefault="000D4F42" w:rsidP="00233EC2">
            <w:pPr>
              <w:ind w:right="270"/>
              <w:jc w:val="center"/>
              <w:rPr>
                <w:b/>
                <w:color w:val="000000" w:themeColor="text1"/>
                <w:sz w:val="18"/>
                <w:szCs w:val="24"/>
              </w:rPr>
            </w:pPr>
          </w:p>
        </w:tc>
        <w:tc>
          <w:tcPr>
            <w:tcW w:w="606" w:type="dxa"/>
          </w:tcPr>
          <w:p w14:paraId="489054BB" w14:textId="77777777" w:rsidR="000D4F42" w:rsidRPr="00EA02EF" w:rsidRDefault="000D4F42" w:rsidP="00233EC2">
            <w:pPr>
              <w:ind w:right="270"/>
              <w:jc w:val="center"/>
              <w:rPr>
                <w:b/>
                <w:color w:val="000000" w:themeColor="text1"/>
                <w:sz w:val="18"/>
                <w:szCs w:val="24"/>
              </w:rPr>
            </w:pPr>
          </w:p>
        </w:tc>
        <w:tc>
          <w:tcPr>
            <w:tcW w:w="726" w:type="dxa"/>
          </w:tcPr>
          <w:p w14:paraId="640F6305" w14:textId="77777777" w:rsidR="000D4F42" w:rsidRPr="00EA02EF" w:rsidRDefault="000D4F42" w:rsidP="00233EC2">
            <w:pPr>
              <w:ind w:right="270"/>
              <w:jc w:val="center"/>
              <w:rPr>
                <w:b/>
                <w:color w:val="000000" w:themeColor="text1"/>
                <w:sz w:val="18"/>
                <w:szCs w:val="24"/>
              </w:rPr>
            </w:pPr>
          </w:p>
        </w:tc>
        <w:tc>
          <w:tcPr>
            <w:tcW w:w="726" w:type="dxa"/>
          </w:tcPr>
          <w:p w14:paraId="3D56B5E5" w14:textId="77777777" w:rsidR="000D4F42" w:rsidRPr="00EA02EF" w:rsidRDefault="000D4F42" w:rsidP="00233EC2">
            <w:pPr>
              <w:ind w:right="270"/>
              <w:jc w:val="center"/>
              <w:rPr>
                <w:b/>
                <w:color w:val="000000" w:themeColor="text1"/>
                <w:sz w:val="18"/>
                <w:szCs w:val="24"/>
              </w:rPr>
            </w:pPr>
          </w:p>
        </w:tc>
        <w:tc>
          <w:tcPr>
            <w:tcW w:w="606" w:type="dxa"/>
          </w:tcPr>
          <w:p w14:paraId="428CEE6E" w14:textId="77777777" w:rsidR="000D4F42" w:rsidRPr="00EA02EF" w:rsidRDefault="000D4F42" w:rsidP="00233EC2">
            <w:pPr>
              <w:ind w:right="270"/>
              <w:jc w:val="center"/>
              <w:rPr>
                <w:b/>
                <w:color w:val="000000" w:themeColor="text1"/>
                <w:sz w:val="18"/>
                <w:szCs w:val="24"/>
              </w:rPr>
            </w:pPr>
          </w:p>
        </w:tc>
        <w:tc>
          <w:tcPr>
            <w:tcW w:w="606" w:type="dxa"/>
          </w:tcPr>
          <w:p w14:paraId="33A3BC71"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2B8103A8" w14:textId="77777777" w:rsidR="000D4F42" w:rsidRPr="00EA02EF" w:rsidRDefault="000D4F42" w:rsidP="00233EC2">
            <w:pPr>
              <w:ind w:right="270"/>
              <w:jc w:val="center"/>
              <w:rPr>
                <w:b/>
                <w:color w:val="000000" w:themeColor="text1"/>
                <w:sz w:val="18"/>
                <w:szCs w:val="24"/>
              </w:rPr>
            </w:pPr>
          </w:p>
        </w:tc>
      </w:tr>
    </w:tbl>
    <w:p w14:paraId="4173250A" w14:textId="77777777" w:rsidR="000D4F42" w:rsidRDefault="000D4F42" w:rsidP="000D4F42">
      <w:pPr>
        <w:ind w:left="990" w:right="270" w:hanging="630"/>
        <w:jc w:val="both"/>
        <w:rPr>
          <w:color w:val="FF0000"/>
          <w:sz w:val="24"/>
          <w:szCs w:val="24"/>
        </w:rPr>
      </w:pPr>
    </w:p>
    <w:p w14:paraId="7960B56A" w14:textId="77777777" w:rsidR="000D4F42" w:rsidRDefault="000D4F42" w:rsidP="000D4F42">
      <w:pPr>
        <w:ind w:left="990" w:right="270" w:hanging="630"/>
        <w:jc w:val="both"/>
        <w:rPr>
          <w:color w:val="FF0000"/>
          <w:sz w:val="24"/>
          <w:szCs w:val="24"/>
        </w:rPr>
      </w:pPr>
    </w:p>
    <w:p w14:paraId="0E1C99F9" w14:textId="77777777" w:rsidR="000D4F42" w:rsidRPr="00A8136E" w:rsidRDefault="000D4F42" w:rsidP="000D4F42">
      <w:pPr>
        <w:ind w:right="270"/>
        <w:jc w:val="both"/>
        <w:rPr>
          <w:b/>
          <w:color w:val="000000" w:themeColor="text1"/>
          <w:sz w:val="22"/>
          <w:szCs w:val="24"/>
        </w:rPr>
      </w:pPr>
      <w:r>
        <w:rPr>
          <w:b/>
          <w:color w:val="000000" w:themeColor="text1"/>
          <w:sz w:val="22"/>
          <w:szCs w:val="24"/>
        </w:rPr>
        <w:t>Program</w:t>
      </w:r>
      <w:r w:rsidRPr="00EA02EF">
        <w:rPr>
          <w:b/>
          <w:color w:val="000000" w:themeColor="text1"/>
          <w:sz w:val="22"/>
          <w:szCs w:val="24"/>
        </w:rPr>
        <w:t xml:space="preserve"> Articulation Matrix</w:t>
      </w:r>
      <w:r>
        <w:rPr>
          <w:b/>
          <w:color w:val="000000" w:themeColor="text1"/>
          <w:sz w:val="22"/>
          <w:szCs w:val="24"/>
        </w:rPr>
        <w:t>:</w:t>
      </w:r>
    </w:p>
    <w:tbl>
      <w:tblPr>
        <w:tblStyle w:val="TableGrid"/>
        <w:tblW w:w="10072" w:type="dxa"/>
        <w:tblInd w:w="-176" w:type="dxa"/>
        <w:tblLook w:val="04A0" w:firstRow="1" w:lastRow="0" w:firstColumn="1" w:lastColumn="0" w:noHBand="0" w:noVBand="1"/>
      </w:tblPr>
      <w:tblGrid>
        <w:gridCol w:w="1348"/>
        <w:gridCol w:w="606"/>
        <w:gridCol w:w="606"/>
        <w:gridCol w:w="606"/>
        <w:gridCol w:w="606"/>
        <w:gridCol w:w="606"/>
        <w:gridCol w:w="606"/>
        <w:gridCol w:w="606"/>
        <w:gridCol w:w="606"/>
        <w:gridCol w:w="606"/>
        <w:gridCol w:w="726"/>
        <w:gridCol w:w="726"/>
        <w:gridCol w:w="606"/>
        <w:gridCol w:w="606"/>
        <w:gridCol w:w="606"/>
      </w:tblGrid>
      <w:tr w:rsidR="000D4F42" w14:paraId="32F32285" w14:textId="77777777" w:rsidTr="00233EC2">
        <w:tc>
          <w:tcPr>
            <w:tcW w:w="1348" w:type="dxa"/>
            <w:vMerge w:val="restart"/>
          </w:tcPr>
          <w:p w14:paraId="7A4B9FAC" w14:textId="77777777" w:rsidR="000D4F42" w:rsidRPr="00EA02EF" w:rsidRDefault="000D4F42" w:rsidP="00233EC2">
            <w:pPr>
              <w:ind w:right="270"/>
              <w:jc w:val="center"/>
              <w:rPr>
                <w:b/>
                <w:color w:val="000000" w:themeColor="text1"/>
                <w:sz w:val="18"/>
                <w:szCs w:val="24"/>
              </w:rPr>
            </w:pPr>
            <w:r>
              <w:rPr>
                <w:b/>
                <w:color w:val="000000" w:themeColor="text1"/>
                <w:sz w:val="18"/>
                <w:szCs w:val="24"/>
              </w:rPr>
              <w:t>Course Outcomes</w:t>
            </w:r>
          </w:p>
        </w:tc>
        <w:tc>
          <w:tcPr>
            <w:tcW w:w="6906" w:type="dxa"/>
            <w:gridSpan w:val="11"/>
          </w:tcPr>
          <w:p w14:paraId="42398EDB" w14:textId="77777777" w:rsidR="000D4F42" w:rsidRPr="00EA02EF" w:rsidRDefault="000D4F42" w:rsidP="00233EC2">
            <w:pPr>
              <w:ind w:right="270"/>
              <w:jc w:val="center"/>
              <w:rPr>
                <w:b/>
                <w:color w:val="000000" w:themeColor="text1"/>
                <w:sz w:val="18"/>
                <w:szCs w:val="24"/>
              </w:rPr>
            </w:pPr>
            <w:r>
              <w:rPr>
                <w:b/>
                <w:color w:val="000000" w:themeColor="text1"/>
                <w:sz w:val="18"/>
                <w:szCs w:val="24"/>
              </w:rPr>
              <w:t>Program Outcomes</w:t>
            </w:r>
          </w:p>
        </w:tc>
        <w:tc>
          <w:tcPr>
            <w:tcW w:w="1818" w:type="dxa"/>
            <w:gridSpan w:val="3"/>
          </w:tcPr>
          <w:p w14:paraId="352A4DB0" w14:textId="77777777" w:rsidR="000D4F42" w:rsidRPr="00EA02EF" w:rsidRDefault="000D4F42" w:rsidP="00233EC2">
            <w:pPr>
              <w:ind w:right="270"/>
              <w:jc w:val="center"/>
              <w:rPr>
                <w:b/>
                <w:color w:val="000000" w:themeColor="text1"/>
                <w:sz w:val="18"/>
                <w:szCs w:val="24"/>
              </w:rPr>
            </w:pPr>
            <w:r w:rsidRPr="00EA02EF">
              <w:rPr>
                <w:b/>
                <w:color w:val="000000" w:themeColor="text1"/>
                <w:sz w:val="18"/>
                <w:szCs w:val="24"/>
              </w:rPr>
              <w:t>PSOs</w:t>
            </w:r>
          </w:p>
        </w:tc>
      </w:tr>
      <w:tr w:rsidR="000D4F42" w14:paraId="0036EC90" w14:textId="77777777" w:rsidTr="00233EC2">
        <w:tc>
          <w:tcPr>
            <w:tcW w:w="1348" w:type="dxa"/>
            <w:vMerge/>
          </w:tcPr>
          <w:p w14:paraId="34800A08" w14:textId="77777777" w:rsidR="000D4F42" w:rsidRPr="00EA02EF" w:rsidRDefault="000D4F42" w:rsidP="00233EC2">
            <w:pPr>
              <w:ind w:right="270"/>
              <w:jc w:val="center"/>
              <w:rPr>
                <w:b/>
                <w:color w:val="000000" w:themeColor="text1"/>
                <w:sz w:val="18"/>
                <w:szCs w:val="24"/>
              </w:rPr>
            </w:pPr>
          </w:p>
        </w:tc>
        <w:tc>
          <w:tcPr>
            <w:tcW w:w="606" w:type="dxa"/>
            <w:vAlign w:val="center"/>
          </w:tcPr>
          <w:p w14:paraId="2F0D93D9" w14:textId="77777777" w:rsidR="000D4F42" w:rsidRPr="00EA02EF" w:rsidRDefault="000D4F42" w:rsidP="00233EC2">
            <w:pPr>
              <w:ind w:right="-139"/>
              <w:jc w:val="center"/>
              <w:rPr>
                <w:b/>
                <w:color w:val="000000" w:themeColor="text1"/>
                <w:sz w:val="18"/>
                <w:szCs w:val="24"/>
              </w:rPr>
            </w:pPr>
            <w:r w:rsidRPr="00EA02EF">
              <w:rPr>
                <w:b/>
                <w:color w:val="000000" w:themeColor="text1"/>
                <w:sz w:val="18"/>
                <w:szCs w:val="24"/>
              </w:rPr>
              <w:t>1</w:t>
            </w:r>
          </w:p>
        </w:tc>
        <w:tc>
          <w:tcPr>
            <w:tcW w:w="606" w:type="dxa"/>
            <w:vAlign w:val="center"/>
          </w:tcPr>
          <w:p w14:paraId="36EDB57D" w14:textId="77777777" w:rsidR="000D4F42" w:rsidRPr="00EA02EF" w:rsidRDefault="000D4F42" w:rsidP="00233EC2">
            <w:pPr>
              <w:ind w:right="-100"/>
              <w:jc w:val="center"/>
              <w:rPr>
                <w:b/>
                <w:color w:val="000000" w:themeColor="text1"/>
                <w:sz w:val="18"/>
                <w:szCs w:val="24"/>
              </w:rPr>
            </w:pPr>
            <w:r w:rsidRPr="00EA02EF">
              <w:rPr>
                <w:b/>
                <w:color w:val="000000" w:themeColor="text1"/>
                <w:sz w:val="18"/>
                <w:szCs w:val="24"/>
              </w:rPr>
              <w:t>2</w:t>
            </w:r>
          </w:p>
        </w:tc>
        <w:tc>
          <w:tcPr>
            <w:tcW w:w="606" w:type="dxa"/>
            <w:vAlign w:val="center"/>
          </w:tcPr>
          <w:p w14:paraId="58584517" w14:textId="77777777" w:rsidR="000D4F42" w:rsidRPr="00EA02EF" w:rsidRDefault="000D4F42" w:rsidP="00233EC2">
            <w:pPr>
              <w:ind w:right="-61"/>
              <w:jc w:val="center"/>
              <w:rPr>
                <w:b/>
                <w:color w:val="000000" w:themeColor="text1"/>
                <w:sz w:val="18"/>
                <w:szCs w:val="24"/>
              </w:rPr>
            </w:pPr>
            <w:r w:rsidRPr="00EA02EF">
              <w:rPr>
                <w:b/>
                <w:color w:val="000000" w:themeColor="text1"/>
                <w:sz w:val="18"/>
                <w:szCs w:val="24"/>
              </w:rPr>
              <w:t>3</w:t>
            </w:r>
          </w:p>
        </w:tc>
        <w:tc>
          <w:tcPr>
            <w:tcW w:w="606" w:type="dxa"/>
            <w:vAlign w:val="center"/>
          </w:tcPr>
          <w:p w14:paraId="4D5F6489" w14:textId="77777777" w:rsidR="000D4F42" w:rsidRPr="00EA02EF" w:rsidRDefault="000D4F42" w:rsidP="00233EC2">
            <w:pPr>
              <w:ind w:right="-22"/>
              <w:jc w:val="center"/>
              <w:rPr>
                <w:b/>
                <w:color w:val="000000" w:themeColor="text1"/>
                <w:sz w:val="18"/>
                <w:szCs w:val="24"/>
              </w:rPr>
            </w:pPr>
            <w:r w:rsidRPr="00EA02EF">
              <w:rPr>
                <w:b/>
                <w:color w:val="000000" w:themeColor="text1"/>
                <w:sz w:val="18"/>
                <w:szCs w:val="24"/>
              </w:rPr>
              <w:t>4</w:t>
            </w:r>
          </w:p>
        </w:tc>
        <w:tc>
          <w:tcPr>
            <w:tcW w:w="606" w:type="dxa"/>
            <w:vAlign w:val="center"/>
          </w:tcPr>
          <w:p w14:paraId="5FA0CC29" w14:textId="77777777" w:rsidR="000D4F42" w:rsidRPr="00EA02EF" w:rsidRDefault="000D4F42" w:rsidP="00233EC2">
            <w:pPr>
              <w:ind w:right="-125"/>
              <w:jc w:val="center"/>
              <w:rPr>
                <w:b/>
                <w:color w:val="000000" w:themeColor="text1"/>
                <w:sz w:val="18"/>
                <w:szCs w:val="24"/>
              </w:rPr>
            </w:pPr>
            <w:r w:rsidRPr="00EA02EF">
              <w:rPr>
                <w:b/>
                <w:color w:val="000000" w:themeColor="text1"/>
                <w:sz w:val="18"/>
                <w:szCs w:val="24"/>
              </w:rPr>
              <w:t>5</w:t>
            </w:r>
          </w:p>
        </w:tc>
        <w:tc>
          <w:tcPr>
            <w:tcW w:w="606" w:type="dxa"/>
            <w:vAlign w:val="center"/>
          </w:tcPr>
          <w:p w14:paraId="36C52C6B" w14:textId="77777777" w:rsidR="000D4F42" w:rsidRPr="00EA02EF" w:rsidRDefault="000D4F42" w:rsidP="00233EC2">
            <w:pPr>
              <w:ind w:right="-86"/>
              <w:jc w:val="center"/>
              <w:rPr>
                <w:b/>
                <w:color w:val="000000" w:themeColor="text1"/>
                <w:sz w:val="18"/>
                <w:szCs w:val="24"/>
              </w:rPr>
            </w:pPr>
            <w:r w:rsidRPr="00EA02EF">
              <w:rPr>
                <w:b/>
                <w:color w:val="000000" w:themeColor="text1"/>
                <w:sz w:val="18"/>
                <w:szCs w:val="24"/>
              </w:rPr>
              <w:t>6</w:t>
            </w:r>
          </w:p>
        </w:tc>
        <w:tc>
          <w:tcPr>
            <w:tcW w:w="606" w:type="dxa"/>
            <w:vAlign w:val="center"/>
          </w:tcPr>
          <w:p w14:paraId="4545D173" w14:textId="77777777" w:rsidR="000D4F42" w:rsidRPr="00EA02EF" w:rsidRDefault="000D4F42" w:rsidP="00233EC2">
            <w:pPr>
              <w:ind w:right="-189"/>
              <w:rPr>
                <w:b/>
                <w:color w:val="000000" w:themeColor="text1"/>
                <w:sz w:val="18"/>
                <w:szCs w:val="24"/>
              </w:rPr>
            </w:pPr>
            <w:r w:rsidRPr="00EA02EF">
              <w:rPr>
                <w:b/>
                <w:color w:val="000000" w:themeColor="text1"/>
                <w:sz w:val="18"/>
                <w:szCs w:val="24"/>
              </w:rPr>
              <w:t xml:space="preserve">  7</w:t>
            </w:r>
          </w:p>
        </w:tc>
        <w:tc>
          <w:tcPr>
            <w:tcW w:w="606" w:type="dxa"/>
            <w:vAlign w:val="center"/>
          </w:tcPr>
          <w:p w14:paraId="2280F4AF" w14:textId="77777777" w:rsidR="000D4F42" w:rsidRPr="00EA02EF" w:rsidRDefault="000D4F42" w:rsidP="00233EC2">
            <w:pPr>
              <w:jc w:val="center"/>
              <w:rPr>
                <w:b/>
                <w:color w:val="000000" w:themeColor="text1"/>
                <w:sz w:val="18"/>
                <w:szCs w:val="24"/>
              </w:rPr>
            </w:pPr>
            <w:r w:rsidRPr="00EA02EF">
              <w:rPr>
                <w:b/>
                <w:color w:val="000000" w:themeColor="text1"/>
                <w:sz w:val="18"/>
                <w:szCs w:val="24"/>
              </w:rPr>
              <w:t>8</w:t>
            </w:r>
          </w:p>
        </w:tc>
        <w:tc>
          <w:tcPr>
            <w:tcW w:w="606" w:type="dxa"/>
            <w:vAlign w:val="center"/>
          </w:tcPr>
          <w:p w14:paraId="48379120" w14:textId="77777777" w:rsidR="000D4F42" w:rsidRPr="00EA02EF" w:rsidRDefault="000D4F42" w:rsidP="00233EC2">
            <w:pPr>
              <w:ind w:right="31"/>
              <w:jc w:val="center"/>
              <w:rPr>
                <w:b/>
                <w:color w:val="000000" w:themeColor="text1"/>
                <w:sz w:val="18"/>
                <w:szCs w:val="24"/>
              </w:rPr>
            </w:pPr>
            <w:r w:rsidRPr="00EA02EF">
              <w:rPr>
                <w:b/>
                <w:color w:val="000000" w:themeColor="text1"/>
                <w:sz w:val="18"/>
                <w:szCs w:val="24"/>
              </w:rPr>
              <w:t>9</w:t>
            </w:r>
          </w:p>
        </w:tc>
        <w:tc>
          <w:tcPr>
            <w:tcW w:w="726" w:type="dxa"/>
            <w:vAlign w:val="center"/>
          </w:tcPr>
          <w:p w14:paraId="16C75145" w14:textId="77777777" w:rsidR="000D4F42" w:rsidRPr="00EA02EF" w:rsidRDefault="000D4F42" w:rsidP="00233EC2">
            <w:pPr>
              <w:jc w:val="center"/>
              <w:rPr>
                <w:b/>
                <w:color w:val="000000" w:themeColor="text1"/>
                <w:sz w:val="18"/>
                <w:szCs w:val="24"/>
              </w:rPr>
            </w:pPr>
            <w:r w:rsidRPr="00EA02EF">
              <w:rPr>
                <w:b/>
                <w:color w:val="000000" w:themeColor="text1"/>
                <w:sz w:val="18"/>
                <w:szCs w:val="24"/>
              </w:rPr>
              <w:t>10</w:t>
            </w:r>
          </w:p>
        </w:tc>
        <w:tc>
          <w:tcPr>
            <w:tcW w:w="726" w:type="dxa"/>
            <w:vAlign w:val="center"/>
          </w:tcPr>
          <w:p w14:paraId="778572F8" w14:textId="77777777" w:rsidR="000D4F42" w:rsidRPr="00EA02EF" w:rsidRDefault="000D4F42" w:rsidP="00233EC2">
            <w:pPr>
              <w:ind w:right="65"/>
              <w:jc w:val="center"/>
              <w:rPr>
                <w:b/>
                <w:color w:val="000000" w:themeColor="text1"/>
                <w:sz w:val="18"/>
                <w:szCs w:val="24"/>
              </w:rPr>
            </w:pPr>
            <w:r w:rsidRPr="00EA02EF">
              <w:rPr>
                <w:b/>
                <w:color w:val="000000" w:themeColor="text1"/>
                <w:sz w:val="18"/>
                <w:szCs w:val="24"/>
              </w:rPr>
              <w:t>11</w:t>
            </w:r>
          </w:p>
        </w:tc>
        <w:tc>
          <w:tcPr>
            <w:tcW w:w="606" w:type="dxa"/>
            <w:vAlign w:val="center"/>
          </w:tcPr>
          <w:p w14:paraId="5598890E" w14:textId="77777777" w:rsidR="000D4F42" w:rsidRPr="00EA02EF" w:rsidRDefault="000D4F42" w:rsidP="00233EC2">
            <w:pPr>
              <w:tabs>
                <w:tab w:val="left" w:pos="390"/>
              </w:tabs>
              <w:jc w:val="center"/>
              <w:rPr>
                <w:b/>
                <w:color w:val="000000" w:themeColor="text1"/>
                <w:sz w:val="18"/>
                <w:szCs w:val="24"/>
              </w:rPr>
            </w:pPr>
            <w:r w:rsidRPr="00EA02EF">
              <w:rPr>
                <w:b/>
                <w:color w:val="000000" w:themeColor="text1"/>
                <w:sz w:val="18"/>
                <w:szCs w:val="24"/>
              </w:rPr>
              <w:t xml:space="preserve">1 </w:t>
            </w:r>
          </w:p>
        </w:tc>
        <w:tc>
          <w:tcPr>
            <w:tcW w:w="606" w:type="dxa"/>
            <w:vAlign w:val="center"/>
          </w:tcPr>
          <w:p w14:paraId="57CECCC1" w14:textId="77777777" w:rsidR="000D4F42" w:rsidRPr="00EA02EF" w:rsidRDefault="000D4F42" w:rsidP="00233EC2">
            <w:pPr>
              <w:ind w:right="2"/>
              <w:jc w:val="center"/>
              <w:rPr>
                <w:b/>
                <w:color w:val="000000" w:themeColor="text1"/>
                <w:sz w:val="18"/>
                <w:szCs w:val="24"/>
              </w:rPr>
            </w:pPr>
            <w:r w:rsidRPr="00EA02EF">
              <w:rPr>
                <w:b/>
                <w:color w:val="000000" w:themeColor="text1"/>
                <w:sz w:val="18"/>
                <w:szCs w:val="24"/>
              </w:rPr>
              <w:t>2</w:t>
            </w:r>
          </w:p>
        </w:tc>
        <w:tc>
          <w:tcPr>
            <w:tcW w:w="606" w:type="dxa"/>
            <w:vAlign w:val="center"/>
          </w:tcPr>
          <w:p w14:paraId="3391ECD1" w14:textId="77777777" w:rsidR="000D4F42" w:rsidRPr="00EA02EF" w:rsidRDefault="000D4F42" w:rsidP="00233EC2">
            <w:pPr>
              <w:jc w:val="center"/>
              <w:rPr>
                <w:b/>
                <w:color w:val="000000" w:themeColor="text1"/>
                <w:sz w:val="18"/>
                <w:szCs w:val="24"/>
              </w:rPr>
            </w:pPr>
            <w:r w:rsidRPr="00EA02EF">
              <w:rPr>
                <w:b/>
                <w:color w:val="000000" w:themeColor="text1"/>
                <w:sz w:val="18"/>
                <w:szCs w:val="24"/>
              </w:rPr>
              <w:t>3</w:t>
            </w:r>
          </w:p>
        </w:tc>
      </w:tr>
      <w:tr w:rsidR="000D4F42" w14:paraId="1F33F5C8" w14:textId="77777777" w:rsidTr="00233EC2">
        <w:tc>
          <w:tcPr>
            <w:tcW w:w="1348" w:type="dxa"/>
          </w:tcPr>
          <w:p w14:paraId="561E1399" w14:textId="77777777" w:rsidR="000D4F42" w:rsidRPr="00EA02EF" w:rsidRDefault="000D4F42" w:rsidP="00233EC2">
            <w:pPr>
              <w:ind w:right="270"/>
              <w:jc w:val="center"/>
              <w:rPr>
                <w:b/>
                <w:color w:val="000000" w:themeColor="text1"/>
                <w:sz w:val="18"/>
                <w:szCs w:val="24"/>
              </w:rPr>
            </w:pPr>
          </w:p>
        </w:tc>
        <w:tc>
          <w:tcPr>
            <w:tcW w:w="606" w:type="dxa"/>
          </w:tcPr>
          <w:p w14:paraId="5AE2B2C4"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45F0FDCB" w14:textId="77777777" w:rsidR="000D4F42" w:rsidRPr="00EA02EF" w:rsidRDefault="000D4F42" w:rsidP="00233EC2">
            <w:pPr>
              <w:ind w:right="270"/>
              <w:jc w:val="center"/>
              <w:rPr>
                <w:b/>
                <w:color w:val="000000" w:themeColor="text1"/>
                <w:sz w:val="18"/>
                <w:szCs w:val="24"/>
              </w:rPr>
            </w:pPr>
          </w:p>
        </w:tc>
        <w:tc>
          <w:tcPr>
            <w:tcW w:w="606" w:type="dxa"/>
          </w:tcPr>
          <w:p w14:paraId="49452080"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7BFC9A79" w14:textId="77777777" w:rsidR="000D4F42" w:rsidRPr="00EA02EF" w:rsidRDefault="000D4F42" w:rsidP="00233EC2">
            <w:pPr>
              <w:ind w:right="270"/>
              <w:jc w:val="center"/>
              <w:rPr>
                <w:b/>
                <w:color w:val="000000" w:themeColor="text1"/>
                <w:sz w:val="18"/>
                <w:szCs w:val="24"/>
              </w:rPr>
            </w:pPr>
          </w:p>
        </w:tc>
        <w:tc>
          <w:tcPr>
            <w:tcW w:w="606" w:type="dxa"/>
          </w:tcPr>
          <w:p w14:paraId="24BF1B34" w14:textId="77777777" w:rsidR="000D4F42" w:rsidRPr="00EA02EF" w:rsidRDefault="000D4F42" w:rsidP="00233EC2">
            <w:pPr>
              <w:ind w:right="270"/>
              <w:jc w:val="center"/>
              <w:rPr>
                <w:b/>
                <w:color w:val="000000" w:themeColor="text1"/>
                <w:sz w:val="18"/>
                <w:szCs w:val="24"/>
              </w:rPr>
            </w:pPr>
          </w:p>
        </w:tc>
        <w:tc>
          <w:tcPr>
            <w:tcW w:w="606" w:type="dxa"/>
          </w:tcPr>
          <w:p w14:paraId="52836E7C" w14:textId="77777777" w:rsidR="000D4F42" w:rsidRPr="00EA02EF" w:rsidRDefault="000D4F42" w:rsidP="00233EC2">
            <w:pPr>
              <w:ind w:right="270"/>
              <w:jc w:val="center"/>
              <w:rPr>
                <w:b/>
                <w:color w:val="000000" w:themeColor="text1"/>
                <w:sz w:val="18"/>
                <w:szCs w:val="24"/>
              </w:rPr>
            </w:pPr>
          </w:p>
        </w:tc>
        <w:tc>
          <w:tcPr>
            <w:tcW w:w="606" w:type="dxa"/>
          </w:tcPr>
          <w:p w14:paraId="173267A9" w14:textId="77777777" w:rsidR="000D4F42" w:rsidRPr="00EA02EF" w:rsidRDefault="000D4F42" w:rsidP="00233EC2">
            <w:pPr>
              <w:ind w:right="270"/>
              <w:jc w:val="center"/>
              <w:rPr>
                <w:b/>
                <w:color w:val="000000" w:themeColor="text1"/>
                <w:sz w:val="18"/>
                <w:szCs w:val="24"/>
              </w:rPr>
            </w:pPr>
          </w:p>
        </w:tc>
        <w:tc>
          <w:tcPr>
            <w:tcW w:w="606" w:type="dxa"/>
          </w:tcPr>
          <w:p w14:paraId="03BF855B" w14:textId="77777777" w:rsidR="000D4F42" w:rsidRPr="00EA02EF" w:rsidRDefault="000D4F42" w:rsidP="00233EC2">
            <w:pPr>
              <w:ind w:right="270"/>
              <w:jc w:val="center"/>
              <w:rPr>
                <w:b/>
                <w:color w:val="000000" w:themeColor="text1"/>
                <w:sz w:val="18"/>
                <w:szCs w:val="24"/>
              </w:rPr>
            </w:pPr>
          </w:p>
        </w:tc>
        <w:tc>
          <w:tcPr>
            <w:tcW w:w="606" w:type="dxa"/>
          </w:tcPr>
          <w:p w14:paraId="656BA80F" w14:textId="77777777" w:rsidR="000D4F42" w:rsidRPr="00EA02EF" w:rsidRDefault="000D4F42" w:rsidP="00233EC2">
            <w:pPr>
              <w:ind w:right="270"/>
              <w:jc w:val="center"/>
              <w:rPr>
                <w:b/>
                <w:color w:val="000000" w:themeColor="text1"/>
                <w:sz w:val="18"/>
                <w:szCs w:val="24"/>
              </w:rPr>
            </w:pPr>
          </w:p>
        </w:tc>
        <w:tc>
          <w:tcPr>
            <w:tcW w:w="726" w:type="dxa"/>
          </w:tcPr>
          <w:p w14:paraId="6E1B2389" w14:textId="77777777" w:rsidR="000D4F42" w:rsidRPr="00EA02EF" w:rsidRDefault="000D4F42" w:rsidP="00233EC2">
            <w:pPr>
              <w:ind w:right="270"/>
              <w:jc w:val="center"/>
              <w:rPr>
                <w:b/>
                <w:color w:val="000000" w:themeColor="text1"/>
                <w:sz w:val="18"/>
                <w:szCs w:val="24"/>
              </w:rPr>
            </w:pPr>
          </w:p>
        </w:tc>
        <w:tc>
          <w:tcPr>
            <w:tcW w:w="726" w:type="dxa"/>
          </w:tcPr>
          <w:p w14:paraId="222F21AD" w14:textId="77777777" w:rsidR="000D4F42" w:rsidRPr="00EA02EF" w:rsidRDefault="000D4F42" w:rsidP="00233EC2">
            <w:pPr>
              <w:ind w:right="270"/>
              <w:jc w:val="center"/>
              <w:rPr>
                <w:b/>
                <w:color w:val="000000" w:themeColor="text1"/>
                <w:sz w:val="18"/>
                <w:szCs w:val="24"/>
              </w:rPr>
            </w:pPr>
          </w:p>
        </w:tc>
        <w:tc>
          <w:tcPr>
            <w:tcW w:w="606" w:type="dxa"/>
          </w:tcPr>
          <w:p w14:paraId="052BBAB3" w14:textId="77777777" w:rsidR="000D4F42" w:rsidRPr="00EA02EF" w:rsidRDefault="000D4F42" w:rsidP="00233EC2">
            <w:pPr>
              <w:ind w:right="270"/>
              <w:jc w:val="center"/>
              <w:rPr>
                <w:b/>
                <w:color w:val="000000" w:themeColor="text1"/>
                <w:sz w:val="18"/>
                <w:szCs w:val="24"/>
              </w:rPr>
            </w:pPr>
          </w:p>
        </w:tc>
        <w:tc>
          <w:tcPr>
            <w:tcW w:w="606" w:type="dxa"/>
          </w:tcPr>
          <w:p w14:paraId="79A61820" w14:textId="77777777" w:rsidR="000D4F42" w:rsidRPr="00EA02EF" w:rsidRDefault="000D4F42" w:rsidP="00233EC2">
            <w:pPr>
              <w:ind w:right="270"/>
              <w:jc w:val="center"/>
              <w:rPr>
                <w:b/>
                <w:color w:val="000000" w:themeColor="text1"/>
                <w:sz w:val="18"/>
                <w:szCs w:val="24"/>
              </w:rPr>
            </w:pPr>
            <w:r>
              <w:rPr>
                <w:b/>
                <w:color w:val="000000" w:themeColor="text1"/>
                <w:sz w:val="18"/>
                <w:szCs w:val="24"/>
              </w:rPr>
              <w:t>2</w:t>
            </w:r>
          </w:p>
        </w:tc>
        <w:tc>
          <w:tcPr>
            <w:tcW w:w="606" w:type="dxa"/>
          </w:tcPr>
          <w:p w14:paraId="73F87F2E" w14:textId="77777777" w:rsidR="000D4F42" w:rsidRPr="00EA02EF" w:rsidRDefault="000D4F42" w:rsidP="00233EC2">
            <w:pPr>
              <w:ind w:right="270"/>
              <w:jc w:val="center"/>
              <w:rPr>
                <w:b/>
                <w:color w:val="000000" w:themeColor="text1"/>
                <w:sz w:val="18"/>
                <w:szCs w:val="24"/>
              </w:rPr>
            </w:pPr>
          </w:p>
        </w:tc>
      </w:tr>
    </w:tbl>
    <w:p w14:paraId="2768CD0E" w14:textId="77777777" w:rsidR="000D4F42" w:rsidRDefault="000D4F42" w:rsidP="000D4F42">
      <w:pPr>
        <w:ind w:left="990" w:right="270" w:hanging="630"/>
        <w:jc w:val="both"/>
        <w:rPr>
          <w:color w:val="FF0000"/>
          <w:sz w:val="24"/>
          <w:szCs w:val="24"/>
        </w:rPr>
      </w:pPr>
    </w:p>
    <w:p w14:paraId="2CC7E0F8" w14:textId="77777777" w:rsidR="00EB5C8A" w:rsidRDefault="00EB5C8A" w:rsidP="00DC7A7C">
      <w:pPr>
        <w:ind w:left="990" w:right="270" w:hanging="630"/>
        <w:jc w:val="both"/>
        <w:rPr>
          <w:color w:val="FF0000"/>
          <w:sz w:val="24"/>
          <w:szCs w:val="24"/>
        </w:rPr>
      </w:pPr>
    </w:p>
    <w:sectPr w:rsidR="00EB5C8A" w:rsidSect="00EA02EF">
      <w:pgSz w:w="11906" w:h="16838"/>
      <w:pgMar w:top="567" w:right="1440" w:bottom="568"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2DE7D" w14:textId="77777777" w:rsidR="00CC62ED" w:rsidRDefault="00CC62ED" w:rsidP="004F74BB">
      <w:r>
        <w:separator/>
      </w:r>
    </w:p>
  </w:endnote>
  <w:endnote w:type="continuationSeparator" w:id="0">
    <w:p w14:paraId="55B97874" w14:textId="77777777" w:rsidR="00CC62ED" w:rsidRDefault="00CC62ED" w:rsidP="004F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 w:name="BookmanOldStyle">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UKIJ Tughra">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4770165"/>
      <w:docPartObj>
        <w:docPartGallery w:val="Page Numbers (Bottom of Page)"/>
        <w:docPartUnique/>
      </w:docPartObj>
    </w:sdtPr>
    <w:sdtEndPr>
      <w:rPr>
        <w:noProof/>
      </w:rPr>
    </w:sdtEndPr>
    <w:sdtContent>
      <w:p w14:paraId="562FBC34" w14:textId="316EEEC7" w:rsidR="00233EC2" w:rsidRDefault="00233EC2" w:rsidP="004F74BB">
        <w:pPr>
          <w:pStyle w:val="Footer"/>
          <w:tabs>
            <w:tab w:val="clear" w:pos="9026"/>
          </w:tabs>
          <w:ind w:right="-330"/>
          <w:jc w:val="right"/>
        </w:pPr>
        <w:r>
          <w:fldChar w:fldCharType="begin"/>
        </w:r>
        <w:r>
          <w:instrText xml:space="preserve"> PAGE   \* MERGEFORMAT </w:instrText>
        </w:r>
        <w:r>
          <w:fldChar w:fldCharType="separate"/>
        </w:r>
        <w:r w:rsidR="003D04EF">
          <w:rPr>
            <w:noProof/>
          </w:rPr>
          <w:t>20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766DE" w14:textId="77777777" w:rsidR="00CC62ED" w:rsidRDefault="00CC62ED" w:rsidP="004F74BB">
      <w:r>
        <w:separator/>
      </w:r>
    </w:p>
  </w:footnote>
  <w:footnote w:type="continuationSeparator" w:id="0">
    <w:p w14:paraId="4DCD3853" w14:textId="77777777" w:rsidR="00CC62ED" w:rsidRDefault="00CC62ED" w:rsidP="004F74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90BB3"/>
    <w:multiLevelType w:val="hybridMultilevel"/>
    <w:tmpl w:val="6E1A3FB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1E834AF0"/>
    <w:multiLevelType w:val="hybridMultilevel"/>
    <w:tmpl w:val="44FCCD6A"/>
    <w:lvl w:ilvl="0" w:tplc="F278919A">
      <w:start w:val="1"/>
      <w:numFmt w:val="decimal"/>
      <w:lvlText w:val="%1."/>
      <w:lvlJc w:val="left"/>
      <w:pPr>
        <w:ind w:left="535" w:hanging="287"/>
      </w:pPr>
      <w:rPr>
        <w:rFonts w:hint="default"/>
        <w:w w:val="100"/>
        <w:lang w:val="en-US" w:eastAsia="en-US" w:bidi="ar-SA"/>
      </w:rPr>
    </w:lvl>
    <w:lvl w:ilvl="1" w:tplc="2C68E9BE">
      <w:numFmt w:val="bullet"/>
      <w:lvlText w:val="•"/>
      <w:lvlJc w:val="left"/>
      <w:pPr>
        <w:ind w:left="1491" w:hanging="287"/>
      </w:pPr>
      <w:rPr>
        <w:rFonts w:hint="default"/>
        <w:lang w:val="en-US" w:eastAsia="en-US" w:bidi="ar-SA"/>
      </w:rPr>
    </w:lvl>
    <w:lvl w:ilvl="2" w:tplc="CB448CE8">
      <w:numFmt w:val="bullet"/>
      <w:lvlText w:val="•"/>
      <w:lvlJc w:val="left"/>
      <w:pPr>
        <w:ind w:left="2442" w:hanging="287"/>
      </w:pPr>
      <w:rPr>
        <w:rFonts w:hint="default"/>
        <w:lang w:val="en-US" w:eastAsia="en-US" w:bidi="ar-SA"/>
      </w:rPr>
    </w:lvl>
    <w:lvl w:ilvl="3" w:tplc="18C2332C">
      <w:numFmt w:val="bullet"/>
      <w:lvlText w:val="•"/>
      <w:lvlJc w:val="left"/>
      <w:pPr>
        <w:ind w:left="3393" w:hanging="287"/>
      </w:pPr>
      <w:rPr>
        <w:rFonts w:hint="default"/>
        <w:lang w:val="en-US" w:eastAsia="en-US" w:bidi="ar-SA"/>
      </w:rPr>
    </w:lvl>
    <w:lvl w:ilvl="4" w:tplc="7EC611DA">
      <w:numFmt w:val="bullet"/>
      <w:lvlText w:val="•"/>
      <w:lvlJc w:val="left"/>
      <w:pPr>
        <w:ind w:left="4345" w:hanging="287"/>
      </w:pPr>
      <w:rPr>
        <w:rFonts w:hint="default"/>
        <w:lang w:val="en-US" w:eastAsia="en-US" w:bidi="ar-SA"/>
      </w:rPr>
    </w:lvl>
    <w:lvl w:ilvl="5" w:tplc="1D5CBBB8">
      <w:numFmt w:val="bullet"/>
      <w:lvlText w:val="•"/>
      <w:lvlJc w:val="left"/>
      <w:pPr>
        <w:ind w:left="5296" w:hanging="287"/>
      </w:pPr>
      <w:rPr>
        <w:rFonts w:hint="default"/>
        <w:lang w:val="en-US" w:eastAsia="en-US" w:bidi="ar-SA"/>
      </w:rPr>
    </w:lvl>
    <w:lvl w:ilvl="6" w:tplc="20D4C5C6">
      <w:numFmt w:val="bullet"/>
      <w:lvlText w:val="•"/>
      <w:lvlJc w:val="left"/>
      <w:pPr>
        <w:ind w:left="6247" w:hanging="287"/>
      </w:pPr>
      <w:rPr>
        <w:rFonts w:hint="default"/>
        <w:lang w:val="en-US" w:eastAsia="en-US" w:bidi="ar-SA"/>
      </w:rPr>
    </w:lvl>
    <w:lvl w:ilvl="7" w:tplc="E940E6E0">
      <w:numFmt w:val="bullet"/>
      <w:lvlText w:val="•"/>
      <w:lvlJc w:val="left"/>
      <w:pPr>
        <w:ind w:left="7199" w:hanging="287"/>
      </w:pPr>
      <w:rPr>
        <w:rFonts w:hint="default"/>
        <w:lang w:val="en-US" w:eastAsia="en-US" w:bidi="ar-SA"/>
      </w:rPr>
    </w:lvl>
    <w:lvl w:ilvl="8" w:tplc="BD74A546">
      <w:numFmt w:val="bullet"/>
      <w:lvlText w:val="•"/>
      <w:lvlJc w:val="left"/>
      <w:pPr>
        <w:ind w:left="8150" w:hanging="287"/>
      </w:pPr>
      <w:rPr>
        <w:rFonts w:hint="default"/>
        <w:lang w:val="en-US" w:eastAsia="en-US" w:bidi="ar-SA"/>
      </w:rPr>
    </w:lvl>
  </w:abstractNum>
  <w:abstractNum w:abstractNumId="2">
    <w:nsid w:val="1ECC424A"/>
    <w:multiLevelType w:val="hybridMultilevel"/>
    <w:tmpl w:val="6E1A3FB6"/>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21212D94"/>
    <w:multiLevelType w:val="hybridMultilevel"/>
    <w:tmpl w:val="AA4A747C"/>
    <w:lvl w:ilvl="0" w:tplc="3BF21946">
      <w:start w:val="1"/>
      <w:numFmt w:val="decimal"/>
      <w:lvlText w:val="%1."/>
      <w:lvlJc w:val="left"/>
      <w:pPr>
        <w:ind w:left="535" w:hanging="287"/>
      </w:pPr>
      <w:rPr>
        <w:rFonts w:hint="default"/>
        <w:w w:val="100"/>
        <w:lang w:val="en-US" w:eastAsia="en-US" w:bidi="ar-SA"/>
      </w:rPr>
    </w:lvl>
    <w:lvl w:ilvl="1" w:tplc="14BAAA46">
      <w:numFmt w:val="bullet"/>
      <w:lvlText w:val="•"/>
      <w:lvlJc w:val="left"/>
      <w:pPr>
        <w:ind w:left="1491" w:hanging="287"/>
      </w:pPr>
      <w:rPr>
        <w:rFonts w:hint="default"/>
        <w:lang w:val="en-US" w:eastAsia="en-US" w:bidi="ar-SA"/>
      </w:rPr>
    </w:lvl>
    <w:lvl w:ilvl="2" w:tplc="BBE6013E">
      <w:numFmt w:val="bullet"/>
      <w:lvlText w:val="•"/>
      <w:lvlJc w:val="left"/>
      <w:pPr>
        <w:ind w:left="2442" w:hanging="287"/>
      </w:pPr>
      <w:rPr>
        <w:rFonts w:hint="default"/>
        <w:lang w:val="en-US" w:eastAsia="en-US" w:bidi="ar-SA"/>
      </w:rPr>
    </w:lvl>
    <w:lvl w:ilvl="3" w:tplc="1BCA55F8">
      <w:numFmt w:val="bullet"/>
      <w:lvlText w:val="•"/>
      <w:lvlJc w:val="left"/>
      <w:pPr>
        <w:ind w:left="3393" w:hanging="287"/>
      </w:pPr>
      <w:rPr>
        <w:rFonts w:hint="default"/>
        <w:lang w:val="en-US" w:eastAsia="en-US" w:bidi="ar-SA"/>
      </w:rPr>
    </w:lvl>
    <w:lvl w:ilvl="4" w:tplc="8326BF08">
      <w:numFmt w:val="bullet"/>
      <w:lvlText w:val="•"/>
      <w:lvlJc w:val="left"/>
      <w:pPr>
        <w:ind w:left="4345" w:hanging="287"/>
      </w:pPr>
      <w:rPr>
        <w:rFonts w:hint="default"/>
        <w:lang w:val="en-US" w:eastAsia="en-US" w:bidi="ar-SA"/>
      </w:rPr>
    </w:lvl>
    <w:lvl w:ilvl="5" w:tplc="4914E208">
      <w:numFmt w:val="bullet"/>
      <w:lvlText w:val="•"/>
      <w:lvlJc w:val="left"/>
      <w:pPr>
        <w:ind w:left="5296" w:hanging="287"/>
      </w:pPr>
      <w:rPr>
        <w:rFonts w:hint="default"/>
        <w:lang w:val="en-US" w:eastAsia="en-US" w:bidi="ar-SA"/>
      </w:rPr>
    </w:lvl>
    <w:lvl w:ilvl="6" w:tplc="ED5EDF60">
      <w:numFmt w:val="bullet"/>
      <w:lvlText w:val="•"/>
      <w:lvlJc w:val="left"/>
      <w:pPr>
        <w:ind w:left="6247" w:hanging="287"/>
      </w:pPr>
      <w:rPr>
        <w:rFonts w:hint="default"/>
        <w:lang w:val="en-US" w:eastAsia="en-US" w:bidi="ar-SA"/>
      </w:rPr>
    </w:lvl>
    <w:lvl w:ilvl="7" w:tplc="EBC8DF00">
      <w:numFmt w:val="bullet"/>
      <w:lvlText w:val="•"/>
      <w:lvlJc w:val="left"/>
      <w:pPr>
        <w:ind w:left="7199" w:hanging="287"/>
      </w:pPr>
      <w:rPr>
        <w:rFonts w:hint="default"/>
        <w:lang w:val="en-US" w:eastAsia="en-US" w:bidi="ar-SA"/>
      </w:rPr>
    </w:lvl>
    <w:lvl w:ilvl="8" w:tplc="987C43C0">
      <w:numFmt w:val="bullet"/>
      <w:lvlText w:val="•"/>
      <w:lvlJc w:val="left"/>
      <w:pPr>
        <w:ind w:left="8150" w:hanging="287"/>
      </w:pPr>
      <w:rPr>
        <w:rFonts w:hint="default"/>
        <w:lang w:val="en-US" w:eastAsia="en-US" w:bidi="ar-SA"/>
      </w:rPr>
    </w:lvl>
  </w:abstractNum>
  <w:abstractNum w:abstractNumId="4">
    <w:nsid w:val="2CE9330E"/>
    <w:multiLevelType w:val="multilevel"/>
    <w:tmpl w:val="9F88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C76CF2"/>
    <w:multiLevelType w:val="hybridMultilevel"/>
    <w:tmpl w:val="6E1A3FB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nsid w:val="49034196"/>
    <w:multiLevelType w:val="hybridMultilevel"/>
    <w:tmpl w:val="A9C8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4B4074"/>
    <w:multiLevelType w:val="multilevel"/>
    <w:tmpl w:val="BA9E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46305F"/>
    <w:multiLevelType w:val="multilevel"/>
    <w:tmpl w:val="C3B4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164473"/>
    <w:multiLevelType w:val="hybridMultilevel"/>
    <w:tmpl w:val="6BA4DF5A"/>
    <w:lvl w:ilvl="0" w:tplc="B2F25E42">
      <w:start w:val="1"/>
      <w:numFmt w:val="decimal"/>
      <w:lvlText w:val="%1."/>
      <w:lvlJc w:val="left"/>
      <w:pPr>
        <w:ind w:left="786" w:hanging="644"/>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nsid w:val="62F526C7"/>
    <w:multiLevelType w:val="hybridMultilevel"/>
    <w:tmpl w:val="6E1A3FB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nsid w:val="79591038"/>
    <w:multiLevelType w:val="hybridMultilevel"/>
    <w:tmpl w:val="C1A8C6A0"/>
    <w:lvl w:ilvl="0" w:tplc="64080AA0">
      <w:start w:val="1"/>
      <w:numFmt w:val="decimal"/>
      <w:lvlText w:val="%1."/>
      <w:lvlJc w:val="left"/>
      <w:pPr>
        <w:ind w:left="535" w:hanging="287"/>
      </w:pPr>
      <w:rPr>
        <w:rFonts w:ascii="Times New Roman" w:eastAsia="Times New Roman" w:hAnsi="Times New Roman" w:cs="Times New Roman" w:hint="default"/>
        <w:w w:val="100"/>
        <w:sz w:val="22"/>
        <w:szCs w:val="22"/>
        <w:lang w:val="en-US" w:eastAsia="en-US" w:bidi="ar-SA"/>
      </w:rPr>
    </w:lvl>
    <w:lvl w:ilvl="1" w:tplc="1354EDE8">
      <w:numFmt w:val="bullet"/>
      <w:lvlText w:val="•"/>
      <w:lvlJc w:val="left"/>
      <w:pPr>
        <w:ind w:left="1491" w:hanging="287"/>
      </w:pPr>
      <w:rPr>
        <w:rFonts w:hint="default"/>
        <w:lang w:val="en-US" w:eastAsia="en-US" w:bidi="ar-SA"/>
      </w:rPr>
    </w:lvl>
    <w:lvl w:ilvl="2" w:tplc="666E1D8C">
      <w:numFmt w:val="bullet"/>
      <w:lvlText w:val="•"/>
      <w:lvlJc w:val="left"/>
      <w:pPr>
        <w:ind w:left="2442" w:hanging="287"/>
      </w:pPr>
      <w:rPr>
        <w:rFonts w:hint="default"/>
        <w:lang w:val="en-US" w:eastAsia="en-US" w:bidi="ar-SA"/>
      </w:rPr>
    </w:lvl>
    <w:lvl w:ilvl="3" w:tplc="DAF0C7B2">
      <w:numFmt w:val="bullet"/>
      <w:lvlText w:val="•"/>
      <w:lvlJc w:val="left"/>
      <w:pPr>
        <w:ind w:left="3394" w:hanging="287"/>
      </w:pPr>
      <w:rPr>
        <w:rFonts w:hint="default"/>
        <w:lang w:val="en-US" w:eastAsia="en-US" w:bidi="ar-SA"/>
      </w:rPr>
    </w:lvl>
    <w:lvl w:ilvl="4" w:tplc="8AD0C274">
      <w:numFmt w:val="bullet"/>
      <w:lvlText w:val="•"/>
      <w:lvlJc w:val="left"/>
      <w:pPr>
        <w:ind w:left="4345" w:hanging="287"/>
      </w:pPr>
      <w:rPr>
        <w:rFonts w:hint="default"/>
        <w:lang w:val="en-US" w:eastAsia="en-US" w:bidi="ar-SA"/>
      </w:rPr>
    </w:lvl>
    <w:lvl w:ilvl="5" w:tplc="8CB0A498">
      <w:numFmt w:val="bullet"/>
      <w:lvlText w:val="•"/>
      <w:lvlJc w:val="left"/>
      <w:pPr>
        <w:ind w:left="5297" w:hanging="287"/>
      </w:pPr>
      <w:rPr>
        <w:rFonts w:hint="default"/>
        <w:lang w:val="en-US" w:eastAsia="en-US" w:bidi="ar-SA"/>
      </w:rPr>
    </w:lvl>
    <w:lvl w:ilvl="6" w:tplc="C7185BFC">
      <w:numFmt w:val="bullet"/>
      <w:lvlText w:val="•"/>
      <w:lvlJc w:val="left"/>
      <w:pPr>
        <w:ind w:left="6248" w:hanging="287"/>
      </w:pPr>
      <w:rPr>
        <w:rFonts w:hint="default"/>
        <w:lang w:val="en-US" w:eastAsia="en-US" w:bidi="ar-SA"/>
      </w:rPr>
    </w:lvl>
    <w:lvl w:ilvl="7" w:tplc="36941512">
      <w:numFmt w:val="bullet"/>
      <w:lvlText w:val="•"/>
      <w:lvlJc w:val="left"/>
      <w:pPr>
        <w:ind w:left="7199" w:hanging="287"/>
      </w:pPr>
      <w:rPr>
        <w:rFonts w:hint="default"/>
        <w:lang w:val="en-US" w:eastAsia="en-US" w:bidi="ar-SA"/>
      </w:rPr>
    </w:lvl>
    <w:lvl w:ilvl="8" w:tplc="A0FC8A20">
      <w:numFmt w:val="bullet"/>
      <w:lvlText w:val="•"/>
      <w:lvlJc w:val="left"/>
      <w:pPr>
        <w:ind w:left="8151" w:hanging="287"/>
      </w:pPr>
      <w:rPr>
        <w:rFonts w:hint="default"/>
        <w:lang w:val="en-US" w:eastAsia="en-US" w:bidi="ar-SA"/>
      </w:rPr>
    </w:lvl>
  </w:abstractNum>
  <w:num w:numId="1">
    <w:abstractNumId w:val="0"/>
  </w:num>
  <w:num w:numId="2">
    <w:abstractNumId w:val="6"/>
  </w:num>
  <w:num w:numId="3">
    <w:abstractNumId w:val="5"/>
  </w:num>
  <w:num w:numId="4">
    <w:abstractNumId w:val="7"/>
  </w:num>
  <w:num w:numId="5">
    <w:abstractNumId w:val="4"/>
  </w:num>
  <w:num w:numId="6">
    <w:abstractNumId w:val="10"/>
  </w:num>
  <w:num w:numId="7">
    <w:abstractNumId w:val="9"/>
  </w:num>
  <w:num w:numId="8">
    <w:abstractNumId w:val="11"/>
  </w:num>
  <w:num w:numId="9">
    <w:abstractNumId w:val="3"/>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C94"/>
    <w:rsid w:val="00005AD4"/>
    <w:rsid w:val="00013102"/>
    <w:rsid w:val="000166F5"/>
    <w:rsid w:val="00016DBB"/>
    <w:rsid w:val="0003726B"/>
    <w:rsid w:val="00041DA5"/>
    <w:rsid w:val="00051D8C"/>
    <w:rsid w:val="0005705A"/>
    <w:rsid w:val="0006226C"/>
    <w:rsid w:val="00087B59"/>
    <w:rsid w:val="000A06CD"/>
    <w:rsid w:val="000A5A88"/>
    <w:rsid w:val="000B2B98"/>
    <w:rsid w:val="000B3A5E"/>
    <w:rsid w:val="000D3A58"/>
    <w:rsid w:val="000D4F42"/>
    <w:rsid w:val="000E0C35"/>
    <w:rsid w:val="001309B4"/>
    <w:rsid w:val="0015046C"/>
    <w:rsid w:val="00157CD9"/>
    <w:rsid w:val="00181EA5"/>
    <w:rsid w:val="00182A8E"/>
    <w:rsid w:val="001849EB"/>
    <w:rsid w:val="00195577"/>
    <w:rsid w:val="001B78BC"/>
    <w:rsid w:val="001C4EB9"/>
    <w:rsid w:val="001D46AC"/>
    <w:rsid w:val="001E32E8"/>
    <w:rsid w:val="001F6FE1"/>
    <w:rsid w:val="00201053"/>
    <w:rsid w:val="0021590C"/>
    <w:rsid w:val="002238A2"/>
    <w:rsid w:val="00233EC2"/>
    <w:rsid w:val="00245A57"/>
    <w:rsid w:val="002629E2"/>
    <w:rsid w:val="00262C96"/>
    <w:rsid w:val="00273544"/>
    <w:rsid w:val="00283388"/>
    <w:rsid w:val="002A2008"/>
    <w:rsid w:val="002B72DC"/>
    <w:rsid w:val="002E6044"/>
    <w:rsid w:val="002F2E64"/>
    <w:rsid w:val="003163C1"/>
    <w:rsid w:val="00334A2E"/>
    <w:rsid w:val="00334EF6"/>
    <w:rsid w:val="00341D65"/>
    <w:rsid w:val="0036013E"/>
    <w:rsid w:val="0036463B"/>
    <w:rsid w:val="003719F7"/>
    <w:rsid w:val="00386BEB"/>
    <w:rsid w:val="0039217C"/>
    <w:rsid w:val="003B6857"/>
    <w:rsid w:val="003C5C2D"/>
    <w:rsid w:val="003D04EF"/>
    <w:rsid w:val="003E0B4C"/>
    <w:rsid w:val="003F1D4B"/>
    <w:rsid w:val="003F7A92"/>
    <w:rsid w:val="00416839"/>
    <w:rsid w:val="00430A7F"/>
    <w:rsid w:val="00431624"/>
    <w:rsid w:val="00432EFC"/>
    <w:rsid w:val="0045074D"/>
    <w:rsid w:val="004619D4"/>
    <w:rsid w:val="00464FFB"/>
    <w:rsid w:val="00467D92"/>
    <w:rsid w:val="0047146D"/>
    <w:rsid w:val="00475BA3"/>
    <w:rsid w:val="004A0B3C"/>
    <w:rsid w:val="004B1E11"/>
    <w:rsid w:val="004C3D80"/>
    <w:rsid w:val="004C5A6D"/>
    <w:rsid w:val="004C5BB1"/>
    <w:rsid w:val="004F5547"/>
    <w:rsid w:val="004F74BB"/>
    <w:rsid w:val="00502449"/>
    <w:rsid w:val="0050366C"/>
    <w:rsid w:val="00513261"/>
    <w:rsid w:val="005448E1"/>
    <w:rsid w:val="005452F1"/>
    <w:rsid w:val="00556B2A"/>
    <w:rsid w:val="00572E6E"/>
    <w:rsid w:val="005745A3"/>
    <w:rsid w:val="005A24D2"/>
    <w:rsid w:val="005B23B7"/>
    <w:rsid w:val="005B4B94"/>
    <w:rsid w:val="005B6E1B"/>
    <w:rsid w:val="005C0412"/>
    <w:rsid w:val="005E24FA"/>
    <w:rsid w:val="005E4CFD"/>
    <w:rsid w:val="00643C4C"/>
    <w:rsid w:val="00660F04"/>
    <w:rsid w:val="00663E56"/>
    <w:rsid w:val="00665252"/>
    <w:rsid w:val="00667132"/>
    <w:rsid w:val="006A03A1"/>
    <w:rsid w:val="006A60C3"/>
    <w:rsid w:val="006E7670"/>
    <w:rsid w:val="006F0FA0"/>
    <w:rsid w:val="006F1B60"/>
    <w:rsid w:val="00730A21"/>
    <w:rsid w:val="00736667"/>
    <w:rsid w:val="00747A3B"/>
    <w:rsid w:val="00752AB2"/>
    <w:rsid w:val="00771FEE"/>
    <w:rsid w:val="007E5F92"/>
    <w:rsid w:val="007F7A84"/>
    <w:rsid w:val="00800C94"/>
    <w:rsid w:val="00842D50"/>
    <w:rsid w:val="008B38C9"/>
    <w:rsid w:val="008C449D"/>
    <w:rsid w:val="00901C07"/>
    <w:rsid w:val="00906BD8"/>
    <w:rsid w:val="009326AA"/>
    <w:rsid w:val="009376EB"/>
    <w:rsid w:val="00957F9A"/>
    <w:rsid w:val="009656B6"/>
    <w:rsid w:val="009A03E6"/>
    <w:rsid w:val="009A65BE"/>
    <w:rsid w:val="009B595E"/>
    <w:rsid w:val="009B7603"/>
    <w:rsid w:val="009C3BFC"/>
    <w:rsid w:val="009C6084"/>
    <w:rsid w:val="009D2774"/>
    <w:rsid w:val="009D7028"/>
    <w:rsid w:val="009F7649"/>
    <w:rsid w:val="00A0093F"/>
    <w:rsid w:val="00A137BE"/>
    <w:rsid w:val="00A342E2"/>
    <w:rsid w:val="00A56FF1"/>
    <w:rsid w:val="00A8136E"/>
    <w:rsid w:val="00A90051"/>
    <w:rsid w:val="00AC2D56"/>
    <w:rsid w:val="00AD7D90"/>
    <w:rsid w:val="00B13A33"/>
    <w:rsid w:val="00B24C38"/>
    <w:rsid w:val="00B32244"/>
    <w:rsid w:val="00B41961"/>
    <w:rsid w:val="00B61B38"/>
    <w:rsid w:val="00B74207"/>
    <w:rsid w:val="00B846A8"/>
    <w:rsid w:val="00BD49D2"/>
    <w:rsid w:val="00C00E9D"/>
    <w:rsid w:val="00C0293C"/>
    <w:rsid w:val="00C07425"/>
    <w:rsid w:val="00C44272"/>
    <w:rsid w:val="00C53566"/>
    <w:rsid w:val="00C64FC7"/>
    <w:rsid w:val="00C67C85"/>
    <w:rsid w:val="00C704E7"/>
    <w:rsid w:val="00C800FB"/>
    <w:rsid w:val="00C8275E"/>
    <w:rsid w:val="00CA2888"/>
    <w:rsid w:val="00CA2B85"/>
    <w:rsid w:val="00CB1A53"/>
    <w:rsid w:val="00CC62ED"/>
    <w:rsid w:val="00D31536"/>
    <w:rsid w:val="00D37B49"/>
    <w:rsid w:val="00D44158"/>
    <w:rsid w:val="00D47DD2"/>
    <w:rsid w:val="00D53E6D"/>
    <w:rsid w:val="00D54957"/>
    <w:rsid w:val="00D558BD"/>
    <w:rsid w:val="00D574BB"/>
    <w:rsid w:val="00D72236"/>
    <w:rsid w:val="00D85EBC"/>
    <w:rsid w:val="00D96DA2"/>
    <w:rsid w:val="00DC7A7C"/>
    <w:rsid w:val="00DF0309"/>
    <w:rsid w:val="00E4499C"/>
    <w:rsid w:val="00E502AB"/>
    <w:rsid w:val="00E62605"/>
    <w:rsid w:val="00E74DF7"/>
    <w:rsid w:val="00E81DCE"/>
    <w:rsid w:val="00E912E9"/>
    <w:rsid w:val="00E92980"/>
    <w:rsid w:val="00E9442A"/>
    <w:rsid w:val="00EA02EF"/>
    <w:rsid w:val="00EA2C5E"/>
    <w:rsid w:val="00EB5C8A"/>
    <w:rsid w:val="00EC446B"/>
    <w:rsid w:val="00ED5403"/>
    <w:rsid w:val="00EF7791"/>
    <w:rsid w:val="00F33A51"/>
    <w:rsid w:val="00F3581A"/>
    <w:rsid w:val="00F3796F"/>
    <w:rsid w:val="00F50BDE"/>
    <w:rsid w:val="00F5253B"/>
    <w:rsid w:val="00F610A1"/>
    <w:rsid w:val="00F67466"/>
    <w:rsid w:val="00FB4EFE"/>
    <w:rsid w:val="00FC45AD"/>
    <w:rsid w:val="00FD3428"/>
    <w:rsid w:val="00FD497B"/>
    <w:rsid w:val="00FE0A21"/>
    <w:rsid w:val="00FF3FC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C94"/>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771FE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71FEE"/>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71FEE"/>
    <w:pPr>
      <w:keepNext/>
      <w:keepLines/>
      <w:spacing w:before="200"/>
      <w:outlineLvl w:val="2"/>
    </w:pPr>
    <w:rPr>
      <w:rFonts w:asciiTheme="majorHAnsi" w:eastAsiaTheme="majorEastAsia" w:hAnsiTheme="majorHAnsi" w:cstheme="majorBidi"/>
      <w:b/>
      <w:bCs/>
      <w:color w:val="4472C4" w:themeColor="accent1"/>
    </w:rPr>
  </w:style>
  <w:style w:type="paragraph" w:styleId="Heading7">
    <w:name w:val="heading 7"/>
    <w:basedOn w:val="Normal"/>
    <w:next w:val="Normal"/>
    <w:link w:val="Heading7Char"/>
    <w:unhideWhenUsed/>
    <w:qFormat/>
    <w:rsid w:val="00245A57"/>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800C9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0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rsid w:val="00245A57"/>
    <w:rPr>
      <w:rFonts w:ascii="Calibri" w:eastAsia="Times New Roman" w:hAnsi="Calibri" w:cs="Times New Roman"/>
      <w:sz w:val="24"/>
      <w:szCs w:val="24"/>
      <w:lang w:val="en-US"/>
    </w:rPr>
  </w:style>
  <w:style w:type="character" w:customStyle="1" w:styleId="fontstyle01">
    <w:name w:val="fontstyle01"/>
    <w:basedOn w:val="DefaultParagraphFont"/>
    <w:rsid w:val="002A2008"/>
    <w:rPr>
      <w:rFonts w:ascii="BookmanOldStyle" w:hAnsi="BookmanOldStyle" w:hint="default"/>
      <w:b w:val="0"/>
      <w:bCs w:val="0"/>
      <w:i w:val="0"/>
      <w:iCs w:val="0"/>
      <w:color w:val="000000"/>
      <w:sz w:val="26"/>
      <w:szCs w:val="26"/>
    </w:rPr>
  </w:style>
  <w:style w:type="character" w:styleId="Hyperlink">
    <w:name w:val="Hyperlink"/>
    <w:basedOn w:val="DefaultParagraphFont"/>
    <w:uiPriority w:val="99"/>
    <w:unhideWhenUsed/>
    <w:rsid w:val="00AD7D90"/>
    <w:rPr>
      <w:color w:val="0563C1" w:themeColor="hyperlink"/>
      <w:u w:val="single"/>
    </w:rPr>
  </w:style>
  <w:style w:type="paragraph" w:customStyle="1" w:styleId="Default">
    <w:name w:val="Default"/>
    <w:qFormat/>
    <w:rsid w:val="00262C96"/>
    <w:pPr>
      <w:autoSpaceDE w:val="0"/>
      <w:autoSpaceDN w:val="0"/>
      <w:adjustRightInd w:val="0"/>
      <w:spacing w:after="0" w:line="240" w:lineRule="auto"/>
    </w:pPr>
    <w:rPr>
      <w:rFonts w:ascii="Bookman Old Style" w:eastAsia="Calibri" w:hAnsi="Bookman Old Style" w:cs="Bookman Old Style"/>
      <w:color w:val="000000"/>
      <w:sz w:val="24"/>
      <w:szCs w:val="24"/>
    </w:rPr>
  </w:style>
  <w:style w:type="paragraph" w:styleId="BodyText">
    <w:name w:val="Body Text"/>
    <w:basedOn w:val="Normal"/>
    <w:link w:val="BodyTextChar"/>
    <w:uiPriority w:val="99"/>
    <w:unhideWhenUsed/>
    <w:rsid w:val="00C00E9D"/>
    <w:pPr>
      <w:spacing w:after="120"/>
    </w:pPr>
    <w:rPr>
      <w:rFonts w:eastAsia="Batang"/>
      <w:sz w:val="24"/>
      <w:szCs w:val="24"/>
    </w:rPr>
  </w:style>
  <w:style w:type="character" w:customStyle="1" w:styleId="BodyTextChar">
    <w:name w:val="Body Text Char"/>
    <w:basedOn w:val="DefaultParagraphFont"/>
    <w:link w:val="BodyText"/>
    <w:uiPriority w:val="99"/>
    <w:rsid w:val="00C00E9D"/>
    <w:rPr>
      <w:rFonts w:ascii="Times New Roman" w:eastAsia="Batang" w:hAnsi="Times New Roman" w:cs="Times New Roman"/>
      <w:sz w:val="24"/>
      <w:szCs w:val="24"/>
    </w:rPr>
  </w:style>
  <w:style w:type="paragraph" w:styleId="Header">
    <w:name w:val="header"/>
    <w:basedOn w:val="Normal"/>
    <w:link w:val="HeaderChar"/>
    <w:uiPriority w:val="99"/>
    <w:unhideWhenUsed/>
    <w:rsid w:val="004F74BB"/>
    <w:pPr>
      <w:tabs>
        <w:tab w:val="center" w:pos="4513"/>
        <w:tab w:val="right" w:pos="9026"/>
      </w:tabs>
    </w:pPr>
  </w:style>
  <w:style w:type="character" w:customStyle="1" w:styleId="HeaderChar">
    <w:name w:val="Header Char"/>
    <w:basedOn w:val="DefaultParagraphFont"/>
    <w:link w:val="Header"/>
    <w:uiPriority w:val="99"/>
    <w:rsid w:val="004F74B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4F74BB"/>
    <w:pPr>
      <w:tabs>
        <w:tab w:val="center" w:pos="4513"/>
        <w:tab w:val="right" w:pos="9026"/>
      </w:tabs>
    </w:pPr>
  </w:style>
  <w:style w:type="character" w:customStyle="1" w:styleId="FooterChar">
    <w:name w:val="Footer Char"/>
    <w:basedOn w:val="DefaultParagraphFont"/>
    <w:link w:val="Footer"/>
    <w:uiPriority w:val="99"/>
    <w:rsid w:val="004F74BB"/>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9C3BFC"/>
    <w:pPr>
      <w:spacing w:before="100" w:beforeAutospacing="1" w:after="100" w:afterAutospacing="1"/>
    </w:pPr>
    <w:rPr>
      <w:sz w:val="24"/>
      <w:szCs w:val="24"/>
      <w:lang w:val="en-IN" w:eastAsia="en-IN"/>
    </w:rPr>
  </w:style>
  <w:style w:type="paragraph" w:styleId="NoSpacing">
    <w:name w:val="No Spacing"/>
    <w:uiPriority w:val="1"/>
    <w:qFormat/>
    <w:rsid w:val="00771FEE"/>
    <w:pPr>
      <w:spacing w:after="0" w:line="240" w:lineRule="auto"/>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771FEE"/>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771FEE"/>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771FEE"/>
    <w:rPr>
      <w:rFonts w:asciiTheme="majorHAnsi" w:eastAsiaTheme="majorEastAsia" w:hAnsiTheme="majorHAnsi" w:cstheme="majorBidi"/>
      <w:b/>
      <w:bCs/>
      <w:color w:val="4472C4" w:themeColor="accent1"/>
      <w:sz w:val="20"/>
      <w:szCs w:val="20"/>
      <w:lang w:val="en-US"/>
    </w:rPr>
  </w:style>
  <w:style w:type="character" w:styleId="Strong">
    <w:name w:val="Strong"/>
    <w:basedOn w:val="DefaultParagraphFont"/>
    <w:uiPriority w:val="22"/>
    <w:qFormat/>
    <w:rsid w:val="00F610A1"/>
    <w:rPr>
      <w:b/>
      <w:bCs/>
    </w:rPr>
  </w:style>
  <w:style w:type="table" w:customStyle="1" w:styleId="TableGrid11">
    <w:name w:val="Table Grid11"/>
    <w:basedOn w:val="TableNormal"/>
    <w:next w:val="TableGrid"/>
    <w:uiPriority w:val="39"/>
    <w:rsid w:val="00432EF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3B7"/>
    <w:pPr>
      <w:spacing w:after="200" w:line="276" w:lineRule="auto"/>
      <w:ind w:left="720"/>
      <w:contextualSpacing/>
      <w:jc w:val="both"/>
    </w:pPr>
    <w:rPr>
      <w:rFonts w:ascii="Calibri" w:eastAsia="Calibri" w:hAnsi="Calibri"/>
      <w:sz w:val="22"/>
      <w:szCs w:val="22"/>
    </w:rPr>
  </w:style>
  <w:style w:type="paragraph" w:customStyle="1" w:styleId="TableParagraph">
    <w:name w:val="Table Paragraph"/>
    <w:basedOn w:val="Normal"/>
    <w:uiPriority w:val="1"/>
    <w:qFormat/>
    <w:rsid w:val="005B23B7"/>
    <w:pPr>
      <w:widowControl w:val="0"/>
      <w:autoSpaceDE w:val="0"/>
      <w:autoSpaceDN w:val="0"/>
    </w:pPr>
    <w:rPr>
      <w:rFonts w:ascii="UKIJ Tughra" w:eastAsia="UKIJ Tughra" w:hAnsi="UKIJ Tughra" w:cs="UKIJ Tughra"/>
      <w:sz w:val="22"/>
      <w:szCs w:val="22"/>
    </w:rPr>
  </w:style>
  <w:style w:type="paragraph" w:styleId="BalloonText">
    <w:name w:val="Balloon Text"/>
    <w:basedOn w:val="Normal"/>
    <w:link w:val="BalloonTextChar"/>
    <w:uiPriority w:val="99"/>
    <w:semiHidden/>
    <w:unhideWhenUsed/>
    <w:rsid w:val="005B23B7"/>
    <w:rPr>
      <w:rFonts w:ascii="Tahoma" w:hAnsi="Tahoma" w:cs="Tahoma"/>
      <w:sz w:val="16"/>
      <w:szCs w:val="16"/>
    </w:rPr>
  </w:style>
  <w:style w:type="character" w:customStyle="1" w:styleId="BalloonTextChar">
    <w:name w:val="Balloon Text Char"/>
    <w:basedOn w:val="DefaultParagraphFont"/>
    <w:link w:val="BalloonText"/>
    <w:uiPriority w:val="99"/>
    <w:semiHidden/>
    <w:rsid w:val="005B23B7"/>
    <w:rPr>
      <w:rFonts w:ascii="Tahoma" w:eastAsia="Times New Roman" w:hAnsi="Tahoma" w:cs="Tahoma"/>
      <w:sz w:val="16"/>
      <w:szCs w:val="16"/>
      <w:lang w:val="en-US"/>
    </w:rPr>
  </w:style>
  <w:style w:type="character" w:styleId="Emphasis">
    <w:name w:val="Emphasis"/>
    <w:basedOn w:val="DefaultParagraphFont"/>
    <w:uiPriority w:val="20"/>
    <w:qFormat/>
    <w:rsid w:val="001309B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C94"/>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771FE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71FEE"/>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71FEE"/>
    <w:pPr>
      <w:keepNext/>
      <w:keepLines/>
      <w:spacing w:before="200"/>
      <w:outlineLvl w:val="2"/>
    </w:pPr>
    <w:rPr>
      <w:rFonts w:asciiTheme="majorHAnsi" w:eastAsiaTheme="majorEastAsia" w:hAnsiTheme="majorHAnsi" w:cstheme="majorBidi"/>
      <w:b/>
      <w:bCs/>
      <w:color w:val="4472C4" w:themeColor="accent1"/>
    </w:rPr>
  </w:style>
  <w:style w:type="paragraph" w:styleId="Heading7">
    <w:name w:val="heading 7"/>
    <w:basedOn w:val="Normal"/>
    <w:next w:val="Normal"/>
    <w:link w:val="Heading7Char"/>
    <w:unhideWhenUsed/>
    <w:qFormat/>
    <w:rsid w:val="00245A57"/>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800C9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0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rsid w:val="00245A57"/>
    <w:rPr>
      <w:rFonts w:ascii="Calibri" w:eastAsia="Times New Roman" w:hAnsi="Calibri" w:cs="Times New Roman"/>
      <w:sz w:val="24"/>
      <w:szCs w:val="24"/>
      <w:lang w:val="en-US"/>
    </w:rPr>
  </w:style>
  <w:style w:type="character" w:customStyle="1" w:styleId="fontstyle01">
    <w:name w:val="fontstyle01"/>
    <w:basedOn w:val="DefaultParagraphFont"/>
    <w:rsid w:val="002A2008"/>
    <w:rPr>
      <w:rFonts w:ascii="BookmanOldStyle" w:hAnsi="BookmanOldStyle" w:hint="default"/>
      <w:b w:val="0"/>
      <w:bCs w:val="0"/>
      <w:i w:val="0"/>
      <w:iCs w:val="0"/>
      <w:color w:val="000000"/>
      <w:sz w:val="26"/>
      <w:szCs w:val="26"/>
    </w:rPr>
  </w:style>
  <w:style w:type="character" w:styleId="Hyperlink">
    <w:name w:val="Hyperlink"/>
    <w:basedOn w:val="DefaultParagraphFont"/>
    <w:uiPriority w:val="99"/>
    <w:unhideWhenUsed/>
    <w:rsid w:val="00AD7D90"/>
    <w:rPr>
      <w:color w:val="0563C1" w:themeColor="hyperlink"/>
      <w:u w:val="single"/>
    </w:rPr>
  </w:style>
  <w:style w:type="paragraph" w:customStyle="1" w:styleId="Default">
    <w:name w:val="Default"/>
    <w:qFormat/>
    <w:rsid w:val="00262C96"/>
    <w:pPr>
      <w:autoSpaceDE w:val="0"/>
      <w:autoSpaceDN w:val="0"/>
      <w:adjustRightInd w:val="0"/>
      <w:spacing w:after="0" w:line="240" w:lineRule="auto"/>
    </w:pPr>
    <w:rPr>
      <w:rFonts w:ascii="Bookman Old Style" w:eastAsia="Calibri" w:hAnsi="Bookman Old Style" w:cs="Bookman Old Style"/>
      <w:color w:val="000000"/>
      <w:sz w:val="24"/>
      <w:szCs w:val="24"/>
    </w:rPr>
  </w:style>
  <w:style w:type="paragraph" w:styleId="BodyText">
    <w:name w:val="Body Text"/>
    <w:basedOn w:val="Normal"/>
    <w:link w:val="BodyTextChar"/>
    <w:uiPriority w:val="99"/>
    <w:unhideWhenUsed/>
    <w:rsid w:val="00C00E9D"/>
    <w:pPr>
      <w:spacing w:after="120"/>
    </w:pPr>
    <w:rPr>
      <w:rFonts w:eastAsia="Batang"/>
      <w:sz w:val="24"/>
      <w:szCs w:val="24"/>
    </w:rPr>
  </w:style>
  <w:style w:type="character" w:customStyle="1" w:styleId="BodyTextChar">
    <w:name w:val="Body Text Char"/>
    <w:basedOn w:val="DefaultParagraphFont"/>
    <w:link w:val="BodyText"/>
    <w:uiPriority w:val="99"/>
    <w:rsid w:val="00C00E9D"/>
    <w:rPr>
      <w:rFonts w:ascii="Times New Roman" w:eastAsia="Batang" w:hAnsi="Times New Roman" w:cs="Times New Roman"/>
      <w:sz w:val="24"/>
      <w:szCs w:val="24"/>
    </w:rPr>
  </w:style>
  <w:style w:type="paragraph" w:styleId="Header">
    <w:name w:val="header"/>
    <w:basedOn w:val="Normal"/>
    <w:link w:val="HeaderChar"/>
    <w:uiPriority w:val="99"/>
    <w:unhideWhenUsed/>
    <w:rsid w:val="004F74BB"/>
    <w:pPr>
      <w:tabs>
        <w:tab w:val="center" w:pos="4513"/>
        <w:tab w:val="right" w:pos="9026"/>
      </w:tabs>
    </w:pPr>
  </w:style>
  <w:style w:type="character" w:customStyle="1" w:styleId="HeaderChar">
    <w:name w:val="Header Char"/>
    <w:basedOn w:val="DefaultParagraphFont"/>
    <w:link w:val="Header"/>
    <w:uiPriority w:val="99"/>
    <w:rsid w:val="004F74B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4F74BB"/>
    <w:pPr>
      <w:tabs>
        <w:tab w:val="center" w:pos="4513"/>
        <w:tab w:val="right" w:pos="9026"/>
      </w:tabs>
    </w:pPr>
  </w:style>
  <w:style w:type="character" w:customStyle="1" w:styleId="FooterChar">
    <w:name w:val="Footer Char"/>
    <w:basedOn w:val="DefaultParagraphFont"/>
    <w:link w:val="Footer"/>
    <w:uiPriority w:val="99"/>
    <w:rsid w:val="004F74BB"/>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9C3BFC"/>
    <w:pPr>
      <w:spacing w:before="100" w:beforeAutospacing="1" w:after="100" w:afterAutospacing="1"/>
    </w:pPr>
    <w:rPr>
      <w:sz w:val="24"/>
      <w:szCs w:val="24"/>
      <w:lang w:val="en-IN" w:eastAsia="en-IN"/>
    </w:rPr>
  </w:style>
  <w:style w:type="paragraph" w:styleId="NoSpacing">
    <w:name w:val="No Spacing"/>
    <w:uiPriority w:val="1"/>
    <w:qFormat/>
    <w:rsid w:val="00771FEE"/>
    <w:pPr>
      <w:spacing w:after="0" w:line="240" w:lineRule="auto"/>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771FEE"/>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771FEE"/>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771FEE"/>
    <w:rPr>
      <w:rFonts w:asciiTheme="majorHAnsi" w:eastAsiaTheme="majorEastAsia" w:hAnsiTheme="majorHAnsi" w:cstheme="majorBidi"/>
      <w:b/>
      <w:bCs/>
      <w:color w:val="4472C4" w:themeColor="accent1"/>
      <w:sz w:val="20"/>
      <w:szCs w:val="20"/>
      <w:lang w:val="en-US"/>
    </w:rPr>
  </w:style>
  <w:style w:type="character" w:styleId="Strong">
    <w:name w:val="Strong"/>
    <w:basedOn w:val="DefaultParagraphFont"/>
    <w:uiPriority w:val="22"/>
    <w:qFormat/>
    <w:rsid w:val="00F610A1"/>
    <w:rPr>
      <w:b/>
      <w:bCs/>
    </w:rPr>
  </w:style>
  <w:style w:type="table" w:customStyle="1" w:styleId="TableGrid11">
    <w:name w:val="Table Grid11"/>
    <w:basedOn w:val="TableNormal"/>
    <w:next w:val="TableGrid"/>
    <w:uiPriority w:val="39"/>
    <w:rsid w:val="00432EF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3B7"/>
    <w:pPr>
      <w:spacing w:after="200" w:line="276" w:lineRule="auto"/>
      <w:ind w:left="720"/>
      <w:contextualSpacing/>
      <w:jc w:val="both"/>
    </w:pPr>
    <w:rPr>
      <w:rFonts w:ascii="Calibri" w:eastAsia="Calibri" w:hAnsi="Calibri"/>
      <w:sz w:val="22"/>
      <w:szCs w:val="22"/>
    </w:rPr>
  </w:style>
  <w:style w:type="paragraph" w:customStyle="1" w:styleId="TableParagraph">
    <w:name w:val="Table Paragraph"/>
    <w:basedOn w:val="Normal"/>
    <w:uiPriority w:val="1"/>
    <w:qFormat/>
    <w:rsid w:val="005B23B7"/>
    <w:pPr>
      <w:widowControl w:val="0"/>
      <w:autoSpaceDE w:val="0"/>
      <w:autoSpaceDN w:val="0"/>
    </w:pPr>
    <w:rPr>
      <w:rFonts w:ascii="UKIJ Tughra" w:eastAsia="UKIJ Tughra" w:hAnsi="UKIJ Tughra" w:cs="UKIJ Tughra"/>
      <w:sz w:val="22"/>
      <w:szCs w:val="22"/>
    </w:rPr>
  </w:style>
  <w:style w:type="paragraph" w:styleId="BalloonText">
    <w:name w:val="Balloon Text"/>
    <w:basedOn w:val="Normal"/>
    <w:link w:val="BalloonTextChar"/>
    <w:uiPriority w:val="99"/>
    <w:semiHidden/>
    <w:unhideWhenUsed/>
    <w:rsid w:val="005B23B7"/>
    <w:rPr>
      <w:rFonts w:ascii="Tahoma" w:hAnsi="Tahoma" w:cs="Tahoma"/>
      <w:sz w:val="16"/>
      <w:szCs w:val="16"/>
    </w:rPr>
  </w:style>
  <w:style w:type="character" w:customStyle="1" w:styleId="BalloonTextChar">
    <w:name w:val="Balloon Text Char"/>
    <w:basedOn w:val="DefaultParagraphFont"/>
    <w:link w:val="BalloonText"/>
    <w:uiPriority w:val="99"/>
    <w:semiHidden/>
    <w:rsid w:val="005B23B7"/>
    <w:rPr>
      <w:rFonts w:ascii="Tahoma" w:eastAsia="Times New Roman" w:hAnsi="Tahoma" w:cs="Tahoma"/>
      <w:sz w:val="16"/>
      <w:szCs w:val="16"/>
      <w:lang w:val="en-US"/>
    </w:rPr>
  </w:style>
  <w:style w:type="character" w:styleId="Emphasis">
    <w:name w:val="Emphasis"/>
    <w:basedOn w:val="DefaultParagraphFont"/>
    <w:uiPriority w:val="20"/>
    <w:qFormat/>
    <w:rsid w:val="001309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19603">
      <w:bodyDiv w:val="1"/>
      <w:marLeft w:val="0"/>
      <w:marRight w:val="0"/>
      <w:marTop w:val="0"/>
      <w:marBottom w:val="0"/>
      <w:divBdr>
        <w:top w:val="none" w:sz="0" w:space="0" w:color="auto"/>
        <w:left w:val="none" w:sz="0" w:space="0" w:color="auto"/>
        <w:bottom w:val="none" w:sz="0" w:space="0" w:color="auto"/>
        <w:right w:val="none" w:sz="0" w:space="0" w:color="auto"/>
      </w:divBdr>
      <w:divsChild>
        <w:div w:id="870650281">
          <w:marLeft w:val="-34"/>
          <w:marRight w:val="0"/>
          <w:marTop w:val="0"/>
          <w:marBottom w:val="0"/>
          <w:divBdr>
            <w:top w:val="none" w:sz="0" w:space="0" w:color="auto"/>
            <w:left w:val="none" w:sz="0" w:space="0" w:color="auto"/>
            <w:bottom w:val="none" w:sz="0" w:space="0" w:color="auto"/>
            <w:right w:val="none" w:sz="0" w:space="0" w:color="auto"/>
          </w:divBdr>
        </w:div>
      </w:divsChild>
    </w:div>
    <w:div w:id="602038239">
      <w:bodyDiv w:val="1"/>
      <w:marLeft w:val="0"/>
      <w:marRight w:val="0"/>
      <w:marTop w:val="0"/>
      <w:marBottom w:val="0"/>
      <w:divBdr>
        <w:top w:val="none" w:sz="0" w:space="0" w:color="auto"/>
        <w:left w:val="none" w:sz="0" w:space="0" w:color="auto"/>
        <w:bottom w:val="none" w:sz="0" w:space="0" w:color="auto"/>
        <w:right w:val="none" w:sz="0" w:space="0" w:color="auto"/>
      </w:divBdr>
    </w:div>
    <w:div w:id="1161626163">
      <w:bodyDiv w:val="1"/>
      <w:marLeft w:val="0"/>
      <w:marRight w:val="0"/>
      <w:marTop w:val="0"/>
      <w:marBottom w:val="0"/>
      <w:divBdr>
        <w:top w:val="none" w:sz="0" w:space="0" w:color="auto"/>
        <w:left w:val="none" w:sz="0" w:space="0" w:color="auto"/>
        <w:bottom w:val="none" w:sz="0" w:space="0" w:color="auto"/>
        <w:right w:val="none" w:sz="0" w:space="0" w:color="auto"/>
      </w:divBdr>
      <w:divsChild>
        <w:div w:id="1172722409">
          <w:marLeft w:val="-5"/>
          <w:marRight w:val="0"/>
          <w:marTop w:val="0"/>
          <w:marBottom w:val="0"/>
          <w:divBdr>
            <w:top w:val="none" w:sz="0" w:space="0" w:color="auto"/>
            <w:left w:val="none" w:sz="0" w:space="0" w:color="auto"/>
            <w:bottom w:val="none" w:sz="0" w:space="0" w:color="auto"/>
            <w:right w:val="none" w:sz="0" w:space="0" w:color="auto"/>
          </w:divBdr>
        </w:div>
        <w:div w:id="840967365">
          <w:marLeft w:val="-34"/>
          <w:marRight w:val="0"/>
          <w:marTop w:val="0"/>
          <w:marBottom w:val="0"/>
          <w:divBdr>
            <w:top w:val="none" w:sz="0" w:space="0" w:color="auto"/>
            <w:left w:val="none" w:sz="0" w:space="0" w:color="auto"/>
            <w:bottom w:val="none" w:sz="0" w:space="0" w:color="auto"/>
            <w:right w:val="none" w:sz="0" w:space="0" w:color="auto"/>
          </w:divBdr>
        </w:div>
        <w:div w:id="1246112648">
          <w:marLeft w:val="-176"/>
          <w:marRight w:val="0"/>
          <w:marTop w:val="0"/>
          <w:marBottom w:val="0"/>
          <w:divBdr>
            <w:top w:val="none" w:sz="0" w:space="0" w:color="auto"/>
            <w:left w:val="none" w:sz="0" w:space="0" w:color="auto"/>
            <w:bottom w:val="none" w:sz="0" w:space="0" w:color="auto"/>
            <w:right w:val="none" w:sz="0" w:space="0" w:color="auto"/>
          </w:divBdr>
        </w:div>
        <w:div w:id="1737242967">
          <w:marLeft w:val="-176"/>
          <w:marRight w:val="0"/>
          <w:marTop w:val="0"/>
          <w:marBottom w:val="0"/>
          <w:divBdr>
            <w:top w:val="none" w:sz="0" w:space="0" w:color="auto"/>
            <w:left w:val="none" w:sz="0" w:space="0" w:color="auto"/>
            <w:bottom w:val="none" w:sz="0" w:space="0" w:color="auto"/>
            <w:right w:val="none" w:sz="0" w:space="0" w:color="auto"/>
          </w:divBdr>
        </w:div>
      </w:divsChild>
    </w:div>
    <w:div w:id="1231501855">
      <w:bodyDiv w:val="1"/>
      <w:marLeft w:val="0"/>
      <w:marRight w:val="0"/>
      <w:marTop w:val="0"/>
      <w:marBottom w:val="0"/>
      <w:divBdr>
        <w:top w:val="none" w:sz="0" w:space="0" w:color="auto"/>
        <w:left w:val="none" w:sz="0" w:space="0" w:color="auto"/>
        <w:bottom w:val="none" w:sz="0" w:space="0" w:color="auto"/>
        <w:right w:val="none" w:sz="0" w:space="0" w:color="auto"/>
      </w:divBdr>
      <w:divsChild>
        <w:div w:id="1104156809">
          <w:marLeft w:val="-34"/>
          <w:marRight w:val="0"/>
          <w:marTop w:val="0"/>
          <w:marBottom w:val="0"/>
          <w:divBdr>
            <w:top w:val="none" w:sz="0" w:space="0" w:color="auto"/>
            <w:left w:val="none" w:sz="0" w:space="0" w:color="auto"/>
            <w:bottom w:val="none" w:sz="0" w:space="0" w:color="auto"/>
            <w:right w:val="none" w:sz="0" w:space="0" w:color="auto"/>
          </w:divBdr>
        </w:div>
      </w:divsChild>
    </w:div>
    <w:div w:id="1607613143">
      <w:bodyDiv w:val="1"/>
      <w:marLeft w:val="0"/>
      <w:marRight w:val="0"/>
      <w:marTop w:val="0"/>
      <w:marBottom w:val="0"/>
      <w:divBdr>
        <w:top w:val="none" w:sz="0" w:space="0" w:color="auto"/>
        <w:left w:val="none" w:sz="0" w:space="0" w:color="auto"/>
        <w:bottom w:val="none" w:sz="0" w:space="0" w:color="auto"/>
        <w:right w:val="none" w:sz="0" w:space="0" w:color="auto"/>
      </w:divBdr>
      <w:divsChild>
        <w:div w:id="1960257117">
          <w:marLeft w:val="0"/>
          <w:marRight w:val="0"/>
          <w:marTop w:val="0"/>
          <w:marBottom w:val="0"/>
          <w:divBdr>
            <w:top w:val="none" w:sz="0" w:space="0" w:color="auto"/>
            <w:left w:val="none" w:sz="0" w:space="0" w:color="auto"/>
            <w:bottom w:val="none" w:sz="0" w:space="0" w:color="auto"/>
            <w:right w:val="none" w:sz="0" w:space="0" w:color="auto"/>
          </w:divBdr>
          <w:divsChild>
            <w:div w:id="192617223">
              <w:marLeft w:val="0"/>
              <w:marRight w:val="0"/>
              <w:marTop w:val="0"/>
              <w:marBottom w:val="0"/>
              <w:divBdr>
                <w:top w:val="none" w:sz="0" w:space="0" w:color="auto"/>
                <w:left w:val="none" w:sz="0" w:space="0" w:color="auto"/>
                <w:bottom w:val="none" w:sz="0" w:space="0" w:color="auto"/>
                <w:right w:val="none" w:sz="0" w:space="0" w:color="auto"/>
              </w:divBdr>
            </w:div>
          </w:divsChild>
        </w:div>
        <w:div w:id="1854610923">
          <w:marLeft w:val="0"/>
          <w:marRight w:val="0"/>
          <w:marTop w:val="0"/>
          <w:marBottom w:val="0"/>
          <w:divBdr>
            <w:top w:val="none" w:sz="0" w:space="0" w:color="auto"/>
            <w:left w:val="none" w:sz="0" w:space="0" w:color="auto"/>
            <w:bottom w:val="none" w:sz="0" w:space="0" w:color="auto"/>
            <w:right w:val="none" w:sz="0" w:space="0" w:color="auto"/>
          </w:divBdr>
          <w:divsChild>
            <w:div w:id="146519632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kumen.pub/explainable-ai-for-practitioners-early-release-ch1amp2-8-9781098119133.html" TargetMode="External"/><Relationship Id="rId18" Type="http://schemas.openxmlformats.org/officeDocument/2006/relationships/hyperlink" Target="https://link.springer.com/book/10.1007/979-8-8688-1166-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kumen.pub/explainable-ai-for-practitioners-early-release-ch1amp2-8-9781098119133.html" TargetMode="External"/><Relationship Id="rId17" Type="http://schemas.openxmlformats.org/officeDocument/2006/relationships/hyperlink" Target="https://link.springer.com/book/10.1007/979-8-8688-1166-1" TargetMode="External"/><Relationship Id="rId2" Type="http://schemas.openxmlformats.org/officeDocument/2006/relationships/numbering" Target="numbering.xml"/><Relationship Id="rId16" Type="http://schemas.openxmlformats.org/officeDocument/2006/relationships/hyperlink" Target="https://www.wiley.com/en-us/search?filters%5bauthor%5d=Rishabha%20Malviya&amp;pq=++" TargetMode="External"/><Relationship Id="rId20" Type="http://schemas.openxmlformats.org/officeDocument/2006/relationships/hyperlink" Target="https://www.worldscientific.com/author/Wang%2C+Any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com.au/Responsible-AI-Practices-Creating-Trustworthy/dp/0138073929" TargetMode="External"/><Relationship Id="rId5" Type="http://schemas.openxmlformats.org/officeDocument/2006/relationships/settings" Target="settings.xml"/><Relationship Id="rId15" Type="http://schemas.openxmlformats.org/officeDocument/2006/relationships/hyperlink" Target="https://link.springer.com/book/10.1007/978-3-031-66489-2" TargetMode="External"/><Relationship Id="rId10" Type="http://schemas.openxmlformats.org/officeDocument/2006/relationships/footer" Target="footer1.xml"/><Relationship Id="rId19" Type="http://schemas.openxmlformats.org/officeDocument/2006/relationships/hyperlink" Target="https://www.amazon.in/s/ref=dp_byline_sr_ebooks_1?ie=UTF8&amp;field-author=Richard+Murdoch&amp;text=Richard+Murdoch&amp;sort=relevancerank&amp;search-alias=digital-tex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link.springer.com/book/10.1007/978-3-031-66489-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BD86D-3012-4507-9409-B6D44852B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21</Pages>
  <Words>8749</Words>
  <Characters>49870</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sharmila.y2k7@gmail.com</dc:creator>
  <cp:lastModifiedBy>ADMIN</cp:lastModifiedBy>
  <cp:revision>234</cp:revision>
  <dcterms:created xsi:type="dcterms:W3CDTF">2023-06-14T09:33:00Z</dcterms:created>
  <dcterms:modified xsi:type="dcterms:W3CDTF">2025-06-20T10:00:00Z</dcterms:modified>
</cp:coreProperties>
</file>