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2FC2" w14:textId="77777777" w:rsidR="00424E52" w:rsidRPr="008F2B73" w:rsidRDefault="00000000">
      <w:pPr>
        <w:pStyle w:val="Ttulo1"/>
        <w:rPr>
          <w:lang w:val="pt-BR"/>
        </w:rPr>
      </w:pPr>
      <w:r w:rsidRPr="008F2B73">
        <w:rPr>
          <w:lang w:val="pt-BR"/>
        </w:rPr>
        <w:t>Relatório de Segurança – Tópico 1.1</w:t>
      </w:r>
    </w:p>
    <w:p w14:paraId="2EDDC7CC" w14:textId="77777777" w:rsidR="00424E52" w:rsidRPr="008F2B73" w:rsidRDefault="00000000">
      <w:pPr>
        <w:pStyle w:val="Ttulo2"/>
        <w:rPr>
          <w:lang w:val="pt-BR"/>
        </w:rPr>
      </w:pPr>
      <w:r w:rsidRPr="008F2B73">
        <w:rPr>
          <w:lang w:val="pt-BR"/>
        </w:rPr>
        <w:t>Objetivo</w:t>
      </w:r>
    </w:p>
    <w:p w14:paraId="0D4697EF" w14:textId="77777777" w:rsidR="00424E52" w:rsidRPr="008F2B73" w:rsidRDefault="00000000">
      <w:pPr>
        <w:rPr>
          <w:lang w:val="pt-BR"/>
        </w:rPr>
      </w:pPr>
      <w:r w:rsidRPr="008F2B73">
        <w:rPr>
          <w:lang w:val="pt-BR"/>
        </w:rPr>
        <w:t>Evitar que dados maliciosos ou inválidos causem falhas ou brechas de segurança no sistema.</w:t>
      </w:r>
    </w:p>
    <w:p w14:paraId="683F667E" w14:textId="77777777" w:rsidR="00424E52" w:rsidRPr="008F2B73" w:rsidRDefault="00000000">
      <w:pPr>
        <w:pStyle w:val="Ttulo2"/>
        <w:rPr>
          <w:lang w:val="pt-BR"/>
        </w:rPr>
      </w:pPr>
      <w:r w:rsidRPr="008F2B73">
        <w:rPr>
          <w:lang w:val="pt-BR"/>
        </w:rPr>
        <w:t>Ações Realizadas</w:t>
      </w:r>
    </w:p>
    <w:p w14:paraId="634BD23A" w14:textId="77777777" w:rsidR="00424E52" w:rsidRPr="008F2B73" w:rsidRDefault="00000000">
      <w:pPr>
        <w:rPr>
          <w:lang w:val="pt-BR"/>
        </w:rPr>
      </w:pPr>
      <w:r w:rsidRPr="008F2B73">
        <w:rPr>
          <w:lang w:val="pt-BR"/>
        </w:rPr>
        <w:br/>
        <w:t>- Desenvolvido um formulário web com os campos: nome, e-mail e comentário.</w:t>
      </w:r>
      <w:r w:rsidRPr="008F2B73">
        <w:rPr>
          <w:lang w:val="pt-BR"/>
        </w:rPr>
        <w:br/>
        <w:t>- Aplicadas as seguintes validações:</w:t>
      </w:r>
      <w:r w:rsidRPr="008F2B73">
        <w:rPr>
          <w:lang w:val="pt-BR"/>
        </w:rPr>
        <w:br/>
        <w:t xml:space="preserve">  - Nome: mínimo de 3 caracteres.</w:t>
      </w:r>
      <w:r w:rsidRPr="008F2B73">
        <w:rPr>
          <w:lang w:val="pt-BR"/>
        </w:rPr>
        <w:br/>
        <w:t xml:space="preserve">  - Email: formato com '@' e domínio obrigatório (regex).</w:t>
      </w:r>
      <w:r w:rsidRPr="008F2B73">
        <w:rPr>
          <w:lang w:val="pt-BR"/>
        </w:rPr>
        <w:br/>
        <w:t xml:space="preserve">  - Comentário: limitado a 300 caracteres.</w:t>
      </w:r>
      <w:r w:rsidRPr="008F2B73">
        <w:rPr>
          <w:lang w:val="pt-BR"/>
        </w:rPr>
        <w:br/>
        <w:t>- Utilizada a biblioteca bleach para sanitizar os campos antes do processamento, removendo qualquer HTML ou JavaScript injetado.</w:t>
      </w:r>
      <w:r w:rsidRPr="008F2B73">
        <w:rPr>
          <w:lang w:val="pt-BR"/>
        </w:rPr>
        <w:br/>
      </w:r>
    </w:p>
    <w:p w14:paraId="6ECCEED5" w14:textId="77777777" w:rsidR="00424E52" w:rsidRDefault="00000000">
      <w:pPr>
        <w:pStyle w:val="Ttulo2"/>
      </w:pPr>
      <w:r>
        <w:t xml:space="preserve">Testes </w:t>
      </w:r>
      <w:proofErr w:type="spellStart"/>
      <w:r>
        <w:t>Realizados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3088"/>
        <w:gridCol w:w="2383"/>
        <w:gridCol w:w="2268"/>
      </w:tblGrid>
      <w:tr w:rsidR="00424E52" w14:paraId="16F25A16" w14:textId="77777777" w:rsidTr="008F2B73">
        <w:tc>
          <w:tcPr>
            <w:tcW w:w="1441" w:type="dxa"/>
            <w:shd w:val="clear" w:color="auto" w:fill="0070C0"/>
          </w:tcPr>
          <w:p w14:paraId="46F35392" w14:textId="77777777" w:rsidR="00424E52" w:rsidRPr="008F2B73" w:rsidRDefault="00000000" w:rsidP="008F2B73">
            <w:pPr>
              <w:jc w:val="center"/>
              <w:rPr>
                <w:b/>
                <w:bCs/>
                <w:color w:val="FFFFFF" w:themeColor="background1"/>
              </w:rPr>
            </w:pPr>
            <w:r w:rsidRPr="008F2B73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3088" w:type="dxa"/>
            <w:shd w:val="clear" w:color="auto" w:fill="0070C0"/>
          </w:tcPr>
          <w:p w14:paraId="7FD9DAFB" w14:textId="77777777" w:rsidR="00424E52" w:rsidRPr="008F2B73" w:rsidRDefault="00000000" w:rsidP="008F2B73">
            <w:pPr>
              <w:jc w:val="center"/>
              <w:rPr>
                <w:b/>
                <w:bCs/>
                <w:color w:val="FFFFFF" w:themeColor="background1"/>
              </w:rPr>
            </w:pPr>
            <w:r w:rsidRPr="008F2B73">
              <w:rPr>
                <w:b/>
                <w:bCs/>
                <w:color w:val="FFFFFF" w:themeColor="background1"/>
              </w:rPr>
              <w:t>Entrada Testada</w:t>
            </w:r>
          </w:p>
        </w:tc>
        <w:tc>
          <w:tcPr>
            <w:tcW w:w="2383" w:type="dxa"/>
            <w:shd w:val="clear" w:color="auto" w:fill="0070C0"/>
          </w:tcPr>
          <w:p w14:paraId="63B2D24E" w14:textId="77777777" w:rsidR="00424E52" w:rsidRPr="008F2B73" w:rsidRDefault="00000000" w:rsidP="008F2B73">
            <w:pPr>
              <w:jc w:val="center"/>
              <w:rPr>
                <w:b/>
                <w:bCs/>
                <w:color w:val="FFFFFF" w:themeColor="background1"/>
              </w:rPr>
            </w:pPr>
            <w:r w:rsidRPr="008F2B73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2268" w:type="dxa"/>
            <w:shd w:val="clear" w:color="auto" w:fill="0070C0"/>
          </w:tcPr>
          <w:p w14:paraId="5E3AF5BE" w14:textId="77777777" w:rsidR="00424E52" w:rsidRPr="008F2B73" w:rsidRDefault="00000000" w:rsidP="008F2B73">
            <w:pPr>
              <w:jc w:val="center"/>
              <w:rPr>
                <w:b/>
                <w:bCs/>
                <w:color w:val="FFFFFF" w:themeColor="background1"/>
              </w:rPr>
            </w:pPr>
            <w:r w:rsidRPr="008F2B73">
              <w:rPr>
                <w:b/>
                <w:bCs/>
                <w:color w:val="FFFFFF" w:themeColor="background1"/>
              </w:rPr>
              <w:t>Resultado Obtido</w:t>
            </w:r>
          </w:p>
        </w:tc>
      </w:tr>
      <w:tr w:rsidR="00424E52" w14:paraId="27A795D7" w14:textId="77777777" w:rsidTr="008F2B73">
        <w:tc>
          <w:tcPr>
            <w:tcW w:w="1441" w:type="dxa"/>
          </w:tcPr>
          <w:p w14:paraId="6A76AC38" w14:textId="77777777" w:rsidR="00424E52" w:rsidRDefault="00000000">
            <w:r>
              <w:t>Nome</w:t>
            </w:r>
          </w:p>
        </w:tc>
        <w:tc>
          <w:tcPr>
            <w:tcW w:w="3088" w:type="dxa"/>
          </w:tcPr>
          <w:p w14:paraId="65B9E351" w14:textId="77777777" w:rsidR="00424E52" w:rsidRDefault="00000000">
            <w:r>
              <w:t>eduardo</w:t>
            </w:r>
          </w:p>
        </w:tc>
        <w:tc>
          <w:tcPr>
            <w:tcW w:w="2383" w:type="dxa"/>
          </w:tcPr>
          <w:p w14:paraId="275287BF" w14:textId="77777777" w:rsidR="00424E52" w:rsidRDefault="00000000">
            <w:r>
              <w:t>Válido</w:t>
            </w:r>
          </w:p>
        </w:tc>
        <w:tc>
          <w:tcPr>
            <w:tcW w:w="2268" w:type="dxa"/>
          </w:tcPr>
          <w:p w14:paraId="242E84C1" w14:textId="77777777" w:rsidR="00424E52" w:rsidRDefault="00000000">
            <w:r>
              <w:t>Aceito</w:t>
            </w:r>
          </w:p>
        </w:tc>
      </w:tr>
      <w:tr w:rsidR="00424E52" w14:paraId="478052FE" w14:textId="77777777" w:rsidTr="008F2B73">
        <w:tc>
          <w:tcPr>
            <w:tcW w:w="1441" w:type="dxa"/>
          </w:tcPr>
          <w:p w14:paraId="632C15A5" w14:textId="77777777" w:rsidR="00424E52" w:rsidRDefault="00000000">
            <w:r>
              <w:t>Email</w:t>
            </w:r>
          </w:p>
        </w:tc>
        <w:tc>
          <w:tcPr>
            <w:tcW w:w="3088" w:type="dxa"/>
          </w:tcPr>
          <w:p w14:paraId="2D475227" w14:textId="77777777" w:rsidR="00424E52" w:rsidRDefault="00000000">
            <w:r>
              <w:t>gomes</w:t>
            </w:r>
          </w:p>
        </w:tc>
        <w:tc>
          <w:tcPr>
            <w:tcW w:w="2383" w:type="dxa"/>
          </w:tcPr>
          <w:p w14:paraId="24277BA2" w14:textId="77777777" w:rsidR="00424E52" w:rsidRDefault="00000000">
            <w:r>
              <w:t>Inválido</w:t>
            </w:r>
          </w:p>
        </w:tc>
        <w:tc>
          <w:tcPr>
            <w:tcW w:w="2268" w:type="dxa"/>
          </w:tcPr>
          <w:p w14:paraId="19BECB0C" w14:textId="77777777" w:rsidR="00424E52" w:rsidRDefault="00000000">
            <w:r>
              <w:t>Bloqueado</w:t>
            </w:r>
          </w:p>
        </w:tc>
      </w:tr>
      <w:tr w:rsidR="00424E52" w14:paraId="5C2396F4" w14:textId="77777777" w:rsidTr="008F2B73">
        <w:tc>
          <w:tcPr>
            <w:tcW w:w="1441" w:type="dxa"/>
          </w:tcPr>
          <w:p w14:paraId="20FCA6A1" w14:textId="77777777" w:rsidR="00424E52" w:rsidRDefault="00000000">
            <w:r>
              <w:t>Comentário</w:t>
            </w:r>
          </w:p>
        </w:tc>
        <w:tc>
          <w:tcPr>
            <w:tcW w:w="3088" w:type="dxa"/>
          </w:tcPr>
          <w:p w14:paraId="1791257D" w14:textId="77777777" w:rsidR="00424E52" w:rsidRDefault="00000000">
            <w:r>
              <w:t>&lt;script&gt;alert("xss")&lt;/script&gt;</w:t>
            </w:r>
          </w:p>
        </w:tc>
        <w:tc>
          <w:tcPr>
            <w:tcW w:w="2383" w:type="dxa"/>
          </w:tcPr>
          <w:p w14:paraId="3657EC53" w14:textId="77777777" w:rsidR="00424E52" w:rsidRDefault="00000000">
            <w:r>
              <w:t>Remover o código script</w:t>
            </w:r>
          </w:p>
        </w:tc>
        <w:tc>
          <w:tcPr>
            <w:tcW w:w="2268" w:type="dxa"/>
          </w:tcPr>
          <w:p w14:paraId="661203AB" w14:textId="77777777" w:rsidR="00424E52" w:rsidRDefault="00000000">
            <w:r>
              <w:t>Sanitizado com sucesso</w:t>
            </w:r>
          </w:p>
        </w:tc>
      </w:tr>
    </w:tbl>
    <w:p w14:paraId="5C62F4B1" w14:textId="77777777" w:rsidR="00424E52" w:rsidRDefault="00000000">
      <w:pPr>
        <w:pStyle w:val="Ttulo2"/>
      </w:pPr>
      <w:proofErr w:type="spellStart"/>
      <w:r>
        <w:t>Captura</w:t>
      </w:r>
      <w:proofErr w:type="spellEnd"/>
      <w:r>
        <w:t xml:space="preserve"> de Tela</w:t>
      </w:r>
    </w:p>
    <w:p w14:paraId="5B521346" w14:textId="77777777" w:rsidR="00424E52" w:rsidRPr="008F2B73" w:rsidRDefault="00000000">
      <w:pPr>
        <w:rPr>
          <w:lang w:val="pt-BR"/>
        </w:rPr>
      </w:pPr>
      <w:r w:rsidRPr="008F2B73">
        <w:rPr>
          <w:lang w:val="pt-BR"/>
        </w:rPr>
        <w:t>Abaixo, a imagem que mostra o formulário com o campo de comentário sanitizado e o e-mail inválido bloqueado:</w:t>
      </w:r>
    </w:p>
    <w:p w14:paraId="76BA50A0" w14:textId="77777777" w:rsidR="00424E52" w:rsidRDefault="00000000">
      <w:r>
        <w:rPr>
          <w:noProof/>
        </w:rPr>
        <w:lastRenderedPageBreak/>
        <w:drawing>
          <wp:inline distT="0" distB="0" distL="0" distR="0" wp14:anchorId="5F60FC7F" wp14:editId="26C36F54">
            <wp:extent cx="4114800" cy="4090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2bf961-7f74-44cf-a686-0b4b38a6fd0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EF0D" w14:textId="77777777" w:rsidR="00424E52" w:rsidRPr="008F2B73" w:rsidRDefault="00000000">
      <w:pPr>
        <w:pStyle w:val="Ttulo2"/>
        <w:rPr>
          <w:lang w:val="pt-BR"/>
        </w:rPr>
      </w:pPr>
      <w:r w:rsidRPr="008F2B73">
        <w:rPr>
          <w:lang w:val="pt-BR"/>
        </w:rPr>
        <w:t>Conclusão</w:t>
      </w:r>
    </w:p>
    <w:p w14:paraId="65E6B956" w14:textId="77777777" w:rsidR="00424E52" w:rsidRPr="008F2B73" w:rsidRDefault="00000000">
      <w:pPr>
        <w:rPr>
          <w:lang w:val="pt-BR"/>
        </w:rPr>
      </w:pPr>
      <w:r w:rsidRPr="008F2B73">
        <w:rPr>
          <w:lang w:val="pt-BR"/>
        </w:rPr>
        <w:br/>
        <w:t>A sanitização e validação das entradas foram implementadas corretamente, evitando entradas malformadas ou maliciosas.</w:t>
      </w:r>
      <w:r w:rsidRPr="008F2B73">
        <w:rPr>
          <w:lang w:val="pt-BR"/>
        </w:rPr>
        <w:br/>
        <w:t>O código bloqueia entradas inválidas e remove scripts antes de processar ou exibir os dados, conforme exigido pelas boas práticas de segurança.</w:t>
      </w:r>
      <w:r w:rsidRPr="008F2B73">
        <w:rPr>
          <w:lang w:val="pt-BR"/>
        </w:rPr>
        <w:br/>
      </w:r>
    </w:p>
    <w:sectPr w:rsidR="00424E52" w:rsidRPr="008F2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473821">
    <w:abstractNumId w:val="8"/>
  </w:num>
  <w:num w:numId="2" w16cid:durableId="1528325708">
    <w:abstractNumId w:val="6"/>
  </w:num>
  <w:num w:numId="3" w16cid:durableId="84612605">
    <w:abstractNumId w:val="5"/>
  </w:num>
  <w:num w:numId="4" w16cid:durableId="2119332735">
    <w:abstractNumId w:val="4"/>
  </w:num>
  <w:num w:numId="5" w16cid:durableId="1158304602">
    <w:abstractNumId w:val="7"/>
  </w:num>
  <w:num w:numId="6" w16cid:durableId="1653755870">
    <w:abstractNumId w:val="3"/>
  </w:num>
  <w:num w:numId="7" w16cid:durableId="2056587107">
    <w:abstractNumId w:val="2"/>
  </w:num>
  <w:num w:numId="8" w16cid:durableId="539898636">
    <w:abstractNumId w:val="1"/>
  </w:num>
  <w:num w:numId="9" w16cid:durableId="7998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E52"/>
    <w:rsid w:val="008F2B73"/>
    <w:rsid w:val="00AA1D8D"/>
    <w:rsid w:val="00B47730"/>
    <w:rsid w:val="00CB0664"/>
    <w:rsid w:val="00FA59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55522"/>
  <w14:defaultImageDpi w14:val="300"/>
  <w15:docId w15:val="{BF8948C9-EE00-4B02-94FB-D432E58D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Gomes</cp:lastModifiedBy>
  <cp:revision>2</cp:revision>
  <dcterms:created xsi:type="dcterms:W3CDTF">2013-12-23T23:15:00Z</dcterms:created>
  <dcterms:modified xsi:type="dcterms:W3CDTF">2025-06-13T02:01:00Z</dcterms:modified>
  <cp:category/>
</cp:coreProperties>
</file>