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1.2</w:t>
      </w:r>
    </w:p>
    <w:p>
      <w:pPr>
        <w:pStyle w:val="Heading2"/>
      </w:pPr>
      <w:r>
        <w:t>Objetivo</w:t>
      </w:r>
    </w:p>
    <w:p>
      <w:r>
        <w:t>Integrar uma ferramenta de análise estática de código ao pipeline DevSecOps para detectar vulnerabilidades no código fonte automaticamente durante o desenvolvimento.</w:t>
      </w:r>
    </w:p>
    <w:p>
      <w:pPr>
        <w:pStyle w:val="Heading2"/>
      </w:pPr>
      <w:r>
        <w:t>Ações Realizadas</w:t>
      </w:r>
    </w:p>
    <w:p>
      <w:r>
        <w:br/>
        <w:t>- Criado repositório GitHub chamado 'validador_seguro'.</w:t>
        <w:br/>
        <w:t>- Desenvolvido código em Python com Flask e validações de entrada.</w:t>
        <w:br/>
        <w:t>- Adicionado workflow GitHub Actions com a ferramenta Bandit para análise estática de segurança.</w:t>
        <w:br/>
        <w:t>- Toda alteração no repositório aciona o workflow automaticamente para validar o código.</w:t>
        <w:br/>
      </w:r>
    </w:p>
    <w:p>
      <w:pPr>
        <w:pStyle w:val="Heading2"/>
      </w:pPr>
      <w:r>
        <w:t>Capturas de Tela</w:t>
      </w:r>
    </w:p>
    <w:p>
      <w:r>
        <w:t>Repositório GitHub com estrutura de arquivos e workflow configurado:</w:t>
      </w:r>
    </w:p>
    <w:p>
      <w:r>
        <w:drawing>
          <wp:inline xmlns:a="http://schemas.openxmlformats.org/drawingml/2006/main" xmlns:pic="http://schemas.openxmlformats.org/drawingml/2006/picture">
            <wp:extent cx="5029200" cy="17230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17115a-6487-45d8-b152-d76a0b389f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3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Execução automática do workflow no GitHub Actions:</w:t>
      </w:r>
    </w:p>
    <w:p>
      <w:r>
        <w:drawing>
          <wp:inline xmlns:a="http://schemas.openxmlformats.org/drawingml/2006/main" xmlns:pic="http://schemas.openxmlformats.org/drawingml/2006/picture">
            <wp:extent cx="5029200" cy="17319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cf717e3-a6fd-468f-bed8-142044ce9bf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31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>A ferramenta Bandit foi integrada com sucesso ao pipeline DevSecOps via GitHub Actions. Isso garante que todo novo código enviado ao repositório passe por verificação de segurança, aumentando a confiabilidade do software e antecipando possíveis vulnerabilidades durante o ciclo de desenvolvimento.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