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3CFF" w14:textId="70268746" w:rsid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 xml:space="preserve">Ce qu’on attend de </w:t>
      </w:r>
      <w:r>
        <w:rPr>
          <w:b/>
          <w:bCs/>
        </w:rPr>
        <w:t>nous</w:t>
      </w:r>
      <w:r w:rsidRPr="00A51A6B">
        <w:rPr>
          <w:b/>
          <w:bCs/>
        </w:rPr>
        <w:t xml:space="preserve"> à la fin du proje</w:t>
      </w:r>
      <w:r>
        <w:rPr>
          <w:b/>
          <w:bCs/>
        </w:rPr>
        <w:t xml:space="preserve">t </w:t>
      </w:r>
      <w:r>
        <w:t>ce que nous soyons capable de</w:t>
      </w:r>
      <w:r w:rsidRPr="00A51A6B">
        <w:t xml:space="preserve"> démontrer </w:t>
      </w:r>
      <w:r>
        <w:t>notre</w:t>
      </w:r>
      <w:r w:rsidRPr="00A51A6B">
        <w:t xml:space="preserve"> </w:t>
      </w:r>
      <w:r w:rsidRPr="00A51A6B">
        <w:rPr>
          <w:b/>
          <w:bCs/>
        </w:rPr>
        <w:t>capacité à concevoir un système complet de reconnaissance de la parole</w:t>
      </w:r>
      <w:r w:rsidRPr="00A51A6B">
        <w:t xml:space="preserve"> dans une langue peu dotée (ressource faible), en </w:t>
      </w:r>
      <w:r>
        <w:t xml:space="preserve">nous </w:t>
      </w:r>
      <w:r w:rsidRPr="00A51A6B">
        <w:t xml:space="preserve">appuyant sur des </w:t>
      </w:r>
      <w:r w:rsidRPr="00A51A6B">
        <w:rPr>
          <w:b/>
          <w:bCs/>
        </w:rPr>
        <w:t>modèles de Deep Learning séquentiels</w:t>
      </w:r>
      <w:r w:rsidRPr="00A51A6B">
        <w:t xml:space="preserve"> (type RNN, LSTM ou GRU), à partir de données audios brutes </w:t>
      </w:r>
      <w:r>
        <w:t xml:space="preserve">issue du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Yembatons</w:t>
      </w:r>
      <w:proofErr w:type="spellEnd"/>
      <w:r w:rsidRPr="00A51A6B">
        <w:t>.</w:t>
      </w:r>
      <w:r>
        <w:t xml:space="preserve"> Par exemple </w:t>
      </w:r>
      <w:r w:rsidRPr="00A51A6B">
        <w:t xml:space="preserve">Si </w:t>
      </w:r>
      <w:r w:rsidRPr="00A51A6B">
        <w:rPr>
          <w:b/>
          <w:bCs/>
        </w:rPr>
        <w:t>l’utilisateur prononce</w:t>
      </w:r>
      <w:r w:rsidRPr="00A51A6B">
        <w:t xml:space="preserve"> « </w:t>
      </w:r>
      <w:proofErr w:type="spellStart"/>
      <w:r w:rsidRPr="00A51A6B">
        <w:rPr>
          <w:i/>
          <w:iCs/>
        </w:rPr>
        <w:t>aleko’o</w:t>
      </w:r>
      <w:proofErr w:type="spellEnd"/>
      <w:r w:rsidRPr="00A51A6B">
        <w:t xml:space="preserve"> », le système doit </w:t>
      </w:r>
      <w:r w:rsidRPr="00A51A6B">
        <w:rPr>
          <w:b/>
          <w:bCs/>
        </w:rPr>
        <w:t>écouter l’audio</w:t>
      </w:r>
      <w:r w:rsidRPr="00A51A6B">
        <w:t>, l’</w:t>
      </w:r>
      <w:r w:rsidRPr="00A51A6B">
        <w:rPr>
          <w:b/>
          <w:bCs/>
        </w:rPr>
        <w:t>analyser</w:t>
      </w:r>
      <w:r w:rsidRPr="00A51A6B">
        <w:t xml:space="preserve">, et </w:t>
      </w:r>
      <w:r w:rsidRPr="00A51A6B">
        <w:rPr>
          <w:b/>
          <w:bCs/>
        </w:rPr>
        <w:t>prédire le texte correspondant</w:t>
      </w:r>
      <w:r w:rsidRPr="00A51A6B">
        <w:t xml:space="preserve"> : "</w:t>
      </w:r>
      <w:proofErr w:type="spellStart"/>
      <w:r w:rsidRPr="00A51A6B">
        <w:t>aleko’o</w:t>
      </w:r>
      <w:proofErr w:type="spellEnd"/>
      <w:r w:rsidRPr="00A51A6B">
        <w:t>"</w:t>
      </w:r>
      <w:r>
        <w:t xml:space="preserve">. C’est du speech to </w:t>
      </w:r>
      <w:proofErr w:type="spellStart"/>
      <w:r>
        <w:t>text</w:t>
      </w:r>
      <w:proofErr w:type="spellEnd"/>
      <w:r>
        <w:t xml:space="preserve">  A la fin nous devons avoir :</w:t>
      </w:r>
      <w:r>
        <w:br/>
      </w:r>
      <w:r>
        <w:rPr>
          <w:b/>
          <w:bCs/>
        </w:rPr>
        <w:t xml:space="preserve">1. </w:t>
      </w:r>
      <w:r w:rsidRPr="00A51A6B">
        <w:rPr>
          <w:b/>
          <w:bCs/>
        </w:rPr>
        <w:t xml:space="preserve">Un système qui prend en entrée un fichier audio (ex. quelqu’un qui dit « bonjour » en </w:t>
      </w:r>
      <w:proofErr w:type="spellStart"/>
      <w:r w:rsidRPr="00A51A6B">
        <w:rPr>
          <w:b/>
          <w:bCs/>
        </w:rPr>
        <w:t>yemba</w:t>
      </w:r>
      <w:proofErr w:type="spellEnd"/>
      <w:r w:rsidRPr="00A51A6B">
        <w:rPr>
          <w:b/>
          <w:bCs/>
        </w:rPr>
        <w:t>) et qui produit le mot écrit correspondant.</w:t>
      </w:r>
    </w:p>
    <w:p w14:paraId="41EBBA30" w14:textId="77777777" w:rsidR="00A51A6B" w:rsidRDefault="00A51A6B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t xml:space="preserve">2. </w:t>
      </w:r>
      <w:r w:rsidRPr="00A51A6B">
        <w:rPr>
          <w:b/>
          <w:bCs/>
        </w:rPr>
        <w:t>Une explication claire de ton processus : comment tu as préparé les données, choisi le modèle, entraîné le système, évalué les résultats.</w:t>
      </w:r>
    </w:p>
    <w:p w14:paraId="7CC2F6ED" w14:textId="77777777" w:rsidR="00A51A6B" w:rsidRDefault="00A51A6B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t xml:space="preserve">3. </w:t>
      </w:r>
      <w:r w:rsidRPr="00A51A6B">
        <w:rPr>
          <w:b/>
          <w:bCs/>
        </w:rPr>
        <w:t>Un modèle entraîné et, si possible, une interface ou API pour interagir avec ton système (web ou CLI).</w:t>
      </w:r>
    </w:p>
    <w:p w14:paraId="07BD5BF3" w14:textId="77777777" w:rsidR="00A51A6B" w:rsidRDefault="00A51A6B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t xml:space="preserve">4. </w:t>
      </w:r>
      <w:r w:rsidRPr="00A51A6B">
        <w:rPr>
          <w:b/>
          <w:bCs/>
        </w:rPr>
        <w:t>Une documentation complète qui explique la logique de ton projet, tes choix, et comment le reproduire.</w:t>
      </w:r>
    </w:p>
    <w:p w14:paraId="2387F35F" w14:textId="5FD81F77" w:rsidR="00A51A6B" w:rsidRDefault="00A51A6B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t xml:space="preserve">5. </w:t>
      </w:r>
      <w:r w:rsidRPr="00A51A6B">
        <w:rPr>
          <w:b/>
          <w:bCs/>
        </w:rPr>
        <w:t>Des réflexions sur les limites, les biais et les perspectives d’amélioration (ex. étendre à d’autres dialectes, améliorer avec plus de données, etc.).</w:t>
      </w:r>
      <w:r w:rsidRPr="00A51A6B">
        <w:rPr>
          <w:b/>
          <w:bCs/>
        </w:rPr>
        <w:br/>
      </w:r>
    </w:p>
    <w:p w14:paraId="785A1950" w14:textId="2B097DB2" w:rsidR="00A51A6B" w:rsidRDefault="00A51A6B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t>Etapes</w:t>
      </w:r>
    </w:p>
    <w:p w14:paraId="635E6D94" w14:textId="77777777" w:rsidR="00A51A6B" w:rsidRDefault="00A51A6B" w:rsidP="00A51A6B">
      <w:pPr>
        <w:tabs>
          <w:tab w:val="num" w:pos="720"/>
        </w:tabs>
        <w:ind w:left="360"/>
        <w:rPr>
          <w:b/>
          <w:bCs/>
        </w:rPr>
      </w:pPr>
    </w:p>
    <w:p w14:paraId="35710937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1. Compréhension du domaine et des données</w:t>
      </w:r>
    </w:p>
    <w:p w14:paraId="4C7B5374" w14:textId="77777777" w:rsidR="00A51A6B" w:rsidRPr="00A51A6B" w:rsidRDefault="00A51A6B" w:rsidP="00A51A6B">
      <w:pPr>
        <w:numPr>
          <w:ilvl w:val="0"/>
          <w:numId w:val="5"/>
        </w:numPr>
        <w:rPr>
          <w:b/>
          <w:bCs/>
        </w:rPr>
      </w:pPr>
      <w:r w:rsidRPr="00A51A6B">
        <w:rPr>
          <w:b/>
          <w:bCs/>
        </w:rPr>
        <w:t>Lire sur la reconnaissance automatique de la parole (ASR).</w:t>
      </w:r>
    </w:p>
    <w:p w14:paraId="323D6621" w14:textId="77777777" w:rsidR="00A51A6B" w:rsidRPr="00A51A6B" w:rsidRDefault="00A51A6B" w:rsidP="00A51A6B">
      <w:pPr>
        <w:numPr>
          <w:ilvl w:val="0"/>
          <w:numId w:val="5"/>
        </w:numPr>
        <w:rPr>
          <w:b/>
          <w:bCs/>
        </w:rPr>
      </w:pPr>
      <w:r w:rsidRPr="00A51A6B">
        <w:rPr>
          <w:b/>
          <w:bCs/>
        </w:rPr>
        <w:t xml:space="preserve">Comprendre la structure du </w:t>
      </w:r>
      <w:proofErr w:type="spellStart"/>
      <w:r w:rsidRPr="00A51A6B">
        <w:rPr>
          <w:b/>
          <w:bCs/>
        </w:rPr>
        <w:t>dataset</w:t>
      </w:r>
      <w:proofErr w:type="spellEnd"/>
      <w:r w:rsidRPr="00A51A6B">
        <w:rPr>
          <w:b/>
          <w:bCs/>
        </w:rPr>
        <w:t xml:space="preserve"> </w:t>
      </w:r>
      <w:proofErr w:type="spellStart"/>
      <w:r w:rsidRPr="00A51A6B">
        <w:rPr>
          <w:b/>
          <w:bCs/>
        </w:rPr>
        <w:t>Yembatones</w:t>
      </w:r>
      <w:proofErr w:type="spellEnd"/>
      <w:r w:rsidRPr="00A51A6B">
        <w:rPr>
          <w:b/>
          <w:bCs/>
        </w:rPr>
        <w:t xml:space="preserve"> :</w:t>
      </w:r>
    </w:p>
    <w:p w14:paraId="7883C36C" w14:textId="77777777" w:rsidR="00A51A6B" w:rsidRPr="00A51A6B" w:rsidRDefault="00A51A6B" w:rsidP="00A51A6B">
      <w:pPr>
        <w:numPr>
          <w:ilvl w:val="1"/>
          <w:numId w:val="5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 xml:space="preserve">Est-ce </w:t>
      </w:r>
      <w:proofErr w:type="gramStart"/>
      <w:r w:rsidRPr="00A51A6B">
        <w:rPr>
          <w:b/>
          <w:bCs/>
        </w:rPr>
        <w:t xml:space="preserve">des paires </w:t>
      </w:r>
      <w:r w:rsidRPr="00A51A6B">
        <w:rPr>
          <w:b/>
          <w:bCs/>
          <w:i/>
          <w:iCs/>
        </w:rPr>
        <w:t>audio</w:t>
      </w:r>
      <w:proofErr w:type="gramEnd"/>
      <w:r w:rsidRPr="00A51A6B">
        <w:rPr>
          <w:b/>
          <w:bCs/>
          <w:i/>
          <w:iCs/>
        </w:rPr>
        <w:t xml:space="preserve"> + transcription</w:t>
      </w:r>
      <w:r w:rsidRPr="00A51A6B">
        <w:rPr>
          <w:b/>
          <w:bCs/>
        </w:rPr>
        <w:t xml:space="preserve"> ?</w:t>
      </w:r>
    </w:p>
    <w:p w14:paraId="71ECF25A" w14:textId="77777777" w:rsidR="00A51A6B" w:rsidRPr="00A51A6B" w:rsidRDefault="00A51A6B" w:rsidP="00A51A6B">
      <w:pPr>
        <w:numPr>
          <w:ilvl w:val="1"/>
          <w:numId w:val="5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Combien de locuteurs ? Combien d’heures ?</w:t>
      </w:r>
    </w:p>
    <w:p w14:paraId="2A1A6B18" w14:textId="77777777" w:rsidR="00A51A6B" w:rsidRPr="00A51A6B" w:rsidRDefault="00A51A6B" w:rsidP="00A51A6B">
      <w:pPr>
        <w:numPr>
          <w:ilvl w:val="1"/>
          <w:numId w:val="5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Format des fichiers (WAV, MP3, etc.) ?</w:t>
      </w:r>
    </w:p>
    <w:p w14:paraId="528B500F" w14:textId="77777777" w:rsidR="00A51A6B" w:rsidRPr="00A51A6B" w:rsidRDefault="00A51A6B" w:rsidP="00A51A6B">
      <w:pPr>
        <w:numPr>
          <w:ilvl w:val="0"/>
          <w:numId w:val="5"/>
        </w:numPr>
        <w:rPr>
          <w:b/>
          <w:bCs/>
        </w:rPr>
      </w:pPr>
      <w:r w:rsidRPr="00A51A6B">
        <w:rPr>
          <w:b/>
          <w:bCs/>
        </w:rPr>
        <w:t>Identifier les unités cibles : reconnaissance de mots entiers, de phonèmes, ou de caractères ?</w:t>
      </w:r>
    </w:p>
    <w:p w14:paraId="458B2F35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3FB01253">
          <v:rect id="_x0000_i1025" style="width:0;height:1.5pt" o:hralign="center" o:hrstd="t" o:hr="t" fillcolor="#a0a0a0" stroked="f"/>
        </w:pict>
      </w:r>
    </w:p>
    <w:p w14:paraId="079EE357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 xml:space="preserve">2. Prétraitement des données (data </w:t>
      </w:r>
      <w:proofErr w:type="spellStart"/>
      <w:r w:rsidRPr="00A51A6B">
        <w:rPr>
          <w:b/>
          <w:bCs/>
        </w:rPr>
        <w:t>preprocessing</w:t>
      </w:r>
      <w:proofErr w:type="spellEnd"/>
      <w:r w:rsidRPr="00A51A6B">
        <w:rPr>
          <w:b/>
          <w:bCs/>
        </w:rPr>
        <w:t>)</w:t>
      </w:r>
    </w:p>
    <w:p w14:paraId="75844756" w14:textId="77777777" w:rsidR="00A51A6B" w:rsidRDefault="00A51A6B" w:rsidP="00A51A6B">
      <w:pPr>
        <w:numPr>
          <w:ilvl w:val="0"/>
          <w:numId w:val="6"/>
        </w:numPr>
        <w:rPr>
          <w:b/>
          <w:bCs/>
        </w:rPr>
      </w:pPr>
      <w:r w:rsidRPr="00A51A6B">
        <w:rPr>
          <w:b/>
          <w:bCs/>
        </w:rPr>
        <w:t>Nettoyage :</w:t>
      </w:r>
    </w:p>
    <w:p w14:paraId="5049AD3B" w14:textId="15E5689B" w:rsidR="000F2372" w:rsidRPr="00A51A6B" w:rsidRDefault="000F2372" w:rsidP="000F2372">
      <w:pPr>
        <w:ind w:left="1080"/>
        <w:rPr>
          <w:b/>
          <w:bCs/>
        </w:rPr>
      </w:pPr>
      <w:proofErr w:type="spellStart"/>
      <w:r>
        <w:rPr>
          <w:b/>
          <w:bCs/>
        </w:rPr>
        <w:t>Pretraitement</w:t>
      </w:r>
      <w:proofErr w:type="spellEnd"/>
      <w:r>
        <w:rPr>
          <w:b/>
          <w:bCs/>
        </w:rPr>
        <w:t xml:space="preserve"> des lignes 153-156 par ajout de nouvelle valeurs manquantes sur les </w:t>
      </w:r>
      <w:proofErr w:type="spellStart"/>
      <w:r>
        <w:rPr>
          <w:b/>
          <w:bCs/>
        </w:rPr>
        <w:t>colones</w:t>
      </w:r>
      <w:proofErr w:type="spellEnd"/>
      <w:r>
        <w:rPr>
          <w:b/>
          <w:bCs/>
        </w:rPr>
        <w:t xml:space="preserve"> syllabe 1, ton 1, syllabe 2, ton 2</w:t>
      </w:r>
    </w:p>
    <w:p w14:paraId="6EB19A10" w14:textId="77777777" w:rsidR="00A51A6B" w:rsidRPr="00A51A6B" w:rsidRDefault="00A51A6B" w:rsidP="00A51A6B">
      <w:pPr>
        <w:numPr>
          <w:ilvl w:val="1"/>
          <w:numId w:val="6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Supprimer les données corrompues, bruitées ou mal transcrites.</w:t>
      </w:r>
    </w:p>
    <w:p w14:paraId="2E704057" w14:textId="77777777" w:rsidR="00A51A6B" w:rsidRPr="00A51A6B" w:rsidRDefault="00A51A6B" w:rsidP="00A51A6B">
      <w:pPr>
        <w:numPr>
          <w:ilvl w:val="0"/>
          <w:numId w:val="6"/>
        </w:numPr>
        <w:rPr>
          <w:b/>
          <w:bCs/>
        </w:rPr>
      </w:pPr>
      <w:r w:rsidRPr="00A51A6B">
        <w:rPr>
          <w:b/>
          <w:bCs/>
        </w:rPr>
        <w:t>Extraction de caractéristiques audio :</w:t>
      </w:r>
    </w:p>
    <w:p w14:paraId="23610C12" w14:textId="77777777" w:rsidR="00A51A6B" w:rsidRPr="00A51A6B" w:rsidRDefault="00A51A6B" w:rsidP="00A51A6B">
      <w:pPr>
        <w:numPr>
          <w:ilvl w:val="1"/>
          <w:numId w:val="6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 xml:space="preserve">Convertir </w:t>
      </w:r>
      <w:proofErr w:type="gramStart"/>
      <w:r w:rsidRPr="00A51A6B">
        <w:rPr>
          <w:b/>
          <w:bCs/>
        </w:rPr>
        <w:t>les fichiers audio</w:t>
      </w:r>
      <w:proofErr w:type="gramEnd"/>
      <w:r w:rsidRPr="00A51A6B">
        <w:rPr>
          <w:b/>
          <w:bCs/>
        </w:rPr>
        <w:t xml:space="preserve"> en spectrogrammes ou MFCC (Mel Frequency Cepstral Coefficients).</w:t>
      </w:r>
    </w:p>
    <w:p w14:paraId="5D18C66F" w14:textId="77777777" w:rsidR="00A51A6B" w:rsidRPr="00A51A6B" w:rsidRDefault="00A51A6B" w:rsidP="00A51A6B">
      <w:pPr>
        <w:numPr>
          <w:ilvl w:val="0"/>
          <w:numId w:val="6"/>
        </w:numPr>
        <w:rPr>
          <w:b/>
          <w:bCs/>
        </w:rPr>
      </w:pPr>
      <w:r w:rsidRPr="00A51A6B">
        <w:rPr>
          <w:b/>
          <w:bCs/>
        </w:rPr>
        <w:lastRenderedPageBreak/>
        <w:t>Tokenisation du texte :</w:t>
      </w:r>
    </w:p>
    <w:p w14:paraId="1A817D7F" w14:textId="77777777" w:rsidR="00A51A6B" w:rsidRPr="00A51A6B" w:rsidRDefault="00A51A6B" w:rsidP="00A51A6B">
      <w:pPr>
        <w:numPr>
          <w:ilvl w:val="1"/>
          <w:numId w:val="6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Construction du vocabulaire (ex : liste de mots ou caractères).</w:t>
      </w:r>
    </w:p>
    <w:p w14:paraId="74B83D90" w14:textId="77777777" w:rsidR="00A51A6B" w:rsidRPr="00A51A6B" w:rsidRDefault="00A51A6B" w:rsidP="00A51A6B">
      <w:pPr>
        <w:numPr>
          <w:ilvl w:val="1"/>
          <w:numId w:val="6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 xml:space="preserve">Encodage des cibles (via </w:t>
      </w:r>
      <w:proofErr w:type="spellStart"/>
      <w:r w:rsidRPr="00A51A6B">
        <w:rPr>
          <w:b/>
          <w:bCs/>
        </w:rPr>
        <w:t>LabelEncoder</w:t>
      </w:r>
      <w:proofErr w:type="spellEnd"/>
      <w:r w:rsidRPr="00A51A6B">
        <w:rPr>
          <w:b/>
          <w:bCs/>
        </w:rPr>
        <w:t>, CTC, etc.).</w:t>
      </w:r>
    </w:p>
    <w:p w14:paraId="5B1EA1A4" w14:textId="77777777" w:rsidR="00A51A6B" w:rsidRPr="00A51A6B" w:rsidRDefault="00A51A6B" w:rsidP="00A51A6B">
      <w:pPr>
        <w:numPr>
          <w:ilvl w:val="0"/>
          <w:numId w:val="6"/>
        </w:numPr>
        <w:rPr>
          <w:b/>
          <w:bCs/>
        </w:rPr>
      </w:pPr>
      <w:r w:rsidRPr="00A51A6B">
        <w:rPr>
          <w:b/>
          <w:bCs/>
        </w:rPr>
        <w:t xml:space="preserve">Séparation du </w:t>
      </w:r>
      <w:proofErr w:type="spellStart"/>
      <w:r w:rsidRPr="00A51A6B">
        <w:rPr>
          <w:b/>
          <w:bCs/>
        </w:rPr>
        <w:t>dataset</w:t>
      </w:r>
      <w:proofErr w:type="spellEnd"/>
      <w:r w:rsidRPr="00A51A6B">
        <w:rPr>
          <w:b/>
          <w:bCs/>
        </w:rPr>
        <w:t xml:space="preserve"> :</w:t>
      </w:r>
    </w:p>
    <w:p w14:paraId="412BF2CF" w14:textId="77777777" w:rsidR="00A51A6B" w:rsidRPr="00A51A6B" w:rsidRDefault="00A51A6B" w:rsidP="00A51A6B">
      <w:pPr>
        <w:numPr>
          <w:ilvl w:val="1"/>
          <w:numId w:val="6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Train / Validation / Test (80/10/10 par exemple).</w:t>
      </w:r>
    </w:p>
    <w:p w14:paraId="4E0ECE0F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60BBD9AF">
          <v:rect id="_x0000_i1026" style="width:0;height:1.5pt" o:hralign="center" o:hrstd="t" o:hr="t" fillcolor="#a0a0a0" stroked="f"/>
        </w:pict>
      </w:r>
    </w:p>
    <w:p w14:paraId="2903EDA4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3. Conception et choix du modèle</w:t>
      </w:r>
    </w:p>
    <w:p w14:paraId="16C07E67" w14:textId="77777777" w:rsidR="00A51A6B" w:rsidRPr="00A51A6B" w:rsidRDefault="00A51A6B" w:rsidP="00A51A6B">
      <w:pPr>
        <w:numPr>
          <w:ilvl w:val="0"/>
          <w:numId w:val="7"/>
        </w:numPr>
        <w:rPr>
          <w:b/>
          <w:bCs/>
        </w:rPr>
      </w:pPr>
      <w:r w:rsidRPr="00A51A6B">
        <w:rPr>
          <w:b/>
          <w:bCs/>
        </w:rPr>
        <w:t>Choix des architectures :</w:t>
      </w:r>
    </w:p>
    <w:p w14:paraId="71BDF661" w14:textId="77777777" w:rsidR="00A51A6B" w:rsidRPr="00A51A6B" w:rsidRDefault="00A51A6B" w:rsidP="00A51A6B">
      <w:pPr>
        <w:numPr>
          <w:ilvl w:val="1"/>
          <w:numId w:val="7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RNN simple (</w:t>
      </w:r>
      <w:proofErr w:type="spellStart"/>
      <w:r w:rsidRPr="00A51A6B">
        <w:rPr>
          <w:b/>
          <w:bCs/>
        </w:rPr>
        <w:t>baseline</w:t>
      </w:r>
      <w:proofErr w:type="spellEnd"/>
      <w:r w:rsidRPr="00A51A6B">
        <w:rPr>
          <w:b/>
          <w:bCs/>
        </w:rPr>
        <w:t>), LSTM, GRU.</w:t>
      </w:r>
    </w:p>
    <w:p w14:paraId="1FA1D396" w14:textId="77777777" w:rsidR="00A51A6B" w:rsidRPr="00A51A6B" w:rsidRDefault="00A51A6B" w:rsidP="00A51A6B">
      <w:pPr>
        <w:numPr>
          <w:ilvl w:val="1"/>
          <w:numId w:val="7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Modèle séquence-à-séquence (seq2seq) ou CTC (</w:t>
      </w:r>
      <w:proofErr w:type="spellStart"/>
      <w:r w:rsidRPr="00A51A6B">
        <w:rPr>
          <w:b/>
          <w:bCs/>
        </w:rPr>
        <w:t>Connectionist</w:t>
      </w:r>
      <w:proofErr w:type="spellEnd"/>
      <w:r w:rsidRPr="00A51A6B">
        <w:rPr>
          <w:b/>
          <w:bCs/>
        </w:rPr>
        <w:t xml:space="preserve"> Temporal Classification) si pas d’alignement audio/texte.</w:t>
      </w:r>
    </w:p>
    <w:p w14:paraId="1E3EEE25" w14:textId="77777777" w:rsidR="00A51A6B" w:rsidRPr="00A51A6B" w:rsidRDefault="00A51A6B" w:rsidP="00A51A6B">
      <w:pPr>
        <w:numPr>
          <w:ilvl w:val="0"/>
          <w:numId w:val="7"/>
        </w:numPr>
        <w:rPr>
          <w:b/>
          <w:bCs/>
        </w:rPr>
      </w:pPr>
      <w:r w:rsidRPr="00A51A6B">
        <w:rPr>
          <w:b/>
          <w:bCs/>
        </w:rPr>
        <w:t xml:space="preserve">Choix du </w:t>
      </w:r>
      <w:proofErr w:type="spellStart"/>
      <w:r w:rsidRPr="00A51A6B">
        <w:rPr>
          <w:b/>
          <w:bCs/>
        </w:rPr>
        <w:t>framework</w:t>
      </w:r>
      <w:proofErr w:type="spellEnd"/>
      <w:r w:rsidRPr="00A51A6B">
        <w:rPr>
          <w:b/>
          <w:bCs/>
        </w:rPr>
        <w:t xml:space="preserve"> :</w:t>
      </w:r>
    </w:p>
    <w:p w14:paraId="6F42D44F" w14:textId="77777777" w:rsidR="00A51A6B" w:rsidRPr="00A51A6B" w:rsidRDefault="00A51A6B" w:rsidP="00A51A6B">
      <w:pPr>
        <w:numPr>
          <w:ilvl w:val="1"/>
          <w:numId w:val="7"/>
        </w:numPr>
        <w:tabs>
          <w:tab w:val="num" w:pos="720"/>
        </w:tabs>
        <w:rPr>
          <w:b/>
          <w:bCs/>
        </w:rPr>
      </w:pPr>
      <w:proofErr w:type="spellStart"/>
      <w:r w:rsidRPr="00A51A6B">
        <w:rPr>
          <w:b/>
          <w:bCs/>
        </w:rPr>
        <w:t>PyTorch</w:t>
      </w:r>
      <w:proofErr w:type="spellEnd"/>
      <w:r w:rsidRPr="00A51A6B">
        <w:rPr>
          <w:b/>
          <w:bCs/>
        </w:rPr>
        <w:t xml:space="preserve"> ou </w:t>
      </w:r>
      <w:proofErr w:type="spellStart"/>
      <w:r w:rsidRPr="00A51A6B">
        <w:rPr>
          <w:b/>
          <w:bCs/>
        </w:rPr>
        <w:t>TensorFlow</w:t>
      </w:r>
      <w:proofErr w:type="spellEnd"/>
      <w:r w:rsidRPr="00A51A6B">
        <w:rPr>
          <w:b/>
          <w:bCs/>
        </w:rPr>
        <w:t xml:space="preserve"> (je te guiderai).</w:t>
      </w:r>
    </w:p>
    <w:p w14:paraId="71D7D6DA" w14:textId="77777777" w:rsidR="00A51A6B" w:rsidRPr="00A51A6B" w:rsidRDefault="00A51A6B" w:rsidP="00A51A6B">
      <w:pPr>
        <w:numPr>
          <w:ilvl w:val="0"/>
          <w:numId w:val="7"/>
        </w:numPr>
        <w:rPr>
          <w:b/>
          <w:bCs/>
        </w:rPr>
      </w:pPr>
      <w:r w:rsidRPr="00A51A6B">
        <w:rPr>
          <w:b/>
          <w:bCs/>
        </w:rPr>
        <w:t>Architecture typique :</w:t>
      </w:r>
    </w:p>
    <w:p w14:paraId="005A68A7" w14:textId="77777777" w:rsidR="00A51A6B" w:rsidRPr="00A51A6B" w:rsidRDefault="00A51A6B" w:rsidP="00A51A6B">
      <w:pPr>
        <w:numPr>
          <w:ilvl w:val="1"/>
          <w:numId w:val="7"/>
        </w:numPr>
        <w:tabs>
          <w:tab w:val="num" w:pos="720"/>
        </w:tabs>
        <w:rPr>
          <w:b/>
          <w:bCs/>
          <w:lang w:val="en-GB"/>
        </w:rPr>
      </w:pPr>
      <w:r w:rsidRPr="00A51A6B">
        <w:rPr>
          <w:b/>
          <w:bCs/>
          <w:lang w:val="en-GB"/>
        </w:rPr>
        <w:t xml:space="preserve">CNN (extraction features) + </w:t>
      </w:r>
      <w:proofErr w:type="spellStart"/>
      <w:r w:rsidRPr="00A51A6B">
        <w:rPr>
          <w:b/>
          <w:bCs/>
          <w:lang w:val="en-GB"/>
        </w:rPr>
        <w:t>BiLSTM</w:t>
      </w:r>
      <w:proofErr w:type="spellEnd"/>
      <w:r w:rsidRPr="00A51A6B">
        <w:rPr>
          <w:b/>
          <w:bCs/>
          <w:lang w:val="en-GB"/>
        </w:rPr>
        <w:t xml:space="preserve"> + CTC Loss.</w:t>
      </w:r>
    </w:p>
    <w:p w14:paraId="276D8119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219AFF1E">
          <v:rect id="_x0000_i1027" style="width:0;height:1.5pt" o:hralign="center" o:hrstd="t" o:hr="t" fillcolor="#a0a0a0" stroked="f"/>
        </w:pict>
      </w:r>
    </w:p>
    <w:p w14:paraId="2EFE58ED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4. Entraînement du modèle</w:t>
      </w:r>
    </w:p>
    <w:p w14:paraId="6EA650D7" w14:textId="77777777" w:rsidR="00A51A6B" w:rsidRPr="00A51A6B" w:rsidRDefault="00A51A6B" w:rsidP="00A51A6B">
      <w:pPr>
        <w:numPr>
          <w:ilvl w:val="0"/>
          <w:numId w:val="8"/>
        </w:numPr>
        <w:rPr>
          <w:b/>
          <w:bCs/>
        </w:rPr>
      </w:pPr>
      <w:r w:rsidRPr="00A51A6B">
        <w:rPr>
          <w:b/>
          <w:bCs/>
        </w:rPr>
        <w:t>Choix des hyperparamètres :</w:t>
      </w:r>
    </w:p>
    <w:p w14:paraId="7D7832A6" w14:textId="77777777" w:rsidR="00A51A6B" w:rsidRPr="00A51A6B" w:rsidRDefault="00A51A6B" w:rsidP="00A51A6B">
      <w:pPr>
        <w:numPr>
          <w:ilvl w:val="1"/>
          <w:numId w:val="8"/>
        </w:numPr>
        <w:tabs>
          <w:tab w:val="num" w:pos="720"/>
        </w:tabs>
        <w:rPr>
          <w:b/>
          <w:bCs/>
          <w:lang w:val="en-GB"/>
        </w:rPr>
      </w:pPr>
      <w:r w:rsidRPr="00A51A6B">
        <w:rPr>
          <w:b/>
          <w:bCs/>
          <w:lang w:val="en-GB"/>
        </w:rPr>
        <w:t xml:space="preserve">Learning rate, </w:t>
      </w:r>
      <w:proofErr w:type="spellStart"/>
      <w:r w:rsidRPr="00A51A6B">
        <w:rPr>
          <w:b/>
          <w:bCs/>
          <w:lang w:val="en-GB"/>
        </w:rPr>
        <w:t>nombre</w:t>
      </w:r>
      <w:proofErr w:type="spellEnd"/>
      <w:r w:rsidRPr="00A51A6B">
        <w:rPr>
          <w:b/>
          <w:bCs/>
          <w:lang w:val="en-GB"/>
        </w:rPr>
        <w:t xml:space="preserve"> </w:t>
      </w:r>
      <w:proofErr w:type="spellStart"/>
      <w:r w:rsidRPr="00A51A6B">
        <w:rPr>
          <w:b/>
          <w:bCs/>
          <w:lang w:val="en-GB"/>
        </w:rPr>
        <w:t>d’époques</w:t>
      </w:r>
      <w:proofErr w:type="spellEnd"/>
      <w:r w:rsidRPr="00A51A6B">
        <w:rPr>
          <w:b/>
          <w:bCs/>
          <w:lang w:val="en-GB"/>
        </w:rPr>
        <w:t>, batch size, etc.</w:t>
      </w:r>
    </w:p>
    <w:p w14:paraId="073C15E6" w14:textId="77777777" w:rsidR="00A51A6B" w:rsidRPr="00A51A6B" w:rsidRDefault="00A51A6B" w:rsidP="00A51A6B">
      <w:pPr>
        <w:numPr>
          <w:ilvl w:val="0"/>
          <w:numId w:val="8"/>
        </w:numPr>
        <w:rPr>
          <w:b/>
          <w:bCs/>
        </w:rPr>
      </w:pPr>
      <w:r w:rsidRPr="00A51A6B">
        <w:rPr>
          <w:b/>
          <w:bCs/>
        </w:rPr>
        <w:t>Suivi de l’apprentissage :</w:t>
      </w:r>
    </w:p>
    <w:p w14:paraId="2720DB51" w14:textId="77777777" w:rsidR="00A51A6B" w:rsidRPr="00A51A6B" w:rsidRDefault="00A51A6B" w:rsidP="00A51A6B">
      <w:pPr>
        <w:numPr>
          <w:ilvl w:val="1"/>
          <w:numId w:val="8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Courbes de perte (</w:t>
      </w:r>
      <w:proofErr w:type="spellStart"/>
      <w:r w:rsidRPr="00A51A6B">
        <w:rPr>
          <w:b/>
          <w:bCs/>
        </w:rPr>
        <w:t>loss</w:t>
      </w:r>
      <w:proofErr w:type="spellEnd"/>
      <w:r w:rsidRPr="00A51A6B">
        <w:rPr>
          <w:b/>
          <w:bCs/>
        </w:rPr>
        <w:t>), métriques de validation.</w:t>
      </w:r>
    </w:p>
    <w:p w14:paraId="328A8632" w14:textId="77777777" w:rsidR="00A51A6B" w:rsidRPr="00A51A6B" w:rsidRDefault="00A51A6B" w:rsidP="00A51A6B">
      <w:pPr>
        <w:numPr>
          <w:ilvl w:val="1"/>
          <w:numId w:val="8"/>
        </w:numPr>
        <w:tabs>
          <w:tab w:val="num" w:pos="720"/>
        </w:tabs>
        <w:rPr>
          <w:b/>
          <w:bCs/>
        </w:rPr>
      </w:pPr>
      <w:proofErr w:type="spellStart"/>
      <w:r w:rsidRPr="00A51A6B">
        <w:rPr>
          <w:b/>
          <w:bCs/>
        </w:rPr>
        <w:t>Early</w:t>
      </w:r>
      <w:proofErr w:type="spellEnd"/>
      <w:r w:rsidRPr="00A51A6B">
        <w:rPr>
          <w:b/>
          <w:bCs/>
        </w:rPr>
        <w:t xml:space="preserve"> </w:t>
      </w:r>
      <w:proofErr w:type="spellStart"/>
      <w:r w:rsidRPr="00A51A6B">
        <w:rPr>
          <w:b/>
          <w:bCs/>
        </w:rPr>
        <w:t>stopping</w:t>
      </w:r>
      <w:proofErr w:type="spellEnd"/>
      <w:r w:rsidRPr="00A51A6B">
        <w:rPr>
          <w:b/>
          <w:bCs/>
        </w:rPr>
        <w:t>, régularisation, dropout.</w:t>
      </w:r>
    </w:p>
    <w:p w14:paraId="074B08DB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5239F4FE">
          <v:rect id="_x0000_i1028" style="width:0;height:1.5pt" o:hralign="center" o:hrstd="t" o:hr="t" fillcolor="#a0a0a0" stroked="f"/>
        </w:pict>
      </w:r>
    </w:p>
    <w:p w14:paraId="649F611E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5. Évaluation des performances</w:t>
      </w:r>
    </w:p>
    <w:p w14:paraId="515DB881" w14:textId="77777777" w:rsidR="00A51A6B" w:rsidRPr="00A51A6B" w:rsidRDefault="00A51A6B" w:rsidP="00A51A6B">
      <w:pPr>
        <w:numPr>
          <w:ilvl w:val="0"/>
          <w:numId w:val="9"/>
        </w:numPr>
        <w:rPr>
          <w:b/>
          <w:bCs/>
        </w:rPr>
      </w:pPr>
      <w:r w:rsidRPr="00A51A6B">
        <w:rPr>
          <w:b/>
          <w:bCs/>
        </w:rPr>
        <w:t>Utiliser des métriques adaptées à l’ASR :</w:t>
      </w:r>
    </w:p>
    <w:p w14:paraId="137C0954" w14:textId="77777777" w:rsidR="00A51A6B" w:rsidRPr="00A51A6B" w:rsidRDefault="00A51A6B" w:rsidP="00A51A6B">
      <w:pPr>
        <w:numPr>
          <w:ilvl w:val="1"/>
          <w:numId w:val="9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 xml:space="preserve">WER (Word </w:t>
      </w:r>
      <w:proofErr w:type="spellStart"/>
      <w:r w:rsidRPr="00A51A6B">
        <w:rPr>
          <w:b/>
          <w:bCs/>
        </w:rPr>
        <w:t>Error</w:t>
      </w:r>
      <w:proofErr w:type="spellEnd"/>
      <w:r w:rsidRPr="00A51A6B">
        <w:rPr>
          <w:b/>
          <w:bCs/>
        </w:rPr>
        <w:t xml:space="preserve"> Rate).</w:t>
      </w:r>
    </w:p>
    <w:p w14:paraId="187E948A" w14:textId="77777777" w:rsidR="00A51A6B" w:rsidRPr="00A51A6B" w:rsidRDefault="00A51A6B" w:rsidP="00A51A6B">
      <w:pPr>
        <w:numPr>
          <w:ilvl w:val="1"/>
          <w:numId w:val="9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CER (</w:t>
      </w:r>
      <w:proofErr w:type="spellStart"/>
      <w:r w:rsidRPr="00A51A6B">
        <w:rPr>
          <w:b/>
          <w:bCs/>
        </w:rPr>
        <w:t>Character</w:t>
      </w:r>
      <w:proofErr w:type="spellEnd"/>
      <w:r w:rsidRPr="00A51A6B">
        <w:rPr>
          <w:b/>
          <w:bCs/>
        </w:rPr>
        <w:t xml:space="preserve"> </w:t>
      </w:r>
      <w:proofErr w:type="spellStart"/>
      <w:r w:rsidRPr="00A51A6B">
        <w:rPr>
          <w:b/>
          <w:bCs/>
        </w:rPr>
        <w:t>Error</w:t>
      </w:r>
      <w:proofErr w:type="spellEnd"/>
      <w:r w:rsidRPr="00A51A6B">
        <w:rPr>
          <w:b/>
          <w:bCs/>
        </w:rPr>
        <w:t xml:space="preserve"> Rate).</w:t>
      </w:r>
    </w:p>
    <w:p w14:paraId="4B152E60" w14:textId="77777777" w:rsidR="00A51A6B" w:rsidRPr="00A51A6B" w:rsidRDefault="00A51A6B" w:rsidP="00A51A6B">
      <w:pPr>
        <w:numPr>
          <w:ilvl w:val="0"/>
          <w:numId w:val="9"/>
        </w:numPr>
        <w:rPr>
          <w:b/>
          <w:bCs/>
        </w:rPr>
      </w:pPr>
      <w:r w:rsidRPr="00A51A6B">
        <w:rPr>
          <w:b/>
          <w:bCs/>
        </w:rPr>
        <w:t>Analyser les erreurs :</w:t>
      </w:r>
    </w:p>
    <w:p w14:paraId="06A0F437" w14:textId="77777777" w:rsidR="00A51A6B" w:rsidRPr="00A51A6B" w:rsidRDefault="00A51A6B" w:rsidP="00A51A6B">
      <w:pPr>
        <w:numPr>
          <w:ilvl w:val="1"/>
          <w:numId w:val="9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Quels types de mots sont mal reconnus ?</w:t>
      </w:r>
    </w:p>
    <w:p w14:paraId="67C5A590" w14:textId="77777777" w:rsidR="00A51A6B" w:rsidRPr="00A51A6B" w:rsidRDefault="00A51A6B" w:rsidP="00A51A6B">
      <w:pPr>
        <w:numPr>
          <w:ilvl w:val="1"/>
          <w:numId w:val="9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Problèmes de prononciation, longueur, etc.</w:t>
      </w:r>
    </w:p>
    <w:p w14:paraId="246D7F5F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14789EF9">
          <v:rect id="_x0000_i1029" style="width:0;height:1.5pt" o:hralign="center" o:hrstd="t" o:hr="t" fillcolor="#a0a0a0" stroked="f"/>
        </w:pict>
      </w:r>
    </w:p>
    <w:p w14:paraId="17BC353C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6. Interface utilisateur (facultatif mais valorisant)</w:t>
      </w:r>
    </w:p>
    <w:p w14:paraId="2A52EA7B" w14:textId="77777777" w:rsidR="00A51A6B" w:rsidRPr="00A51A6B" w:rsidRDefault="00A51A6B" w:rsidP="00A51A6B">
      <w:pPr>
        <w:numPr>
          <w:ilvl w:val="0"/>
          <w:numId w:val="10"/>
        </w:numPr>
        <w:rPr>
          <w:b/>
          <w:bCs/>
        </w:rPr>
      </w:pPr>
      <w:r w:rsidRPr="00A51A6B">
        <w:rPr>
          <w:b/>
          <w:bCs/>
        </w:rPr>
        <w:t>Créer une petite application ou interface CLI :</w:t>
      </w:r>
    </w:p>
    <w:p w14:paraId="49FA468D" w14:textId="77777777" w:rsidR="00A51A6B" w:rsidRPr="00A51A6B" w:rsidRDefault="00A51A6B" w:rsidP="00A51A6B">
      <w:pPr>
        <w:numPr>
          <w:ilvl w:val="1"/>
          <w:numId w:val="10"/>
        </w:numPr>
        <w:tabs>
          <w:tab w:val="num" w:pos="720"/>
        </w:tabs>
        <w:rPr>
          <w:b/>
          <w:bCs/>
        </w:rPr>
      </w:pPr>
      <w:proofErr w:type="spellStart"/>
      <w:r w:rsidRPr="00A51A6B">
        <w:rPr>
          <w:b/>
          <w:bCs/>
        </w:rPr>
        <w:t>Upload</w:t>
      </w:r>
      <w:proofErr w:type="spellEnd"/>
      <w:r w:rsidRPr="00A51A6B">
        <w:rPr>
          <w:b/>
          <w:bCs/>
        </w:rPr>
        <w:t xml:space="preserve"> d’un audio → affichage de la transcription.</w:t>
      </w:r>
    </w:p>
    <w:p w14:paraId="21716F35" w14:textId="77777777" w:rsidR="00A51A6B" w:rsidRPr="00A51A6B" w:rsidRDefault="00A51A6B" w:rsidP="00A51A6B">
      <w:pPr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 xml:space="preserve">Utilisation de </w:t>
      </w:r>
      <w:proofErr w:type="spellStart"/>
      <w:r w:rsidRPr="00A51A6B">
        <w:rPr>
          <w:b/>
          <w:bCs/>
        </w:rPr>
        <w:t>Gradio</w:t>
      </w:r>
      <w:proofErr w:type="spellEnd"/>
      <w:r w:rsidRPr="00A51A6B">
        <w:rPr>
          <w:b/>
          <w:bCs/>
        </w:rPr>
        <w:t>, Flask, ou une interface simple.</w:t>
      </w:r>
    </w:p>
    <w:p w14:paraId="17C411E2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7277831B">
          <v:rect id="_x0000_i1030" style="width:0;height:1.5pt" o:hralign="center" o:hrstd="t" o:hr="t" fillcolor="#a0a0a0" stroked="f"/>
        </w:pict>
      </w:r>
    </w:p>
    <w:p w14:paraId="57EEC578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7. Documentation du projet</w:t>
      </w:r>
    </w:p>
    <w:p w14:paraId="7E1A7989" w14:textId="77777777" w:rsidR="00A51A6B" w:rsidRPr="00A51A6B" w:rsidRDefault="00A51A6B" w:rsidP="00A51A6B">
      <w:pPr>
        <w:numPr>
          <w:ilvl w:val="0"/>
          <w:numId w:val="11"/>
        </w:numPr>
        <w:rPr>
          <w:b/>
          <w:bCs/>
        </w:rPr>
      </w:pPr>
      <w:r w:rsidRPr="00A51A6B">
        <w:rPr>
          <w:b/>
          <w:bCs/>
        </w:rPr>
        <w:t>Rédiger :</w:t>
      </w:r>
    </w:p>
    <w:p w14:paraId="58B58104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Un rapport clair (</w:t>
      </w:r>
      <w:proofErr w:type="spellStart"/>
      <w:r w:rsidRPr="00A51A6B">
        <w:rPr>
          <w:b/>
          <w:bCs/>
        </w:rPr>
        <w:t>markdown</w:t>
      </w:r>
      <w:proofErr w:type="spellEnd"/>
      <w:r w:rsidRPr="00A51A6B">
        <w:rPr>
          <w:b/>
          <w:bCs/>
        </w:rPr>
        <w:t>, PDF, ou notebook).</w:t>
      </w:r>
    </w:p>
    <w:p w14:paraId="46236738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Un README si tu publies sur GitHub.</w:t>
      </w:r>
    </w:p>
    <w:p w14:paraId="573BB758" w14:textId="77777777" w:rsidR="00A51A6B" w:rsidRPr="00A51A6B" w:rsidRDefault="00A51A6B" w:rsidP="00A51A6B">
      <w:pPr>
        <w:numPr>
          <w:ilvl w:val="0"/>
          <w:numId w:val="11"/>
        </w:numPr>
        <w:rPr>
          <w:b/>
          <w:bCs/>
        </w:rPr>
      </w:pPr>
      <w:r w:rsidRPr="00A51A6B">
        <w:rPr>
          <w:b/>
          <w:bCs/>
        </w:rPr>
        <w:t>Inclure :</w:t>
      </w:r>
    </w:p>
    <w:p w14:paraId="28F5894E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 xml:space="preserve">Description du </w:t>
      </w:r>
      <w:proofErr w:type="spellStart"/>
      <w:r w:rsidRPr="00A51A6B">
        <w:rPr>
          <w:b/>
          <w:bCs/>
        </w:rPr>
        <w:t>dataset</w:t>
      </w:r>
      <w:proofErr w:type="spellEnd"/>
      <w:r w:rsidRPr="00A51A6B">
        <w:rPr>
          <w:b/>
          <w:bCs/>
        </w:rPr>
        <w:t>.</w:t>
      </w:r>
    </w:p>
    <w:p w14:paraId="6EA1431C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Architecture du modèle.</w:t>
      </w:r>
    </w:p>
    <w:p w14:paraId="3B9877D7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Explication des choix.</w:t>
      </w:r>
    </w:p>
    <w:p w14:paraId="633A57E2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Résultats et évaluation.</w:t>
      </w:r>
    </w:p>
    <w:p w14:paraId="504A5EB4" w14:textId="77777777" w:rsidR="00A51A6B" w:rsidRPr="00A51A6B" w:rsidRDefault="00A51A6B" w:rsidP="00A51A6B">
      <w:pPr>
        <w:numPr>
          <w:ilvl w:val="1"/>
          <w:numId w:val="11"/>
        </w:numPr>
        <w:tabs>
          <w:tab w:val="num" w:pos="720"/>
        </w:tabs>
        <w:rPr>
          <w:b/>
          <w:bCs/>
        </w:rPr>
      </w:pPr>
      <w:r w:rsidRPr="00A51A6B">
        <w:rPr>
          <w:b/>
          <w:bCs/>
        </w:rPr>
        <w:t>Limites et pistes d’amélioration.</w:t>
      </w:r>
    </w:p>
    <w:p w14:paraId="502004EB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6DED9C0A">
          <v:rect id="_x0000_i1031" style="width:0;height:1.5pt" o:hralign="center" o:hrstd="t" o:hr="t" fillcolor="#a0a0a0" stroked="f"/>
        </w:pict>
      </w:r>
    </w:p>
    <w:p w14:paraId="776989ED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b/>
          <w:bCs/>
        </w:rPr>
        <w:t>8. Mise en production (optionnel/bonus)</w:t>
      </w:r>
    </w:p>
    <w:p w14:paraId="26DD5225" w14:textId="77777777" w:rsidR="00A51A6B" w:rsidRPr="00A51A6B" w:rsidRDefault="00A51A6B" w:rsidP="00A51A6B">
      <w:pPr>
        <w:numPr>
          <w:ilvl w:val="0"/>
          <w:numId w:val="12"/>
        </w:numPr>
        <w:rPr>
          <w:b/>
          <w:bCs/>
        </w:rPr>
      </w:pPr>
      <w:r w:rsidRPr="00A51A6B">
        <w:rPr>
          <w:b/>
          <w:bCs/>
        </w:rPr>
        <w:t xml:space="preserve">Sauvegarde du modèle (.pt </w:t>
      </w:r>
      <w:proofErr w:type="gramStart"/>
      <w:r w:rsidRPr="00A51A6B">
        <w:rPr>
          <w:b/>
          <w:bCs/>
        </w:rPr>
        <w:t>ou</w:t>
      </w:r>
      <w:proofErr w:type="gramEnd"/>
      <w:r w:rsidRPr="00A51A6B">
        <w:rPr>
          <w:b/>
          <w:bCs/>
        </w:rPr>
        <w:t xml:space="preserve"> .h5).</w:t>
      </w:r>
    </w:p>
    <w:p w14:paraId="13A51176" w14:textId="77777777" w:rsidR="00A51A6B" w:rsidRPr="00A51A6B" w:rsidRDefault="00A51A6B" w:rsidP="00A51A6B">
      <w:pPr>
        <w:numPr>
          <w:ilvl w:val="0"/>
          <w:numId w:val="12"/>
        </w:numPr>
        <w:rPr>
          <w:b/>
          <w:bCs/>
        </w:rPr>
      </w:pPr>
      <w:r w:rsidRPr="00A51A6B">
        <w:rPr>
          <w:b/>
          <w:bCs/>
        </w:rPr>
        <w:t>Chargement pour inférence rapide.</w:t>
      </w:r>
    </w:p>
    <w:p w14:paraId="3E9BA24D" w14:textId="77777777" w:rsidR="00A51A6B" w:rsidRPr="00A51A6B" w:rsidRDefault="00A51A6B" w:rsidP="00A51A6B">
      <w:pPr>
        <w:numPr>
          <w:ilvl w:val="0"/>
          <w:numId w:val="12"/>
        </w:numPr>
        <w:rPr>
          <w:b/>
          <w:bCs/>
        </w:rPr>
      </w:pPr>
      <w:r w:rsidRPr="00A51A6B">
        <w:rPr>
          <w:b/>
          <w:bCs/>
        </w:rPr>
        <w:t>Déploiement avec une API (Flask/</w:t>
      </w:r>
      <w:proofErr w:type="spellStart"/>
      <w:r w:rsidRPr="00A51A6B">
        <w:rPr>
          <w:b/>
          <w:bCs/>
        </w:rPr>
        <w:t>FastAPI</w:t>
      </w:r>
      <w:proofErr w:type="spellEnd"/>
      <w:r w:rsidRPr="00A51A6B">
        <w:rPr>
          <w:b/>
          <w:bCs/>
        </w:rPr>
        <w:t>) ou un site web léger.</w:t>
      </w:r>
    </w:p>
    <w:p w14:paraId="73AE33EB" w14:textId="77777777" w:rsidR="00A51A6B" w:rsidRPr="00A51A6B" w:rsidRDefault="00A51A6B" w:rsidP="00A51A6B">
      <w:pPr>
        <w:numPr>
          <w:ilvl w:val="0"/>
          <w:numId w:val="12"/>
        </w:numPr>
        <w:rPr>
          <w:b/>
          <w:bCs/>
        </w:rPr>
      </w:pPr>
      <w:r w:rsidRPr="00A51A6B">
        <w:rPr>
          <w:b/>
          <w:bCs/>
        </w:rPr>
        <w:t xml:space="preserve">Possibilité de partage du modèle via </w:t>
      </w:r>
      <w:proofErr w:type="spellStart"/>
      <w:r w:rsidRPr="00A51A6B">
        <w:rPr>
          <w:b/>
          <w:bCs/>
        </w:rPr>
        <w:t>Hugging</w:t>
      </w:r>
      <w:proofErr w:type="spellEnd"/>
      <w:r w:rsidRPr="00A51A6B">
        <w:rPr>
          <w:b/>
          <w:bCs/>
        </w:rPr>
        <w:t xml:space="preserve"> Face ou autres plateformes.</w:t>
      </w:r>
    </w:p>
    <w:p w14:paraId="7D0AB74D" w14:textId="77777777" w:rsidR="00A51A6B" w:rsidRPr="00A51A6B" w:rsidRDefault="00000000" w:rsidP="00A51A6B">
      <w:pPr>
        <w:tabs>
          <w:tab w:val="num" w:pos="720"/>
        </w:tabs>
        <w:ind w:left="360"/>
        <w:rPr>
          <w:b/>
          <w:bCs/>
        </w:rPr>
      </w:pPr>
      <w:r>
        <w:rPr>
          <w:b/>
          <w:bCs/>
        </w:rPr>
        <w:pict w14:anchorId="4F8827F0">
          <v:rect id="_x0000_i1032" style="width:0;height:1.5pt" o:hralign="center" o:hrstd="t" o:hr="t" fillcolor="#a0a0a0" stroked="f"/>
        </w:pict>
      </w:r>
    </w:p>
    <w:p w14:paraId="1F270BC5" w14:textId="77BA5455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rFonts w:ascii="Segoe UI Emoji" w:hAnsi="Segoe UI Emoji" w:cs="Segoe UI Emoji"/>
          <w:b/>
          <w:bCs/>
        </w:rPr>
        <w:t>🧪</w:t>
      </w:r>
      <w:r w:rsidRPr="00A51A6B">
        <w:rPr>
          <w:b/>
          <w:bCs/>
        </w:rPr>
        <w:t xml:space="preserve"> Ce que </w:t>
      </w:r>
      <w:r>
        <w:rPr>
          <w:b/>
          <w:bCs/>
        </w:rPr>
        <w:t>nous</w:t>
      </w:r>
      <w:r w:rsidRPr="00A51A6B">
        <w:rPr>
          <w:b/>
          <w:bCs/>
        </w:rPr>
        <w:t xml:space="preserve"> apprendras en chemin</w:t>
      </w:r>
    </w:p>
    <w:p w14:paraId="37FB55B7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  <w:r w:rsidRPr="00A51A6B">
        <w:rPr>
          <w:rFonts w:ascii="Segoe UI Emoji" w:hAnsi="Segoe UI Emoji" w:cs="Segoe UI Emoji"/>
          <w:b/>
          <w:bCs/>
        </w:rPr>
        <w:t>✅</w:t>
      </w:r>
      <w:r w:rsidRPr="00A51A6B">
        <w:rPr>
          <w:b/>
          <w:bCs/>
        </w:rPr>
        <w:t xml:space="preserve"> Prétraitement audio et NLP</w:t>
      </w:r>
      <w:r w:rsidRPr="00A51A6B">
        <w:rPr>
          <w:b/>
          <w:bCs/>
        </w:rPr>
        <w:br/>
      </w:r>
      <w:r w:rsidRPr="00A51A6B">
        <w:rPr>
          <w:rFonts w:ascii="Segoe UI Emoji" w:hAnsi="Segoe UI Emoji" w:cs="Segoe UI Emoji"/>
          <w:b/>
          <w:bCs/>
        </w:rPr>
        <w:t>✅</w:t>
      </w:r>
      <w:r w:rsidRPr="00A51A6B">
        <w:rPr>
          <w:b/>
          <w:bCs/>
        </w:rPr>
        <w:t xml:space="preserve"> Construction de mod</w:t>
      </w:r>
      <w:r w:rsidRPr="00A51A6B">
        <w:rPr>
          <w:rFonts w:ascii="Calibri" w:hAnsi="Calibri" w:cs="Calibri"/>
          <w:b/>
          <w:bCs/>
        </w:rPr>
        <w:t>è</w:t>
      </w:r>
      <w:r w:rsidRPr="00A51A6B">
        <w:rPr>
          <w:b/>
          <w:bCs/>
        </w:rPr>
        <w:t>les s</w:t>
      </w:r>
      <w:r w:rsidRPr="00A51A6B">
        <w:rPr>
          <w:rFonts w:ascii="Calibri" w:hAnsi="Calibri" w:cs="Calibri"/>
          <w:b/>
          <w:bCs/>
        </w:rPr>
        <w:t>é</w:t>
      </w:r>
      <w:r w:rsidRPr="00A51A6B">
        <w:rPr>
          <w:b/>
          <w:bCs/>
        </w:rPr>
        <w:t>quentiels</w:t>
      </w:r>
      <w:r w:rsidRPr="00A51A6B">
        <w:rPr>
          <w:b/>
          <w:bCs/>
        </w:rPr>
        <w:br/>
      </w:r>
      <w:r w:rsidRPr="00A51A6B">
        <w:rPr>
          <w:rFonts w:ascii="Segoe UI Emoji" w:hAnsi="Segoe UI Emoji" w:cs="Segoe UI Emoji"/>
          <w:b/>
          <w:bCs/>
        </w:rPr>
        <w:t>✅</w:t>
      </w:r>
      <w:r w:rsidRPr="00A51A6B">
        <w:rPr>
          <w:b/>
          <w:bCs/>
        </w:rPr>
        <w:t xml:space="preserve"> Traitement de langues </w:t>
      </w:r>
      <w:r w:rsidRPr="00A51A6B">
        <w:rPr>
          <w:rFonts w:ascii="Calibri" w:hAnsi="Calibri" w:cs="Calibri"/>
          <w:b/>
          <w:bCs/>
        </w:rPr>
        <w:t>à</w:t>
      </w:r>
      <w:r w:rsidRPr="00A51A6B">
        <w:rPr>
          <w:b/>
          <w:bCs/>
        </w:rPr>
        <w:t xml:space="preserve"> faible ressource</w:t>
      </w:r>
      <w:r w:rsidRPr="00A51A6B">
        <w:rPr>
          <w:b/>
          <w:bCs/>
        </w:rPr>
        <w:br/>
      </w:r>
      <w:r w:rsidRPr="00A51A6B">
        <w:rPr>
          <w:rFonts w:ascii="Segoe UI Emoji" w:hAnsi="Segoe UI Emoji" w:cs="Segoe UI Emoji"/>
          <w:b/>
          <w:bCs/>
        </w:rPr>
        <w:t>✅</w:t>
      </w:r>
      <w:r w:rsidRPr="00A51A6B">
        <w:rPr>
          <w:b/>
          <w:bCs/>
        </w:rPr>
        <w:t xml:space="preserve"> </w:t>
      </w:r>
      <w:r w:rsidRPr="00A51A6B">
        <w:rPr>
          <w:rFonts w:ascii="Calibri" w:hAnsi="Calibri" w:cs="Calibri"/>
          <w:b/>
          <w:bCs/>
        </w:rPr>
        <w:t>É</w:t>
      </w:r>
      <w:r w:rsidRPr="00A51A6B">
        <w:rPr>
          <w:b/>
          <w:bCs/>
        </w:rPr>
        <w:t>valuation avec WER/CER</w:t>
      </w:r>
      <w:r w:rsidRPr="00A51A6B">
        <w:rPr>
          <w:b/>
          <w:bCs/>
        </w:rPr>
        <w:br/>
      </w:r>
      <w:r w:rsidRPr="00A51A6B">
        <w:rPr>
          <w:rFonts w:ascii="Segoe UI Emoji" w:hAnsi="Segoe UI Emoji" w:cs="Segoe UI Emoji"/>
          <w:b/>
          <w:bCs/>
        </w:rPr>
        <w:t>✅</w:t>
      </w:r>
      <w:r w:rsidRPr="00A51A6B">
        <w:rPr>
          <w:b/>
          <w:bCs/>
        </w:rPr>
        <w:t xml:space="preserve"> Int</w:t>
      </w:r>
      <w:r w:rsidRPr="00A51A6B">
        <w:rPr>
          <w:rFonts w:ascii="Calibri" w:hAnsi="Calibri" w:cs="Calibri"/>
          <w:b/>
          <w:bCs/>
        </w:rPr>
        <w:t>é</w:t>
      </w:r>
      <w:r w:rsidRPr="00A51A6B">
        <w:rPr>
          <w:b/>
          <w:bCs/>
        </w:rPr>
        <w:t>gration et d</w:t>
      </w:r>
      <w:r w:rsidRPr="00A51A6B">
        <w:rPr>
          <w:rFonts w:ascii="Calibri" w:hAnsi="Calibri" w:cs="Calibri"/>
          <w:b/>
          <w:bCs/>
        </w:rPr>
        <w:t>é</w:t>
      </w:r>
      <w:r w:rsidRPr="00A51A6B">
        <w:rPr>
          <w:b/>
          <w:bCs/>
        </w:rPr>
        <w:t>ploiement d</w:t>
      </w:r>
      <w:r w:rsidRPr="00A51A6B">
        <w:rPr>
          <w:rFonts w:ascii="Calibri" w:hAnsi="Calibri" w:cs="Calibri"/>
          <w:b/>
          <w:bCs/>
        </w:rPr>
        <w:t>’</w:t>
      </w:r>
      <w:r w:rsidRPr="00A51A6B">
        <w:rPr>
          <w:b/>
          <w:bCs/>
        </w:rPr>
        <w:t>un projet r</w:t>
      </w:r>
      <w:r w:rsidRPr="00A51A6B">
        <w:rPr>
          <w:rFonts w:ascii="Calibri" w:hAnsi="Calibri" w:cs="Calibri"/>
          <w:b/>
          <w:bCs/>
        </w:rPr>
        <w:t>é</w:t>
      </w:r>
      <w:r w:rsidRPr="00A51A6B">
        <w:rPr>
          <w:b/>
          <w:bCs/>
        </w:rPr>
        <w:t>el</w:t>
      </w:r>
    </w:p>
    <w:p w14:paraId="3C3021B1" w14:textId="77777777" w:rsidR="00A51A6B" w:rsidRPr="00A51A6B" w:rsidRDefault="00A51A6B" w:rsidP="00A51A6B">
      <w:pPr>
        <w:tabs>
          <w:tab w:val="num" w:pos="720"/>
        </w:tabs>
        <w:ind w:left="360"/>
        <w:rPr>
          <w:b/>
          <w:bCs/>
        </w:rPr>
      </w:pPr>
    </w:p>
    <w:p w14:paraId="30AD00EE" w14:textId="77777777" w:rsidR="00A51A6B" w:rsidRDefault="00A51A6B" w:rsidP="00A51A6B">
      <w:pPr>
        <w:pStyle w:val="Paragraphedeliste"/>
        <w:rPr>
          <w:rFonts w:ascii="Segoe UI Emoji" w:hAnsi="Segoe UI Emoji" w:cs="Segoe UI Emoji"/>
          <w:b/>
          <w:bCs/>
        </w:rPr>
      </w:pPr>
    </w:p>
    <w:p w14:paraId="1FB81490" w14:textId="77777777" w:rsidR="00A51A6B" w:rsidRPr="00A51A6B" w:rsidRDefault="00A51A6B" w:rsidP="00A51A6B">
      <w:pPr>
        <w:pStyle w:val="Paragraphedeliste"/>
        <w:rPr>
          <w:b/>
          <w:bCs/>
        </w:rPr>
      </w:pPr>
    </w:p>
    <w:p w14:paraId="39629D58" w14:textId="31904766" w:rsidR="00A51A6B" w:rsidRPr="00A51A6B" w:rsidRDefault="00A51A6B" w:rsidP="00A51A6B">
      <w:pPr>
        <w:rPr>
          <w:b/>
          <w:bCs/>
        </w:rPr>
      </w:pPr>
    </w:p>
    <w:p w14:paraId="020FD621" w14:textId="44D0A5D1" w:rsidR="00280C15" w:rsidRDefault="005B76DA">
      <w:proofErr w:type="spellStart"/>
      <w:r>
        <w:t>Possibilite</w:t>
      </w:r>
      <w:proofErr w:type="spellEnd"/>
      <w:r>
        <w:t xml:space="preserve"> d’</w:t>
      </w:r>
      <w:proofErr w:type="spellStart"/>
      <w:r>
        <w:t>ameloration</w:t>
      </w:r>
      <w:proofErr w:type="spellEnd"/>
      <w:r>
        <w:br/>
      </w:r>
    </w:p>
    <w:p w14:paraId="4DDCF984" w14:textId="77777777" w:rsidR="005B76DA" w:rsidRPr="005B76DA" w:rsidRDefault="005B76DA" w:rsidP="005B76DA">
      <w:pPr>
        <w:rPr>
          <w:b/>
          <w:bCs/>
        </w:rPr>
      </w:pPr>
      <w:r w:rsidRPr="005B76DA">
        <w:rPr>
          <w:rFonts w:ascii="Segoe UI Emoji" w:hAnsi="Segoe UI Emoji" w:cs="Segoe UI Emoji"/>
          <w:b/>
          <w:bCs/>
        </w:rPr>
        <w:t>✅</w:t>
      </w:r>
      <w:r w:rsidRPr="005B76DA">
        <w:rPr>
          <w:b/>
          <w:bCs/>
        </w:rPr>
        <w:t xml:space="preserve"> 1. GRU (</w:t>
      </w:r>
      <w:proofErr w:type="spellStart"/>
      <w:r w:rsidRPr="005B76DA">
        <w:rPr>
          <w:b/>
          <w:bCs/>
        </w:rPr>
        <w:t>Gated</w:t>
      </w:r>
      <w:proofErr w:type="spellEnd"/>
      <w:r w:rsidRPr="005B76DA">
        <w:rPr>
          <w:b/>
          <w:bCs/>
        </w:rPr>
        <w:t xml:space="preserve"> </w:t>
      </w:r>
      <w:proofErr w:type="spellStart"/>
      <w:r w:rsidRPr="005B76DA">
        <w:rPr>
          <w:b/>
          <w:bCs/>
        </w:rPr>
        <w:t>Recurrent</w:t>
      </w:r>
      <w:proofErr w:type="spellEnd"/>
      <w:r w:rsidRPr="005B76DA">
        <w:rPr>
          <w:b/>
          <w:bCs/>
        </w:rPr>
        <w:t xml:space="preserve"> Unit) + CTC</w:t>
      </w:r>
    </w:p>
    <w:p w14:paraId="315D0915" w14:textId="77777777" w:rsidR="005B76DA" w:rsidRPr="005B76DA" w:rsidRDefault="005B76DA" w:rsidP="005B76DA">
      <w:pPr>
        <w:rPr>
          <w:b/>
          <w:bCs/>
        </w:rPr>
      </w:pPr>
      <w:r w:rsidRPr="005B76DA">
        <w:rPr>
          <w:b/>
          <w:bCs/>
        </w:rPr>
        <w:t>Pourquoi ?</w:t>
      </w:r>
    </w:p>
    <w:p w14:paraId="59323315" w14:textId="77777777" w:rsidR="005B76DA" w:rsidRPr="005B76DA" w:rsidRDefault="005B76DA" w:rsidP="005B76DA">
      <w:pPr>
        <w:numPr>
          <w:ilvl w:val="0"/>
          <w:numId w:val="13"/>
        </w:numPr>
      </w:pPr>
      <w:r w:rsidRPr="005B76DA">
        <w:t xml:space="preserve">Moins de paramètres que les LSTM → </w:t>
      </w:r>
      <w:r w:rsidRPr="005B76DA">
        <w:rPr>
          <w:b/>
          <w:bCs/>
        </w:rPr>
        <w:t>meilleure généralisation avec peu de données</w:t>
      </w:r>
    </w:p>
    <w:p w14:paraId="75DE9F44" w14:textId="77777777" w:rsidR="005B76DA" w:rsidRPr="005B76DA" w:rsidRDefault="005B76DA" w:rsidP="005B76DA">
      <w:pPr>
        <w:numPr>
          <w:ilvl w:val="0"/>
          <w:numId w:val="13"/>
        </w:numPr>
      </w:pPr>
      <w:r w:rsidRPr="005B76DA">
        <w:t>Moins sensible à l’</w:t>
      </w:r>
      <w:proofErr w:type="spellStart"/>
      <w:r w:rsidRPr="005B76DA">
        <w:t>overfitting</w:t>
      </w:r>
      <w:proofErr w:type="spellEnd"/>
      <w:r w:rsidRPr="005B76DA">
        <w:t xml:space="preserve"> que </w:t>
      </w:r>
      <w:proofErr w:type="spellStart"/>
      <w:r w:rsidRPr="005B76DA">
        <w:t>BiLSTM</w:t>
      </w:r>
      <w:proofErr w:type="spellEnd"/>
      <w:r w:rsidRPr="005B76DA">
        <w:t xml:space="preserve"> sur petits corpus</w:t>
      </w:r>
    </w:p>
    <w:p w14:paraId="7890F075" w14:textId="77777777" w:rsidR="005B76DA" w:rsidRPr="005B76DA" w:rsidRDefault="005B76DA" w:rsidP="005B76DA">
      <w:pPr>
        <w:rPr>
          <w:b/>
          <w:bCs/>
        </w:rPr>
      </w:pPr>
      <w:r w:rsidRPr="005B76DA">
        <w:rPr>
          <w:b/>
          <w:bCs/>
        </w:rPr>
        <w:t>Architecture type :</w:t>
      </w:r>
    </w:p>
    <w:p w14:paraId="6B65A2FA" w14:textId="77777777" w:rsidR="005B76DA" w:rsidRPr="005B76DA" w:rsidRDefault="005B76DA" w:rsidP="005B76DA">
      <w:proofErr w:type="spellStart"/>
      <w:proofErr w:type="gramStart"/>
      <w:r w:rsidRPr="005B76DA">
        <w:t>text</w:t>
      </w:r>
      <w:proofErr w:type="spellEnd"/>
      <w:proofErr w:type="gramEnd"/>
    </w:p>
    <w:p w14:paraId="352A2F02" w14:textId="77777777" w:rsidR="005B76DA" w:rsidRPr="005B76DA" w:rsidRDefault="005B76DA" w:rsidP="005B76DA">
      <w:r w:rsidRPr="005B76DA">
        <w:t>Copier le code</w:t>
      </w:r>
    </w:p>
    <w:p w14:paraId="2E5A1FA4" w14:textId="77777777" w:rsidR="005B76DA" w:rsidRPr="005B76DA" w:rsidRDefault="005B76DA" w:rsidP="005B76DA">
      <w:r w:rsidRPr="005B76DA">
        <w:t xml:space="preserve">Input (Mel </w:t>
      </w:r>
      <w:proofErr w:type="spellStart"/>
      <w:r w:rsidRPr="005B76DA">
        <w:t>spectrogram</w:t>
      </w:r>
      <w:proofErr w:type="spellEnd"/>
      <w:r w:rsidRPr="005B76DA">
        <w:t xml:space="preserve">) → GRU (1 ou 2 couches, bidirectionnelles) → </w:t>
      </w:r>
      <w:proofErr w:type="spellStart"/>
      <w:r w:rsidRPr="005B76DA">
        <w:t>Linear</w:t>
      </w:r>
      <w:proofErr w:type="spellEnd"/>
      <w:r w:rsidRPr="005B76DA">
        <w:t xml:space="preserve"> → </w:t>
      </w:r>
      <w:proofErr w:type="spellStart"/>
      <w:r w:rsidRPr="005B76DA">
        <w:t>LogSoftmax</w:t>
      </w:r>
      <w:proofErr w:type="spellEnd"/>
      <w:r w:rsidRPr="005B76DA">
        <w:t xml:space="preserve"> → CTC</w:t>
      </w:r>
    </w:p>
    <w:p w14:paraId="527CAE18" w14:textId="77777777" w:rsidR="005B76DA" w:rsidRPr="005B76DA" w:rsidRDefault="005B76DA" w:rsidP="005B76DA">
      <w:r w:rsidRPr="005B76DA">
        <w:pict w14:anchorId="72B09CDE">
          <v:rect id="_x0000_i1063" style="width:0;height:1.5pt" o:hralign="center" o:hrstd="t" o:hr="t" fillcolor="#a0a0a0" stroked="f"/>
        </w:pict>
      </w:r>
    </w:p>
    <w:p w14:paraId="142FAE8E" w14:textId="77777777" w:rsidR="005B76DA" w:rsidRPr="005B76DA" w:rsidRDefault="005B76DA" w:rsidP="005B76DA">
      <w:pPr>
        <w:rPr>
          <w:b/>
          <w:bCs/>
        </w:rPr>
      </w:pPr>
      <w:r w:rsidRPr="005B76DA">
        <w:rPr>
          <w:rFonts w:ascii="Segoe UI Emoji" w:hAnsi="Segoe UI Emoji" w:cs="Segoe UI Emoji"/>
          <w:b/>
          <w:bCs/>
        </w:rPr>
        <w:t>✅</w:t>
      </w:r>
      <w:r w:rsidRPr="005B76DA">
        <w:rPr>
          <w:b/>
          <w:bCs/>
        </w:rPr>
        <w:t xml:space="preserve"> 2. </w:t>
      </w:r>
      <w:proofErr w:type="spellStart"/>
      <w:r w:rsidRPr="005B76DA">
        <w:rPr>
          <w:b/>
          <w:bCs/>
        </w:rPr>
        <w:t>Stacked</w:t>
      </w:r>
      <w:proofErr w:type="spellEnd"/>
      <w:r w:rsidRPr="005B76DA">
        <w:rPr>
          <w:b/>
          <w:bCs/>
        </w:rPr>
        <w:t xml:space="preserve"> GRU + Attention (sans CTC)</w:t>
      </w:r>
    </w:p>
    <w:p w14:paraId="04483D47" w14:textId="77777777" w:rsidR="005B76DA" w:rsidRPr="005B76DA" w:rsidRDefault="005B76DA" w:rsidP="005B76DA">
      <w:pPr>
        <w:rPr>
          <w:b/>
          <w:bCs/>
        </w:rPr>
      </w:pPr>
      <w:r w:rsidRPr="005B76DA">
        <w:rPr>
          <w:b/>
          <w:bCs/>
        </w:rPr>
        <w:t>Pourquoi ?</w:t>
      </w:r>
    </w:p>
    <w:p w14:paraId="62638F67" w14:textId="77777777" w:rsidR="005B76DA" w:rsidRPr="005B76DA" w:rsidRDefault="005B76DA" w:rsidP="005B76DA">
      <w:pPr>
        <w:numPr>
          <w:ilvl w:val="0"/>
          <w:numId w:val="14"/>
        </w:numPr>
      </w:pPr>
      <w:r w:rsidRPr="005B76DA">
        <w:t>L’attention peut mieux capturer les relations tonales ou syllabiques longues</w:t>
      </w:r>
    </w:p>
    <w:p w14:paraId="20814E9E" w14:textId="77777777" w:rsidR="005B76DA" w:rsidRPr="005B76DA" w:rsidRDefault="005B76DA" w:rsidP="005B76DA">
      <w:pPr>
        <w:numPr>
          <w:ilvl w:val="0"/>
          <w:numId w:val="14"/>
        </w:numPr>
      </w:pPr>
      <w:r w:rsidRPr="005B76DA">
        <w:t>Fonctionne bien avec des séquences de longueurs variables</w:t>
      </w:r>
    </w:p>
    <w:p w14:paraId="1BB1C1F7" w14:textId="77777777" w:rsidR="005B76DA" w:rsidRPr="005B76DA" w:rsidRDefault="005B76DA" w:rsidP="005B76DA">
      <w:pPr>
        <w:numPr>
          <w:ilvl w:val="0"/>
          <w:numId w:val="14"/>
        </w:numPr>
      </w:pPr>
      <w:r w:rsidRPr="005B76DA">
        <w:t xml:space="preserve">Permet une </w:t>
      </w:r>
      <w:r w:rsidRPr="005B76DA">
        <w:rPr>
          <w:b/>
          <w:bCs/>
        </w:rPr>
        <w:t>décodage séquence-à-séquence</w:t>
      </w:r>
      <w:r w:rsidRPr="005B76DA">
        <w:t>, utile pour capturer des relations complexes entre tonalité + phonèmes</w:t>
      </w:r>
    </w:p>
    <w:p w14:paraId="0D6AEDE9" w14:textId="77777777" w:rsidR="005B76DA" w:rsidRPr="005B76DA" w:rsidRDefault="005B76DA" w:rsidP="005B76DA">
      <w:pPr>
        <w:rPr>
          <w:b/>
          <w:bCs/>
        </w:rPr>
      </w:pPr>
      <w:r w:rsidRPr="005B76DA">
        <w:rPr>
          <w:b/>
          <w:bCs/>
        </w:rPr>
        <w:t>Architecture type :</w:t>
      </w:r>
    </w:p>
    <w:p w14:paraId="5A35BA91" w14:textId="77777777" w:rsidR="005B76DA" w:rsidRPr="005B76DA" w:rsidRDefault="005B76DA" w:rsidP="005B76DA">
      <w:proofErr w:type="spellStart"/>
      <w:proofErr w:type="gramStart"/>
      <w:r w:rsidRPr="005B76DA">
        <w:t>text</w:t>
      </w:r>
      <w:proofErr w:type="spellEnd"/>
      <w:proofErr w:type="gramEnd"/>
    </w:p>
    <w:p w14:paraId="5A432BFC" w14:textId="77777777" w:rsidR="005B76DA" w:rsidRPr="005B76DA" w:rsidRDefault="005B76DA" w:rsidP="005B76DA">
      <w:r w:rsidRPr="005B76DA">
        <w:t>Copier le code</w:t>
      </w:r>
    </w:p>
    <w:p w14:paraId="5DFB3E2F" w14:textId="77777777" w:rsidR="005B76DA" w:rsidRPr="005B76DA" w:rsidRDefault="005B76DA" w:rsidP="005B76DA">
      <w:r w:rsidRPr="005B76DA">
        <w:t>Encoder (2–3 couches GRU bidirectionnelles)</w:t>
      </w:r>
    </w:p>
    <w:p w14:paraId="0A8D7089" w14:textId="77777777" w:rsidR="005B76DA" w:rsidRPr="005B76DA" w:rsidRDefault="005B76DA" w:rsidP="005B76DA">
      <w:r w:rsidRPr="005B76DA">
        <w:t xml:space="preserve">→ Attention </w:t>
      </w:r>
      <w:proofErr w:type="spellStart"/>
      <w:r w:rsidRPr="005B76DA">
        <w:t>Mechanism</w:t>
      </w:r>
      <w:proofErr w:type="spellEnd"/>
    </w:p>
    <w:p w14:paraId="6F22FAFA" w14:textId="77777777" w:rsidR="005B76DA" w:rsidRPr="005B76DA" w:rsidRDefault="005B76DA" w:rsidP="005B76DA">
      <w:pPr>
        <w:rPr>
          <w:lang w:val="en-GB"/>
        </w:rPr>
      </w:pPr>
      <w:r w:rsidRPr="005B76DA">
        <w:rPr>
          <w:lang w:val="en-GB"/>
        </w:rPr>
        <w:t>→ Decoder GRU (mono-</w:t>
      </w:r>
      <w:proofErr w:type="spellStart"/>
      <w:r w:rsidRPr="005B76DA">
        <w:rPr>
          <w:lang w:val="en-GB"/>
        </w:rPr>
        <w:t>directionnel</w:t>
      </w:r>
      <w:proofErr w:type="spellEnd"/>
      <w:r w:rsidRPr="005B76DA">
        <w:rPr>
          <w:lang w:val="en-GB"/>
        </w:rPr>
        <w:t>)</w:t>
      </w:r>
    </w:p>
    <w:p w14:paraId="2C034667" w14:textId="77777777" w:rsidR="005B76DA" w:rsidRPr="005B76DA" w:rsidRDefault="005B76DA" w:rsidP="005B76DA">
      <w:pPr>
        <w:rPr>
          <w:lang w:val="en-GB"/>
        </w:rPr>
      </w:pPr>
      <w:r w:rsidRPr="005B76DA">
        <w:rPr>
          <w:lang w:val="en-GB"/>
        </w:rPr>
        <w:t xml:space="preserve">→ Linear + </w:t>
      </w:r>
      <w:proofErr w:type="spellStart"/>
      <w:r w:rsidRPr="005B76DA">
        <w:rPr>
          <w:lang w:val="en-GB"/>
        </w:rPr>
        <w:t>Softmax</w:t>
      </w:r>
      <w:proofErr w:type="spellEnd"/>
    </w:p>
    <w:p w14:paraId="14B0A162" w14:textId="77777777" w:rsidR="005B76DA" w:rsidRPr="005B76DA" w:rsidRDefault="005B76DA" w:rsidP="005B76DA">
      <w:r w:rsidRPr="005B76DA">
        <w:t xml:space="preserve">→ </w:t>
      </w:r>
      <w:proofErr w:type="spellStart"/>
      <w:r w:rsidRPr="005B76DA">
        <w:t>CrossEntropy</w:t>
      </w:r>
      <w:proofErr w:type="spellEnd"/>
      <w:r w:rsidRPr="005B76DA">
        <w:t xml:space="preserve"> </w:t>
      </w:r>
      <w:proofErr w:type="spellStart"/>
      <w:r w:rsidRPr="005B76DA">
        <w:t>Loss</w:t>
      </w:r>
      <w:proofErr w:type="spellEnd"/>
    </w:p>
    <w:p w14:paraId="572BD669" w14:textId="77777777" w:rsidR="005B76DA" w:rsidRPr="005B76DA" w:rsidRDefault="005B76DA" w:rsidP="005B76DA">
      <w:r w:rsidRPr="005B76DA">
        <w:rPr>
          <w:rFonts w:ascii="Segoe UI Emoji" w:hAnsi="Segoe UI Emoji" w:cs="Segoe UI Emoji"/>
        </w:rPr>
        <w:t>⚠️</w:t>
      </w:r>
      <w:r w:rsidRPr="005B76DA">
        <w:t xml:space="preserve"> Ici, tu abandonnes le CTC pour une approche </w:t>
      </w:r>
      <w:r w:rsidRPr="005B76DA">
        <w:rPr>
          <w:b/>
          <w:bCs/>
        </w:rPr>
        <w:t>encoder-</w:t>
      </w:r>
      <w:proofErr w:type="spellStart"/>
      <w:r w:rsidRPr="005B76DA">
        <w:rPr>
          <w:b/>
          <w:bCs/>
        </w:rPr>
        <w:t>decoder</w:t>
      </w:r>
      <w:proofErr w:type="spellEnd"/>
      <w:r w:rsidRPr="005B76DA">
        <w:rPr>
          <w:b/>
          <w:bCs/>
        </w:rPr>
        <w:t xml:space="preserve"> avec attention</w:t>
      </w:r>
      <w:r w:rsidRPr="005B76DA">
        <w:t>, donc tu dois aligner entrées/sorties.</w:t>
      </w:r>
    </w:p>
    <w:p w14:paraId="47CD619F" w14:textId="77777777" w:rsidR="005B76DA" w:rsidRPr="005B76DA" w:rsidRDefault="005B76DA" w:rsidP="005B76DA">
      <w:r w:rsidRPr="005B76DA">
        <w:pict w14:anchorId="7C7EE562">
          <v:rect id="_x0000_i1064" style="width:0;height:1.5pt" o:hralign="center" o:hrstd="t" o:hr="t" fillcolor="#a0a0a0" stroked="f"/>
        </w:pict>
      </w:r>
    </w:p>
    <w:p w14:paraId="2D26E4AF" w14:textId="77777777" w:rsidR="005B76DA" w:rsidRPr="005B76DA" w:rsidRDefault="005B76DA" w:rsidP="005B76DA">
      <w:pPr>
        <w:rPr>
          <w:b/>
          <w:bCs/>
        </w:rPr>
      </w:pPr>
      <w:r w:rsidRPr="005B76DA">
        <w:rPr>
          <w:rFonts w:ascii="Segoe UI Emoji" w:hAnsi="Segoe UI Emoji" w:cs="Segoe UI Emoji"/>
          <w:b/>
          <w:bCs/>
        </w:rPr>
        <w:t>✅</w:t>
      </w:r>
      <w:r w:rsidRPr="005B76DA">
        <w:rPr>
          <w:b/>
          <w:bCs/>
        </w:rPr>
        <w:t xml:space="preserve"> 3. </w:t>
      </w:r>
      <w:proofErr w:type="spellStart"/>
      <w:r w:rsidRPr="005B76DA">
        <w:rPr>
          <w:b/>
          <w:bCs/>
        </w:rPr>
        <w:t>Hierarchical</w:t>
      </w:r>
      <w:proofErr w:type="spellEnd"/>
      <w:r w:rsidRPr="005B76DA">
        <w:rPr>
          <w:b/>
          <w:bCs/>
        </w:rPr>
        <w:t xml:space="preserve"> </w:t>
      </w:r>
      <w:proofErr w:type="spellStart"/>
      <w:r w:rsidRPr="005B76DA">
        <w:rPr>
          <w:b/>
          <w:bCs/>
        </w:rPr>
        <w:t>RNNs</w:t>
      </w:r>
      <w:proofErr w:type="spellEnd"/>
      <w:r w:rsidRPr="005B76DA">
        <w:rPr>
          <w:b/>
          <w:bCs/>
        </w:rPr>
        <w:t xml:space="preserve"> (pour syllabes + tons séparés)</w:t>
      </w:r>
    </w:p>
    <w:p w14:paraId="481FD1D5" w14:textId="77777777" w:rsidR="005B76DA" w:rsidRPr="005B76DA" w:rsidRDefault="005B76DA" w:rsidP="005B76DA">
      <w:pPr>
        <w:rPr>
          <w:b/>
          <w:bCs/>
        </w:rPr>
      </w:pPr>
      <w:r w:rsidRPr="005B76DA">
        <w:rPr>
          <w:b/>
          <w:bCs/>
        </w:rPr>
        <w:t>Pourquoi ?</w:t>
      </w:r>
    </w:p>
    <w:p w14:paraId="07C1C46E" w14:textId="77777777" w:rsidR="005B76DA" w:rsidRPr="005B76DA" w:rsidRDefault="005B76DA" w:rsidP="005B76DA">
      <w:pPr>
        <w:numPr>
          <w:ilvl w:val="0"/>
          <w:numId w:val="15"/>
        </w:numPr>
      </w:pPr>
      <w:r w:rsidRPr="005B76DA">
        <w:t xml:space="preserve">Tu peux exploiter la </w:t>
      </w:r>
      <w:r w:rsidRPr="005B76DA">
        <w:rPr>
          <w:b/>
          <w:bCs/>
        </w:rPr>
        <w:t>structure hiérarchique</w:t>
      </w:r>
      <w:r w:rsidRPr="005B76DA">
        <w:t xml:space="preserve"> de la langue tonale : phonème → syllabe → ton</w:t>
      </w:r>
    </w:p>
    <w:p w14:paraId="2F996097" w14:textId="77777777" w:rsidR="005B76DA" w:rsidRPr="005B76DA" w:rsidRDefault="005B76DA" w:rsidP="005B76DA">
      <w:pPr>
        <w:rPr>
          <w:b/>
          <w:bCs/>
        </w:rPr>
      </w:pPr>
      <w:r w:rsidRPr="005B76DA">
        <w:rPr>
          <w:b/>
          <w:bCs/>
        </w:rPr>
        <w:t>Exemple :</w:t>
      </w:r>
    </w:p>
    <w:p w14:paraId="2A1B5646" w14:textId="77777777" w:rsidR="005B76DA" w:rsidRPr="005B76DA" w:rsidRDefault="005B76DA" w:rsidP="005B76DA">
      <w:pPr>
        <w:numPr>
          <w:ilvl w:val="0"/>
          <w:numId w:val="16"/>
        </w:numPr>
      </w:pPr>
      <w:r w:rsidRPr="005B76DA">
        <w:t xml:space="preserve">Premier GRU pour encoder les </w:t>
      </w:r>
      <w:r w:rsidRPr="005B76DA">
        <w:rPr>
          <w:b/>
          <w:bCs/>
        </w:rPr>
        <w:t>caractéristiques phonétiques</w:t>
      </w:r>
    </w:p>
    <w:p w14:paraId="75C997F7" w14:textId="77777777" w:rsidR="005B76DA" w:rsidRPr="005B76DA" w:rsidRDefault="005B76DA" w:rsidP="005B76DA">
      <w:pPr>
        <w:numPr>
          <w:ilvl w:val="0"/>
          <w:numId w:val="16"/>
        </w:numPr>
      </w:pPr>
      <w:r w:rsidRPr="005B76DA">
        <w:t xml:space="preserve">Deuxième GRU pour </w:t>
      </w:r>
      <w:r w:rsidRPr="005B76DA">
        <w:rPr>
          <w:b/>
          <w:bCs/>
        </w:rPr>
        <w:t>prédire les tons associés</w:t>
      </w:r>
    </w:p>
    <w:p w14:paraId="51D7C515" w14:textId="77777777" w:rsidR="005B76DA" w:rsidRPr="005B76DA" w:rsidRDefault="005B76DA" w:rsidP="005B76DA">
      <w:pPr>
        <w:numPr>
          <w:ilvl w:val="0"/>
          <w:numId w:val="16"/>
        </w:numPr>
      </w:pPr>
      <w:r w:rsidRPr="005B76DA">
        <w:t>En sortie : concaténation ou double tête de prédiction (phonème + ton)</w:t>
      </w:r>
    </w:p>
    <w:p w14:paraId="5DB09543" w14:textId="77777777" w:rsidR="005B76DA" w:rsidRPr="005B76DA" w:rsidRDefault="005B76DA" w:rsidP="005B76DA">
      <w:r w:rsidRPr="005B76DA">
        <w:pict w14:anchorId="2B32E0CE">
          <v:rect id="_x0000_i1065" style="width:0;height:1.5pt" o:hralign="center" o:hrstd="t" o:hr="t" fillcolor="#a0a0a0" stroked="f"/>
        </w:pict>
      </w:r>
    </w:p>
    <w:p w14:paraId="5A5B14FD" w14:textId="77777777" w:rsidR="005B76DA" w:rsidRPr="005B76DA" w:rsidRDefault="005B76DA" w:rsidP="005B76DA">
      <w:pPr>
        <w:rPr>
          <w:b/>
          <w:bCs/>
        </w:rPr>
      </w:pPr>
      <w:r w:rsidRPr="005B76DA">
        <w:rPr>
          <w:rFonts w:ascii="Segoe UI Emoji" w:hAnsi="Segoe UI Emoji" w:cs="Segoe UI Emoji"/>
          <w:b/>
          <w:bCs/>
        </w:rPr>
        <w:t>✅</w:t>
      </w:r>
      <w:r w:rsidRPr="005B76DA">
        <w:rPr>
          <w:b/>
          <w:bCs/>
        </w:rPr>
        <w:t xml:space="preserve"> 4. CTC avec </w:t>
      </w:r>
      <w:proofErr w:type="spellStart"/>
      <w:r w:rsidRPr="005B76DA">
        <w:rPr>
          <w:b/>
          <w:bCs/>
        </w:rPr>
        <w:t>embeddings</w:t>
      </w:r>
      <w:proofErr w:type="spellEnd"/>
      <w:r w:rsidRPr="005B76DA">
        <w:rPr>
          <w:b/>
          <w:bCs/>
        </w:rPr>
        <w:t xml:space="preserve"> tonals explicites</w:t>
      </w:r>
    </w:p>
    <w:p w14:paraId="73410C18" w14:textId="77777777" w:rsidR="005B76DA" w:rsidRPr="005B76DA" w:rsidRDefault="005B76DA" w:rsidP="005B76DA">
      <w:r w:rsidRPr="005B76DA">
        <w:t xml:space="preserve">Si tu restes en CTC, tu peux </w:t>
      </w:r>
      <w:r w:rsidRPr="005B76DA">
        <w:rPr>
          <w:b/>
          <w:bCs/>
        </w:rPr>
        <w:t>injecter la tonalité</w:t>
      </w:r>
      <w:r w:rsidRPr="005B76DA">
        <w:t xml:space="preserve"> comme </w:t>
      </w:r>
      <w:r w:rsidRPr="005B76DA">
        <w:rPr>
          <w:b/>
          <w:bCs/>
        </w:rPr>
        <w:t>information explicite</w:t>
      </w:r>
      <w:r w:rsidRPr="005B76DA">
        <w:t xml:space="preserve"> :</w:t>
      </w:r>
    </w:p>
    <w:p w14:paraId="2179DAEC" w14:textId="77777777" w:rsidR="005B76DA" w:rsidRPr="005B76DA" w:rsidRDefault="005B76DA" w:rsidP="005B76DA">
      <w:pPr>
        <w:numPr>
          <w:ilvl w:val="0"/>
          <w:numId w:val="17"/>
        </w:numPr>
      </w:pPr>
      <w:r w:rsidRPr="005B76DA">
        <w:t>Ajouter une entrée supplémentaire par frame (canal tonal)</w:t>
      </w:r>
    </w:p>
    <w:p w14:paraId="5AD06048" w14:textId="77777777" w:rsidR="005B76DA" w:rsidRPr="005B76DA" w:rsidRDefault="005B76DA" w:rsidP="005B76DA">
      <w:pPr>
        <w:numPr>
          <w:ilvl w:val="0"/>
          <w:numId w:val="17"/>
        </w:numPr>
      </w:pPr>
      <w:r w:rsidRPr="005B76DA">
        <w:t xml:space="preserve">Ou utiliser un </w:t>
      </w:r>
      <w:proofErr w:type="spellStart"/>
      <w:r w:rsidRPr="005B76DA">
        <w:t>feature</w:t>
      </w:r>
      <w:proofErr w:type="spellEnd"/>
      <w:r w:rsidRPr="005B76DA">
        <w:t xml:space="preserve"> fusion de spectrogramme + vecteur de ton détecté</w:t>
      </w:r>
    </w:p>
    <w:p w14:paraId="070A8E1D" w14:textId="77777777" w:rsidR="005B76DA" w:rsidRPr="005B76DA" w:rsidRDefault="005B76DA" w:rsidP="005B76DA">
      <w:r w:rsidRPr="005B76DA">
        <w:pict w14:anchorId="59E71095">
          <v:rect id="_x0000_i1066" style="width:0;height:1.5pt" o:hralign="center" o:hrstd="t" o:hr="t" fillcolor="#a0a0a0" stroked="f"/>
        </w:pict>
      </w:r>
    </w:p>
    <w:p w14:paraId="3AFAADDA" w14:textId="77777777" w:rsidR="005B76DA" w:rsidRPr="005B76DA" w:rsidRDefault="005B76DA" w:rsidP="005B76DA">
      <w:pPr>
        <w:rPr>
          <w:b/>
          <w:bCs/>
        </w:rPr>
      </w:pPr>
      <w:r w:rsidRPr="005B76DA">
        <w:rPr>
          <w:rFonts w:ascii="Segoe UI Emoji" w:hAnsi="Segoe UI Emoji" w:cs="Segoe UI Emoji"/>
          <w:b/>
          <w:bCs/>
        </w:rPr>
        <w:t>✅</w:t>
      </w:r>
      <w:r w:rsidRPr="005B76DA">
        <w:rPr>
          <w:b/>
          <w:bCs/>
        </w:rPr>
        <w:t xml:space="preserve"> 5. RNN-T (</w:t>
      </w:r>
      <w:proofErr w:type="spellStart"/>
      <w:r w:rsidRPr="005B76DA">
        <w:rPr>
          <w:b/>
          <w:bCs/>
        </w:rPr>
        <w:t>Recurrent</w:t>
      </w:r>
      <w:proofErr w:type="spellEnd"/>
      <w:r w:rsidRPr="005B76DA">
        <w:rPr>
          <w:b/>
          <w:bCs/>
        </w:rPr>
        <w:t xml:space="preserve"> Neural Network </w:t>
      </w:r>
      <w:proofErr w:type="spellStart"/>
      <w:r w:rsidRPr="005B76DA">
        <w:rPr>
          <w:b/>
          <w:bCs/>
        </w:rPr>
        <w:t>Transducer</w:t>
      </w:r>
      <w:proofErr w:type="spellEnd"/>
      <w:r w:rsidRPr="005B76DA">
        <w:rPr>
          <w:b/>
          <w:bCs/>
        </w:rPr>
        <w:t>)</w:t>
      </w:r>
    </w:p>
    <w:p w14:paraId="3DEC4A54" w14:textId="77777777" w:rsidR="005B76DA" w:rsidRPr="005B76DA" w:rsidRDefault="005B76DA" w:rsidP="005B76DA">
      <w:pPr>
        <w:numPr>
          <w:ilvl w:val="0"/>
          <w:numId w:val="18"/>
        </w:numPr>
      </w:pPr>
      <w:r w:rsidRPr="005B76DA">
        <w:t>Variante améliorée de CTC</w:t>
      </w:r>
    </w:p>
    <w:p w14:paraId="2CEC52F5" w14:textId="77777777" w:rsidR="005B76DA" w:rsidRPr="005B76DA" w:rsidRDefault="005B76DA" w:rsidP="005B76DA">
      <w:pPr>
        <w:numPr>
          <w:ilvl w:val="0"/>
          <w:numId w:val="18"/>
        </w:numPr>
      </w:pPr>
      <w:r w:rsidRPr="005B76DA">
        <w:t xml:space="preserve">Combine un </w:t>
      </w:r>
      <w:r w:rsidRPr="005B76DA">
        <w:rPr>
          <w:b/>
          <w:bCs/>
        </w:rPr>
        <w:t>encodeur (ex : LSTM)</w:t>
      </w:r>
      <w:r w:rsidRPr="005B76DA">
        <w:t xml:space="preserve">, un </w:t>
      </w:r>
      <w:r w:rsidRPr="005B76DA">
        <w:rPr>
          <w:b/>
          <w:bCs/>
        </w:rPr>
        <w:t xml:space="preserve">préfixe prédicteur (type </w:t>
      </w:r>
      <w:proofErr w:type="spellStart"/>
      <w:r w:rsidRPr="005B76DA">
        <w:rPr>
          <w:b/>
          <w:bCs/>
        </w:rPr>
        <w:t>language</w:t>
      </w:r>
      <w:proofErr w:type="spellEnd"/>
      <w:r w:rsidRPr="005B76DA">
        <w:rPr>
          <w:b/>
          <w:bCs/>
        </w:rPr>
        <w:t xml:space="preserve"> model)</w:t>
      </w:r>
      <w:r w:rsidRPr="005B76DA">
        <w:t xml:space="preserve">, et un </w:t>
      </w:r>
      <w:r w:rsidRPr="005B76DA">
        <w:rPr>
          <w:b/>
          <w:bCs/>
        </w:rPr>
        <w:t>joint network</w:t>
      </w:r>
    </w:p>
    <w:p w14:paraId="01373DB3" w14:textId="77777777" w:rsidR="005B76DA" w:rsidRPr="005B76DA" w:rsidRDefault="005B76DA" w:rsidP="005B76DA">
      <w:pPr>
        <w:numPr>
          <w:ilvl w:val="0"/>
          <w:numId w:val="18"/>
        </w:numPr>
      </w:pPr>
      <w:r w:rsidRPr="005B76DA">
        <w:t>Meilleure performance que CTC classique</w:t>
      </w:r>
    </w:p>
    <w:p w14:paraId="3F46B473" w14:textId="77777777" w:rsidR="005B76DA" w:rsidRPr="005B76DA" w:rsidRDefault="005B76DA" w:rsidP="005B76DA">
      <w:pPr>
        <w:numPr>
          <w:ilvl w:val="0"/>
          <w:numId w:val="18"/>
        </w:numPr>
      </w:pPr>
      <w:r w:rsidRPr="005B76DA">
        <w:t>Prise en charge du streaming (utile pour déploiement)</w:t>
      </w:r>
    </w:p>
    <w:p w14:paraId="16857101" w14:textId="77777777" w:rsidR="005B76DA" w:rsidRPr="005B76DA" w:rsidRDefault="005B76DA" w:rsidP="005B76DA">
      <w:r w:rsidRPr="005B76DA">
        <w:pict w14:anchorId="1074047D">
          <v:rect id="_x0000_i1067" style="width:0;height:1.5pt" o:hralign="center" o:hrstd="t" o:hr="t" fillcolor="#a0a0a0" stroked="f"/>
        </w:pict>
      </w:r>
    </w:p>
    <w:p w14:paraId="184CEE69" w14:textId="77777777" w:rsidR="005B76DA" w:rsidRPr="005B76DA" w:rsidRDefault="005B76DA" w:rsidP="005B76DA">
      <w:pPr>
        <w:rPr>
          <w:b/>
          <w:bCs/>
        </w:rPr>
      </w:pPr>
      <w:r w:rsidRPr="005B76DA">
        <w:rPr>
          <w:rFonts w:ascii="Segoe UI Emoji" w:hAnsi="Segoe UI Emoji" w:cs="Segoe UI Emoji"/>
          <w:b/>
          <w:bCs/>
        </w:rPr>
        <w:t>🧪</w:t>
      </w:r>
      <w:r w:rsidRPr="005B76DA">
        <w:rPr>
          <w:b/>
          <w:bCs/>
        </w:rPr>
        <w:t xml:space="preserve"> Recommandation pour ton cas concret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3395"/>
      </w:tblGrid>
      <w:tr w:rsidR="005B76DA" w:rsidRPr="005B76DA" w14:paraId="08565A48" w14:textId="77777777" w:rsidTr="005B7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2EAB7" w14:textId="77777777" w:rsidR="005B76DA" w:rsidRPr="005B76DA" w:rsidRDefault="005B76DA" w:rsidP="005B76DA">
            <w:pPr>
              <w:rPr>
                <w:b/>
                <w:bCs/>
              </w:rPr>
            </w:pPr>
            <w:r w:rsidRPr="005B76DA">
              <w:rPr>
                <w:b/>
                <w:bCs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1FD34DA4" w14:textId="77777777" w:rsidR="005B76DA" w:rsidRPr="005B76DA" w:rsidRDefault="005B76DA" w:rsidP="005B76DA">
            <w:pPr>
              <w:rPr>
                <w:b/>
                <w:bCs/>
              </w:rPr>
            </w:pPr>
            <w:r w:rsidRPr="005B76DA">
              <w:rPr>
                <w:b/>
                <w:bCs/>
              </w:rPr>
              <w:t>Architecture conseillée</w:t>
            </w:r>
          </w:p>
        </w:tc>
      </w:tr>
      <w:tr w:rsidR="005B76DA" w:rsidRPr="005B76DA" w14:paraId="57C712EA" w14:textId="77777777" w:rsidTr="005B7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3D7E" w14:textId="77777777" w:rsidR="005B76DA" w:rsidRPr="005B76DA" w:rsidRDefault="005B76DA" w:rsidP="005B76DA">
            <w:r w:rsidRPr="005B76DA">
              <w:t>Petit corpus, données tonales</w:t>
            </w:r>
          </w:p>
        </w:tc>
        <w:tc>
          <w:tcPr>
            <w:tcW w:w="0" w:type="auto"/>
            <w:vAlign w:val="center"/>
            <w:hideMark/>
          </w:tcPr>
          <w:p w14:paraId="638DF399" w14:textId="77777777" w:rsidR="005B76DA" w:rsidRPr="005B76DA" w:rsidRDefault="005B76DA" w:rsidP="005B76DA">
            <w:r w:rsidRPr="005B76DA">
              <w:t>GRU bidirectionnel + CTC</w:t>
            </w:r>
          </w:p>
        </w:tc>
      </w:tr>
      <w:tr w:rsidR="005B76DA" w:rsidRPr="005B76DA" w14:paraId="493BAFE0" w14:textId="77777777" w:rsidTr="005B7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8F26" w14:textId="77777777" w:rsidR="005B76DA" w:rsidRPr="005B76DA" w:rsidRDefault="005B76DA" w:rsidP="005B76DA">
            <w:r w:rsidRPr="005B76DA">
              <w:t>Capturer tons/phonèmes séparément</w:t>
            </w:r>
          </w:p>
        </w:tc>
        <w:tc>
          <w:tcPr>
            <w:tcW w:w="0" w:type="auto"/>
            <w:vAlign w:val="center"/>
            <w:hideMark/>
          </w:tcPr>
          <w:p w14:paraId="6DD96D1C" w14:textId="77777777" w:rsidR="005B76DA" w:rsidRPr="005B76DA" w:rsidRDefault="005B76DA" w:rsidP="005B76DA">
            <w:r w:rsidRPr="005B76DA">
              <w:t>Hiérarchique GRU</w:t>
            </w:r>
          </w:p>
        </w:tc>
      </w:tr>
      <w:tr w:rsidR="005B76DA" w:rsidRPr="005B76DA" w14:paraId="60F43A0F" w14:textId="77777777" w:rsidTr="005B7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0303" w14:textId="77777777" w:rsidR="005B76DA" w:rsidRPr="005B76DA" w:rsidRDefault="005B76DA" w:rsidP="005B76DA">
            <w:r w:rsidRPr="005B76DA">
              <w:t>Exploiter alignement implicite</w:t>
            </w:r>
          </w:p>
        </w:tc>
        <w:tc>
          <w:tcPr>
            <w:tcW w:w="0" w:type="auto"/>
            <w:vAlign w:val="center"/>
            <w:hideMark/>
          </w:tcPr>
          <w:p w14:paraId="009B4D61" w14:textId="77777777" w:rsidR="005B76DA" w:rsidRPr="005B76DA" w:rsidRDefault="005B76DA" w:rsidP="005B76DA">
            <w:r w:rsidRPr="005B76DA">
              <w:t>GRU Encoder-</w:t>
            </w:r>
            <w:proofErr w:type="spellStart"/>
            <w:r w:rsidRPr="005B76DA">
              <w:t>Decoder</w:t>
            </w:r>
            <w:proofErr w:type="spellEnd"/>
            <w:r w:rsidRPr="005B76DA">
              <w:t xml:space="preserve"> + Attention</w:t>
            </w:r>
          </w:p>
        </w:tc>
      </w:tr>
      <w:tr w:rsidR="005B76DA" w:rsidRPr="005B76DA" w14:paraId="1FC03826" w14:textId="77777777" w:rsidTr="005B7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37A8" w14:textId="77777777" w:rsidR="005B76DA" w:rsidRPr="005B76DA" w:rsidRDefault="005B76DA" w:rsidP="005B76DA">
            <w:r w:rsidRPr="005B76DA">
              <w:t>Approche plus avancée</w:t>
            </w:r>
          </w:p>
        </w:tc>
        <w:tc>
          <w:tcPr>
            <w:tcW w:w="0" w:type="auto"/>
            <w:vAlign w:val="center"/>
            <w:hideMark/>
          </w:tcPr>
          <w:p w14:paraId="63B7DDAE" w14:textId="77777777" w:rsidR="005B76DA" w:rsidRPr="005B76DA" w:rsidRDefault="005B76DA" w:rsidP="005B76DA">
            <w:r w:rsidRPr="005B76DA">
              <w:t>RNN-T</w:t>
            </w:r>
          </w:p>
        </w:tc>
      </w:tr>
      <w:tr w:rsidR="005B76DA" w:rsidRPr="005B76DA" w14:paraId="24383789" w14:textId="77777777" w:rsidTr="005B7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DEC6" w14:textId="77777777" w:rsidR="005B76DA" w:rsidRPr="005B76DA" w:rsidRDefault="005B76DA" w:rsidP="005B76DA">
            <w:r w:rsidRPr="005B76DA">
              <w:t>Restreint à CTC mais plus robuste</w:t>
            </w:r>
          </w:p>
        </w:tc>
        <w:tc>
          <w:tcPr>
            <w:tcW w:w="0" w:type="auto"/>
            <w:vAlign w:val="center"/>
            <w:hideMark/>
          </w:tcPr>
          <w:p w14:paraId="500D2B05" w14:textId="77777777" w:rsidR="005B76DA" w:rsidRPr="005B76DA" w:rsidRDefault="005B76DA" w:rsidP="005B76DA">
            <w:r w:rsidRPr="005B76DA">
              <w:t xml:space="preserve">CNN + GRU + CTC (au lieu de </w:t>
            </w:r>
            <w:proofErr w:type="spellStart"/>
            <w:r w:rsidRPr="005B76DA">
              <w:t>BiLSTM</w:t>
            </w:r>
            <w:proofErr w:type="spellEnd"/>
            <w:r w:rsidRPr="005B76DA">
              <w:t>)</w:t>
            </w:r>
          </w:p>
        </w:tc>
      </w:tr>
    </w:tbl>
    <w:p w14:paraId="36654F6D" w14:textId="77777777" w:rsidR="005B76DA" w:rsidRDefault="005B76DA"/>
    <w:p w14:paraId="65B1C631" w14:textId="77777777" w:rsidR="009714F1" w:rsidRDefault="009714F1"/>
    <w:p w14:paraId="703AA34E" w14:textId="77777777" w:rsidR="009714F1" w:rsidRDefault="009714F1">
      <w:r>
        <w:t>Piste d’</w:t>
      </w:r>
      <w:proofErr w:type="spellStart"/>
      <w:r>
        <w:t>amelioration</w:t>
      </w:r>
      <w:proofErr w:type="spellEnd"/>
    </w:p>
    <w:p w14:paraId="6F29BF56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🔍</w:t>
      </w:r>
      <w:r w:rsidRPr="009714F1">
        <w:rPr>
          <w:b/>
          <w:bCs/>
        </w:rPr>
        <w:t xml:space="preserve"> ÉTAPE 1 : DIAGNOSTIC INITIAL ET NETTOYAGE DU DATASET</w:t>
      </w:r>
    </w:p>
    <w:p w14:paraId="2F9E3E81" w14:textId="77777777" w:rsidR="009714F1" w:rsidRPr="009714F1" w:rsidRDefault="009714F1" w:rsidP="009714F1">
      <w:r w:rsidRPr="009714F1">
        <w:rPr>
          <w:b/>
          <w:bCs/>
        </w:rPr>
        <w:t>Objectif :</w:t>
      </w:r>
      <w:r w:rsidRPr="009714F1">
        <w:t xml:space="preserve"> Éliminer les biais ou artefacts qui nuisent à l’apprentissage</w:t>
      </w:r>
    </w:p>
    <w:p w14:paraId="64D0A2DE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✅</w:t>
      </w:r>
      <w:r w:rsidRPr="009714F1">
        <w:rPr>
          <w:b/>
          <w:bCs/>
        </w:rPr>
        <w:t xml:space="preserve"> Actions :</w:t>
      </w:r>
    </w:p>
    <w:p w14:paraId="33050DD8" w14:textId="77777777" w:rsidR="009714F1" w:rsidRPr="009714F1" w:rsidRDefault="009714F1" w:rsidP="009714F1">
      <w:pPr>
        <w:numPr>
          <w:ilvl w:val="0"/>
          <w:numId w:val="19"/>
        </w:numPr>
      </w:pPr>
      <w:r w:rsidRPr="009714F1">
        <w:t xml:space="preserve">Supprimer tous les enregistrements où </w:t>
      </w:r>
      <w:proofErr w:type="spellStart"/>
      <w:r w:rsidRPr="009714F1">
        <w:t>encoded</w:t>
      </w:r>
      <w:proofErr w:type="spellEnd"/>
      <w:r w:rsidRPr="009714F1">
        <w:t xml:space="preserve"> est vide ou où plus de 70 % des </w:t>
      </w:r>
      <w:proofErr w:type="spellStart"/>
      <w:r w:rsidRPr="009714F1">
        <w:t>tokens</w:t>
      </w:r>
      <w:proofErr w:type="spellEnd"/>
      <w:r w:rsidRPr="009714F1">
        <w:t xml:space="preserve"> sont </w:t>
      </w:r>
      <w:r w:rsidRPr="009714F1">
        <w:rPr>
          <w:rFonts w:ascii="Cambria Math" w:hAnsi="Cambria Math" w:cs="Cambria Math"/>
        </w:rPr>
        <w:t>∅</w:t>
      </w:r>
      <w:r w:rsidRPr="009714F1">
        <w:t>|</w:t>
      </w:r>
      <w:r w:rsidRPr="009714F1">
        <w:rPr>
          <w:rFonts w:ascii="Cambria Math" w:hAnsi="Cambria Math" w:cs="Cambria Math"/>
        </w:rPr>
        <w:t>∅</w:t>
      </w:r>
    </w:p>
    <w:p w14:paraId="63F0E039" w14:textId="77777777" w:rsidR="009714F1" w:rsidRPr="009714F1" w:rsidRDefault="009714F1" w:rsidP="009714F1">
      <w:pPr>
        <w:numPr>
          <w:ilvl w:val="0"/>
          <w:numId w:val="19"/>
        </w:numPr>
      </w:pPr>
      <w:r w:rsidRPr="009714F1">
        <w:t>Vérifier la distribution des classes (syllabe, ton) et les déséquilibres</w:t>
      </w:r>
    </w:p>
    <w:p w14:paraId="2AD6D2DC" w14:textId="77777777" w:rsidR="009714F1" w:rsidRPr="009714F1" w:rsidRDefault="009714F1" w:rsidP="009714F1">
      <w:pPr>
        <w:numPr>
          <w:ilvl w:val="0"/>
          <w:numId w:val="19"/>
        </w:numPr>
      </w:pPr>
      <w:r w:rsidRPr="009714F1">
        <w:t>Rééquilibrer (via suréchantillonnage ou pondération) si nécessaire</w:t>
      </w:r>
    </w:p>
    <w:p w14:paraId="0E6407D5" w14:textId="77777777" w:rsidR="009714F1" w:rsidRPr="009714F1" w:rsidRDefault="009714F1" w:rsidP="009714F1">
      <w:pPr>
        <w:numPr>
          <w:ilvl w:val="0"/>
          <w:numId w:val="19"/>
        </w:numPr>
      </w:pPr>
      <w:r w:rsidRPr="009714F1">
        <w:t>Normaliser les chemins de fichiers (</w:t>
      </w:r>
      <w:proofErr w:type="spellStart"/>
      <w:proofErr w:type="gramStart"/>
      <w:r w:rsidRPr="009714F1">
        <w:t>os.path</w:t>
      </w:r>
      <w:proofErr w:type="gramEnd"/>
      <w:r w:rsidRPr="009714F1">
        <w:t>.</w:t>
      </w:r>
      <w:proofErr w:type="gramStart"/>
      <w:r w:rsidRPr="009714F1">
        <w:t>normpath</w:t>
      </w:r>
      <w:proofErr w:type="spellEnd"/>
      <w:r w:rsidRPr="009714F1">
        <w:t>(</w:t>
      </w:r>
      <w:proofErr w:type="gramEnd"/>
      <w:r w:rsidRPr="009714F1">
        <w:t>)) pour éviter les erreurs</w:t>
      </w:r>
    </w:p>
    <w:p w14:paraId="2E8D3BEA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🔧</w:t>
      </w:r>
      <w:r w:rsidRPr="009714F1">
        <w:rPr>
          <w:b/>
          <w:bCs/>
        </w:rPr>
        <w:t xml:space="preserve"> Résultat attendu :</w:t>
      </w:r>
    </w:p>
    <w:p w14:paraId="7B40490F" w14:textId="77777777" w:rsidR="009714F1" w:rsidRPr="009714F1" w:rsidRDefault="009714F1" w:rsidP="009714F1">
      <w:proofErr w:type="spellStart"/>
      <w:r w:rsidRPr="009714F1">
        <w:t>Dataset</w:t>
      </w:r>
      <w:proofErr w:type="spellEnd"/>
      <w:r w:rsidRPr="009714F1">
        <w:t xml:space="preserve"> propre, bien distribué, prêt pour un apprentissage optimal</w:t>
      </w:r>
    </w:p>
    <w:p w14:paraId="6C3FC878" w14:textId="1711E5E8" w:rsidR="009714F1" w:rsidRPr="009714F1" w:rsidRDefault="009714F1" w:rsidP="009714F1"/>
    <w:p w14:paraId="65FAA5E4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🧠</w:t>
      </w:r>
      <w:r w:rsidRPr="009714F1">
        <w:rPr>
          <w:b/>
          <w:bCs/>
        </w:rPr>
        <w:t xml:space="preserve"> ÉTAPE 2 : OPTIMISATION DU MODÈLE</w:t>
      </w:r>
    </w:p>
    <w:p w14:paraId="5BBB173C" w14:textId="77777777" w:rsidR="009714F1" w:rsidRPr="009714F1" w:rsidRDefault="009714F1" w:rsidP="009714F1">
      <w:r w:rsidRPr="009714F1">
        <w:rPr>
          <w:b/>
          <w:bCs/>
        </w:rPr>
        <w:t>Objectif :</w:t>
      </w:r>
      <w:r w:rsidRPr="009714F1">
        <w:t xml:space="preserve"> Explorer différentes configurations du </w:t>
      </w:r>
      <w:proofErr w:type="spellStart"/>
      <w:r w:rsidRPr="009714F1">
        <w:t>GRU+attention</w:t>
      </w:r>
      <w:proofErr w:type="spellEnd"/>
    </w:p>
    <w:p w14:paraId="337738DB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✅</w:t>
      </w:r>
      <w:r w:rsidRPr="009714F1">
        <w:rPr>
          <w:b/>
          <w:bCs/>
        </w:rPr>
        <w:t xml:space="preserve"> Expérimentations proposées :</w:t>
      </w:r>
    </w:p>
    <w:p w14:paraId="7FCCFE26" w14:textId="77777777" w:rsidR="009714F1" w:rsidRPr="009714F1" w:rsidRDefault="009714F1" w:rsidP="009714F1">
      <w:pPr>
        <w:numPr>
          <w:ilvl w:val="0"/>
          <w:numId w:val="20"/>
        </w:numPr>
      </w:pPr>
      <w:r w:rsidRPr="009714F1">
        <w:t xml:space="preserve">Ajouter </w:t>
      </w:r>
      <w:proofErr w:type="spellStart"/>
      <w:r w:rsidRPr="009714F1">
        <w:t>bidirectional</w:t>
      </w:r>
      <w:proofErr w:type="spellEnd"/>
      <w:r w:rsidRPr="009714F1">
        <w:t>=</w:t>
      </w:r>
      <w:proofErr w:type="spellStart"/>
      <w:r w:rsidRPr="009714F1">
        <w:t>True</w:t>
      </w:r>
      <w:proofErr w:type="spellEnd"/>
      <w:r w:rsidRPr="009714F1">
        <w:t xml:space="preserve"> au GRU de l’encodeur</w:t>
      </w:r>
    </w:p>
    <w:p w14:paraId="763EFAC7" w14:textId="77777777" w:rsidR="009714F1" w:rsidRPr="009714F1" w:rsidRDefault="009714F1" w:rsidP="009714F1">
      <w:pPr>
        <w:numPr>
          <w:ilvl w:val="0"/>
          <w:numId w:val="20"/>
        </w:numPr>
      </w:pPr>
      <w:r w:rsidRPr="009714F1">
        <w:t xml:space="preserve">Augmenter </w:t>
      </w:r>
      <w:proofErr w:type="spellStart"/>
      <w:r w:rsidRPr="009714F1">
        <w:t>hidden_dim</w:t>
      </w:r>
      <w:proofErr w:type="spellEnd"/>
      <w:r w:rsidRPr="009714F1">
        <w:t xml:space="preserve"> (ex. 256 → 384 → 512)</w:t>
      </w:r>
    </w:p>
    <w:p w14:paraId="6927919C" w14:textId="77777777" w:rsidR="009714F1" w:rsidRPr="009714F1" w:rsidRDefault="009714F1" w:rsidP="009714F1">
      <w:pPr>
        <w:numPr>
          <w:ilvl w:val="0"/>
          <w:numId w:val="20"/>
        </w:numPr>
      </w:pPr>
      <w:r w:rsidRPr="009714F1">
        <w:t>Jouer sur le dropout (ex. 0.1, 0.3, 0.5)</w:t>
      </w:r>
    </w:p>
    <w:p w14:paraId="2E0A0E7A" w14:textId="77777777" w:rsidR="009714F1" w:rsidRPr="009714F1" w:rsidRDefault="009714F1" w:rsidP="009714F1">
      <w:pPr>
        <w:numPr>
          <w:ilvl w:val="0"/>
          <w:numId w:val="20"/>
        </w:numPr>
      </w:pPr>
      <w:r w:rsidRPr="009714F1">
        <w:t xml:space="preserve">Essayer un </w:t>
      </w:r>
      <w:proofErr w:type="spellStart"/>
      <w:r w:rsidRPr="009714F1">
        <w:t>MultiHeadAttention</w:t>
      </w:r>
      <w:proofErr w:type="spellEnd"/>
      <w:r w:rsidRPr="009714F1">
        <w:t xml:space="preserve"> </w:t>
      </w:r>
      <w:proofErr w:type="spellStart"/>
      <w:r w:rsidRPr="009714F1">
        <w:t>PyTorch</w:t>
      </w:r>
      <w:proofErr w:type="spellEnd"/>
    </w:p>
    <w:p w14:paraId="52DA1B03" w14:textId="77777777" w:rsidR="009714F1" w:rsidRPr="009714F1" w:rsidRDefault="009714F1" w:rsidP="009714F1">
      <w:pPr>
        <w:numPr>
          <w:ilvl w:val="0"/>
          <w:numId w:val="20"/>
        </w:numPr>
      </w:pPr>
      <w:r w:rsidRPr="009714F1">
        <w:t xml:space="preserve">Tester une architecture </w:t>
      </w:r>
      <w:r w:rsidRPr="009714F1">
        <w:rPr>
          <w:b/>
          <w:bCs/>
        </w:rPr>
        <w:t xml:space="preserve">encoder bidirectionnel + </w:t>
      </w:r>
      <w:proofErr w:type="spellStart"/>
      <w:r w:rsidRPr="009714F1">
        <w:rPr>
          <w:b/>
          <w:bCs/>
        </w:rPr>
        <w:t>decoder</w:t>
      </w:r>
      <w:proofErr w:type="spellEnd"/>
      <w:r w:rsidRPr="009714F1">
        <w:rPr>
          <w:b/>
          <w:bCs/>
        </w:rPr>
        <w:t xml:space="preserve"> unidirectionnel</w:t>
      </w:r>
      <w:r w:rsidRPr="009714F1">
        <w:t xml:space="preserve"> avec attention classique</w:t>
      </w:r>
    </w:p>
    <w:p w14:paraId="144B20E1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🔧</w:t>
      </w:r>
      <w:r w:rsidRPr="009714F1">
        <w:rPr>
          <w:b/>
          <w:bCs/>
        </w:rPr>
        <w:t xml:space="preserve"> Résultat attendu :</w:t>
      </w:r>
    </w:p>
    <w:p w14:paraId="21390299" w14:textId="77777777" w:rsidR="009714F1" w:rsidRPr="009714F1" w:rsidRDefault="009714F1" w:rsidP="009714F1">
      <w:r w:rsidRPr="009714F1">
        <w:t>Meilleure capacité de représentation, compréhension du contexte syllabique-tonal</w:t>
      </w:r>
    </w:p>
    <w:p w14:paraId="23257D87" w14:textId="77777777" w:rsidR="009714F1" w:rsidRPr="009714F1" w:rsidRDefault="009714F1" w:rsidP="009714F1">
      <w:r w:rsidRPr="009714F1">
        <w:pict w14:anchorId="2491F4C3">
          <v:rect id="_x0000_i1104" style="width:0;height:1.5pt" o:hralign="center" o:hrstd="t" o:hr="t" fillcolor="#a0a0a0" stroked="f"/>
        </w:pict>
      </w:r>
    </w:p>
    <w:p w14:paraId="704D64A1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🎧</w:t>
      </w:r>
      <w:r w:rsidRPr="009714F1">
        <w:rPr>
          <w:b/>
          <w:bCs/>
        </w:rPr>
        <w:t xml:space="preserve"> ÉTAPE 3 : AMÉLIORATION DU PRÉTRAITEMENT AUDIO</w:t>
      </w:r>
    </w:p>
    <w:p w14:paraId="641A645B" w14:textId="77777777" w:rsidR="009714F1" w:rsidRPr="009714F1" w:rsidRDefault="009714F1" w:rsidP="009714F1">
      <w:r w:rsidRPr="009714F1">
        <w:rPr>
          <w:b/>
          <w:bCs/>
        </w:rPr>
        <w:t>Objectif :</w:t>
      </w:r>
      <w:r w:rsidRPr="009714F1">
        <w:t xml:space="preserve"> Extraire des </w:t>
      </w:r>
      <w:proofErr w:type="spellStart"/>
      <w:r w:rsidRPr="009714F1">
        <w:t>features</w:t>
      </w:r>
      <w:proofErr w:type="spellEnd"/>
      <w:r w:rsidRPr="009714F1">
        <w:t xml:space="preserve"> plus informatives</w:t>
      </w:r>
    </w:p>
    <w:p w14:paraId="6388D83D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✅</w:t>
      </w:r>
      <w:r w:rsidRPr="009714F1">
        <w:rPr>
          <w:b/>
          <w:bCs/>
        </w:rPr>
        <w:t xml:space="preserve"> Améliorations proposées :</w:t>
      </w:r>
    </w:p>
    <w:p w14:paraId="13DC8C8E" w14:textId="77777777" w:rsidR="009714F1" w:rsidRPr="009714F1" w:rsidRDefault="009714F1" w:rsidP="009714F1">
      <w:pPr>
        <w:numPr>
          <w:ilvl w:val="0"/>
          <w:numId w:val="21"/>
        </w:numPr>
      </w:pPr>
      <w:r w:rsidRPr="009714F1">
        <w:t xml:space="preserve">Ajout de </w:t>
      </w:r>
      <w:proofErr w:type="spellStart"/>
      <w:proofErr w:type="gramStart"/>
      <w:r w:rsidRPr="009714F1">
        <w:t>torchaudio.transforms</w:t>
      </w:r>
      <w:proofErr w:type="gramEnd"/>
      <w:r w:rsidRPr="009714F1">
        <w:t>.FrequencyMasking</w:t>
      </w:r>
      <w:proofErr w:type="spellEnd"/>
      <w:r w:rsidRPr="009714F1">
        <w:t xml:space="preserve"> et </w:t>
      </w:r>
      <w:proofErr w:type="spellStart"/>
      <w:r w:rsidRPr="009714F1">
        <w:t>TimeMasking</w:t>
      </w:r>
      <w:proofErr w:type="spellEnd"/>
      <w:r w:rsidRPr="009714F1">
        <w:t xml:space="preserve"> pendant l’entraînement</w:t>
      </w:r>
    </w:p>
    <w:p w14:paraId="0F08E8C0" w14:textId="77777777" w:rsidR="009714F1" w:rsidRPr="009714F1" w:rsidRDefault="009714F1" w:rsidP="009714F1">
      <w:pPr>
        <w:numPr>
          <w:ilvl w:val="0"/>
          <w:numId w:val="21"/>
        </w:numPr>
      </w:pPr>
      <w:r w:rsidRPr="009714F1">
        <w:t>Ajout de delta et delta-delta mels</w:t>
      </w:r>
    </w:p>
    <w:p w14:paraId="63D5B3F6" w14:textId="77777777" w:rsidR="009714F1" w:rsidRPr="009714F1" w:rsidRDefault="009714F1" w:rsidP="009714F1">
      <w:pPr>
        <w:numPr>
          <w:ilvl w:val="0"/>
          <w:numId w:val="21"/>
        </w:numPr>
      </w:pPr>
      <w:r w:rsidRPr="009714F1">
        <w:t>Test avec MFCC + pitch en complément</w:t>
      </w:r>
    </w:p>
    <w:p w14:paraId="1865D6A3" w14:textId="77777777" w:rsidR="009714F1" w:rsidRPr="009714F1" w:rsidRDefault="009714F1" w:rsidP="009714F1">
      <w:pPr>
        <w:numPr>
          <w:ilvl w:val="0"/>
          <w:numId w:val="21"/>
        </w:numPr>
      </w:pPr>
      <w:proofErr w:type="spellStart"/>
      <w:r w:rsidRPr="009714F1">
        <w:t>Padding</w:t>
      </w:r>
      <w:proofErr w:type="spellEnd"/>
      <w:r w:rsidRPr="009714F1">
        <w:t xml:space="preserve"> centré ou ajusté à la longueur réelle</w:t>
      </w:r>
    </w:p>
    <w:p w14:paraId="15E7DEC5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🔧</w:t>
      </w:r>
      <w:r w:rsidRPr="009714F1">
        <w:rPr>
          <w:b/>
          <w:bCs/>
        </w:rPr>
        <w:t xml:space="preserve"> Résultat attendu :</w:t>
      </w:r>
    </w:p>
    <w:p w14:paraId="7B59DDD7" w14:textId="77777777" w:rsidR="009714F1" w:rsidRPr="009714F1" w:rsidRDefault="009714F1" w:rsidP="009714F1">
      <w:proofErr w:type="spellStart"/>
      <w:r w:rsidRPr="009714F1">
        <w:t>Melspectrogrammes</w:t>
      </w:r>
      <w:proofErr w:type="spellEnd"/>
      <w:r w:rsidRPr="009714F1">
        <w:t xml:space="preserve"> plus robustes à la variabilité des locuteurs et bruits</w:t>
      </w:r>
    </w:p>
    <w:p w14:paraId="41A07CBD" w14:textId="77777777" w:rsidR="009714F1" w:rsidRPr="009714F1" w:rsidRDefault="009714F1" w:rsidP="009714F1">
      <w:r w:rsidRPr="009714F1">
        <w:pict w14:anchorId="0E6799FC">
          <v:rect id="_x0000_i1105" style="width:0;height:1.5pt" o:hralign="center" o:hrstd="t" o:hr="t" fillcolor="#a0a0a0" stroked="f"/>
        </w:pict>
      </w:r>
    </w:p>
    <w:p w14:paraId="44DE2D69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🧪</w:t>
      </w:r>
      <w:r w:rsidRPr="009714F1">
        <w:rPr>
          <w:b/>
          <w:bCs/>
        </w:rPr>
        <w:t xml:space="preserve"> ÉTAPE 4 : PERTE, DÉCODAGE ET MÉTRIQUES</w:t>
      </w:r>
    </w:p>
    <w:p w14:paraId="1A80EB51" w14:textId="77777777" w:rsidR="009714F1" w:rsidRPr="009714F1" w:rsidRDefault="009714F1" w:rsidP="009714F1">
      <w:r w:rsidRPr="009714F1">
        <w:rPr>
          <w:b/>
          <w:bCs/>
        </w:rPr>
        <w:t>Objectif :</w:t>
      </w:r>
      <w:r w:rsidRPr="009714F1">
        <w:t xml:space="preserve"> Mieux apprendre les séquences et éviter les erreurs courantes</w:t>
      </w:r>
    </w:p>
    <w:p w14:paraId="5ED0318E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✅</w:t>
      </w:r>
      <w:r w:rsidRPr="009714F1">
        <w:rPr>
          <w:b/>
          <w:bCs/>
        </w:rPr>
        <w:t xml:space="preserve"> Actions :</w:t>
      </w:r>
    </w:p>
    <w:p w14:paraId="7409F816" w14:textId="77777777" w:rsidR="009714F1" w:rsidRPr="009714F1" w:rsidRDefault="009714F1" w:rsidP="009714F1">
      <w:pPr>
        <w:numPr>
          <w:ilvl w:val="0"/>
          <w:numId w:val="22"/>
        </w:numPr>
      </w:pPr>
      <w:r w:rsidRPr="009714F1">
        <w:t xml:space="preserve">Ajouter du label </w:t>
      </w:r>
      <w:proofErr w:type="spellStart"/>
      <w:r w:rsidRPr="009714F1">
        <w:t>smoothing</w:t>
      </w:r>
      <w:proofErr w:type="spellEnd"/>
      <w:r w:rsidRPr="009714F1">
        <w:t xml:space="preserve"> pour réduire la surestimation</w:t>
      </w:r>
    </w:p>
    <w:p w14:paraId="3D7F6C96" w14:textId="77777777" w:rsidR="009714F1" w:rsidRPr="009714F1" w:rsidRDefault="009714F1" w:rsidP="009714F1">
      <w:pPr>
        <w:numPr>
          <w:ilvl w:val="0"/>
          <w:numId w:val="22"/>
        </w:numPr>
      </w:pPr>
      <w:r w:rsidRPr="009714F1">
        <w:t xml:space="preserve">Penser à une </w:t>
      </w:r>
      <w:proofErr w:type="spellStart"/>
      <w:r w:rsidRPr="009714F1">
        <w:t>loss</w:t>
      </w:r>
      <w:proofErr w:type="spellEnd"/>
      <w:r w:rsidRPr="009714F1">
        <w:t xml:space="preserve"> mixte (CTC + Seq2Seq) ou remplacer par CTC pur</w:t>
      </w:r>
    </w:p>
    <w:p w14:paraId="5C75956D" w14:textId="77777777" w:rsidR="009714F1" w:rsidRPr="009714F1" w:rsidRDefault="009714F1" w:rsidP="009714F1">
      <w:pPr>
        <w:numPr>
          <w:ilvl w:val="0"/>
          <w:numId w:val="22"/>
        </w:numPr>
      </w:pPr>
      <w:r w:rsidRPr="009714F1">
        <w:t xml:space="preserve">Comparer le </w:t>
      </w:r>
      <w:proofErr w:type="spellStart"/>
      <w:r w:rsidRPr="009714F1">
        <w:rPr>
          <w:b/>
          <w:bCs/>
        </w:rPr>
        <w:t>greedy</w:t>
      </w:r>
      <w:proofErr w:type="spellEnd"/>
      <w:r w:rsidRPr="009714F1">
        <w:rPr>
          <w:b/>
          <w:bCs/>
        </w:rPr>
        <w:t xml:space="preserve"> </w:t>
      </w:r>
      <w:proofErr w:type="spellStart"/>
      <w:r w:rsidRPr="009714F1">
        <w:rPr>
          <w:b/>
          <w:bCs/>
        </w:rPr>
        <w:t>decoding</w:t>
      </w:r>
      <w:proofErr w:type="spellEnd"/>
      <w:r w:rsidRPr="009714F1">
        <w:t xml:space="preserve"> à un </w:t>
      </w:r>
      <w:proofErr w:type="spellStart"/>
      <w:r w:rsidRPr="009714F1">
        <w:rPr>
          <w:b/>
          <w:bCs/>
        </w:rPr>
        <w:t>beam</w:t>
      </w:r>
      <w:proofErr w:type="spellEnd"/>
      <w:r w:rsidRPr="009714F1">
        <w:rPr>
          <w:b/>
          <w:bCs/>
        </w:rPr>
        <w:t xml:space="preserve"> </w:t>
      </w:r>
      <w:proofErr w:type="spellStart"/>
      <w:r w:rsidRPr="009714F1">
        <w:rPr>
          <w:b/>
          <w:bCs/>
        </w:rPr>
        <w:t>search</w:t>
      </w:r>
      <w:proofErr w:type="spellEnd"/>
      <w:r w:rsidRPr="009714F1">
        <w:t xml:space="preserve"> (k=3 ou 5)</w:t>
      </w:r>
    </w:p>
    <w:p w14:paraId="25F255C2" w14:textId="77777777" w:rsidR="009714F1" w:rsidRPr="009714F1" w:rsidRDefault="009714F1" w:rsidP="009714F1">
      <w:pPr>
        <w:numPr>
          <w:ilvl w:val="0"/>
          <w:numId w:val="22"/>
        </w:numPr>
      </w:pPr>
      <w:r w:rsidRPr="009714F1">
        <w:t>Évaluer séparément les erreurs de tonalité et de syllabes</w:t>
      </w:r>
    </w:p>
    <w:p w14:paraId="5CD0C12D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🔧</w:t>
      </w:r>
      <w:r w:rsidRPr="009714F1">
        <w:rPr>
          <w:b/>
          <w:bCs/>
        </w:rPr>
        <w:t xml:space="preserve"> Résultat attendu :</w:t>
      </w:r>
    </w:p>
    <w:p w14:paraId="4F8FC30C" w14:textId="77777777" w:rsidR="009714F1" w:rsidRPr="009714F1" w:rsidRDefault="009714F1" w:rsidP="009714F1">
      <w:r w:rsidRPr="009714F1">
        <w:t>Décodage plus stable, prédictions plus précises et plus proches des séquences cibles</w:t>
      </w:r>
    </w:p>
    <w:p w14:paraId="593A8C2F" w14:textId="77777777" w:rsidR="009714F1" w:rsidRPr="009714F1" w:rsidRDefault="009714F1" w:rsidP="009714F1">
      <w:r w:rsidRPr="009714F1">
        <w:pict w14:anchorId="378B146A">
          <v:rect id="_x0000_i1106" style="width:0;height:1.5pt" o:hralign="center" o:hrstd="t" o:hr="t" fillcolor="#a0a0a0" stroked="f"/>
        </w:pict>
      </w:r>
    </w:p>
    <w:p w14:paraId="3620C556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🔄</w:t>
      </w:r>
      <w:r w:rsidRPr="009714F1">
        <w:rPr>
          <w:b/>
          <w:bCs/>
        </w:rPr>
        <w:t xml:space="preserve"> ÉTAPE 5 : AUGMENTATION DES DONNÉES</w:t>
      </w:r>
    </w:p>
    <w:p w14:paraId="223F3B0D" w14:textId="77777777" w:rsidR="009714F1" w:rsidRPr="009714F1" w:rsidRDefault="009714F1" w:rsidP="009714F1">
      <w:r w:rsidRPr="009714F1">
        <w:rPr>
          <w:b/>
          <w:bCs/>
        </w:rPr>
        <w:t>Objectif :</w:t>
      </w:r>
      <w:r w:rsidRPr="009714F1">
        <w:t xml:space="preserve"> Enrichir les données audio et texte pour éviter l’</w:t>
      </w:r>
      <w:proofErr w:type="spellStart"/>
      <w:r w:rsidRPr="009714F1">
        <w:t>overfitting</w:t>
      </w:r>
      <w:proofErr w:type="spellEnd"/>
    </w:p>
    <w:p w14:paraId="6EC92E26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✅</w:t>
      </w:r>
      <w:r w:rsidRPr="009714F1">
        <w:rPr>
          <w:b/>
          <w:bCs/>
        </w:rPr>
        <w:t xml:space="preserve"> Méthodes :</w:t>
      </w:r>
    </w:p>
    <w:p w14:paraId="36FC4C22" w14:textId="77777777" w:rsidR="009714F1" w:rsidRPr="009714F1" w:rsidRDefault="009714F1" w:rsidP="009714F1">
      <w:pPr>
        <w:numPr>
          <w:ilvl w:val="0"/>
          <w:numId w:val="23"/>
        </w:numPr>
      </w:pPr>
      <w:r w:rsidRPr="009714F1">
        <w:t>Ajouter du bruit blanc, du shift temporel, pitch shift</w:t>
      </w:r>
    </w:p>
    <w:p w14:paraId="08019696" w14:textId="77777777" w:rsidR="009714F1" w:rsidRPr="009714F1" w:rsidRDefault="009714F1" w:rsidP="009714F1">
      <w:pPr>
        <w:numPr>
          <w:ilvl w:val="0"/>
          <w:numId w:val="23"/>
        </w:numPr>
      </w:pPr>
      <w:r w:rsidRPr="009714F1">
        <w:t>Stretch audio (time stretch)</w:t>
      </w:r>
    </w:p>
    <w:p w14:paraId="3FFAB0FD" w14:textId="77777777" w:rsidR="009714F1" w:rsidRPr="009714F1" w:rsidRDefault="009714F1" w:rsidP="009714F1">
      <w:pPr>
        <w:numPr>
          <w:ilvl w:val="0"/>
          <w:numId w:val="23"/>
        </w:numPr>
      </w:pPr>
      <w:r w:rsidRPr="009714F1">
        <w:t>Génération semi-synthétique de nouveaux échantillons à partir de syllabes existantes</w:t>
      </w:r>
    </w:p>
    <w:p w14:paraId="0F64B21B" w14:textId="77777777" w:rsidR="009714F1" w:rsidRPr="009714F1" w:rsidRDefault="009714F1" w:rsidP="009714F1">
      <w:pPr>
        <w:numPr>
          <w:ilvl w:val="0"/>
          <w:numId w:val="23"/>
        </w:numPr>
      </w:pPr>
      <w:proofErr w:type="spellStart"/>
      <w:r w:rsidRPr="009714F1">
        <w:t>Mixup</w:t>
      </w:r>
      <w:proofErr w:type="spellEnd"/>
      <w:r w:rsidRPr="009714F1">
        <w:t xml:space="preserve"> audio entre locuteurs proches</w:t>
      </w:r>
    </w:p>
    <w:p w14:paraId="25116145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🔧</w:t>
      </w:r>
      <w:r w:rsidRPr="009714F1">
        <w:rPr>
          <w:b/>
          <w:bCs/>
        </w:rPr>
        <w:t xml:space="preserve"> Résultat attendu :</w:t>
      </w:r>
    </w:p>
    <w:p w14:paraId="26CD5508" w14:textId="77777777" w:rsidR="009714F1" w:rsidRPr="009714F1" w:rsidRDefault="009714F1" w:rsidP="009714F1">
      <w:r w:rsidRPr="009714F1">
        <w:t>Meilleure généralisation, moins de surapprentissage aux locuteurs</w:t>
      </w:r>
    </w:p>
    <w:p w14:paraId="2E43D9E4" w14:textId="77777777" w:rsidR="009714F1" w:rsidRPr="009714F1" w:rsidRDefault="009714F1" w:rsidP="009714F1">
      <w:r w:rsidRPr="009714F1">
        <w:pict w14:anchorId="6D9B055D">
          <v:rect id="_x0000_i1107" style="width:0;height:1.5pt" o:hralign="center" o:hrstd="t" o:hr="t" fillcolor="#a0a0a0" stroked="f"/>
        </w:pict>
      </w:r>
    </w:p>
    <w:p w14:paraId="7C0ACC54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📊</w:t>
      </w:r>
      <w:r w:rsidRPr="009714F1">
        <w:rPr>
          <w:b/>
          <w:bCs/>
        </w:rPr>
        <w:t xml:space="preserve"> ÉTAPE 6 : SUIVI ET VISUALISATION DES ERREURS</w:t>
      </w:r>
    </w:p>
    <w:p w14:paraId="454D9DD0" w14:textId="77777777" w:rsidR="009714F1" w:rsidRPr="009714F1" w:rsidRDefault="009714F1" w:rsidP="009714F1">
      <w:r w:rsidRPr="009714F1">
        <w:rPr>
          <w:b/>
          <w:bCs/>
        </w:rPr>
        <w:t>Objectif :</w:t>
      </w:r>
      <w:r w:rsidRPr="009714F1">
        <w:t xml:space="preserve"> Identifier les faiblesses restantes du modèle</w:t>
      </w:r>
    </w:p>
    <w:p w14:paraId="4DAC1299" w14:textId="77777777" w:rsidR="009714F1" w:rsidRPr="009714F1" w:rsidRDefault="009714F1" w:rsidP="009714F1">
      <w:pPr>
        <w:rPr>
          <w:b/>
          <w:bCs/>
        </w:rPr>
      </w:pPr>
      <w:r w:rsidRPr="009714F1">
        <w:rPr>
          <w:rFonts w:ascii="Segoe UI Emoji" w:hAnsi="Segoe UI Emoji" w:cs="Segoe UI Emoji"/>
          <w:b/>
          <w:bCs/>
        </w:rPr>
        <w:t>✅</w:t>
      </w:r>
      <w:r w:rsidRPr="009714F1">
        <w:rPr>
          <w:b/>
          <w:bCs/>
        </w:rPr>
        <w:t xml:space="preserve"> À faire :</w:t>
      </w:r>
    </w:p>
    <w:p w14:paraId="5D524FD9" w14:textId="77777777" w:rsidR="009714F1" w:rsidRPr="009714F1" w:rsidRDefault="009714F1" w:rsidP="009714F1">
      <w:pPr>
        <w:numPr>
          <w:ilvl w:val="0"/>
          <w:numId w:val="24"/>
        </w:numPr>
      </w:pPr>
      <w:r w:rsidRPr="009714F1">
        <w:t>Générer un rapport .csv des erreurs par type : erreur de ton, de syllabe, d’insertion/suppression</w:t>
      </w:r>
    </w:p>
    <w:p w14:paraId="39CE109F" w14:textId="77777777" w:rsidR="009714F1" w:rsidRPr="009714F1" w:rsidRDefault="009714F1" w:rsidP="009714F1">
      <w:pPr>
        <w:numPr>
          <w:ilvl w:val="0"/>
          <w:numId w:val="24"/>
        </w:numPr>
      </w:pPr>
      <w:r w:rsidRPr="009714F1">
        <w:t>Visualiser les erreurs avec Spectrogrammes + annotation prédite vs attendue</w:t>
      </w:r>
    </w:p>
    <w:p w14:paraId="316086F8" w14:textId="77777777" w:rsidR="009714F1" w:rsidRPr="009714F1" w:rsidRDefault="009714F1" w:rsidP="009714F1">
      <w:pPr>
        <w:numPr>
          <w:ilvl w:val="0"/>
          <w:numId w:val="24"/>
        </w:numPr>
      </w:pPr>
      <w:r w:rsidRPr="009714F1">
        <w:t xml:space="preserve">Isoler les exemples ambigus pour </w:t>
      </w:r>
      <w:proofErr w:type="spellStart"/>
      <w:r w:rsidRPr="009714F1">
        <w:t>reannotation</w:t>
      </w:r>
      <w:proofErr w:type="spellEnd"/>
      <w:r w:rsidRPr="009714F1">
        <w:t xml:space="preserve"> ou exclusion</w:t>
      </w:r>
    </w:p>
    <w:p w14:paraId="44BCCEA5" w14:textId="2ABB5863" w:rsidR="009714F1" w:rsidRDefault="009714F1">
      <w:r>
        <w:br/>
      </w:r>
    </w:p>
    <w:sectPr w:rsidR="00971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0AA"/>
    <w:multiLevelType w:val="multilevel"/>
    <w:tmpl w:val="0C7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580D"/>
    <w:multiLevelType w:val="multilevel"/>
    <w:tmpl w:val="687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1B0B"/>
    <w:multiLevelType w:val="multilevel"/>
    <w:tmpl w:val="35D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1BFE"/>
    <w:multiLevelType w:val="hybridMultilevel"/>
    <w:tmpl w:val="C0982374"/>
    <w:lvl w:ilvl="0" w:tplc="058AF78E">
      <w:start w:val="3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70A89"/>
    <w:multiLevelType w:val="multilevel"/>
    <w:tmpl w:val="A216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0620E"/>
    <w:multiLevelType w:val="multilevel"/>
    <w:tmpl w:val="0CE2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E0446"/>
    <w:multiLevelType w:val="multilevel"/>
    <w:tmpl w:val="27C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175DE"/>
    <w:multiLevelType w:val="multilevel"/>
    <w:tmpl w:val="45EC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25BA8"/>
    <w:multiLevelType w:val="multilevel"/>
    <w:tmpl w:val="004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660E9"/>
    <w:multiLevelType w:val="multilevel"/>
    <w:tmpl w:val="067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F466B"/>
    <w:multiLevelType w:val="hybridMultilevel"/>
    <w:tmpl w:val="42727D88"/>
    <w:lvl w:ilvl="0" w:tplc="7E9C9900">
      <w:start w:val="2"/>
      <w:numFmt w:val="decimal"/>
      <w:lvlText w:val="%1."/>
      <w:lvlJc w:val="left"/>
      <w:pPr>
        <w:ind w:left="1080" w:hanging="360"/>
      </w:pPr>
      <w:rPr>
        <w:rFonts w:ascii="Segoe UI Emoji" w:hAnsi="Segoe UI Emoji" w:cs="Segoe UI Emoj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595859"/>
    <w:multiLevelType w:val="multilevel"/>
    <w:tmpl w:val="146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91BDC"/>
    <w:multiLevelType w:val="multilevel"/>
    <w:tmpl w:val="124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034E2"/>
    <w:multiLevelType w:val="multilevel"/>
    <w:tmpl w:val="10D8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94C28"/>
    <w:multiLevelType w:val="multilevel"/>
    <w:tmpl w:val="DEC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A60D1"/>
    <w:multiLevelType w:val="multilevel"/>
    <w:tmpl w:val="EEC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64081"/>
    <w:multiLevelType w:val="multilevel"/>
    <w:tmpl w:val="9E9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108C8"/>
    <w:multiLevelType w:val="hybridMultilevel"/>
    <w:tmpl w:val="9564B0E0"/>
    <w:lvl w:ilvl="0" w:tplc="666A70FA">
      <w:start w:val="4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01E2B70"/>
    <w:multiLevelType w:val="multilevel"/>
    <w:tmpl w:val="266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F0EBF"/>
    <w:multiLevelType w:val="multilevel"/>
    <w:tmpl w:val="C038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D0EF6"/>
    <w:multiLevelType w:val="multilevel"/>
    <w:tmpl w:val="2DD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169B7"/>
    <w:multiLevelType w:val="multilevel"/>
    <w:tmpl w:val="BBC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14E6B"/>
    <w:multiLevelType w:val="multilevel"/>
    <w:tmpl w:val="417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62B55"/>
    <w:multiLevelType w:val="multilevel"/>
    <w:tmpl w:val="321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505486">
    <w:abstractNumId w:val="7"/>
  </w:num>
  <w:num w:numId="2" w16cid:durableId="1196116267">
    <w:abstractNumId w:val="10"/>
  </w:num>
  <w:num w:numId="3" w16cid:durableId="1061637461">
    <w:abstractNumId w:val="3"/>
  </w:num>
  <w:num w:numId="4" w16cid:durableId="1793085192">
    <w:abstractNumId w:val="17"/>
  </w:num>
  <w:num w:numId="5" w16cid:durableId="411897339">
    <w:abstractNumId w:val="16"/>
  </w:num>
  <w:num w:numId="6" w16cid:durableId="1794011926">
    <w:abstractNumId w:val="4"/>
  </w:num>
  <w:num w:numId="7" w16cid:durableId="297300263">
    <w:abstractNumId w:val="20"/>
  </w:num>
  <w:num w:numId="8" w16cid:durableId="1386682025">
    <w:abstractNumId w:val="5"/>
  </w:num>
  <w:num w:numId="9" w16cid:durableId="1952202293">
    <w:abstractNumId w:val="0"/>
  </w:num>
  <w:num w:numId="10" w16cid:durableId="1494027362">
    <w:abstractNumId w:val="6"/>
  </w:num>
  <w:num w:numId="11" w16cid:durableId="157967555">
    <w:abstractNumId w:val="11"/>
  </w:num>
  <w:num w:numId="12" w16cid:durableId="417293110">
    <w:abstractNumId w:val="15"/>
  </w:num>
  <w:num w:numId="13" w16cid:durableId="1906598830">
    <w:abstractNumId w:val="12"/>
  </w:num>
  <w:num w:numId="14" w16cid:durableId="45569838">
    <w:abstractNumId w:val="14"/>
  </w:num>
  <w:num w:numId="15" w16cid:durableId="1360089285">
    <w:abstractNumId w:val="9"/>
  </w:num>
  <w:num w:numId="16" w16cid:durableId="187332331">
    <w:abstractNumId w:val="21"/>
  </w:num>
  <w:num w:numId="17" w16cid:durableId="1718778460">
    <w:abstractNumId w:val="22"/>
  </w:num>
  <w:num w:numId="18" w16cid:durableId="1986423558">
    <w:abstractNumId w:val="19"/>
  </w:num>
  <w:num w:numId="19" w16cid:durableId="430513442">
    <w:abstractNumId w:val="18"/>
  </w:num>
  <w:num w:numId="20" w16cid:durableId="145322842">
    <w:abstractNumId w:val="23"/>
  </w:num>
  <w:num w:numId="21" w16cid:durableId="969702753">
    <w:abstractNumId w:val="8"/>
  </w:num>
  <w:num w:numId="22" w16cid:durableId="1893076443">
    <w:abstractNumId w:val="13"/>
  </w:num>
  <w:num w:numId="23" w16cid:durableId="1796944663">
    <w:abstractNumId w:val="1"/>
  </w:num>
  <w:num w:numId="24" w16cid:durableId="116990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A6B"/>
    <w:rsid w:val="000F2372"/>
    <w:rsid w:val="000F3252"/>
    <w:rsid w:val="00114DA2"/>
    <w:rsid w:val="00280C15"/>
    <w:rsid w:val="002C1E4D"/>
    <w:rsid w:val="005B76DA"/>
    <w:rsid w:val="00872ED5"/>
    <w:rsid w:val="008E062C"/>
    <w:rsid w:val="008E553D"/>
    <w:rsid w:val="009714F1"/>
    <w:rsid w:val="00A51A6B"/>
    <w:rsid w:val="00D1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22D8"/>
  <w15:chartTrackingRefBased/>
  <w15:docId w15:val="{CB26B624-30B0-42BF-B32E-AD2056E8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1A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1A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1A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1A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1A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1A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1A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1A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1A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1A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1A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A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7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JUNIOR NOUBISSI FOPA</dc:creator>
  <cp:keywords/>
  <dc:description/>
  <cp:lastModifiedBy>CHRISTIAN JUNIOR NOUBISSI FOPA</cp:lastModifiedBy>
  <cp:revision>4</cp:revision>
  <dcterms:created xsi:type="dcterms:W3CDTF">2025-06-27T04:31:00Z</dcterms:created>
  <dcterms:modified xsi:type="dcterms:W3CDTF">2025-06-29T16:15:00Z</dcterms:modified>
</cp:coreProperties>
</file>