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Die</w:t>
      </w:r>
      <w:r>
        <w:t xml:space="preserve"> </w:t>
      </w:r>
      <w:r>
        <w:t xml:space="preserve">barocken</w:t>
      </w:r>
      <w:r>
        <w:t xml:space="preserve"> </w:t>
      </w:r>
      <w:r>
        <w:t xml:space="preserve">Schloss-</w:t>
      </w:r>
      <w:r>
        <w:t xml:space="preserve"> </w:t>
      </w:r>
      <w:r>
        <w:t xml:space="preserve">und</w:t>
      </w:r>
      <w:r>
        <w:t xml:space="preserve"> </w:t>
      </w:r>
      <w:r>
        <w:t xml:space="preserve">Gartenveduten</w:t>
      </w:r>
    </w:p>
    <w:p>
      <w:pPr>
        <w:pStyle w:val="Author"/>
      </w:pPr>
      <w:r>
        <w:t xml:space="preserve">AR</w:t>
      </w:r>
    </w:p>
    <w:p>
      <w:pPr>
        <w:pStyle w:val="Date"/>
      </w:pPr>
      <w:r>
        <w:t xml:space="preserve">2024-06-15</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X3fb92d3c87e334efea706ca836dad81f68922ba"/>
    <w:p>
      <w:pPr>
        <w:pStyle w:val="Heading1"/>
      </w:pPr>
      <w:r>
        <w:t xml:space="preserve">1. Katalog zur Ausstellung: Die barocken Schloss- und Gartenveduten</w:t>
      </w:r>
    </w:p>
    <w:p>
      <w:pPr>
        <w:pStyle w:val="FirstParagraph"/>
      </w:pPr>
      <w:r>
        <w:t xml:space="preserve">Ein Katalog mit Kunstwerken aus der CbDD-Sammlung. Textteil:</w:t>
      </w:r>
      <w:r>
        <w:t xml:space="preserve"> </w:t>
      </w:r>
      <w:hyperlink r:id="rId20">
        <w:r>
          <w:rPr>
            <w:rStyle w:val="Hyperlink"/>
          </w:rPr>
          <w:t xml:space="preserve">6e73f774-4b7f-4e37-937b-e11cc35c5bc8</w:t>
        </w:r>
      </w:hyperlink>
    </w:p>
    <w:p>
      <w:pPr>
        <w:pStyle w:val="BodyText"/>
      </w:pPr>
      <w:r>
        <w:t xml:space="preserve">Die barocken Schloss- und Gartenveduten [Sammlung]</w:t>
      </w:r>
    </w:p>
    <w:p>
      <w:pPr>
        <w:pStyle w:val="BodyText"/>
      </w:pPr>
      <w:r>
        <w:t xml:space="preserve"> </w:t>
      </w:r>
      <w:r>
        <w:t xml:space="preserve">This work is licensed under a</w:t>
      </w:r>
      <w:r>
        <w:t xml:space="preserve"> </w:t>
      </w:r>
      <w:r>
        <w:t xml:space="preserve">Creative Commons Attribution-NonCommercial-NoDerivs 4.0 International License</w:t>
      </w:r>
      <w:r>
        <w:t xml:space="preserve">.</w:t>
      </w:r>
    </w:p>
    <w:bookmarkEnd w:id="21"/>
    <w:bookmarkStart w:id="33" w:name="die-barocken-schloss--und-gartenveduten"/>
    <w:p>
      <w:pPr>
        <w:pStyle w:val="Heading1"/>
      </w:pPr>
      <w:r>
        <w:t xml:space="preserve">2. Die barocken Schloss- und Gartenveduten</w:t>
      </w:r>
    </w:p>
    <w:p>
      <w:pPr>
        <w:pStyle w:val="SourceCode"/>
      </w:pPr>
      <w:r>
        <w:rPr>
          <w:rStyle w:val="ImportTok"/>
        </w:rPr>
        <w:t xml:space="preserve">from</w:t>
      </w:r>
      <w:r>
        <w:rPr>
          <w:rStyle w:val="NormalTok"/>
        </w:rPr>
        <w:t xml:space="preserve"> datetime </w:t>
      </w:r>
      <w:r>
        <w:rPr>
          <w:rStyle w:val="ImportTok"/>
        </w:rPr>
        <w:t xml:space="preserve">import</w:t>
      </w:r>
      <w:r>
        <w:rPr>
          <w:rStyle w:val="NormalTok"/>
        </w:rPr>
        <w:t xml:space="preserve"> datetime</w:t>
      </w:r>
      <w:r>
        <w:br/>
      </w:r>
      <w:r>
        <w:rPr>
          <w:rStyle w:val="ImportTok"/>
        </w:rPr>
        <w:t xml:space="preserve">import</w:t>
      </w:r>
      <w:r>
        <w:rPr>
          <w:rStyle w:val="NormalTok"/>
        </w:rPr>
        <w:t xml:space="preserve"> sys</w:t>
      </w:r>
      <w:r>
        <w:br/>
      </w:r>
      <w:r>
        <w:rPr>
          <w:rStyle w:val="ImportTok"/>
        </w:rPr>
        <w:t xml:space="preserve">import</w:t>
      </w:r>
      <w:r>
        <w:rPr>
          <w:rStyle w:val="NormalTok"/>
        </w:rPr>
        <w:t xml:space="preserve"> time</w:t>
      </w:r>
      <w:r>
        <w:br/>
      </w:r>
      <w:r>
        <w:rPr>
          <w:rStyle w:val="ImportTok"/>
        </w:rPr>
        <w:t xml:space="preserve">from</w:t>
      </w:r>
      <w:r>
        <w:rPr>
          <w:rStyle w:val="NormalTok"/>
        </w:rPr>
        <w:t xml:space="preserve"> SPARQLWrapper </w:t>
      </w:r>
      <w:r>
        <w:rPr>
          <w:rStyle w:val="ImportTok"/>
        </w:rPr>
        <w:t xml:space="preserve">import</w:t>
      </w:r>
      <w:r>
        <w:rPr>
          <w:rStyle w:val="NormalTok"/>
        </w:rPr>
        <w:t xml:space="preserve"> SPARQLWrapper, JSON</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PIL </w:t>
      </w:r>
      <w:r>
        <w:rPr>
          <w:rStyle w:val="ImportTok"/>
        </w:rPr>
        <w:t xml:space="preserve">import</w:t>
      </w:r>
      <w:r>
        <w:rPr>
          <w:rStyle w:val="NormalTok"/>
        </w:rPr>
        <w:t xml:space="preserve"> Image</w:t>
      </w:r>
      <w:r>
        <w:br/>
      </w:r>
      <w:r>
        <w:rPr>
          <w:rStyle w:val="ImportTok"/>
        </w:rPr>
        <w:t xml:space="preserve">import</w:t>
      </w:r>
      <w:r>
        <w:rPr>
          <w:rStyle w:val="NormalTok"/>
        </w:rPr>
        <w:t xml:space="preserve"> html</w:t>
      </w:r>
      <w:r>
        <w:br/>
      </w:r>
      <w:r>
        <w:br/>
      </w:r>
      <w:r>
        <w:rPr>
          <w:rStyle w:val="NormalTok"/>
        </w:rPr>
        <w:t xml:space="preserve">endpoint_url </w:t>
      </w:r>
      <w:r>
        <w:rPr>
          <w:rStyle w:val="OperatorTok"/>
        </w:rPr>
        <w:t xml:space="preserve">=</w:t>
      </w:r>
      <w:r>
        <w:rPr>
          <w:rStyle w:val="NormalTok"/>
        </w:rPr>
        <w:t xml:space="preserve"> </w:t>
      </w:r>
      <w:r>
        <w:rPr>
          <w:rStyle w:val="StringTok"/>
        </w:rPr>
        <w:t xml:space="preserve">"https://computational-publishing-service.wikibase.cloud/query/sparql"</w:t>
      </w:r>
      <w:r>
        <w:br/>
      </w:r>
      <w:r>
        <w:br/>
      </w:r>
      <w:r>
        <w:rPr>
          <w:rStyle w:val="NormalTok"/>
        </w:rPr>
        <w:t xml:space="preserve">query_txt </w:t>
      </w:r>
      <w:r>
        <w:rPr>
          <w:rStyle w:val="OperatorTok"/>
        </w:rPr>
        <w:t xml:space="preserve">=</w:t>
      </w:r>
      <w:r>
        <w:rPr>
          <w:rStyle w:val="NormalTok"/>
        </w:rPr>
        <w:t xml:space="preserve"> </w:t>
      </w:r>
      <w:r>
        <w:rPr>
          <w:rStyle w:val="StringTok"/>
        </w:rPr>
        <w:t xml:space="preserve">"""PREFIX cps: &lt;https://computational-publishing-service.wikibase.cloud/entity/&gt;</w:t>
      </w:r>
      <w:r>
        <w:br/>
      </w:r>
      <w:r>
        <w:rPr>
          <w:rStyle w:val="StringTok"/>
        </w:rPr>
        <w:t xml:space="preserve">PREFIX cpss: &lt;https://computational-publishing-service.wikibase.cloud/entity/statement/&gt;</w:t>
      </w:r>
      <w:r>
        <w:br/>
      </w:r>
      <w:r>
        <w:rPr>
          <w:rStyle w:val="StringTok"/>
        </w:rPr>
        <w:t xml:space="preserve">PREFIX cpsv: &lt;https://computational-publishing-service.wikibase.cloud/value/&gt;</w:t>
      </w:r>
      <w:r>
        <w:br/>
      </w:r>
      <w:r>
        <w:rPr>
          <w:rStyle w:val="StringTok"/>
        </w:rPr>
        <w:t xml:space="preserve">PREFIX cpspt: &lt;https://computational-publishing-service.wikibase.cloud/prop/direct/&gt;</w:t>
      </w:r>
      <w:r>
        <w:br/>
      </w:r>
      <w:r>
        <w:rPr>
          <w:rStyle w:val="StringTok"/>
        </w:rPr>
        <w:t xml:space="preserve">PREFIX cpsp: &lt;https://computational-publishing-service.wikibase.cloud/prop/&gt;</w:t>
      </w:r>
      <w:r>
        <w:br/>
      </w:r>
      <w:r>
        <w:rPr>
          <w:rStyle w:val="StringTok"/>
        </w:rPr>
        <w:t xml:space="preserve">PREFIX cpsps: &lt;https://computational-publishing-service.wikibase.cloud/prop/statement/&gt;</w:t>
      </w:r>
      <w:r>
        <w:br/>
      </w:r>
      <w:r>
        <w:rPr>
          <w:rStyle w:val="StringTok"/>
        </w:rPr>
        <w:t xml:space="preserve">PREFIX cpspq: &lt;https://computational-publishing-service.wikibase.cloud/prop/qualifier/&gt;</w:t>
      </w:r>
      <w:r>
        <w:br/>
      </w:r>
      <w:r>
        <w:br/>
      </w:r>
      <w:r>
        <w:rPr>
          <w:rStyle w:val="StringTok"/>
        </w:rPr>
        <w:t xml:space="preserve">SELECT ?textItem ?kuratorLabel ?textUrl</w:t>
      </w:r>
      <w:r>
        <w:br/>
      </w:r>
      <w:r>
        <w:rPr>
          <w:rStyle w:val="StringTok"/>
        </w:rPr>
        <w:t xml:space="preserve">WHERE</w:t>
      </w:r>
      <w:r>
        <w:br/>
      </w:r>
      <w:r>
        <w:rPr>
          <w:rStyle w:val="StringTok"/>
        </w:rPr>
        <w:t xml:space="preserve">{</w:t>
      </w:r>
      <w:r>
        <w:br/>
      </w:r>
      <w:r>
        <w:rPr>
          <w:rStyle w:val="StringTok"/>
        </w:rPr>
        <w:t xml:space="preserve">  &lt;placeholder&gt;</w:t>
      </w:r>
      <w:r>
        <w:br/>
      </w:r>
      <w:r>
        <w:rPr>
          <w:rStyle w:val="StringTok"/>
        </w:rPr>
        <w:t xml:space="preserve">  ?textItem cpsp:P46 ?kuratorStatement. </w:t>
      </w:r>
      <w:r>
        <w:br/>
      </w:r>
      <w:r>
        <w:rPr>
          <w:rStyle w:val="StringTok"/>
        </w:rPr>
        <w:t xml:space="preserve">  ?kuratorStatement cpsps:P46 ?kuratorItem. </w:t>
      </w:r>
      <w:r>
        <w:br/>
      </w:r>
      <w:r>
        <w:rPr>
          <w:rStyle w:val="StringTok"/>
        </w:rPr>
        <w:t xml:space="preserve">  ?kuratorItem rdfs:label ?kuratorLabel.</w:t>
      </w:r>
      <w:r>
        <w:br/>
      </w:r>
      <w:r>
        <w:rPr>
          <w:rStyle w:val="StringTok"/>
        </w:rPr>
        <w:t xml:space="preserve">  ?textItem cpsp:P57 ?urlstatement. </w:t>
      </w:r>
      <w:r>
        <w:br/>
      </w:r>
      <w:r>
        <w:rPr>
          <w:rStyle w:val="StringTok"/>
        </w:rPr>
        <w:t xml:space="preserve">  ?urlstatement cpsps:P57 ?textUrl. </w:t>
      </w:r>
      <w:r>
        <w:br/>
      </w:r>
      <w:r>
        <w:rPr>
          <w:rStyle w:val="StringTok"/>
        </w:rPr>
        <w:t xml:space="preserve">}"""</w:t>
      </w:r>
      <w:r>
        <w:br/>
      </w:r>
      <w:r>
        <w:br/>
      </w:r>
      <w:r>
        <w:rPr>
          <w:rStyle w:val="NormalTok"/>
        </w:rPr>
        <w:t xml:space="preserve">query_img </w:t>
      </w:r>
      <w:r>
        <w:rPr>
          <w:rStyle w:val="OperatorTok"/>
        </w:rPr>
        <w:t xml:space="preserve">=</w:t>
      </w:r>
      <w:r>
        <w:rPr>
          <w:rStyle w:val="NormalTok"/>
        </w:rPr>
        <w:t xml:space="preserve"> </w:t>
      </w:r>
      <w:r>
        <w:rPr>
          <w:rStyle w:val="StringTok"/>
        </w:rPr>
        <w:t xml:space="preserve">"""PREFIX cps: &lt;https://computational-publishing-service.wikibase.cloud/entity/&gt;</w:t>
      </w:r>
      <w:r>
        <w:br/>
      </w:r>
      <w:r>
        <w:rPr>
          <w:rStyle w:val="StringTok"/>
        </w:rPr>
        <w:t xml:space="preserve">PREFIX cpss: &lt;https://computational-publishing-service.wikibase.cloud/entity/statement/&gt;</w:t>
      </w:r>
      <w:r>
        <w:br/>
      </w:r>
      <w:r>
        <w:rPr>
          <w:rStyle w:val="StringTok"/>
        </w:rPr>
        <w:t xml:space="preserve">PREFIX cpsv: &lt;https://computational-publishing-service.wikibase.cloud/value/&gt;</w:t>
      </w:r>
      <w:r>
        <w:br/>
      </w:r>
      <w:r>
        <w:rPr>
          <w:rStyle w:val="StringTok"/>
        </w:rPr>
        <w:t xml:space="preserve">PREFIX cpspt: &lt;https://computational-publishing-service.wikibase.cloud/prop/direct/&gt;</w:t>
      </w:r>
      <w:r>
        <w:br/>
      </w:r>
      <w:r>
        <w:rPr>
          <w:rStyle w:val="StringTok"/>
        </w:rPr>
        <w:t xml:space="preserve">PREFIX cpsp: &lt;https://computational-publishing-service.wikibase.cloud/prop/&gt;</w:t>
      </w:r>
      <w:r>
        <w:br/>
      </w:r>
      <w:r>
        <w:rPr>
          <w:rStyle w:val="StringTok"/>
        </w:rPr>
        <w:t xml:space="preserve">PREFIX cpsps: &lt;https://computational-publishing-service.wikibase.cloud/prop/statement/&gt;</w:t>
      </w:r>
      <w:r>
        <w:br/>
      </w:r>
      <w:r>
        <w:rPr>
          <w:rStyle w:val="StringTok"/>
        </w:rPr>
        <w:t xml:space="preserve">PREFIX cpspq: &lt;https://computational-publishing-service.wikibase.cloud/prop/qualifier/&gt;</w:t>
      </w:r>
      <w:r>
        <w:br/>
      </w:r>
      <w:r>
        <w:br/>
      </w:r>
      <w:r>
        <w:rPr>
          <w:rStyle w:val="StringTok"/>
        </w:rPr>
        <w:t xml:space="preserve">SELECT DISTINCT ?itemLabel ?itemDescr ?imgItem ?imgUrl ?publishDate </w:t>
      </w:r>
      <w:r>
        <w:br/>
      </w:r>
      <w:r>
        <w:rPr>
          <w:rStyle w:val="StringTok"/>
        </w:rPr>
        <w:t xml:space="preserve">WHERE</w:t>
      </w:r>
      <w:r>
        <w:br/>
      </w:r>
      <w:r>
        <w:rPr>
          <w:rStyle w:val="StringTok"/>
        </w:rPr>
        <w:t xml:space="preserve">{</w:t>
      </w:r>
      <w:r>
        <w:br/>
      </w:r>
      <w:r>
        <w:rPr>
          <w:rStyle w:val="StringTok"/>
        </w:rPr>
        <w:t xml:space="preserve">  ?imgItem cpsp:P107 ?urlStatement. </w:t>
      </w:r>
      <w:r>
        <w:br/>
      </w:r>
      <w:r>
        <w:rPr>
          <w:rStyle w:val="StringTok"/>
        </w:rPr>
        <w:t xml:space="preserve">  ?urlStatement cpsps:P107 ?imgUrl. </w:t>
      </w:r>
      <w:r>
        <w:br/>
      </w:r>
      <w:r>
        <w:rPr>
          <w:rStyle w:val="StringTok"/>
        </w:rPr>
        <w:t xml:space="preserve">  ?imgItem cpsp:P60 ?dateStatement. </w:t>
      </w:r>
      <w:r>
        <w:br/>
      </w:r>
      <w:r>
        <w:rPr>
          <w:rStyle w:val="StringTok"/>
        </w:rPr>
        <w:t xml:space="preserve">  ?dateStatement cpsps:P60 ?publishDate.</w:t>
      </w:r>
      <w:r>
        <w:br/>
      </w:r>
      <w:r>
        <w:rPr>
          <w:rStyle w:val="StringTok"/>
        </w:rPr>
        <w:t xml:space="preserve">  ?imgItem cpsp:P6 ?partOfStatement.</w:t>
      </w:r>
      <w:r>
        <w:br/>
      </w:r>
      <w:r>
        <w:rPr>
          <w:rStyle w:val="StringTok"/>
        </w:rPr>
        <w:t xml:space="preserve">  ?partOfStatement cpsps:P6 ?partOfItem.</w:t>
      </w:r>
      <w:r>
        <w:br/>
      </w:r>
      <w:r>
        <w:rPr>
          <w:rStyle w:val="StringTok"/>
        </w:rPr>
        <w:t xml:space="preserve">  &lt;placeholder&gt; </w:t>
      </w:r>
      <w:r>
        <w:br/>
      </w:r>
      <w:r>
        <w:rPr>
          <w:rStyle w:val="StringTok"/>
        </w:rPr>
        <w:t xml:space="preserve">  SERVICE wikibase:label {</w:t>
      </w:r>
      <w:r>
        <w:br/>
      </w:r>
      <w:r>
        <w:rPr>
          <w:rStyle w:val="StringTok"/>
        </w:rPr>
        <w:t xml:space="preserve">      bd:serviceParam wikibase:language "de,en".</w:t>
      </w:r>
      <w:r>
        <w:br/>
      </w:r>
      <w:r>
        <w:rPr>
          <w:rStyle w:val="StringTok"/>
        </w:rPr>
        <w:t xml:space="preserve">      ?imgItem rdfs:label ?itemLabel.</w:t>
      </w:r>
      <w:r>
        <w:br/>
      </w:r>
      <w:r>
        <w:rPr>
          <w:rStyle w:val="StringTok"/>
        </w:rPr>
        <w:t xml:space="preserve">      ?imgItem schema:description ?itemDescr.</w:t>
      </w:r>
      <w:r>
        <w:br/>
      </w:r>
      <w:r>
        <w:rPr>
          <w:rStyle w:val="StringTok"/>
        </w:rPr>
        <w:t xml:space="preserve">    }</w:t>
      </w:r>
      <w:r>
        <w:br/>
      </w:r>
      <w:r>
        <w:rPr>
          <w:rStyle w:val="StringTok"/>
        </w:rPr>
        <w:t xml:space="preserve">}"""</w:t>
      </w:r>
      <w:r>
        <w:br/>
      </w:r>
      <w:r>
        <w:rPr>
          <w:rStyle w:val="NormalTok"/>
        </w:rPr>
        <w:t xml:space="preserve">query_graph </w:t>
      </w:r>
      <w:r>
        <w:rPr>
          <w:rStyle w:val="OperatorTok"/>
        </w:rPr>
        <w:t xml:space="preserve">=</w:t>
      </w:r>
      <w:r>
        <w:rPr>
          <w:rStyle w:val="NormalTok"/>
        </w:rPr>
        <w:t xml:space="preserve"> </w:t>
      </w:r>
      <w:r>
        <w:rPr>
          <w:rStyle w:val="StringTok"/>
        </w:rPr>
        <w:t xml:space="preserve">"""PREFIX cps: &lt;https://computational-publishing-service.wikibase.cloud/entity/&gt;</w:t>
      </w:r>
      <w:r>
        <w:br/>
      </w:r>
      <w:r>
        <w:rPr>
          <w:rStyle w:val="StringTok"/>
        </w:rPr>
        <w:t xml:space="preserve">PREFIX cpss: &lt;https://computational-publishing-service.wikibase.cloud/entity/statement/&gt;</w:t>
      </w:r>
      <w:r>
        <w:br/>
      </w:r>
      <w:r>
        <w:rPr>
          <w:rStyle w:val="StringTok"/>
        </w:rPr>
        <w:t xml:space="preserve">PREFIX cpsv: &lt;https://computational-publishing-service.wikibase.cloud/value/&gt;</w:t>
      </w:r>
      <w:r>
        <w:br/>
      </w:r>
      <w:r>
        <w:rPr>
          <w:rStyle w:val="StringTok"/>
        </w:rPr>
        <w:t xml:space="preserve">PREFIX cpspt: &lt;https://computational-publishing-service.wikibase.cloud/prop/direct/&gt;</w:t>
      </w:r>
      <w:r>
        <w:br/>
      </w:r>
      <w:r>
        <w:rPr>
          <w:rStyle w:val="StringTok"/>
        </w:rPr>
        <w:t xml:space="preserve">PREFIX cpsp: &lt;https://computational-publishing-service.wikibase.cloud/prop/&gt;</w:t>
      </w:r>
      <w:r>
        <w:br/>
      </w:r>
      <w:r>
        <w:rPr>
          <w:rStyle w:val="StringTok"/>
        </w:rPr>
        <w:t xml:space="preserve">PREFIX cpsps: &lt;https://computational-publishing-service.wikibase.cloud/prop/statement/&gt;</w:t>
      </w:r>
      <w:r>
        <w:br/>
      </w:r>
      <w:r>
        <w:rPr>
          <w:rStyle w:val="StringTok"/>
        </w:rPr>
        <w:t xml:space="preserve">PREFIX cpspq: &lt;https://computational-publishing-service.wikibase.cloud/prop/qualifier/&gt;</w:t>
      </w:r>
      <w:r>
        <w:br/>
      </w:r>
      <w:r>
        <w:br/>
      </w:r>
      <w:r>
        <w:rPr>
          <w:rStyle w:val="StringTok"/>
        </w:rPr>
        <w:t xml:space="preserve">SELECT ?x ?y</w:t>
      </w:r>
      <w:r>
        <w:br/>
      </w:r>
      <w:r>
        <w:rPr>
          <w:rStyle w:val="StringTok"/>
        </w:rPr>
        <w:t xml:space="preserve">WHERE</w:t>
      </w:r>
      <w:r>
        <w:br/>
      </w:r>
      <w:r>
        <w:rPr>
          <w:rStyle w:val="StringTok"/>
        </w:rPr>
        <w:t xml:space="preserve">{</w:t>
      </w:r>
      <w:r>
        <w:br/>
      </w:r>
      <w:r>
        <w:rPr>
          <w:rStyle w:val="StringTok"/>
        </w:rPr>
        <w:t xml:space="preserve">  ?a cpsp:P2 ?c.</w:t>
      </w:r>
      <w:r>
        <w:br/>
      </w:r>
      <w:r>
        <w:rPr>
          <w:rStyle w:val="StringTok"/>
        </w:rPr>
        <w:t xml:space="preserve">  ?c cpsps:P2 ?d.</w:t>
      </w:r>
      <w:r>
        <w:br/>
      </w:r>
      <w:r>
        <w:rPr>
          <w:rStyle w:val="StringTok"/>
        </w:rPr>
        <w:t xml:space="preserve">  ?a rdfs:label ?x.</w:t>
      </w:r>
      <w:r>
        <w:br/>
      </w:r>
      <w:r>
        <w:rPr>
          <w:rStyle w:val="StringTok"/>
        </w:rPr>
        <w:t xml:space="preserve">  ?d rdfs:label ?y.</w:t>
      </w:r>
      <w:r>
        <w:br/>
      </w:r>
      <w:r>
        <w:br/>
      </w:r>
      <w:r>
        <w:rPr>
          <w:rStyle w:val="StringTok"/>
        </w:rPr>
        <w:t xml:space="preserve">}LIMIT 1"""</w:t>
      </w:r>
      <w:r>
        <w:br/>
      </w:r>
      <w:r>
        <w:br/>
      </w:r>
      <w:r>
        <w:rPr>
          <w:rStyle w:val="NormalTok"/>
        </w:rPr>
        <w:t xml:space="preserve">query_graph2 </w:t>
      </w:r>
      <w:r>
        <w:rPr>
          <w:rStyle w:val="OperatorTok"/>
        </w:rPr>
        <w:t xml:space="preserve">=</w:t>
      </w:r>
      <w:r>
        <w:rPr>
          <w:rStyle w:val="NormalTok"/>
        </w:rPr>
        <w:t xml:space="preserve"> </w:t>
      </w:r>
      <w:r>
        <w:rPr>
          <w:rStyle w:val="StringTok"/>
        </w:rPr>
        <w:t xml:space="preserve">"""</w:t>
      </w:r>
      <w:r>
        <w:br/>
      </w:r>
      <w:r>
        <w:rPr>
          <w:rStyle w:val="StringTok"/>
        </w:rPr>
        <w:t xml:space="preserve">SELECT ?a ?b ?c</w:t>
      </w:r>
      <w:r>
        <w:br/>
      </w:r>
      <w:r>
        <w:rPr>
          <w:rStyle w:val="StringTok"/>
        </w:rPr>
        <w:t xml:space="preserve">WHERE</w:t>
      </w:r>
      <w:r>
        <w:br/>
      </w:r>
      <w:r>
        <w:rPr>
          <w:rStyle w:val="StringTok"/>
        </w:rPr>
        <w:t xml:space="preserve">{</w:t>
      </w:r>
      <w:r>
        <w:br/>
      </w:r>
      <w:r>
        <w:rPr>
          <w:rStyle w:val="StringTok"/>
        </w:rPr>
        <w:t xml:space="preserve">  ?a rdfs:label ?c</w:t>
      </w:r>
      <w:r>
        <w:br/>
      </w:r>
      <w:r>
        <w:rPr>
          <w:rStyle w:val="StringTok"/>
        </w:rPr>
        <w:t xml:space="preserve">}LIMIT 100"""</w:t>
      </w:r>
      <w:r>
        <w:br/>
      </w:r>
      <w:r>
        <w:br/>
      </w:r>
      <w:r>
        <w:br/>
      </w:r>
      <w:r>
        <w:rPr>
          <w:rStyle w:val="KeywordTok"/>
        </w:rPr>
        <w:t xml:space="preserve">def</w:t>
      </w:r>
      <w:r>
        <w:rPr>
          <w:rStyle w:val="NormalTok"/>
        </w:rPr>
        <w:t xml:space="preserve"> run_query(endpoint_url, query):</w:t>
      </w:r>
      <w:r>
        <w:br/>
      </w:r>
      <w:r>
        <w:rPr>
          <w:rStyle w:val="NormalTok"/>
        </w:rPr>
        <w:t xml:space="preserve">    user_agent </w:t>
      </w:r>
      <w:r>
        <w:rPr>
          <w:rStyle w:val="OperatorTok"/>
        </w:rPr>
        <w:t xml:space="preserve">=</w:t>
      </w:r>
      <w:r>
        <w:rPr>
          <w:rStyle w:val="NormalTok"/>
        </w:rPr>
        <w:t xml:space="preserve"> </w:t>
      </w:r>
      <w:r>
        <w:rPr>
          <w:rStyle w:val="StringTok"/>
        </w:rPr>
        <w:t xml:space="preserve">"WDQS-example Python/</w:t>
      </w:r>
      <w:r>
        <w:rPr>
          <w:rStyle w:val="SpecialCharTok"/>
        </w:rPr>
        <w:t xml:space="preserve">%s</w:t>
      </w:r>
      <w:r>
        <w:rPr>
          <w:rStyle w:val="StringTok"/>
        </w:rPr>
        <w:t xml:space="preserve">.</w:t>
      </w:r>
      <w:r>
        <w:rPr>
          <w:rStyle w:val="SpecialCharTok"/>
        </w:rPr>
        <w:t xml:space="preserve">%s</w:t>
      </w:r>
      <w:r>
        <w:rPr>
          <w:rStyle w:val="StringTok"/>
        </w:rPr>
        <w:t xml:space="preserve">"</w:t>
      </w:r>
      <w:r>
        <w:rPr>
          <w:rStyle w:val="NormalTok"/>
        </w:rPr>
        <w:t xml:space="preserve"> </w:t>
      </w:r>
      <w:r>
        <w:rPr>
          <w:rStyle w:val="OperatorTok"/>
        </w:rPr>
        <w:t xml:space="preserve">%</w:t>
      </w:r>
      <w:r>
        <w:rPr>
          <w:rStyle w:val="NormalTok"/>
        </w:rPr>
        <w:t xml:space="preserve"> (sys.version_info[</w:t>
      </w:r>
      <w:r>
        <w:rPr>
          <w:rStyle w:val="DecValTok"/>
        </w:rPr>
        <w:t xml:space="preserve">0</w:t>
      </w:r>
      <w:r>
        <w:rPr>
          <w:rStyle w:val="NormalTok"/>
        </w:rPr>
        <w:t xml:space="preserve">], sys.version_info[</w:t>
      </w:r>
      <w:r>
        <w:rPr>
          <w:rStyle w:val="DecValTok"/>
        </w:rPr>
        <w:t xml:space="preserve">1</w:t>
      </w:r>
      <w:r>
        <w:rPr>
          <w:rStyle w:val="NormalTok"/>
        </w:rPr>
        <w:t xml:space="preserve">])</w:t>
      </w:r>
      <w:r>
        <w:br/>
      </w:r>
      <w:r>
        <w:rPr>
          <w:rStyle w:val="NormalTok"/>
        </w:rPr>
        <w:t xml:space="preserve">    </w:t>
      </w:r>
      <w:r>
        <w:rPr>
          <w:rStyle w:val="CommentTok"/>
        </w:rPr>
        <w:t xml:space="preserve"># </w:t>
      </w:r>
      <w:r>
        <w:rPr>
          <w:rStyle w:val="AlertTok"/>
        </w:rPr>
        <w:t xml:space="preserve">TODO</w:t>
      </w:r>
      <w:r>
        <w:rPr>
          <w:rStyle w:val="CommentTok"/>
        </w:rPr>
        <w:t xml:space="preserve"> adjust user agent; see https://w.wiki/CX6</w:t>
      </w:r>
      <w:r>
        <w:br/>
      </w:r>
      <w:r>
        <w:rPr>
          <w:rStyle w:val="NormalTok"/>
        </w:rPr>
        <w:t xml:space="preserve">    sparql </w:t>
      </w:r>
      <w:r>
        <w:rPr>
          <w:rStyle w:val="OperatorTok"/>
        </w:rPr>
        <w:t xml:space="preserve">=</w:t>
      </w:r>
      <w:r>
        <w:rPr>
          <w:rStyle w:val="NormalTok"/>
        </w:rPr>
        <w:t xml:space="preserve"> SPARQLWrapper(endpoint_url, agent</w:t>
      </w:r>
      <w:r>
        <w:rPr>
          <w:rStyle w:val="OperatorTok"/>
        </w:rPr>
        <w:t xml:space="preserve">=</w:t>
      </w:r>
      <w:r>
        <w:rPr>
          <w:rStyle w:val="NormalTok"/>
        </w:rPr>
        <w:t xml:space="preserve">user_agent)</w:t>
      </w:r>
      <w:r>
        <w:br/>
      </w:r>
      <w:r>
        <w:rPr>
          <w:rStyle w:val="NormalTok"/>
        </w:rPr>
        <w:t xml:space="preserve">    sparql.setQuery(query)</w:t>
      </w:r>
      <w:r>
        <w:br/>
      </w:r>
      <w:r>
        <w:rPr>
          <w:rStyle w:val="NormalTok"/>
        </w:rPr>
        <w:t xml:space="preserve">    sparql.setMethod(</w:t>
      </w:r>
      <w:r>
        <w:rPr>
          <w:rStyle w:val="StringTok"/>
        </w:rPr>
        <w:t xml:space="preserve">"POST"</w:t>
      </w:r>
      <w:r>
        <w:rPr>
          <w:rStyle w:val="NormalTok"/>
        </w:rPr>
        <w:t xml:space="preserve">) </w:t>
      </w:r>
      <w:r>
        <w:rPr>
          <w:rStyle w:val="CommentTok"/>
        </w:rPr>
        <w:t xml:space="preserve">#this NEEDS to be added to get results (not included in the wikibase python example code)</w:t>
      </w:r>
      <w:r>
        <w:br/>
      </w:r>
      <w:r>
        <w:rPr>
          <w:rStyle w:val="NormalTok"/>
        </w:rPr>
        <w:t xml:space="preserve">    sparql.setReturnFormat(JSON)</w:t>
      </w:r>
      <w:r>
        <w:br/>
      </w:r>
      <w:r>
        <w:rPr>
          <w:rStyle w:val="NormalTok"/>
        </w:rPr>
        <w:t xml:space="preserve">    </w:t>
      </w:r>
      <w:r>
        <w:rPr>
          <w:rStyle w:val="ControlFlowTok"/>
        </w:rPr>
        <w:t xml:space="preserve">return</w:t>
      </w:r>
      <w:r>
        <w:rPr>
          <w:rStyle w:val="NormalTok"/>
        </w:rPr>
        <w:t xml:space="preserve"> sparql.query().convert()</w:t>
      </w:r>
      <w:r>
        <w:br/>
      </w:r>
      <w:r>
        <w:br/>
      </w:r>
      <w:r>
        <w:rPr>
          <w:rStyle w:val="KeywordTok"/>
        </w:rPr>
        <w:t xml:space="preserve">def</w:t>
      </w:r>
      <w:r>
        <w:rPr>
          <w:rStyle w:val="NormalTok"/>
        </w:rPr>
        <w:t xml:space="preserve"> get_text(textitem_id):</w:t>
      </w:r>
      <w:r>
        <w:br/>
      </w:r>
      <w:r>
        <w:rPr>
          <w:rStyle w:val="NormalTok"/>
        </w:rPr>
        <w:t xml:space="preserve">    q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ControlFlowTok"/>
        </w:rPr>
        <w:t xml:space="preserve">if</w:t>
      </w:r>
      <w:r>
        <w:rPr>
          <w:rStyle w:val="NormalTok"/>
        </w:rPr>
        <w:t xml:space="preserve"> textitem_id:</w:t>
      </w:r>
      <w:r>
        <w:br/>
      </w:r>
      <w:r>
        <w:rPr>
          <w:rStyle w:val="NormalTok"/>
        </w:rPr>
        <w:t xml:space="preserve">        q </w:t>
      </w:r>
      <w:r>
        <w:rPr>
          <w:rStyle w:val="OperatorTok"/>
        </w:rPr>
        <w:t xml:space="preserve">=</w:t>
      </w:r>
      <w:r>
        <w:rPr>
          <w:rStyle w:val="NormalTok"/>
        </w:rPr>
        <w:t xml:space="preserve"> query_txt.replace(</w:t>
      </w:r>
      <w:r>
        <w:rPr>
          <w:rStyle w:val="StringTok"/>
        </w:rPr>
        <w:t xml:space="preserve">"&lt;placeholder&gt;"</w:t>
      </w:r>
      <w:r>
        <w:rPr>
          <w:rStyle w:val="NormalTok"/>
        </w:rPr>
        <w:t xml:space="preserve">, </w:t>
      </w:r>
      <w:r>
        <w:rPr>
          <w:rStyle w:val="StringTok"/>
        </w:rPr>
        <w:t xml:space="preserve">"cps:"</w:t>
      </w:r>
      <w:r>
        <w:rPr>
          <w:rStyle w:val="OperatorTok"/>
        </w:rPr>
        <w:t xml:space="preserve">+</w:t>
      </w:r>
      <w:r>
        <w:rPr>
          <w:rStyle w:val="NormalTok"/>
        </w:rPr>
        <w:t xml:space="preserve">textitem_id</w:t>
      </w:r>
      <w:r>
        <w:rPr>
          <w:rStyle w:val="OperatorTok"/>
        </w:rPr>
        <w:t xml:space="preserve">+</w:t>
      </w:r>
      <w:r>
        <w:rPr>
          <w:rStyle w:val="StringTok"/>
        </w:rPr>
        <w:t xml:space="preserve">" cpsp:P46 ?kuratorStatement."</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q </w:t>
      </w:r>
      <w:r>
        <w:rPr>
          <w:rStyle w:val="OperatorTok"/>
        </w:rPr>
        <w:t xml:space="preserve">=</w:t>
      </w:r>
      <w:r>
        <w:rPr>
          <w:rStyle w:val="NormalTok"/>
        </w:rPr>
        <w:t xml:space="preserve"> query_txt.replace(</w:t>
      </w:r>
      <w:r>
        <w:rPr>
          <w:rStyle w:val="StringTok"/>
        </w:rPr>
        <w:t xml:space="preserve">"&lt;placeholder&gt;"</w:t>
      </w:r>
      <w:r>
        <w:rPr>
          <w:rStyle w:val="NormalTok"/>
        </w:rPr>
        <w:t xml:space="preserve">,</w:t>
      </w:r>
      <w:r>
        <w:rPr>
          <w:rStyle w:val="StringTok"/>
        </w:rPr>
        <w:t xml:space="preserve">""</w:t>
      </w:r>
      <w:r>
        <w:rPr>
          <w:rStyle w:val="NormalTok"/>
        </w:rPr>
        <w:t xml:space="preserve">)</w:t>
      </w:r>
      <w:r>
        <w:br/>
      </w:r>
      <w:r>
        <w:br/>
      </w:r>
      <w:r>
        <w:rPr>
          <w:rStyle w:val="NormalTok"/>
        </w:rPr>
        <w:t xml:space="preserve">    results_txt </w:t>
      </w:r>
      <w:r>
        <w:rPr>
          <w:rStyle w:val="OperatorTok"/>
        </w:rPr>
        <w:t xml:space="preserve">=</w:t>
      </w:r>
      <w:r>
        <w:rPr>
          <w:rStyle w:val="NormalTok"/>
        </w:rPr>
        <w:t xml:space="preserve"> run_query(endpoint_url, q)</w:t>
      </w:r>
      <w:r>
        <w:br/>
      </w:r>
      <w:r>
        <w:rPr>
          <w:rStyle w:val="NormalTok"/>
        </w:rPr>
        <w:t xml:space="preserve">    </w:t>
      </w:r>
      <w:r>
        <w:rPr>
          <w:rStyle w:val="ControlFlowTok"/>
        </w:rPr>
        <w:t xml:space="preserve">for</w:t>
      </w:r>
      <w:r>
        <w:rPr>
          <w:rStyle w:val="NormalTok"/>
        </w:rPr>
        <w:t xml:space="preserve"> item </w:t>
      </w:r>
      <w:r>
        <w:rPr>
          <w:rStyle w:val="KeywordTok"/>
        </w:rPr>
        <w:t xml:space="preserve">in</w:t>
      </w:r>
      <w:r>
        <w:rPr>
          <w:rStyle w:val="NormalTok"/>
        </w:rPr>
        <w:t xml:space="preserve"> results_txt[</w:t>
      </w:r>
      <w:r>
        <w:rPr>
          <w:rStyle w:val="StringTok"/>
        </w:rPr>
        <w:t xml:space="preserve">"results"</w:t>
      </w:r>
      <w:r>
        <w:rPr>
          <w:rStyle w:val="NormalTok"/>
        </w:rPr>
        <w:t xml:space="preserve">][</w:t>
      </w:r>
      <w:r>
        <w:rPr>
          <w:rStyle w:val="StringTok"/>
        </w:rPr>
        <w:t xml:space="preserve">"bindings"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'Wikibase link: '</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item[</w:t>
      </w:r>
      <w:r>
        <w:rPr>
          <w:rStyle w:val="StringTok"/>
        </w:rPr>
        <w:t xml:space="preserve">'textItem'</w:t>
      </w:r>
      <w:r>
        <w:rPr>
          <w:rStyle w:val="NormalTok"/>
        </w:rPr>
        <w:t xml:space="preserve">][</w:t>
      </w:r>
      <w:r>
        <w:rPr>
          <w:rStyle w:val="StringTok"/>
        </w:rPr>
        <w:t xml:space="preserve">'value'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item[</w:t>
      </w:r>
      <w:r>
        <w:rPr>
          <w:rStyle w:val="StringTok"/>
        </w:rPr>
        <w:t xml:space="preserve">'textItem'</w:t>
      </w:r>
      <w:r>
        <w:rPr>
          <w:rStyle w:val="NormalTok"/>
        </w:rPr>
        <w:t xml:space="preserve">][</w:t>
      </w:r>
      <w:r>
        <w:rPr>
          <w:rStyle w:val="StringTok"/>
        </w:rPr>
        <w:t xml:space="preserve">'value'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'Kurator: '</w:t>
      </w:r>
      <w:r>
        <w:rPr>
          <w:rStyle w:val="NormalTok"/>
        </w:rPr>
        <w:t xml:space="preserve"> </w:t>
      </w:r>
      <w:r>
        <w:rPr>
          <w:rStyle w:val="OperatorTok"/>
        </w:rPr>
        <w:t xml:space="preserve">+</w:t>
      </w:r>
      <w:r>
        <w:rPr>
          <w:rStyle w:val="NormalTok"/>
        </w:rPr>
        <w:t xml:space="preserve"> item[</w:t>
      </w:r>
      <w:r>
        <w:rPr>
          <w:rStyle w:val="StringTok"/>
        </w:rPr>
        <w:t xml:space="preserve">'kuratorLabel'</w:t>
      </w:r>
      <w:r>
        <w:rPr>
          <w:rStyle w:val="NormalTok"/>
        </w:rPr>
        <w:t xml:space="preserve">][</w:t>
      </w:r>
      <w:r>
        <w:rPr>
          <w:rStyle w:val="StringTok"/>
        </w:rPr>
        <w:t xml:space="preserve">'value'</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'Ex_Books_conference_bot/0.0 (https://github.com/SimonXIX/Experimental_Books_workshop; ad7588@coventry.ac.uk)'</w:t>
      </w:r>
      <w:r>
        <w:rPr>
          <w:rStyle w:val="NormalTok"/>
        </w:rPr>
        <w:t xml:space="preserve">}</w:t>
      </w:r>
      <w:r>
        <w:br/>
      </w:r>
      <w:r>
        <w:rPr>
          <w:rStyle w:val="NormalTok"/>
        </w:rPr>
        <w:t xml:space="preserve">        r </w:t>
      </w:r>
      <w:r>
        <w:rPr>
          <w:rStyle w:val="OperatorTok"/>
        </w:rPr>
        <w:t xml:space="preserve">=</w:t>
      </w:r>
      <w:r>
        <w:rPr>
          <w:rStyle w:val="NormalTok"/>
        </w:rPr>
        <w:t xml:space="preserve"> requests.get(item[</w:t>
      </w:r>
      <w:r>
        <w:rPr>
          <w:rStyle w:val="StringTok"/>
        </w:rPr>
        <w:t xml:space="preserve">'textUrl'</w:t>
      </w:r>
      <w:r>
        <w:rPr>
          <w:rStyle w:val="NormalTok"/>
        </w:rPr>
        <w:t xml:space="preserve">][</w:t>
      </w:r>
      <w:r>
        <w:rPr>
          <w:rStyle w:val="StringTok"/>
        </w:rPr>
        <w:t xml:space="preserve">'value'</w:t>
      </w:r>
      <w:r>
        <w:rPr>
          <w:rStyle w:val="NormalTok"/>
        </w:rPr>
        <w:t xml:space="preserve">], headers</w:t>
      </w:r>
      <w:r>
        <w:rPr>
          <w:rStyle w:val="OperatorTok"/>
        </w:rPr>
        <w:t xml:space="preserve">=</w:t>
      </w:r>
      <w:r>
        <w:rPr>
          <w:rStyle w:val="NormalTok"/>
        </w:rPr>
        <w:t xml:space="preserve">headers, stream</w:t>
      </w:r>
      <w:r>
        <w:rPr>
          <w:rStyle w:val="OperatorTok"/>
        </w:rPr>
        <w:t xml:space="preserve">=</w:t>
      </w:r>
      <w:r>
        <w:rPr>
          <w:rStyle w:val="VariableTok"/>
        </w:rPr>
        <w:t xml:space="preserve">True</w:t>
      </w:r>
      <w:r>
        <w:rPr>
          <w:rStyle w:val="NormalTok"/>
        </w:rPr>
        <w:t xml:space="preserve">)</w:t>
      </w:r>
      <w:r>
        <w:br/>
      </w:r>
      <w:r>
        <w:rPr>
          <w:rStyle w:val="NormalTok"/>
        </w:rPr>
        <w:t xml:space="preserve">        text </w:t>
      </w:r>
      <w:r>
        <w:rPr>
          <w:rStyle w:val="OperatorTok"/>
        </w:rPr>
        <w:t xml:space="preserve">=</w:t>
      </w:r>
      <w:r>
        <w:rPr>
          <w:rStyle w:val="NormalTok"/>
        </w:rPr>
        <w:t xml:space="preserve"> </w:t>
      </w:r>
      <w:r>
        <w:rPr>
          <w:rStyle w:val="BuiltInTok"/>
        </w:rPr>
        <w:t xml:space="preserve">str</w:t>
      </w:r>
      <w:r>
        <w:rPr>
          <w:rStyle w:val="NormalTok"/>
        </w:rPr>
        <w:t xml:space="preserve">(r.text) </w:t>
      </w:r>
      <w:r>
        <w:rPr>
          <w:rStyle w:val="CommentTok"/>
        </w:rPr>
        <w:t xml:space="preserve">#changed from r.content</w:t>
      </w:r>
      <w:r>
        <w:br/>
      </w:r>
      <w:r>
        <w:rPr>
          <w:rStyle w:val="NormalTok"/>
        </w:rPr>
        <w:t xml:space="preserve">        text </w:t>
      </w:r>
      <w:r>
        <w:rPr>
          <w:rStyle w:val="OperatorTok"/>
        </w:rPr>
        <w:t xml:space="preserve">=</w:t>
      </w:r>
      <w:r>
        <w:rPr>
          <w:rStyle w:val="NormalTok"/>
        </w:rPr>
        <w:t xml:space="preserve"> text.replace(</w:t>
      </w:r>
      <w:r>
        <w:rPr>
          <w:rStyle w:val="StringTok"/>
        </w:rPr>
        <w:t xml:space="preserve">"ä"</w:t>
      </w:r>
      <w:r>
        <w:rPr>
          <w:rStyle w:val="NormalTok"/>
        </w:rPr>
        <w:t xml:space="preserve">,</w:t>
      </w:r>
      <w:r>
        <w:rPr>
          <w:rStyle w:val="StringTok"/>
        </w:rPr>
        <w:t xml:space="preserve">"&amp;auml;"</w:t>
      </w:r>
      <w:r>
        <w:rPr>
          <w:rStyle w:val="NormalTok"/>
        </w:rPr>
        <w:t xml:space="preserve">) </w:t>
      </w:r>
      <w:r>
        <w:br/>
      </w:r>
      <w:r>
        <w:rPr>
          <w:rStyle w:val="NormalTok"/>
        </w:rPr>
        <w:t xml:space="preserve">        text </w:t>
      </w:r>
      <w:r>
        <w:rPr>
          <w:rStyle w:val="OperatorTok"/>
        </w:rPr>
        <w:t xml:space="preserve">=</w:t>
      </w:r>
      <w:r>
        <w:rPr>
          <w:rStyle w:val="NormalTok"/>
        </w:rPr>
        <w:t xml:space="preserve"> text.replace(</w:t>
      </w:r>
      <w:r>
        <w:rPr>
          <w:rStyle w:val="StringTok"/>
        </w:rPr>
        <w:t xml:space="preserve">"Ä"</w:t>
      </w:r>
      <w:r>
        <w:rPr>
          <w:rStyle w:val="NormalTok"/>
        </w:rPr>
        <w:t xml:space="preserve">,</w:t>
      </w:r>
      <w:r>
        <w:rPr>
          <w:rStyle w:val="StringTok"/>
        </w:rPr>
        <w:t xml:space="preserve">"&amp;Auml;"</w:t>
      </w:r>
      <w:r>
        <w:rPr>
          <w:rStyle w:val="NormalTok"/>
        </w:rPr>
        <w:t xml:space="preserve">)</w:t>
      </w:r>
      <w:r>
        <w:br/>
      </w:r>
      <w:r>
        <w:rPr>
          <w:rStyle w:val="NormalTok"/>
        </w:rPr>
        <w:t xml:space="preserve">        text </w:t>
      </w:r>
      <w:r>
        <w:rPr>
          <w:rStyle w:val="OperatorTok"/>
        </w:rPr>
        <w:t xml:space="preserve">=</w:t>
      </w:r>
      <w:r>
        <w:rPr>
          <w:rStyle w:val="NormalTok"/>
        </w:rPr>
        <w:t xml:space="preserve"> text.replace(</w:t>
      </w:r>
      <w:r>
        <w:rPr>
          <w:rStyle w:val="StringTok"/>
        </w:rPr>
        <w:t xml:space="preserve">"ö"</w:t>
      </w:r>
      <w:r>
        <w:rPr>
          <w:rStyle w:val="NormalTok"/>
        </w:rPr>
        <w:t xml:space="preserve">,</w:t>
      </w:r>
      <w:r>
        <w:rPr>
          <w:rStyle w:val="StringTok"/>
        </w:rPr>
        <w:t xml:space="preserve">"&amp;ouml;"</w:t>
      </w:r>
      <w:r>
        <w:rPr>
          <w:rStyle w:val="NormalTok"/>
        </w:rPr>
        <w:t xml:space="preserve">)</w:t>
      </w:r>
      <w:r>
        <w:br/>
      </w:r>
      <w:r>
        <w:rPr>
          <w:rStyle w:val="NormalTok"/>
        </w:rPr>
        <w:t xml:space="preserve">        text </w:t>
      </w:r>
      <w:r>
        <w:rPr>
          <w:rStyle w:val="OperatorTok"/>
        </w:rPr>
        <w:t xml:space="preserve">=</w:t>
      </w:r>
      <w:r>
        <w:rPr>
          <w:rStyle w:val="NormalTok"/>
        </w:rPr>
        <w:t xml:space="preserve"> text.replace(</w:t>
      </w:r>
      <w:r>
        <w:rPr>
          <w:rStyle w:val="StringTok"/>
        </w:rPr>
        <w:t xml:space="preserve">"Ö"</w:t>
      </w:r>
      <w:r>
        <w:rPr>
          <w:rStyle w:val="NormalTok"/>
        </w:rPr>
        <w:t xml:space="preserve">,</w:t>
      </w:r>
      <w:r>
        <w:rPr>
          <w:rStyle w:val="StringTok"/>
        </w:rPr>
        <w:t xml:space="preserve">"&amp;Ouml;"</w:t>
      </w:r>
      <w:r>
        <w:rPr>
          <w:rStyle w:val="NormalTok"/>
        </w:rPr>
        <w:t xml:space="preserve">)</w:t>
      </w:r>
      <w:r>
        <w:br/>
      </w:r>
      <w:r>
        <w:rPr>
          <w:rStyle w:val="NormalTok"/>
        </w:rPr>
        <w:t xml:space="preserve">        text </w:t>
      </w:r>
      <w:r>
        <w:rPr>
          <w:rStyle w:val="OperatorTok"/>
        </w:rPr>
        <w:t xml:space="preserve">=</w:t>
      </w:r>
      <w:r>
        <w:rPr>
          <w:rStyle w:val="NormalTok"/>
        </w:rPr>
        <w:t xml:space="preserve"> text.replace(</w:t>
      </w:r>
      <w:r>
        <w:rPr>
          <w:rStyle w:val="StringTok"/>
        </w:rPr>
        <w:t xml:space="preserve">"ü"</w:t>
      </w:r>
      <w:r>
        <w:rPr>
          <w:rStyle w:val="NormalTok"/>
        </w:rPr>
        <w:t xml:space="preserve">,</w:t>
      </w:r>
      <w:r>
        <w:rPr>
          <w:rStyle w:val="StringTok"/>
        </w:rPr>
        <w:t xml:space="preserve">"&amp;uuml;"</w:t>
      </w:r>
      <w:r>
        <w:rPr>
          <w:rStyle w:val="NormalTok"/>
        </w:rPr>
        <w:t xml:space="preserve">)</w:t>
      </w:r>
      <w:r>
        <w:br/>
      </w:r>
      <w:r>
        <w:rPr>
          <w:rStyle w:val="NormalTok"/>
        </w:rPr>
        <w:t xml:space="preserve">        text </w:t>
      </w:r>
      <w:r>
        <w:rPr>
          <w:rStyle w:val="OperatorTok"/>
        </w:rPr>
        <w:t xml:space="preserve">=</w:t>
      </w:r>
      <w:r>
        <w:rPr>
          <w:rStyle w:val="NormalTok"/>
        </w:rPr>
        <w:t xml:space="preserve"> text.replace(</w:t>
      </w:r>
      <w:r>
        <w:rPr>
          <w:rStyle w:val="StringTok"/>
        </w:rPr>
        <w:t xml:space="preserve">"Ü"</w:t>
      </w:r>
      <w:r>
        <w:rPr>
          <w:rStyle w:val="NormalTok"/>
        </w:rPr>
        <w:t xml:space="preserve">,</w:t>
      </w:r>
      <w:r>
        <w:rPr>
          <w:rStyle w:val="StringTok"/>
        </w:rPr>
        <w:t xml:space="preserve">"&amp;Uuml;"</w:t>
      </w:r>
      <w:r>
        <w:rPr>
          <w:rStyle w:val="NormalTok"/>
        </w:rPr>
        <w:t xml:space="preserve">)</w:t>
      </w:r>
      <w:r>
        <w:br/>
      </w:r>
      <w:r>
        <w:rPr>
          <w:rStyle w:val="NormalTok"/>
        </w:rPr>
        <w:t xml:space="preserve">        text </w:t>
      </w:r>
      <w:r>
        <w:rPr>
          <w:rStyle w:val="OperatorTok"/>
        </w:rPr>
        <w:t xml:space="preserve">=</w:t>
      </w:r>
      <w:r>
        <w:rPr>
          <w:rStyle w:val="NormalTok"/>
        </w:rPr>
        <w:t xml:space="preserve"> text.replace(</w:t>
      </w:r>
      <w:r>
        <w:rPr>
          <w:rStyle w:val="StringTok"/>
        </w:rPr>
        <w:t xml:space="preserve">"ß"</w:t>
      </w:r>
      <w:r>
        <w:rPr>
          <w:rStyle w:val="NormalTok"/>
        </w:rPr>
        <w:t xml:space="preserve">,</w:t>
      </w:r>
      <w:r>
        <w:rPr>
          <w:rStyle w:val="StringTok"/>
        </w:rPr>
        <w:t xml:space="preserve">"&amp;szlig;"</w:t>
      </w:r>
      <w:r>
        <w:rPr>
          <w:rStyle w:val="NormalTok"/>
        </w:rPr>
        <w:t xml:space="preserve">)</w:t>
      </w:r>
      <w:r>
        <w:br/>
      </w:r>
      <w:r>
        <w:rPr>
          <w:rStyle w:val="NormalTok"/>
        </w:rPr>
        <w:t xml:space="preserve">        text </w:t>
      </w:r>
      <w:r>
        <w:rPr>
          <w:rStyle w:val="OperatorTok"/>
        </w:rPr>
        <w:t xml:space="preserve">=</w:t>
      </w:r>
      <w:r>
        <w:rPr>
          <w:rStyle w:val="NormalTok"/>
        </w:rPr>
        <w:t xml:space="preserve"> text.replace(</w:t>
      </w:r>
      <w:r>
        <w:rPr>
          <w:rStyle w:val="StringTok"/>
        </w:rPr>
        <w:t xml:space="preserve">'</w:t>
      </w:r>
      <w:r>
        <w:rPr>
          <w:rStyle w:val="CharTok"/>
        </w:rPr>
        <w:t xml:space="preserve">\\</w:t>
      </w:r>
      <w:r>
        <w:rPr>
          <w:rStyle w:val="StringTok"/>
        </w:rPr>
        <w:t xml:space="preserve">n'</w:t>
      </w:r>
      <w:r>
        <w:rPr>
          <w:rStyle w:val="NormalTok"/>
        </w:rPr>
        <w:t xml:space="preserve">,</w:t>
      </w:r>
      <w:r>
        <w:rPr>
          <w:rStyle w:val="StringTok"/>
        </w:rPr>
        <w:t xml:space="preserve">"&lt;br&gt;"</w:t>
      </w:r>
      <w:r>
        <w:rPr>
          <w:rStyle w:val="NormalTok"/>
        </w:rPr>
        <w:t xml:space="preserve">)</w:t>
      </w:r>
      <w:r>
        <w:br/>
      </w:r>
      <w:r>
        <w:rPr>
          <w:rStyle w:val="NormalTok"/>
        </w:rPr>
        <w:t xml:space="preserve">        text </w:t>
      </w:r>
      <w:r>
        <w:rPr>
          <w:rStyle w:val="OperatorTok"/>
        </w:rPr>
        <w:t xml:space="preserve">=</w:t>
      </w:r>
      <w:r>
        <w:rPr>
          <w:rStyle w:val="NormalTok"/>
        </w:rPr>
        <w:t xml:space="preserve"> </w:t>
      </w:r>
      <w:r>
        <w:rPr>
          <w:rStyle w:val="BuiltInTok"/>
        </w:rPr>
        <w:t xml:space="preserve">str</w:t>
      </w:r>
      <w:r>
        <w:rPr>
          <w:rStyle w:val="NormalTok"/>
        </w:rPr>
        <w:t xml:space="preserve">(text)</w:t>
      </w:r>
      <w:r>
        <w:br/>
      </w:r>
      <w:r>
        <w:rPr>
          <w:rStyle w:val="NormalTok"/>
        </w:rPr>
        <w:t xml:space="preserve">        text </w:t>
      </w:r>
      <w:r>
        <w:rPr>
          <w:rStyle w:val="OperatorTok"/>
        </w:rPr>
        <w:t xml:space="preserve">=</w:t>
      </w:r>
      <w:r>
        <w:rPr>
          <w:rStyle w:val="NormalTok"/>
        </w:rPr>
        <w:t xml:space="preserve"> text.removeprefix(</w:t>
      </w:r>
      <w:r>
        <w:rPr>
          <w:rStyle w:val="StringTok"/>
        </w:rPr>
        <w:t xml:space="preserve">"&lt;!DOCTYPE html&gt;"</w:t>
      </w:r>
      <w:r>
        <w:rPr>
          <w:rStyle w:val="NormalTok"/>
        </w:rPr>
        <w:t xml:space="preserve">).removesuffix(</w:t>
      </w:r>
      <w:r>
        <w:rPr>
          <w:rStyle w:val="StringTok"/>
        </w:rPr>
        <w:t xml:space="preserve">"'"</w:t>
      </w:r>
      <w:r>
        <w:rPr>
          <w:rStyle w:val="NormalTok"/>
        </w:rPr>
        <w:t xml:space="preserve">) </w:t>
      </w:r>
      <w:r>
        <w:rPr>
          <w:rStyle w:val="CommentTok"/>
        </w:rPr>
        <w:t xml:space="preserve">#changed from b'&lt;!DOCTYPE html&gt;"</w:t>
      </w:r>
      <w:r>
        <w:br/>
      </w:r>
      <w:r>
        <w:rPr>
          <w:rStyle w:val="NormalTok"/>
        </w:rPr>
        <w:t xml:space="preserve">        </w:t>
      </w:r>
      <w:r>
        <w:rPr>
          <w:rStyle w:val="BuiltInTok"/>
        </w:rPr>
        <w:t xml:space="preserve">print</w:t>
      </w:r>
      <w:r>
        <w:rPr>
          <w:rStyle w:val="NormalTok"/>
        </w:rPr>
        <w:t xml:space="preserve">(text)</w:t>
      </w:r>
      <w:r>
        <w:br/>
      </w:r>
      <w:r>
        <w:br/>
      </w:r>
      <w:r>
        <w:rPr>
          <w:rStyle w:val="KeywordTok"/>
        </w:rPr>
        <w:t xml:space="preserve">def</w:t>
      </w:r>
      <w:r>
        <w:rPr>
          <w:rStyle w:val="NormalTok"/>
        </w:rPr>
        <w:t xml:space="preserve"> get_delay(date):</w:t>
      </w:r>
      <w:r>
        <w:br/>
      </w:r>
      <w:r>
        <w:rPr>
          <w:rStyle w:val="NormalTok"/>
        </w:rPr>
        <w:t xml:space="preserve">    </w:t>
      </w:r>
      <w:r>
        <w:rPr>
          <w:rStyle w:val="ControlFlowTok"/>
        </w:rPr>
        <w:t xml:space="preserve">try</w:t>
      </w:r>
      <w:r>
        <w:rPr>
          <w:rStyle w:val="NormalTok"/>
        </w:rPr>
        <w:t xml:space="preserve">:</w:t>
      </w:r>
      <w:r>
        <w:br/>
      </w:r>
      <w:r>
        <w:rPr>
          <w:rStyle w:val="NormalTok"/>
        </w:rPr>
        <w:t xml:space="preserve">        date </w:t>
      </w:r>
      <w:r>
        <w:rPr>
          <w:rStyle w:val="OperatorTok"/>
        </w:rPr>
        <w:t xml:space="preserve">=</w:t>
      </w:r>
      <w:r>
        <w:rPr>
          <w:rStyle w:val="NormalTok"/>
        </w:rPr>
        <w:t xml:space="preserve"> datetime.datetime.strptime(date, </w:t>
      </w:r>
      <w:r>
        <w:rPr>
          <w:rStyle w:val="StringTok"/>
        </w:rPr>
        <w:t xml:space="preserve">'%a, </w:t>
      </w:r>
      <w:r>
        <w:rPr>
          <w:rStyle w:val="SpecialCharTok"/>
        </w:rPr>
        <w:t xml:space="preserve">%d</w:t>
      </w:r>
      <w:r>
        <w:rPr>
          <w:rStyle w:val="StringTok"/>
        </w:rPr>
        <w:t xml:space="preserve"> %b %Y %H:%M:%S GMT'</w:t>
      </w:r>
      <w:r>
        <w:rPr>
          <w:rStyle w:val="NormalTok"/>
        </w:rPr>
        <w:t xml:space="preserve">)</w:t>
      </w:r>
      <w:r>
        <w:br/>
      </w:r>
      <w:r>
        <w:rPr>
          <w:rStyle w:val="NormalTok"/>
        </w:rPr>
        <w:t xml:space="preserve">        timeout </w:t>
      </w:r>
      <w:r>
        <w:rPr>
          <w:rStyle w:val="OperatorTok"/>
        </w:rPr>
        <w:t xml:space="preserve">=</w:t>
      </w:r>
      <w:r>
        <w:rPr>
          <w:rStyle w:val="NormalTok"/>
        </w:rPr>
        <w:t xml:space="preserve"> </w:t>
      </w:r>
      <w:r>
        <w:rPr>
          <w:rStyle w:val="BuiltInTok"/>
        </w:rPr>
        <w:t xml:space="preserve">int</w:t>
      </w:r>
      <w:r>
        <w:rPr>
          <w:rStyle w:val="NormalTok"/>
        </w:rPr>
        <w:t xml:space="preserve">((date </w:t>
      </w:r>
      <w:r>
        <w:rPr>
          <w:rStyle w:val="OperatorTok"/>
        </w:rPr>
        <w:t xml:space="preserve">-</w:t>
      </w:r>
      <w:r>
        <w:rPr>
          <w:rStyle w:val="NormalTok"/>
        </w:rPr>
        <w:t xml:space="preserve"> datetime.datetime.now()).total_seconds())</w:t>
      </w:r>
      <w:r>
        <w:br/>
      </w:r>
      <w:r>
        <w:rPr>
          <w:rStyle w:val="NormalTok"/>
        </w:rPr>
        <w:t xml:space="preserve">    </w:t>
      </w:r>
      <w:r>
        <w:rPr>
          <w:rStyle w:val="ControlFlowTok"/>
        </w:rPr>
        <w:t xml:space="preserve">except</w:t>
      </w:r>
      <w:r>
        <w:rPr>
          <w:rStyle w:val="NormalTok"/>
        </w:rPr>
        <w:t xml:space="preserve"> </w:t>
      </w:r>
      <w:r>
        <w:rPr>
          <w:rStyle w:val="PreprocessorTok"/>
        </w:rPr>
        <w:t xml:space="preserve">ValueError</w:t>
      </w:r>
      <w:r>
        <w:rPr>
          <w:rStyle w:val="NormalTok"/>
        </w:rPr>
        <w:t xml:space="preserve">:</w:t>
      </w:r>
      <w:r>
        <w:br/>
      </w:r>
      <w:r>
        <w:rPr>
          <w:rStyle w:val="NormalTok"/>
        </w:rPr>
        <w:t xml:space="preserve">        timeout </w:t>
      </w:r>
      <w:r>
        <w:rPr>
          <w:rStyle w:val="OperatorTok"/>
        </w:rPr>
        <w:t xml:space="preserve">=</w:t>
      </w:r>
      <w:r>
        <w:rPr>
          <w:rStyle w:val="NormalTok"/>
        </w:rPr>
        <w:t xml:space="preserve"> </w:t>
      </w:r>
      <w:r>
        <w:rPr>
          <w:rStyle w:val="BuiltInTok"/>
        </w:rPr>
        <w:t xml:space="preserve">int</w:t>
      </w:r>
      <w:r>
        <w:rPr>
          <w:rStyle w:val="NormalTok"/>
        </w:rPr>
        <w:t xml:space="preserve">(date)</w:t>
      </w:r>
      <w:r>
        <w:br/>
      </w:r>
      <w:r>
        <w:rPr>
          <w:rStyle w:val="NormalTok"/>
        </w:rPr>
        <w:t xml:space="preserve">    </w:t>
      </w:r>
      <w:r>
        <w:rPr>
          <w:rStyle w:val="ControlFlowTok"/>
        </w:rPr>
        <w:t xml:space="preserve">return</w:t>
      </w:r>
      <w:r>
        <w:rPr>
          <w:rStyle w:val="NormalTok"/>
        </w:rPr>
        <w:t xml:space="preserve"> timeout</w:t>
      </w:r>
      <w:r>
        <w:br/>
      </w:r>
      <w:r>
        <w:br/>
      </w:r>
      <w:r>
        <w:rPr>
          <w:rStyle w:val="KeywordTok"/>
        </w:rPr>
        <w:t xml:space="preserve">def</w:t>
      </w:r>
      <w:r>
        <w:rPr>
          <w:rStyle w:val="NormalTok"/>
        </w:rPr>
        <w:t xml:space="preserve"> fetch_image_by_url(url, headers):</w:t>
      </w:r>
      <w:r>
        <w:br/>
      </w:r>
      <w:r>
        <w:rPr>
          <w:rStyle w:val="NormalTok"/>
        </w:rPr>
        <w:t xml:space="preserve">    r </w:t>
      </w:r>
      <w:r>
        <w:rPr>
          <w:rStyle w:val="OperatorTok"/>
        </w:rPr>
        <w:t xml:space="preserve">=</w:t>
      </w:r>
      <w:r>
        <w:rPr>
          <w:rStyle w:val="NormalTok"/>
        </w:rPr>
        <w:t xml:space="preserve"> requests.get(url, headers</w:t>
      </w:r>
      <w:r>
        <w:rPr>
          <w:rStyle w:val="OperatorTok"/>
        </w:rPr>
        <w:t xml:space="preserve">=</w:t>
      </w:r>
      <w:r>
        <w:rPr>
          <w:rStyle w:val="NormalTok"/>
        </w:rPr>
        <w:t xml:space="preserve">headers, stream</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ntrolFlowTok"/>
        </w:rPr>
        <w:t xml:space="preserve">if</w:t>
      </w:r>
      <w:r>
        <w:rPr>
          <w:rStyle w:val="NormalTok"/>
        </w:rPr>
        <w:t xml:space="preserve"> r.status_code </w:t>
      </w:r>
      <w:r>
        <w:rPr>
          <w:rStyle w:val="OperatorTok"/>
        </w:rPr>
        <w:t xml:space="preserve">==</w:t>
      </w:r>
      <w:r>
        <w:rPr>
          <w:rStyle w:val="NormalTok"/>
        </w:rPr>
        <w:t xml:space="preserve"> </w:t>
      </w:r>
      <w:r>
        <w:rPr>
          <w:rStyle w:val="DecValTok"/>
        </w:rPr>
        <w:t xml:space="preserve">200</w:t>
      </w:r>
      <w:r>
        <w:rPr>
          <w:rStyle w:val="NormalTok"/>
        </w:rPr>
        <w:t xml:space="preserve">:</w:t>
      </w:r>
      <w:r>
        <w:br/>
      </w:r>
      <w:r>
        <w:rPr>
          <w:rStyle w:val="NormalTok"/>
        </w:rPr>
        <w:t xml:space="preserve">        im </w:t>
      </w:r>
      <w:r>
        <w:rPr>
          <w:rStyle w:val="OperatorTok"/>
        </w:rPr>
        <w:t xml:space="preserve">=</w:t>
      </w:r>
      <w:r>
        <w:rPr>
          <w:rStyle w:val="NormalTok"/>
        </w:rPr>
        <w:t xml:space="preserve"> Image.</w:t>
      </w:r>
      <w:r>
        <w:rPr>
          <w:rStyle w:val="BuiltInTok"/>
        </w:rPr>
        <w:t xml:space="preserve">open</w:t>
      </w:r>
      <w:r>
        <w:rPr>
          <w:rStyle w:val="NormalTok"/>
        </w:rPr>
        <w:t xml:space="preserve">(r.raw)</w:t>
      </w:r>
      <w:r>
        <w:br/>
      </w:r>
      <w:r>
        <w:rPr>
          <w:rStyle w:val="NormalTok"/>
        </w:rPr>
        <w:t xml:space="preserve">        </w:t>
      </w:r>
      <w:r>
        <w:rPr>
          <w:rStyle w:val="ControlFlowTok"/>
        </w:rPr>
        <w:t xml:space="preserve">return</w:t>
      </w:r>
      <w:r>
        <w:rPr>
          <w:rStyle w:val="NormalTok"/>
        </w:rPr>
        <w:t xml:space="preserve"> im</w:t>
      </w:r>
      <w:r>
        <w:br/>
      </w:r>
      <w:r>
        <w:rPr>
          <w:rStyle w:val="NormalTok"/>
        </w:rPr>
        <w:t xml:space="preserve">    </w:t>
      </w:r>
      <w:r>
        <w:rPr>
          <w:rStyle w:val="ControlFlowTok"/>
        </w:rPr>
        <w:t xml:space="preserve">if</w:t>
      </w:r>
      <w:r>
        <w:rPr>
          <w:rStyle w:val="NormalTok"/>
        </w:rPr>
        <w:t xml:space="preserve"> r.status_code </w:t>
      </w:r>
      <w:r>
        <w:rPr>
          <w:rStyle w:val="OperatorTok"/>
        </w:rPr>
        <w:t xml:space="preserve">==</w:t>
      </w:r>
      <w:r>
        <w:rPr>
          <w:rStyle w:val="NormalTok"/>
        </w:rPr>
        <w:t xml:space="preserve"> </w:t>
      </w:r>
      <w:r>
        <w:rPr>
          <w:rStyle w:val="DecValTok"/>
        </w:rPr>
        <w:t xml:space="preserve">500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if</w:t>
      </w:r>
      <w:r>
        <w:rPr>
          <w:rStyle w:val="NormalTok"/>
        </w:rPr>
        <w:t xml:space="preserve"> r.status_code </w:t>
      </w:r>
      <w:r>
        <w:rPr>
          <w:rStyle w:val="OperatorTok"/>
        </w:rPr>
        <w:t xml:space="preserve">==</w:t>
      </w:r>
      <w:r>
        <w:rPr>
          <w:rStyle w:val="NormalTok"/>
        </w:rPr>
        <w:t xml:space="preserve"> </w:t>
      </w:r>
      <w:r>
        <w:rPr>
          <w:rStyle w:val="DecValTok"/>
        </w:rPr>
        <w:t xml:space="preserve">403</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if</w:t>
      </w:r>
      <w:r>
        <w:rPr>
          <w:rStyle w:val="NormalTok"/>
        </w:rPr>
        <w:t xml:space="preserve"> r.status_code </w:t>
      </w:r>
      <w:r>
        <w:rPr>
          <w:rStyle w:val="OperatorTok"/>
        </w:rPr>
        <w:t xml:space="preserve">==</w:t>
      </w:r>
      <w:r>
        <w:rPr>
          <w:rStyle w:val="NormalTok"/>
        </w:rPr>
        <w:t xml:space="preserve"> </w:t>
      </w:r>
      <w:r>
        <w:rPr>
          <w:rStyle w:val="DecValTok"/>
        </w:rPr>
        <w:t xml:space="preserve">429</w:t>
      </w:r>
      <w:r>
        <w:rPr>
          <w:rStyle w:val="NormalTok"/>
        </w:rPr>
        <w:t xml:space="preserve">:</w:t>
      </w:r>
      <w:r>
        <w:br/>
      </w:r>
      <w:r>
        <w:rPr>
          <w:rStyle w:val="NormalTok"/>
        </w:rPr>
        <w:t xml:space="preserve">        timeout </w:t>
      </w:r>
      <w:r>
        <w:rPr>
          <w:rStyle w:val="OperatorTok"/>
        </w:rPr>
        <w:t xml:space="preserve">=</w:t>
      </w:r>
      <w:r>
        <w:rPr>
          <w:rStyle w:val="NormalTok"/>
        </w:rPr>
        <w:t xml:space="preserve"> get_delay(r.headers[</w:t>
      </w:r>
      <w:r>
        <w:rPr>
          <w:rStyle w:val="StringTok"/>
        </w:rPr>
        <w:t xml:space="preserve">'retry-after'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'Timeout </w:t>
      </w:r>
      <w:r>
        <w:rPr>
          <w:rStyle w:val="SpecialCharTok"/>
        </w:rPr>
        <w:t xml:space="preserve">{}</w:t>
      </w:r>
      <w:r>
        <w:rPr>
          <w:rStyle w:val="StringTok"/>
        </w:rPr>
        <w:t xml:space="preserve"> m </w:t>
      </w:r>
      <w:r>
        <w:rPr>
          <w:rStyle w:val="SpecialCharTok"/>
        </w:rPr>
        <w:t xml:space="preserve">{}</w:t>
      </w:r>
      <w:r>
        <w:rPr>
          <w:rStyle w:val="StringTok"/>
        </w:rPr>
        <w:t xml:space="preserve"> s'</w:t>
      </w:r>
      <w:r>
        <w:rPr>
          <w:rStyle w:val="NormalTok"/>
        </w:rPr>
        <w:t xml:space="preserve">.</w:t>
      </w:r>
      <w:r>
        <w:rPr>
          <w:rStyle w:val="BuiltInTok"/>
        </w:rPr>
        <w:t xml:space="preserve">format</w:t>
      </w:r>
      <w:r>
        <w:rPr>
          <w:rStyle w:val="NormalTok"/>
        </w:rPr>
        <w:t xml:space="preserve">(timeout </w:t>
      </w:r>
      <w:r>
        <w:rPr>
          <w:rStyle w:val="OperatorTok"/>
        </w:rPr>
        <w:t xml:space="preserve">//</w:t>
      </w:r>
      <w:r>
        <w:rPr>
          <w:rStyle w:val="NormalTok"/>
        </w:rPr>
        <w:t xml:space="preserve"> </w:t>
      </w:r>
      <w:r>
        <w:rPr>
          <w:rStyle w:val="DecValTok"/>
        </w:rPr>
        <w:t xml:space="preserve">60</w:t>
      </w:r>
      <w:r>
        <w:rPr>
          <w:rStyle w:val="NormalTok"/>
        </w:rPr>
        <w:t xml:space="preserve">, timeout </w:t>
      </w:r>
      <w:r>
        <w:rPr>
          <w:rStyle w:val="Operato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        time.sleep(timeout)</w:t>
      </w:r>
      <w:r>
        <w:br/>
      </w:r>
      <w:r>
        <w:rPr>
          <w:rStyle w:val="NormalTok"/>
        </w:rPr>
        <w:t xml:space="preserve">        fetch_image_by_url(url, headers)</w:t>
      </w:r>
      <w:r>
        <w:br/>
      </w:r>
      <w:r>
        <w:br/>
      </w:r>
      <w:r>
        <w:rPr>
          <w:rStyle w:val="KeywordTok"/>
        </w:rPr>
        <w:t xml:space="preserve">def</w:t>
      </w:r>
      <w:r>
        <w:rPr>
          <w:rStyle w:val="NormalTok"/>
        </w:rPr>
        <w:t xml:space="preserve"> get_img(partOfItem_id):</w:t>
      </w:r>
      <w:r>
        <w:br/>
      </w:r>
      <w:r>
        <w:rPr>
          <w:rStyle w:val="NormalTok"/>
        </w:rPr>
        <w:t xml:space="preserve">    q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ControlFlowTok"/>
        </w:rPr>
        <w:t xml:space="preserve">if</w:t>
      </w:r>
      <w:r>
        <w:rPr>
          <w:rStyle w:val="NormalTok"/>
        </w:rPr>
        <w:t xml:space="preserve"> partOfItem_id:</w:t>
      </w:r>
      <w:r>
        <w:br/>
      </w:r>
      <w:r>
        <w:rPr>
          <w:rStyle w:val="NormalTok"/>
        </w:rPr>
        <w:t xml:space="preserve">        q </w:t>
      </w:r>
      <w:r>
        <w:rPr>
          <w:rStyle w:val="OperatorTok"/>
        </w:rPr>
        <w:t xml:space="preserve">=</w:t>
      </w:r>
      <w:r>
        <w:rPr>
          <w:rStyle w:val="NormalTok"/>
        </w:rPr>
        <w:t xml:space="preserve"> query_img.replace(</w:t>
      </w:r>
      <w:r>
        <w:rPr>
          <w:rStyle w:val="StringTok"/>
        </w:rPr>
        <w:t xml:space="preserve">"&lt;placeholder&gt;"</w:t>
      </w:r>
      <w:r>
        <w:rPr>
          <w:rStyle w:val="NormalTok"/>
        </w:rPr>
        <w:t xml:space="preserve">, </w:t>
      </w:r>
      <w:r>
        <w:rPr>
          <w:rStyle w:val="StringTok"/>
        </w:rPr>
        <w:t xml:space="preserve">"?partOfStatement cpsps:P6 cps:"</w:t>
      </w:r>
      <w:r>
        <w:rPr>
          <w:rStyle w:val="OperatorTok"/>
        </w:rPr>
        <w:t xml:space="preserve">+</w:t>
      </w:r>
      <w:r>
        <w:rPr>
          <w:rStyle w:val="NormalTok"/>
        </w:rPr>
        <w:t xml:space="preserve">partOfItem_id</w:t>
      </w:r>
      <w:r>
        <w:rPr>
          <w:rStyle w:val="OperatorTok"/>
        </w:rPr>
        <w:t xml:space="preserve">+</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q </w:t>
      </w:r>
      <w:r>
        <w:rPr>
          <w:rStyle w:val="OperatorTok"/>
        </w:rPr>
        <w:t xml:space="preserve">=</w:t>
      </w:r>
      <w:r>
        <w:rPr>
          <w:rStyle w:val="NormalTok"/>
        </w:rPr>
        <w:t xml:space="preserve"> query_img.replace(</w:t>
      </w:r>
      <w:r>
        <w:rPr>
          <w:rStyle w:val="StringTok"/>
        </w:rPr>
        <w:t xml:space="preserve">"&lt;placeholder&gt;"</w:t>
      </w:r>
      <w:r>
        <w:rPr>
          <w:rStyle w:val="NormalTok"/>
        </w:rPr>
        <w:t xml:space="preserve">,</w:t>
      </w:r>
      <w:r>
        <w:rPr>
          <w:rStyle w:val="StringTok"/>
        </w:rPr>
        <w:t xml:space="preserve">""</w:t>
      </w:r>
      <w:r>
        <w:rPr>
          <w:rStyle w:val="NormalTok"/>
        </w:rPr>
        <w:t xml:space="preserve">)</w:t>
      </w:r>
      <w:r>
        <w:br/>
      </w:r>
      <w:r>
        <w:rPr>
          <w:rStyle w:val="NormalTok"/>
        </w:rPr>
        <w:t xml:space="preserve">    results_img </w:t>
      </w:r>
      <w:r>
        <w:rPr>
          <w:rStyle w:val="OperatorTok"/>
        </w:rPr>
        <w:t xml:space="preserve">=</w:t>
      </w:r>
      <w:r>
        <w:rPr>
          <w:rStyle w:val="NormalTok"/>
        </w:rPr>
        <w:t xml:space="preserve"> run_query(endpoint_url, q)</w:t>
      </w:r>
      <w:r>
        <w:br/>
      </w:r>
      <w:r>
        <w:rPr>
          <w:rStyle w:val="NormalTok"/>
        </w:rPr>
        <w:t xml:space="preserve">    </w:t>
      </w:r>
      <w:r>
        <w:rPr>
          <w:rStyle w:val="ControlFlowTok"/>
        </w:rPr>
        <w:t xml:space="preserve">for</w:t>
      </w:r>
      <w:r>
        <w:rPr>
          <w:rStyle w:val="NormalTok"/>
        </w:rPr>
        <w:t xml:space="preserve"> item </w:t>
      </w:r>
      <w:r>
        <w:rPr>
          <w:rStyle w:val="KeywordTok"/>
        </w:rPr>
        <w:t xml:space="preserve">in</w:t>
      </w:r>
      <w:r>
        <w:rPr>
          <w:rStyle w:val="NormalTok"/>
        </w:rPr>
        <w:t xml:space="preserve"> results_img[</w:t>
      </w:r>
      <w:r>
        <w:rPr>
          <w:rStyle w:val="StringTok"/>
        </w:rPr>
        <w:t xml:space="preserve">"results"</w:t>
      </w:r>
      <w:r>
        <w:rPr>
          <w:rStyle w:val="NormalTok"/>
        </w:rPr>
        <w:t xml:space="preserve">][</w:t>
      </w:r>
      <w:r>
        <w:rPr>
          <w:rStyle w:val="StringTok"/>
        </w:rPr>
        <w:t xml:space="preserve">"bindings"</w:t>
      </w:r>
      <w:r>
        <w:rPr>
          <w:rStyle w:val="NormalTok"/>
        </w:rPr>
        <w:t xml:space="preserve">]:    </w:t>
      </w:r>
      <w:r>
        <w:br/>
      </w:r>
      <w:r>
        <w:rPr>
          <w:rStyle w:val="NormalTok"/>
        </w:rPr>
        <w:t xml:space="preserve">      </w:t>
      </w:r>
      <w:r>
        <w:rPr>
          <w:rStyle w:val="CommentTok"/>
        </w:rPr>
        <w:t xml:space="preserve">#print(item)</w:t>
      </w:r>
      <w:r>
        <w:br/>
      </w:r>
      <w:r>
        <w:rPr>
          <w:rStyle w:val="NormalTok"/>
        </w:rPr>
        <w:t xml:space="preserve">      </w:t>
      </w:r>
      <w:r>
        <w:rPr>
          <w:rStyle w:val="BuiltInTok"/>
        </w:rPr>
        <w:t xml:space="preserve">print</w:t>
      </w:r>
      <w:r>
        <w:rPr>
          <w:rStyle w:val="NormalTok"/>
        </w:rPr>
        <w:t xml:space="preserve">(</w:t>
      </w:r>
      <w:r>
        <w:rPr>
          <w:rStyle w:val="StringTok"/>
        </w:rPr>
        <w:t xml:space="preserve">'Wikibase link: '</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item[</w:t>
      </w:r>
      <w:r>
        <w:rPr>
          <w:rStyle w:val="StringTok"/>
        </w:rPr>
        <w:t xml:space="preserve">'imgItem'</w:t>
      </w:r>
      <w:r>
        <w:rPr>
          <w:rStyle w:val="NormalTok"/>
        </w:rPr>
        <w:t xml:space="preserve">][</w:t>
      </w:r>
      <w:r>
        <w:rPr>
          <w:rStyle w:val="StringTok"/>
        </w:rPr>
        <w:t xml:space="preserve">'value'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item[</w:t>
      </w:r>
      <w:r>
        <w:rPr>
          <w:rStyle w:val="StringTok"/>
        </w:rPr>
        <w:t xml:space="preserve">'imgItem'</w:t>
      </w:r>
      <w:r>
        <w:rPr>
          <w:rStyle w:val="NormalTok"/>
        </w:rPr>
        <w:t xml:space="preserve">][</w:t>
      </w:r>
      <w:r>
        <w:rPr>
          <w:rStyle w:val="StringTok"/>
        </w:rPr>
        <w:t xml:space="preserve">'value'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'Title: '</w:t>
      </w:r>
      <w:r>
        <w:rPr>
          <w:rStyle w:val="NormalTok"/>
        </w:rPr>
        <w:t xml:space="preserve"> </w:t>
      </w:r>
      <w:r>
        <w:rPr>
          <w:rStyle w:val="OperatorTok"/>
        </w:rPr>
        <w:t xml:space="preserve">+</w:t>
      </w:r>
      <w:r>
        <w:rPr>
          <w:rStyle w:val="NormalTok"/>
        </w:rPr>
        <w:t xml:space="preserve"> item[</w:t>
      </w:r>
      <w:r>
        <w:rPr>
          <w:rStyle w:val="StringTok"/>
        </w:rPr>
        <w:t xml:space="preserve">'itemLabel'</w:t>
      </w:r>
      <w:r>
        <w:rPr>
          <w:rStyle w:val="NormalTok"/>
        </w:rPr>
        <w:t xml:space="preserve">][</w:t>
      </w:r>
      <w:r>
        <w:rPr>
          <w:rStyle w:val="StringTok"/>
        </w:rPr>
        <w:t xml:space="preserve">'value'</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'Year: '</w:t>
      </w:r>
      <w:r>
        <w:rPr>
          <w:rStyle w:val="NormalTok"/>
        </w:rPr>
        <w:t xml:space="preserve"> </w:t>
      </w:r>
      <w:r>
        <w:rPr>
          <w:rStyle w:val="OperatorTok"/>
        </w:rPr>
        <w:t xml:space="preserve">+</w:t>
      </w:r>
      <w:r>
        <w:rPr>
          <w:rStyle w:val="NormalTok"/>
        </w:rPr>
        <w:t xml:space="preserve"> item[</w:t>
      </w:r>
      <w:r>
        <w:rPr>
          <w:rStyle w:val="StringTok"/>
        </w:rPr>
        <w:t xml:space="preserve">'publishDate'</w:t>
      </w:r>
      <w:r>
        <w:rPr>
          <w:rStyle w:val="NormalTok"/>
        </w:rPr>
        <w:t xml:space="preserve">][</w:t>
      </w:r>
      <w:r>
        <w:rPr>
          <w:rStyle w:val="StringTok"/>
        </w:rPr>
        <w:t xml:space="preserve">'value'</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'Description: '</w:t>
      </w:r>
      <w:r>
        <w:rPr>
          <w:rStyle w:val="NormalTok"/>
        </w:rPr>
        <w:t xml:space="preserve"> </w:t>
      </w:r>
      <w:r>
        <w:rPr>
          <w:rStyle w:val="OperatorTok"/>
        </w:rPr>
        <w:t xml:space="preserve">+</w:t>
      </w:r>
      <w:r>
        <w:rPr>
          <w:rStyle w:val="NormalTok"/>
        </w:rPr>
        <w:t xml:space="preserve"> html.unescape(item[</w:t>
      </w:r>
      <w:r>
        <w:rPr>
          <w:rStyle w:val="StringTok"/>
        </w:rPr>
        <w:t xml:space="preserve">'itemDescr'</w:t>
      </w:r>
      <w:r>
        <w:rPr>
          <w:rStyle w:val="NormalTok"/>
        </w:rPr>
        <w:t xml:space="preserve">][</w:t>
      </w:r>
      <w:r>
        <w:rPr>
          <w:rStyle w:val="StringTok"/>
        </w:rPr>
        <w:t xml:space="preserve">'value'</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br/>
      </w:r>
      <w:r>
        <w:rPr>
          <w:rStyle w:val="NormalTok"/>
        </w:rPr>
        <w:t xml:space="preserve">      </w:t>
      </w:r>
      <w:r>
        <w:rPr>
          <w:rStyle w:val="CommentTok"/>
        </w:rPr>
        <w:t xml:space="preserve"># get image from image URL and display resized version</w:t>
      </w:r>
      <w:r>
        <w:br/>
      </w:r>
      <w:r>
        <w:rPr>
          <w:rStyle w:val="NormalTok"/>
        </w:rPr>
        <w:t xml:space="preserve">      image_url</w:t>
      </w:r>
      <w:r>
        <w:rPr>
          <w:rStyle w:val="OperatorTok"/>
        </w:rPr>
        <w:t xml:space="preserve">=</w:t>
      </w:r>
      <w:r>
        <w:rPr>
          <w:rStyle w:val="NormalTok"/>
        </w:rPr>
        <w:t xml:space="preserve">item[</w:t>
      </w:r>
      <w:r>
        <w:rPr>
          <w:rStyle w:val="StringTok"/>
        </w:rPr>
        <w:t xml:space="preserve">'imgUrl'</w:t>
      </w:r>
      <w:r>
        <w:rPr>
          <w:rStyle w:val="NormalTok"/>
        </w:rPr>
        <w:t xml:space="preserve">][</w:t>
      </w:r>
      <w:r>
        <w:rPr>
          <w:rStyle w:val="StringTok"/>
        </w:rPr>
        <w:t xml:space="preserve">'value'</w:t>
      </w:r>
      <w:r>
        <w:rPr>
          <w:rStyle w:val="NormalTok"/>
        </w:rPr>
        <w:t xml:space="preserve">]</w:t>
      </w:r>
      <w:r>
        <w:br/>
      </w:r>
      <w:r>
        <w:rPr>
          <w:rStyle w:val="NormalTok"/>
        </w:rPr>
        <w:t xml:space="preserve">      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'Ex_Books_conference_bot/0.0 (https://github.com/SimonXIX/Experimental_Books_workshop; ad7588@coventry.ac.uk)'</w:t>
      </w:r>
      <w:r>
        <w:rPr>
          <w:rStyle w:val="NormalTok"/>
        </w:rPr>
        <w:t xml:space="preserve">}</w:t>
      </w:r>
      <w:r>
        <w:br/>
      </w:r>
      <w:r>
        <w:rPr>
          <w:rStyle w:val="NormalTok"/>
        </w:rPr>
        <w:t xml:space="preserve">      im </w:t>
      </w:r>
      <w:r>
        <w:rPr>
          <w:rStyle w:val="OperatorTok"/>
        </w:rPr>
        <w:t xml:space="preserve">=</w:t>
      </w:r>
      <w:r>
        <w:rPr>
          <w:rStyle w:val="NormalTok"/>
        </w:rPr>
        <w:t xml:space="preserve"> fetch_image_by_url(image_url, headers)</w:t>
      </w:r>
      <w:r>
        <w:br/>
      </w:r>
      <w:r>
        <w:rPr>
          <w:rStyle w:val="NormalTok"/>
        </w:rPr>
        <w:t xml:space="preserve">      im.thumbnail((</w:t>
      </w:r>
      <w:r>
        <w:rPr>
          <w:rStyle w:val="DecValTok"/>
        </w:rPr>
        <w:t xml:space="preserve">500</w:t>
      </w:r>
      <w:r>
        <w:rPr>
          <w:rStyle w:val="NormalTok"/>
        </w:rPr>
        <w:t xml:space="preserve">, </w:t>
      </w:r>
      <w:r>
        <w:rPr>
          <w:rStyle w:val="DecValTok"/>
        </w:rPr>
        <w:t xml:space="preserve">500</w:t>
      </w:r>
      <w:r>
        <w:rPr>
          <w:rStyle w:val="NormalTok"/>
        </w:rPr>
        <w:t xml:space="preserve">), Image.Resampling.LANCZOS)</w:t>
      </w:r>
      <w:r>
        <w:br/>
      </w:r>
      <w:r>
        <w:rPr>
          <w:rStyle w:val="NormalTok"/>
        </w:rPr>
        <w:t xml:space="preserve">      display(im)</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\n\n</w:t>
      </w:r>
      <w:r>
        <w:rPr>
          <w:rStyle w:val="StringTok"/>
        </w:rPr>
        <w:t xml:space="preserve">'</w:t>
      </w:r>
      <w:r>
        <w:rPr>
          <w:rStyle w:val="NormalTok"/>
        </w:rPr>
        <w:t xml:space="preserve">)</w:t>
      </w:r>
      <w:r>
        <w:br/>
      </w:r>
      <w:r>
        <w:br/>
      </w:r>
      <w:r>
        <w:rPr>
          <w:rStyle w:val="KeywordTok"/>
        </w:rPr>
        <w:t xml:space="preserve">def</w:t>
      </w:r>
      <w:r>
        <w:rPr>
          <w:rStyle w:val="NormalTok"/>
        </w:rPr>
        <w:t xml:space="preserve"> get_graph():</w:t>
      </w:r>
      <w:r>
        <w:br/>
      </w:r>
      <w:r>
        <w:rPr>
          <w:rStyle w:val="NormalTok"/>
        </w:rPr>
        <w:t xml:space="preserve">    </w:t>
      </w:r>
      <w:r>
        <w:rPr>
          <w:rStyle w:val="ImportTok"/>
        </w:rPr>
        <w:t xml:space="preserve">import</w:t>
      </w:r>
      <w:r>
        <w:rPr>
          <w:rStyle w:val="NormalTok"/>
        </w:rPr>
        <w:t xml:space="preserve"> VizKG.visualize </w:t>
      </w:r>
      <w:r>
        <w:rPr>
          <w:rStyle w:val="ImportTok"/>
        </w:rPr>
        <w:t xml:space="preserve">as</w:t>
      </w:r>
      <w:r>
        <w:rPr>
          <w:rStyle w:val="NormalTok"/>
        </w:rPr>
        <w:t xml:space="preserve"> vkg</w:t>
      </w:r>
      <w:r>
        <w:br/>
      </w:r>
      <w:r>
        <w:rPr>
          <w:rStyle w:val="NormalTok"/>
        </w:rPr>
        <w:t xml:space="preserve">    results_graph1 </w:t>
      </w:r>
      <w:r>
        <w:rPr>
          <w:rStyle w:val="OperatorTok"/>
        </w:rPr>
        <w:t xml:space="preserve">=</w:t>
      </w:r>
      <w:r>
        <w:rPr>
          <w:rStyle w:val="NormalTok"/>
        </w:rPr>
        <w:t xml:space="preserve"> run_query(endpoint_url, query_graph)</w:t>
      </w:r>
      <w:r>
        <w:br/>
      </w:r>
      <w:r>
        <w:rPr>
          <w:rStyle w:val="NormalTok"/>
        </w:rPr>
        <w:t xml:space="preserve">    </w:t>
      </w:r>
      <w:r>
        <w:rPr>
          <w:rStyle w:val="CommentTok"/>
        </w:rPr>
        <w:t xml:space="preserve">#print(results_graph1)</w:t>
      </w:r>
      <w:r>
        <w:br/>
      </w:r>
      <w:r>
        <w:rPr>
          <w:rStyle w:val="NormalTok"/>
        </w:rPr>
        <w:t xml:space="preserve">    </w:t>
      </w:r>
      <w:r>
        <w:rPr>
          <w:rStyle w:val="CommentTok"/>
        </w:rPr>
        <w:t xml:space="preserve">#print('---')</w:t>
      </w:r>
      <w:r>
        <w:br/>
      </w:r>
      <w:r>
        <w:rPr>
          <w:rStyle w:val="NormalTok"/>
        </w:rPr>
        <w:t xml:space="preserve">    results_graph2 </w:t>
      </w:r>
      <w:r>
        <w:rPr>
          <w:rStyle w:val="OperatorTok"/>
        </w:rPr>
        <w:t xml:space="preserve">=</w:t>
      </w:r>
      <w:r>
        <w:rPr>
          <w:rStyle w:val="NormalTok"/>
        </w:rPr>
        <w:t xml:space="preserve"> run_query(endpoint_url, query_graph2)</w:t>
      </w:r>
      <w:r>
        <w:br/>
      </w:r>
      <w:r>
        <w:rPr>
          <w:rStyle w:val="NormalTok"/>
        </w:rPr>
        <w:t xml:space="preserve">    </w:t>
      </w:r>
      <w:r>
        <w:rPr>
          <w:rStyle w:val="CommentTok"/>
        </w:rPr>
        <w:t xml:space="preserve">#print(results_graph2)</w:t>
      </w:r>
      <w:r>
        <w:br/>
      </w:r>
      <w:r>
        <w:br/>
      </w:r>
      <w:r>
        <w:rPr>
          <w:rStyle w:val="NormalTok"/>
        </w:rPr>
        <w:t xml:space="preserve">    chart </w:t>
      </w:r>
      <w:r>
        <w:rPr>
          <w:rStyle w:val="OperatorTok"/>
        </w:rPr>
        <w:t xml:space="preserve">=</w:t>
      </w:r>
      <w:r>
        <w:rPr>
          <w:rStyle w:val="NormalTok"/>
        </w:rPr>
        <w:t xml:space="preserve"> vkg(sparql_query</w:t>
      </w:r>
      <w:r>
        <w:rPr>
          <w:rStyle w:val="OperatorTok"/>
        </w:rPr>
        <w:t xml:space="preserve">=</w:t>
      </w:r>
      <w:r>
        <w:rPr>
          <w:rStyle w:val="NormalTok"/>
        </w:rPr>
        <w:t xml:space="preserve">query_graph2, sparql_service_url</w:t>
      </w:r>
      <w:r>
        <w:rPr>
          <w:rStyle w:val="OperatorTok"/>
        </w:rPr>
        <w:t xml:space="preserve">=</w:t>
      </w:r>
      <w:r>
        <w:rPr>
          <w:rStyle w:val="NormalTok"/>
        </w:rPr>
        <w:t xml:space="preserve">endpoint_url, chart</w:t>
      </w:r>
      <w:r>
        <w:rPr>
          <w:rStyle w:val="OperatorTok"/>
        </w:rPr>
        <w:t xml:space="preserve">=</w:t>
      </w:r>
      <w:r>
        <w:rPr>
          <w:rStyle w:val="StringTok"/>
        </w:rPr>
        <w:t xml:space="preserve">'wordcloud'</w:t>
      </w:r>
      <w:r>
        <w:rPr>
          <w:rStyle w:val="NormalTok"/>
        </w:rPr>
        <w:t xml:space="preserve">)</w:t>
      </w:r>
      <w:r>
        <w:br/>
      </w:r>
      <w:r>
        <w:rPr>
          <w:rStyle w:val="NormalTok"/>
        </w:rPr>
        <w:t xml:space="preserve">    chart.plot()</w:t>
      </w:r>
    </w:p>
    <w:p>
      <w:pPr>
        <w:pStyle w:val="SourceCode"/>
      </w:pPr>
      <w:r>
        <w:rPr>
          <w:rStyle w:val="NormalTok"/>
        </w:rPr>
        <w:t xml:space="preserve">get_text(</w:t>
      </w:r>
      <w:r>
        <w:rPr>
          <w:rStyle w:val="StringTok"/>
        </w:rPr>
        <w:t xml:space="preserve">"Q232"</w:t>
      </w:r>
      <w:r>
        <w:rPr>
          <w:rStyle w:val="NormalTok"/>
        </w:rPr>
        <w:t xml:space="preserve">)</w:t>
      </w:r>
    </w:p>
    <w:p>
      <w:pPr>
        <w:pStyle w:val="FirstParagraph"/>
      </w:pPr>
      <w:r>
        <w:t xml:space="preserve">Wikibase link:</w:t>
      </w:r>
      <w:r>
        <w:t xml:space="preserve"> </w:t>
      </w:r>
      <w:hyperlink r:id="rId22">
        <w:r>
          <w:rPr>
            <w:rStyle w:val="Hyperlink"/>
          </w:rPr>
          <w:t xml:space="preserve">https://computational-publishing-service.wikibase.cloud/entity/Q232</w:t>
        </w:r>
      </w:hyperlink>
    </w:p>
    <w:p>
      <w:pPr>
        <w:pStyle w:val="BodyText"/>
      </w:pPr>
      <w:r>
        <w:t xml:space="preserve">Kurator: Seeger, Ulrike</w:t>
      </w:r>
    </w:p>
    <w:p>
      <w:pPr>
        <w:pStyle w:val="BodyText"/>
      </w:pPr>
      <w:r>
        <w:t xml:space="preserve">Die Tafelstube</w:t>
      </w:r>
    </w:p>
    <w:p>
      <w:pPr>
        <w:pStyle w:val="BodyText"/>
      </w:pPr>
      <w:r>
        <w:t xml:space="preserve">Beschreibung</w:t>
      </w:r>
    </w:p>
    <w:p>
      <w:pPr>
        <w:pStyle w:val="BodyText"/>
      </w:pPr>
      <w:r>
        <w:t xml:space="preserve">Östlich an den Rittersaal schließt ein großer, 1837 unterteilter Raum an, bei dem es sich um die einstige Tafelstube handelt.[1] Als Eckraum mit vier Doppelfenstern zur Gartenseite und weiteren drei Doppelfenstern zur Grabenseite erhielt die Tafelstube viel Licht. Auch konnte der Fürst von dort aus auf die Stadt und den Lustgarten blicken, der in der Renaissance dem Schloss südöstlich vorgelagert war.[2] Gemessen an der Größe des Raumes war die Tafelstube nicht sehr hoch. Die Decke mit kräftigen Unterzügen ruhte ursprünglich auf vier Stützen, deren Position einem Plan des 19. Jahrhunderts zu entnehmen ist. Die Fensternischen waren in Fortsetzung der Saaldekoration mit Roll- und Beschlagwerk stuckiert, wofür Christoph Limmerich in Frage kommt, der auch im Saal gearbeitet hat.</w:t>
      </w:r>
    </w:p>
    <w:p>
      <w:pPr>
        <w:pStyle w:val="BodyText"/>
      </w:pPr>
      <w:r>
        <w:t xml:space="preserve">Logistisch gehören zur Tafelstube zwei Service-Kabinetten beiderseits des Durchgangs zwischen Saal und Tafelstube. Sie haben eine geringe Raumhöhe, da über ihnen und dem Durchgang die Empore an der Ostseite des Saals verläuft. Das Kabinett der Gartenseite war von der Tafelstube und vom Durchgang aus zugänglich, das Kabinett der Hofseite außer von der Tafelstube vom Altan aus. Der Altan entlang der Hofseite des Saalbaus verband das hofseitige Kabinett mit der Küche im Erdgeschoss des Küchenbaus, sodass bevorzugt dieses Kabinett dem Anrichten der Speisen gedient haben dürfte. Dank der Verbindung zu dem ja erst in einem zweiten Bauabschnitt errichteten Altan, blieb der Rittersaal vom Transport der Speisen verschont.</w:t>
      </w:r>
    </w:p>
    <w:p>
      <w:pPr>
        <w:pStyle w:val="BodyText"/>
      </w:pPr>
      <w:r>
        <w:t xml:space="preserve">Der repräsentative Zugang zur Tafelstube erfolgte vom Saal aus, wo der Besucher das imposante Portal mit der Belagerung von Gran (Eszergom) im Hintergrund einer wilden Türkenschlacht, bekrönt von der Skulptur des heiligen Georg zu durchschreiten hatte. Ein zweiter Zugang bestand oder ließ sich zumindest einrichten von der geradeläufigen Treppe im späteren Langenburger Bau.</w:t>
      </w:r>
    </w:p>
    <w:p>
      <w:pPr>
        <w:pStyle w:val="BodyText"/>
      </w:pPr>
      <w:r>
        <w:t xml:space="preserve">Die ursprüngliche Bezeichnung des Raumes und seine Ausstattung</w:t>
      </w:r>
    </w:p>
    <w:p>
      <w:pPr>
        <w:pStyle w:val="BodyText"/>
      </w:pPr>
      <w:r>
        <w:t xml:space="preserve">Im Inventar von 1625–27 wurde der Raum im Anschluss an den Saal als „Saalstube“ bezeichnet.[3] Die Wände waren mit 14 Ledertapeten beschlagen. Im Raum standen zwei längsrechtecke Tische, ein quadratischer Tisch und eine „große Landtafel“ sowie 31 Sessel mit Lederbezügen und goldenem Dekor.[4] Im Schadensinventar von 1639 wurde der Raum sodann als „Große Tafelstube“ geführt.[5]</w:t>
      </w:r>
    </w:p>
    <w:p>
      <w:pPr>
        <w:pStyle w:val="BodyText"/>
      </w:pPr>
      <w:r>
        <w:t xml:space="preserve">[1] Die Jahreszahl der Unterteilung: Merten, Weikersheim, o. J., S. 40; Fandrey, Weikersheim, 2010, S. 51.</w:t>
      </w:r>
    </w:p>
    <w:p>
      <w:pPr>
        <w:pStyle w:val="BodyText"/>
      </w:pPr>
      <w:r>
        <w:t xml:space="preserve">[2] Münzenmayer/Elfgang, Schlossgarten, 1999, Abb. S. 5.</w:t>
      </w:r>
    </w:p>
    <w:p>
      <w:pPr>
        <w:pStyle w:val="BodyText"/>
      </w:pPr>
      <w:r>
        <w:t xml:space="preserve">[3] Die Kenntnis dieses Inventars verdankt die Autorin Dinah Rottschäfer.</w:t>
      </w:r>
    </w:p>
    <w:p>
      <w:pPr>
        <w:pStyle w:val="BodyText"/>
      </w:pPr>
      <w:r>
        <w:t xml:space="preserve">[4] Ebd.</w:t>
      </w:r>
    </w:p>
    <w:p>
      <w:pPr>
        <w:pStyle w:val="BodyText"/>
      </w:pPr>
      <w:r>
        <w:t xml:space="preserve">[5] HZAN La 130 Bü 152, Schadensinventar von 1639. Die Kenntnis und die Transkription dieser Archivalie verdankt die Autorin Frieder Leipold. Zur Herausbildung der Tafelstube im deutschen Schlossbau der Renaissance: Hoppe, Tafelstube, 2007 (https://adw-goe.de/en/digital-library/hoefe-und-residenzen-im-spaetmittelalterlichen-reich/gsn/rf15_II_121207-196/?tx_find_find%5BunderlyingQuery%5D%5Bq%5D%5Bdefault%5D=tafelstube&amp;tx_find_find%5BunderlyingQuery%5D%5Bposition%5D=1)</w:t>
      </w:r>
    </w:p>
    <w:p>
      <w:pPr>
        <w:pStyle w:val="BodyText"/>
      </w:pPr>
      <w:r>
        <w:t xml:space="preserve">Programm und Synthese der einstigen Tafelstube</w:t>
      </w:r>
    </w:p>
    <w:p>
      <w:pPr>
        <w:pStyle w:val="BodyText"/>
      </w:pPr>
      <w:r>
        <w:t xml:space="preserve">Tafelstube und Saal hängen konzeptionell eng zusammen. Während der Saal mit der guten Herrschaft des Grafen Wolfgang einen regionalen Radius beschreibt, weitet sich in der Tafelstube der Horizont auf den Beitrag der Grafschaft Hohenlohe zur Rettung der Christenheit vor osmanischer Herrschaft. Räumlich verknüpft sind die beiden Bildprogramme durch das Relief des Innenportals mit der Belagerung von Gran (Eszergom) 1594 und die Deckenmalerei des Durchgangs, die mit der Beweinung des toten Adonis durch Venus und Amor auf den tragischen Tod des jüngsten Sohnes bei der Belagerung von Gran (Eszergom) 1604 vorausweist. Adonis als passionierter Jäger wiederum verband die Tafelstube mit dem Jagdzyklus an der Decke des Saals.</w:t>
      </w:r>
    </w:p>
    <w:p>
      <w:pPr>
        <w:pStyle w:val="SourceCode"/>
      </w:pPr>
      <w:r>
        <w:rPr>
          <w:rStyle w:val="NormalTok"/>
        </w:rPr>
        <w:t xml:space="preserve">get_img(</w:t>
      </w:r>
      <w:r>
        <w:rPr>
          <w:rStyle w:val="StringTok"/>
        </w:rPr>
        <w:t xml:space="preserve">"Q208"</w:t>
      </w:r>
      <w:r>
        <w:rPr>
          <w:rStyle w:val="NormalTok"/>
        </w:rPr>
        <w:t xml:space="preserve">)</w:t>
      </w:r>
    </w:p>
    <w:p>
      <w:pPr>
        <w:pStyle w:val="FirstParagraph"/>
      </w:pPr>
      <w:r>
        <w:t xml:space="preserve">Wikibase link:</w:t>
      </w:r>
      <w:r>
        <w:t xml:space="preserve"> </w:t>
      </w:r>
      <w:hyperlink r:id="rId23">
        <w:r>
          <w:rPr>
            <w:rStyle w:val="Hyperlink"/>
          </w:rPr>
          <w:t xml:space="preserve">https://computational-publishing-service.wikibase.cloud/entity/Q283</w:t>
        </w:r>
      </w:hyperlink>
    </w:p>
    <w:p>
      <w:pPr>
        <w:pStyle w:val="BodyText"/>
      </w:pPr>
      <w:r>
        <w:t xml:space="preserve">Title: Die barocken Schloss- und Gartenveduten bild</w:t>
      </w:r>
    </w:p>
    <w:p>
      <w:pPr>
        <w:pStyle w:val="BodyText"/>
      </w:pPr>
      <w:r>
        <w:t xml:space="preserve">Year: 2018</w:t>
      </w:r>
    </w:p>
    <w:p>
      <w:pPr>
        <w:pStyle w:val="BodyText"/>
      </w:pPr>
      <w:r>
        <w:t xml:space="preserve">Description: Bild für Die barocken Schloss- und Gartenveduten</w:t>
      </w:r>
    </w:p>
    <w:p>
      <w:pPr>
        <w:pStyle w:val="BodyText"/>
      </w:pPr>
      <w:r>
        <w:t xml:space="preserve">Wikibase link:</w:t>
      </w:r>
      <w:r>
        <w:t xml:space="preserve"> </w:t>
      </w:r>
      <w:hyperlink r:id="rId23">
        <w:r>
          <w:rPr>
            <w:rStyle w:val="Hyperlink"/>
          </w:rPr>
          <w:t xml:space="preserve">https://computational-publishing-service.wikibase.cloud/entity/Q283</w:t>
        </w:r>
      </w:hyperlink>
    </w:p>
    <w:p>
      <w:pPr>
        <w:pStyle w:val="BodyText"/>
      </w:pPr>
      <w:r>
        <w:t xml:space="preserve">Title: Die barocken Schloss- und Gartenveduten bild</w:t>
      </w:r>
    </w:p>
    <w:p>
      <w:pPr>
        <w:pStyle w:val="BodyText"/>
      </w:pPr>
      <w:r>
        <w:t xml:space="preserve">Year: 2018-01-01T00:00:00Z</w:t>
      </w:r>
    </w:p>
    <w:p>
      <w:pPr>
        <w:pStyle w:val="BodyText"/>
      </w:pPr>
      <w:r>
        <w:t xml:space="preserve">Description: Bild für Die barocken Schloss- und Gartenveduten</w:t>
      </w:r>
    </w:p>
    <w:p>
      <w:pPr>
        <w:pStyle w:val="BodyText"/>
      </w:pPr>
      <w:r>
        <w:drawing>
          <wp:inline>
            <wp:extent cx="5334000" cy="3552444"/>
            <wp:effectExtent b="0" l="0" r="0" t="0"/>
            <wp:docPr descr="" title="" id="25" name="Picture"/>
            <a:graphic>
              <a:graphicData uri="http://schemas.openxmlformats.org/drawingml/2006/picture">
                <pic:pic>
                  <pic:nvPicPr>
                    <pic:cNvPr descr="section_files/figure-docx/cell-4-output-2.png" id="26" name="Picture"/>
                    <pic:cNvPicPr>
                      <a:picLocks noChangeArrowheads="1" noChangeAspect="1"/>
                    </pic:cNvPicPr>
                  </pic:nvPicPr>
                  <pic:blipFill>
                    <a:blip r:embed="rId24"/>
                    <a:stretch>
                      <a:fillRect/>
                    </a:stretch>
                  </pic:blipFill>
                  <pic:spPr bwMode="auto">
                    <a:xfrm>
                      <a:off x="0" y="0"/>
                      <a:ext cx="5334000" cy="3552444"/>
                    </a:xfrm>
                    <a:prstGeom prst="rect">
                      <a:avLst/>
                    </a:prstGeom>
                    <a:noFill/>
                    <a:ln w="9525">
                      <a:noFill/>
                      <a:headEnd/>
                      <a:tailEnd/>
                    </a:ln>
                  </pic:spPr>
                </pic:pic>
              </a:graphicData>
            </a:graphic>
          </wp:inline>
        </w:drawing>
      </w:r>
      <w:r>
        <w:t xml:space="preserve"> </w:t>
      </w:r>
      <w:r>
        <w:drawing>
          <wp:inline>
            <wp:extent cx="5334000" cy="3552444"/>
            <wp:effectExtent b="0" l="0" r="0" t="0"/>
            <wp:docPr descr="" title="" id="28" name="Picture"/>
            <a:graphic>
              <a:graphicData uri="http://schemas.openxmlformats.org/drawingml/2006/picture">
                <pic:pic>
                  <pic:nvPicPr>
                    <pic:cNvPr descr="section_files/figure-docx/cell-4-output-3.png" id="29" name="Picture"/>
                    <pic:cNvPicPr>
                      <a:picLocks noChangeArrowheads="1" noChangeAspect="1"/>
                    </pic:cNvPicPr>
                  </pic:nvPicPr>
                  <pic:blipFill>
                    <a:blip r:embed="rId27"/>
                    <a:stretch>
                      <a:fillRect/>
                    </a:stretch>
                  </pic:blipFill>
                  <pic:spPr bwMode="auto">
                    <a:xfrm>
                      <a:off x="0" y="0"/>
                      <a:ext cx="5334000" cy="3552444"/>
                    </a:xfrm>
                    <a:prstGeom prst="rect">
                      <a:avLst/>
                    </a:prstGeom>
                    <a:noFill/>
                    <a:ln w="9525">
                      <a:noFill/>
                      <a:headEnd/>
                      <a:tailEnd/>
                    </a:ln>
                  </pic:spPr>
                </pic:pic>
              </a:graphicData>
            </a:graphic>
          </wp:inline>
        </w:drawing>
      </w:r>
    </w:p>
    <w:p>
      <w:pPr>
        <w:pStyle w:val="SourceCode"/>
      </w:pPr>
      <w:r>
        <w:rPr>
          <w:rStyle w:val="NormalTok"/>
        </w:rPr>
        <w:t xml:space="preserve">get_graph()</w:t>
      </w:r>
    </w:p>
    <w:p>
      <w:pPr>
        <w:pStyle w:val="FirstParagraph"/>
      </w:pPr>
      <w:r>
        <w:drawing>
          <wp:inline>
            <wp:extent cx="5334000" cy="5334000"/>
            <wp:effectExtent b="0" l="0" r="0" t="0"/>
            <wp:docPr descr="" title="" id="31" name="Picture"/>
            <a:graphic>
              <a:graphicData uri="http://schemas.openxmlformats.org/drawingml/2006/picture">
                <pic:pic>
                  <pic:nvPicPr>
                    <pic:cNvPr descr="section_files/figure-docx/cell-5-output-1.png" id="32"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22" Target="https://computational-publishing-service.wikibase.cloud/entity/Q232" TargetMode="External" /><Relationship Type="http://schemas.openxmlformats.org/officeDocument/2006/relationships/hyperlink" Id="rId23" Target="https://computational-publishing-service.wikibase.cloud/entity/Q283" TargetMode="External" /><Relationship Type="http://schemas.openxmlformats.org/officeDocument/2006/relationships/hyperlink" Id="rId20" Target="https://www.deckenmalerei.eu/42d06165-58e7-4653-bfe4-3d5f7091fc33#6e73f774-4b7f-4e37-937b-e11cc35c5bc8" TargetMode="External" /></Relationships>
</file>

<file path=word/_rels/footnotes.xml.rels><?xml version="1.0" encoding="UTF-8"?><Relationships xmlns="http://schemas.openxmlformats.org/package/2006/relationships"><Relationship Type="http://schemas.openxmlformats.org/officeDocument/2006/relationships/hyperlink" Id="rId22" Target="https://computational-publishing-service.wikibase.cloud/entity/Q232" TargetMode="External" /><Relationship Type="http://schemas.openxmlformats.org/officeDocument/2006/relationships/hyperlink" Id="rId23" Target="https://computational-publishing-service.wikibase.cloud/entity/Q283" TargetMode="External" /><Relationship Type="http://schemas.openxmlformats.org/officeDocument/2006/relationships/hyperlink" Id="rId20" Target="https://www.deckenmalerei.eu/42d06165-58e7-4653-bfe4-3d5f7091fc33#6e73f774-4b7f-4e37-937b-e11cc35c5bc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 barocken Schloss- und Gartenveduten</dc:title>
  <dc:creator>AR</dc:creator>
  <cp:keywords/>
  <dcterms:created xsi:type="dcterms:W3CDTF">2024-06-17T11:24:35Z</dcterms:created>
  <dcterms:modified xsi:type="dcterms:W3CDTF">2024-06-17T11:24:35Z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omments">
    <vt:lpwstr/>
  </property>
  <property fmtid="{D5CDD505-2E9C-101B-9397-08002B2CF9AE}" pid="7" name="crossref">
    <vt:lpwstr/>
  </property>
  <property fmtid="{D5CDD505-2E9C-101B-9397-08002B2CF9AE}" pid="8" name="date">
    <vt:lpwstr>2024-06-15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emplate-partials">
    <vt:lpwstr/>
  </property>
  <property fmtid="{D5CDD505-2E9C-101B-9397-08002B2CF9AE}" pid="14" name="toc-title">
    <vt:lpwstr>Table of contents</vt:lpwstr>
  </property>
</Properties>
</file>