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6" w:name="about-the-original-exhibition"/>
    <w:p>
      <w:pPr>
        <w:pStyle w:val="Heading1"/>
      </w:pPr>
      <w:r>
        <w:t xml:space="preserve">About the original exhibition</w:t>
      </w:r>
    </w:p>
    <w:p>
      <w:pPr>
        <w:pStyle w:val="FirstParagraph"/>
      </w:pPr>
      <w:r>
        <w:t xml:space="preserve">The sum of what is currently publicly available about the artworks in the exhibition.</w:t>
      </w:r>
    </w:p>
    <w:p>
      <w:pPr>
        <w:pStyle w:val="BodyText"/>
      </w:pPr>
      <w:r>
        <w:t xml:space="preserve">Sourced from OCR-processed exhibition catalogue held by HsH Library. DNB record https://d-nb.info/957409494 | ISBN 3-88375-396-3.</w:t>
      </w:r>
    </w:p>
    <w:p>
      <w:pPr>
        <w:pStyle w:val="BodyText"/>
      </w:pPr>
      <w:r>
        <w:t xml:space="preserve">Exhibition information (DNB publication record) is included for reference.</w:t>
      </w:r>
      <w:r>
        <w:t xml:space="preserve"> </w:t>
      </w:r>
      <w:hyperlink r:id="rId9">
        <w:r>
          <w:rPr>
            <w:rStyle w:val="Hyperlink"/>
          </w:rPr>
          <w:t xml:space="preserve">https://d-nb.info/957409494</w:t>
        </w:r>
      </w:hyperlink>
      <w:r>
        <w:t xml:space="preserve"> </w:t>
      </w:r>
      <w:r>
        <w:t xml:space="preserve">ISBN</w:t>
      </w:r>
      <w:r>
        <w:t xml:space="preserve"> </w:t>
      </w:r>
      <w:hyperlink r:id="rId10">
        <w:r>
          <w:rPr>
            <w:rStyle w:val="Hyperlink"/>
          </w:rPr>
          <w:t xml:space="preserve">3-88375-396-3</w:t>
        </w:r>
      </w:hyperlink>
      <w:r>
        <w:t xml:space="preserve">.</w:t>
      </w:r>
    </w:p>
    <w:p>
      <w:pPr>
        <w:pStyle w:val="BodyText"/>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 Sprengel-Museum Hannover, 26.9.1999 - 2.1.2000</w:t>
      </w:r>
      <w:r>
        <w:t xml:space="preserve"> </w:t>
      </w:r>
      <w:r>
        <w:t xml:space="preserve">Staatliche Kunstsammlungen Dresden, Gemäldegalerie Neue Meister, 15.1. - 2.4.2000.</w:t>
      </w:r>
    </w:p>
    <w:p>
      <w:pPr>
        <w:pStyle w:val="BodyText"/>
      </w:pPr>
      <w:r>
        <w:t xml:space="preserve">Sprengel Museum website:</w:t>
      </w:r>
      <w:r>
        <w:t xml:space="preserve"> </w:t>
      </w:r>
      <w:hyperlink r:id="rId11">
        <w:r>
          <w:rPr>
            <w:rStyle w:val="Hyperlink"/>
          </w:rPr>
          <w:t xml:space="preserve">https://www.sprengel-museum.de/ausstellungen/archiv</w:t>
        </w:r>
      </w:hyperlink>
    </w:p>
    <w:bookmarkStart w:id="15"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12">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13">
        <w:r>
          <w:rPr>
            <w:rStyle w:val="Hyperlink"/>
          </w:rPr>
          <w:t xml:space="preserve">BIM-126-02 Data Science</w:t>
        </w:r>
      </w:hyperlink>
      <w:r>
        <w:t xml:space="preserve"> </w:t>
      </w:r>
      <w:r>
        <w:t xml:space="preserve">(SoSe 2026). See Wikiversity link for teaching materials.</w:t>
      </w:r>
      <w:r>
        <w:t xml:space="preserve"> </w:t>
      </w:r>
      <w:hyperlink r:id="rId14">
        <w:r>
          <w:rPr>
            <w:rStyle w:val="Hyperlink"/>
          </w:rPr>
          <w:t xml:space="preserve">https://en.wikiversity.org/wiki/BIM-126-02-Data-Science-Linked-Open-Exhibition</w:t>
        </w:r>
      </w:hyperlink>
      <w:r>
        <w:t xml:space="preserve"> </w:t>
      </w:r>
      <w:r>
        <w:t xml:space="preserve">(EN/DE).</w:t>
      </w:r>
    </w:p>
    <w:bookmarkEnd w:id="15"/>
    <w:bookmarkEnd w:id="16"/>
    <w:bookmarkStart w:id="18"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Start w:id="17" w:name="minimal-workflow"/>
    <w:p>
      <w:pPr>
        <w:pStyle w:val="Heading2"/>
      </w:pPr>
      <w:r>
        <w:t xml:space="preserve">Minimal workflow</w:t>
      </w:r>
    </w:p>
    <w:p>
      <w:pPr>
        <w:pStyle w:val="SourceCode"/>
      </w:pPr>
      <w:r>
        <w:rPr>
          <w:rStyle w:val="VerbatimChar"/>
        </w:rPr>
        <w:t xml:space="preserve">Book (catalogue) --&gt; OCR --&gt; Wikidata --&gt; FAIR Dataset --&gt; Quarto publication --&gt; Repository deposit (Data, code, publication)</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7"/>
    <w:bookmarkEnd w:id="18"/>
    <w:bookmarkStart w:id="21"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9">
        <w:r>
          <w:rPr>
            <w:rStyle w:val="Hyperlink"/>
          </w:rPr>
          <w:t xml:space="preserve">Exhibition Data</w:t>
        </w:r>
      </w:hyperlink>
    </w:p>
    <w:p>
      <w:pPr>
        <w:pStyle w:val="Compact"/>
        <w:numPr>
          <w:ilvl w:val="0"/>
          <w:numId w:val="1002"/>
        </w:numPr>
      </w:pPr>
      <w:hyperlink r:id="rId20">
        <w:r>
          <w:rPr>
            <w:rStyle w:val="Hyperlink"/>
          </w:rPr>
          <w:t xml:space="preserve">Artworks</w:t>
        </w:r>
      </w:hyperlink>
    </w:p>
    <w:p>
      <w:pPr>
        <w:pStyle w:val="FirstParagraph"/>
      </w:pPr>
      <w:r>
        <w:t xml:space="preserve">These notebooks are discoverable from the manuscript website and can be</w:t>
      </w:r>
      <w:r>
        <w:t xml:space="preserve"> </w:t>
      </w:r>
      <w:r>
        <w:t xml:space="preserve">downloaded by readers.</w:t>
      </w:r>
    </w:p>
    <w:bookmarkEnd w:id="21"/>
    <w:bookmarkStart w:id="22"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2"/>
    <w:bookmarkStart w:id="23"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3"/>
    <w:bookmarkStart w:id="27" w:name="copyright-and-licensing"/>
    <w:p>
      <w:pPr>
        <w:pStyle w:val="Heading1"/>
      </w:pPr>
      <w:r>
        <w:t xml:space="preserve">Copyright and Licensing</w:t>
      </w:r>
    </w:p>
    <w:p>
      <w:pPr>
        <w:pStyle w:val="FirstParagraph"/>
      </w:pPr>
      <w:r>
        <w:t xml:space="preserve">The project combines several licensing arrangements.</w:t>
      </w:r>
    </w:p>
    <w:p>
      <w:pPr>
        <w:pStyle w:val="Compact"/>
        <w:numPr>
          <w:ilvl w:val="0"/>
          <w:numId w:val="1003"/>
        </w:numPr>
      </w:pPr>
      <w:r>
        <w:t xml:space="preserve">The software, notebooks, and Quarto source are covered by the repository’s existing</w:t>
      </w:r>
      <w:r>
        <w:t xml:space="preserve"> </w:t>
      </w:r>
      <w:hyperlink r:id="rId24">
        <w:r>
          <w:rPr>
            <w:rStyle w:val="Hyperlink"/>
          </w:rPr>
          <w:t xml:space="preserve">GNU GPL v3</w:t>
        </w:r>
      </w:hyperlink>
      <w:r>
        <w:t xml:space="preserve"> </w:t>
      </w:r>
      <w:r>
        <w:t xml:space="preserve">terms.</w:t>
      </w:r>
    </w:p>
    <w:p>
      <w:pPr>
        <w:pStyle w:val="Compact"/>
        <w:numPr>
          <w:ilvl w:val="0"/>
          <w:numId w:val="1003"/>
        </w:numPr>
      </w:pPr>
      <w:r>
        <w:t xml:space="preserve">The catalogue and dataset files in the project are released under</w:t>
      </w:r>
      <w:r>
        <w:t xml:space="preserve"> </w:t>
      </w:r>
      <w:hyperlink r:id="rId25">
        <w:r>
          <w:rPr>
            <w:rStyle w:val="Hyperlink"/>
          </w:rPr>
          <w:t xml:space="preserve">CC0 1.0 Universal</w:t>
        </w:r>
      </w:hyperlink>
      <w:r>
        <w:t xml:space="preserve"> </w:t>
      </w:r>
      <w:r>
        <w:t xml:space="preserve">and the repository copy is retained in</w:t>
      </w:r>
      <w:r>
        <w:t xml:space="preserve"> </w:t>
      </w:r>
      <w:hyperlink r:id="rId26">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3"/>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bookmarkEnd w:id="27"/>
    <w:bookmarkStart w:id="31" w:name="references"/>
    <w:p>
      <w:pPr>
        <w:pStyle w:val="Heading1"/>
      </w:pPr>
      <w:r>
        <w:t xml:space="preserve">References</w:t>
      </w:r>
    </w:p>
    <w:p>
      <w:pPr>
        <w:pStyle w:val="FirstParagraph"/>
      </w:pPr>
      <w:r>
        <w:t xml:space="preserve">For the project bibliography, see</w:t>
      </w:r>
      <w:r>
        <w:t xml:space="preserve"> </w:t>
      </w:r>
      <w:hyperlink r:id="rId28">
        <w:r>
          <w:rPr>
            <w:rStyle w:val="Hyperlink"/>
          </w:rPr>
          <w:t xml:space="preserve">References</w:t>
        </w:r>
      </w:hyperlink>
      <w:r>
        <w:t xml:space="preserve">.</w:t>
      </w:r>
    </w:p>
    <w:bookmarkStart w:id="30" w:name="refs"/>
    <w:bookmarkStart w:id="29"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LICENSE" TargetMode="External" /><Relationship Type="http://schemas.openxmlformats.org/officeDocument/2006/relationships/hyperlink" Id="rId26" Target="LICENSE-data" TargetMode="External" /><Relationship Type="http://schemas.openxmlformats.org/officeDocument/2006/relationships/hyperlink" Id="rId25" Target="https://creativecommons.org/publicdomain/zero/1.0/" TargetMode="External" /><Relationship Type="http://schemas.openxmlformats.org/officeDocument/2006/relationships/hyperlink" Id="rId9" Target="https://d-nb.info/957409494" TargetMode="External" /><Relationship Type="http://schemas.openxmlformats.org/officeDocument/2006/relationships/hyperlink" Id="rId14" Target="https://en.wikiversity.org/wiki/BIM-126-02-Data-Science-Linked-Open-Exhibition" TargetMode="External" /><Relationship Type="http://schemas.openxmlformats.org/officeDocument/2006/relationships/hyperlink" Id="rId12" Target="https://nfdi4culture.github.io/linked-open-exhibition/" TargetMode="External" /><Relationship Type="http://schemas.openxmlformats.org/officeDocument/2006/relationships/hyperlink" Id="rId13" Target="https://www.hs-hannover.de/studium/studienangebot/bachelor/information-management/" TargetMode="External" /><Relationship Type="http://schemas.openxmlformats.org/officeDocument/2006/relationships/hyperlink" Id="rId11" Target="https://www.sprengel-museum.de/ausstellungen/archiv" TargetMode="External" /><Relationship Type="http://schemas.openxmlformats.org/officeDocument/2006/relationships/hyperlink" Id="rId10" Target="https://www.tib.eu/de/suchen/id/gwlb:302796398?cHash=d9b2700b8cf3934df61d65f43f2e6278" TargetMode="External" /><Relationship Type="http://schemas.openxmlformats.org/officeDocument/2006/relationships/hyperlink" Id="rId19" Target="notebooks/01-exhibition.ipynb" TargetMode="External" /><Relationship Type="http://schemas.openxmlformats.org/officeDocument/2006/relationships/hyperlink" Id="rId20" Target="notebooks/02-artworks.ipynb" TargetMode="External" /><Relationship Type="http://schemas.openxmlformats.org/officeDocument/2006/relationships/hyperlink" Id="rId28"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24" Target="LICENSE" TargetMode="External" /><Relationship Type="http://schemas.openxmlformats.org/officeDocument/2006/relationships/hyperlink" Id="rId26" Target="LICENSE-data" TargetMode="External" /><Relationship Type="http://schemas.openxmlformats.org/officeDocument/2006/relationships/hyperlink" Id="rId25" Target="https://creativecommons.org/publicdomain/zero/1.0/" TargetMode="External" /><Relationship Type="http://schemas.openxmlformats.org/officeDocument/2006/relationships/hyperlink" Id="rId9" Target="https://d-nb.info/957409494" TargetMode="External" /><Relationship Type="http://schemas.openxmlformats.org/officeDocument/2006/relationships/hyperlink" Id="rId14" Target="https://en.wikiversity.org/wiki/BIM-126-02-Data-Science-Linked-Open-Exhibition" TargetMode="External" /><Relationship Type="http://schemas.openxmlformats.org/officeDocument/2006/relationships/hyperlink" Id="rId12" Target="https://nfdi4culture.github.io/linked-open-exhibition/" TargetMode="External" /><Relationship Type="http://schemas.openxmlformats.org/officeDocument/2006/relationships/hyperlink" Id="rId13" Target="https://www.hs-hannover.de/studium/studienangebot/bachelor/information-management/" TargetMode="External" /><Relationship Type="http://schemas.openxmlformats.org/officeDocument/2006/relationships/hyperlink" Id="rId11" Target="https://www.sprengel-museum.de/ausstellungen/archiv" TargetMode="External" /><Relationship Type="http://schemas.openxmlformats.org/officeDocument/2006/relationships/hyperlink" Id="rId10" Target="https://www.tib.eu/de/suchen/id/gwlb:302796398?cHash=d9b2700b8cf3934df61d65f43f2e6278" TargetMode="External" /><Relationship Type="http://schemas.openxmlformats.org/officeDocument/2006/relationships/hyperlink" Id="rId19" Target="notebooks/01-exhibition.ipynb" TargetMode="External" /><Relationship Type="http://schemas.openxmlformats.org/officeDocument/2006/relationships/hyperlink" Id="rId20" Target="notebooks/02-artworks.ipynb" TargetMode="External" /><Relationship Type="http://schemas.openxmlformats.org/officeDocument/2006/relationships/hyperlink" Id="rId28"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2026-10-17T11:53:03Z</dcterms:created>
  <dcterms:modified xsi:type="dcterms:W3CDTF">2026-10-17T11:53:03Z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