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5.https://stackoverflow.com/questions/70583249/nft-collections-and-supply-erc721-vs-erc-1155</w:t>
      </w:r>
    </w:p>
    <w:p>
      <w:r>
        <w:rPr>
          <w:b/>
        </w:rPr>
        <w:t>T:</w:t>
      </w:r>
      <w:r>
        <w:t>NFT Collections and Supply - ERC721 vs ERC 1155</w:t>
      </w:r>
    </w:p>
    <w:p>
      <w:r>
        <w:rPr>
          <w:b/>
        </w:rPr>
        <w:t>Q:</w:t>
      </w:r>
      <w:r>
        <w:t>I'm building an NFT marketplace, say a copycat of OpenSea.</w:t>
        <w:br/>
        <w:br/>
        <w:t>I need to make my users able to mint their own tokens. That's ok, that would be an ERC721 contract. But I want to allow my users to mint different collections (as OpenSea does) with different supplies as follows:</w:t>
        <w:br/>
        <w:br/>
        <w:t xml:space="preserve">   ● (1) Have a single collection</w:t>
        <w:br/>
        <w:br/>
        <w:br/>
        <w:t xml:space="preserve">   ● (2) Have multiple collections</w:t>
        <w:br/>
        <w:br/>
        <w:br/>
        <w:t xml:space="preserve">   ● (A) Mint 1/1 NFTs</w:t>
        <w:br/>
        <w:br/>
        <w:br/>
        <w:t xml:space="preserve">   ● (B) Mint 1/N NFTs (say, for instance, 100 in total of the same NFT)</w:t>
        <w:br/>
        <w:br/>
        <w:br/>
        <w:t>That makes a set of combinations:</w:t>
        <w:br/>
        <w:br/>
        <w:t xml:space="preserve">   ● Single collections (1) of 1/1 NFTs (A)</w:t>
        <w:br/>
        <w:br/>
        <w:br/>
        <w:t xml:space="preserve">   ● Single collections (1) of 1/N NFTs (B)</w:t>
        <w:br/>
        <w:br/>
        <w:br/>
        <w:t xml:space="preserve">   ● Multiple collections (2) of 1/1 NFTs (A)</w:t>
        <w:br/>
        <w:br/>
        <w:br/>
        <w:t xml:space="preserve">   ● Multiple collections (2) of 1/N NFTs (B)</w:t>
        <w:br/>
        <w:br/>
        <w:br/>
        <w:t xml:space="preserve">   ● Single or multiple collections (1 or 2) of both 1/1 and 1/N NFTS (A and B)</w:t>
        <w:br/>
        <w:br/>
        <w:br/>
        <w:t>When using ERC721 I would be able to make (A) and (B), yet for every collection I would have to deploy a new contract. I want to avoid this.</w:t>
        <w:br/>
        <w:br/>
        <w:t>Is this covered by ERC1155?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(A) Mint 1/1 NFTs</w:t>
        <w:br/>
        <w:br/>
        <w:t>(B) Mint 1/N NFTs (say, for instance, 100 in total of the same NFT)</w:t>
        <w:br/>
        <w:br/>
        <w:t>Both options are in accordance with the ERC-1155 standard.</w:t>
        <w:br/>
        <w:br/>
        <w:t>The ERC-1155 defines a collection of tokens, where each token has an ID and an amount (specified as a value in the standard). Which means, you can have for example:</w:t>
        <w:br/>
        <w:br/>
        <w:t xml:space="preserve">WARN: THIS PARAGRAPH CONTAINS TAG: [CODE] </w:t>
        <w:br/>
        <w:br/>
        <w:t xml:space="preserve">   ● Token ID 1 that has amount of 1. At any point in time, it's always owned by just one address. (Case A)</w:t>
        <w:br/>
        <w:br/>
        <w:t xml:space="preserve">   ● Token ID 2 that has amount of 10. Five of these tokens ID 2 is owned by Alice, and other five tokens ID 2 is owned by Bob. (Case B)</w:t>
        <w:br/>
        <w:br/>
      </w:r>
    </w:p>
    <w:p>
      <w:r>
        <w:rPr>
          <w:b/>
        </w:rPr>
        <w:t>C1:</w:t>
      </w:r>
      <w:r>
        <w:t>Thank you for your answer Petr, very clear! Just a doubt: in Case B, the 10 tokens 10 need to have a sub-ID, because they can't all have the same ID 2, right? I mean, if you buy the NFT #10 of a collection with 100 supply, you're buying ID 10, not a copy of ID 1 of that collection</w:t>
      </w:r>
    </w:p>
    <w:p>
      <w:r>
        <w:rPr>
          <w:b/>
        </w:rPr>
        <w:t>C2:</w:t>
      </w:r>
      <w:r>
        <w:t>@JacquesGodin They don't have a sub-ID. The ERC-1155 is in fact a combination of the non-fungible (ERC-721) and fungible (ERC-20) token approach. So in the example from the answer, there are 10 fungible copies of the non-fungible token ID 2.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