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126.https://stackoverflow.com/questions/72755160/metamask-mobile-browser-not-working-on-server-side-sessions-and-exchange-the-ses</w:t>
      </w:r>
    </w:p>
    <w:p>
      <w:r>
        <w:rPr>
          <w:b/>
        </w:rPr>
        <w:t>T:</w:t>
      </w:r>
      <w:r>
        <w:t>Metamask-mobile browser not working on server side sessions and exchange the session ids via cookies</w:t>
      </w:r>
    </w:p>
    <w:p>
      <w:r>
        <w:rPr>
          <w:b/>
        </w:rPr>
        <w:t>Q:</w:t>
      </w:r>
      <w:r>
        <w:t>The cookies functionality have been broken for the past releases. This bug is causing a lot of issues to the developer community and not allowing Dapps to work properly with MetaMask mobile. We can confirm that the android version of metamask-mobile browser seem to have a problem with websites that use server side sessions and exchange the session ids via cookies. It also affects websites developed with Ruby On Rails session handling.</w:t>
        <w:br/>
        <w:br/>
        <w:t>For a reproducible test you can see the problem on https://matic.art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