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129.https://stackoverflow.com/questions/72748643/how-can-i-add-rarity-percentage-in-opensea</w:t>
      </w:r>
    </w:p>
    <w:p>
      <w:r>
        <w:rPr>
          <w:b/>
        </w:rPr>
        <w:t>T:</w:t>
      </w:r>
      <w:r>
        <w:t>how can i add rarity percentage in opensea?</w:t>
      </w:r>
    </w:p>
    <w:p>
      <w:r>
        <w:rPr>
          <w:b/>
        </w:rPr>
        <w:t>Q:</w:t>
      </w:r>
      <w:r>
        <w:t>can anyone help me how can I add the percentage in my NFT pictures like this in the red circle?Trait rarity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