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144.https://stackoverflow.com/questions/72685740/nft-is-not-displaying-on-opensea-under-goerli-testnet</w:t>
      </w:r>
    </w:p>
    <w:p>
      <w:r>
        <w:rPr>
          <w:b/>
        </w:rPr>
        <w:t>T:</w:t>
      </w:r>
      <w:r>
        <w:t>NFT is not displaying on opensea under goerli testnet [closed]</w:t>
      </w:r>
    </w:p>
    <w:p>
      <w:r>
        <w:rPr>
          <w:b/>
        </w:rPr>
        <w:t>Q:</w:t>
      </w:r>
      <w:r>
        <w:t>Stack Overflow guidelines(/help/closed-questions) This question does not appear to be about a specific programming problem, a software algorithm, or software tools primarily used by programmers. If you believe the question would be on-topic on another Stack Exchange site, you can leave a comment to explain where the question may be able to be answered.</w:t>
        <w:br/>
        <w:br/>
        <w:t>Closed 5 months ago.</w:t>
        <w:br/>
        <w:br/>
        <w:br/>
        <w:br/>
        <w:t xml:space="preserve">                        Improve this question</w:t>
        <w:br/>
        <w:br/>
        <w:t xml:space="preserve">                    (/posts/72685740/edit)My bought NFT is not displaying on opensea under goerli testnet. Does anybody have an idea what is the issue?I am using testnets.opensea.io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Since OpenSea uses Rinkeby, I made an NFT explorer for Goerli to solve this issue.</w:t>
        <w:br/>
        <w:br/>
        <w:t>https://goerli.pixxiti.com</w:t>
        <w:br/>
        <w:br/>
        <w:t>There's no trading or bidding, but you can explore over 2 million NFTs (ERC721 and ERC1155) live on Goerli today.</w:t>
        <w:br/>
        <w:br/>
      </w:r>
    </w:p>
    <w:p>
      <w:r>
        <w:rPr>
          <w:b/>
        </w:rPr>
        <w:t>C1:</w:t>
      </w:r>
      <w:r>
        <w:t>Hey there! Mind sharing how you made that website? Are you crawling the network and saving the addresses of ERC721 or ERC1155 contracts?</w:t>
      </w:r>
    </w:p>
    <w:p>
      <w:r>
        <w:rPr>
          <w:b/>
        </w:rPr>
        <w:t>A2:</w:t>
      </w:r>
      <w:r>
        <w:t>Based on the OpenSea documentation testnets.opensea.io works only on the Rinkeby Blockchain.</w:t>
        <w:br/>
        <w:br/>
        <w:t xml:space="preserve">WARN: THIS PARAGRAPH CONTAINS TAG: [CODE] </w:t>
        <w:br/>
        <w:br/>
        <w:t>Source: https://docs.opensea.io/reference/rinkeby-api-overview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