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236.https://stackoverflow.com/questions/72106223/nft-transfer-with-web3-signtransaction</w:t>
      </w:r>
    </w:p>
    <w:p>
      <w:r>
        <w:rPr>
          <w:b/>
        </w:rPr>
        <w:t>T:</w:t>
      </w:r>
      <w:r>
        <w:t>NFT transfer with web3 signTransaction()</w:t>
      </w:r>
    </w:p>
    <w:p>
      <w:r>
        <w:rPr>
          <w:b/>
        </w:rPr>
        <w:t>Q:</w:t>
      </w:r>
      <w:r>
        <w:t>I want to transfer an nft from a 'AdminWallet' to a user with js.I have a AdminWallet that has all the nft's in it.Now I want users to be able to claim them with a press of a button.</w:t>
        <w:br/>
        <w:br/>
        <w:t>I am using js code to accomplish this.</w:t>
        <w:br/>
        <w:br/>
        <w:t>I have the following code:</w:t>
        <w:br/>
        <w:br/>
        <w:t xml:space="preserve"> const tx = { from: PUBLIC_KEY, to: user_address, nonce: nonce, gas: 500000, data: contract.methods.safeTransferFrom(PUBLIC_KEY, user_address, "1").encodeABI(), chain: "rinkeby", hardfork: "petersburg" } const signPromise = web3.eth.accounts.signTransaction(tx, PRIVATE_KEY) signPromise .then((signedTx) =&gt; { web3.eth.sendSignedTransaction( signedTx.rawTransaction, function(err, hash) { if (!err) { console.log( "The hash of your transaction is: ", hash, ) } else { console.log( "Something went wrong when submitting your transaction:", err ) } } ) }) .catch((err) =&gt; { console.log(" Promise failed:", err) }) </w:t>
        <w:br/>
        <w:br/>
        <w:t xml:space="preserve">WARN: THIS PARAGRAPH CONTAINS TAG: [CODE] </w:t>
        <w:br/>
        <w:br/>
        <w:t>So what I am trying to do here is send an nft with tokenid '1' from the 'AdminWallet' on the address of PUBLIC_KEY to the user_address.</w:t>
        <w:br/>
        <w:br/>
        <w:t>If I would do it without the signtransaction(), I would call the following:contract.methods.safeTransferFrom(PUBLIC_KEY, user_address, "1").send({ from: PUBLIC_KEY})</w:t>
        <w:br/>
        <w:br/>
        <w:t xml:space="preserve">WARN: THIS PARAGRAPH CONTAINS TAG: [CODE] </w:t>
        <w:br/>
        <w:br/>
        <w:t>From what I could find the signTransaction() calls the .Call() of the tx data.If I want to transfer the nft with my original way I have to call the .send() function.</w:t>
        <w:br/>
        <w:br/>
        <w:t>Is there anyway to call the .send() function to sign the automatically sign the transaction?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