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278.https://stackoverflow.com/questions/71868142/when-sending-ether-to-another-contract-it-sends-it-to-the-contract</w:t>
      </w:r>
    </w:p>
    <w:p>
      <w:r>
        <w:rPr>
          <w:b/>
        </w:rPr>
        <w:t>T:</w:t>
      </w:r>
      <w:r>
        <w:t>When sending ether to another contract it sends it to the contract?</w:t>
      </w:r>
    </w:p>
    <w:p>
      <w:r>
        <w:rPr>
          <w:b/>
        </w:rPr>
        <w:t>Q:</w:t>
      </w:r>
      <w:r>
        <w:t>I try to send ether from one address to another. But in the transaction the receiver seems to be the contract address.My goal is to send from address 1 to address 2:</w:t>
        <w:br/>
        <w:br/>
        <w:t>address1:0xDb7c83d499787E6b7660C961F8a9999E3C395AdEaddress2:0x9199D9323b25BA171De6b9189201Bb322Ba12274</w:t>
        <w:br/>
        <w:br/>
        <w:t>contract-address:0xa82bcf321f584fe81e2e3cfb04eae97b422a4c4f</w:t>
        <w:br/>
        <w:br/>
        <w:t>But the receiver in the transaction appears to be the contract: https://blockscout.mantis.hexapod.network/tx/0x9bc22ad45dbf60881151c3b94b3d3daa98bc84b1906f1ed131ee2ca9a89484eb/internal-transactions</w:t>
        <w:br/>
        <w:br/>
        <w:t>Function:</w:t>
        <w:br/>
        <w:br/>
        <w:t>function sendMoney() public payable {</w:t>
        <w:br/>
        <w:br/>
        <w:t>address payable seller = payable(0x9199D9323b25BA171De6b9189201Bb322Ba12274);</w:t>
        <w:br/>
        <w:br/>
        <w:t>seller.transfer(msg.value);}</w:t>
        <w:br/>
        <w:br/>
      </w:r>
    </w:p>
    <w:p>
      <w:r>
        <w:t>2</w:t>
      </w:r>
      <w:r>
        <w:rPr>
          <w:b/>
        </w:rPr>
        <w:t xml:space="preserve"> Answer</w:t>
      </w:r>
    </w:p>
    <w:p>
      <w:r>
        <w:rPr>
          <w:b/>
        </w:rPr>
        <w:t>A1:</w:t>
      </w:r>
      <w:r>
        <w:t>When you're invoking the sendMoney() function, you're sending a transaction to the contract that implements this function.</w:t>
        <w:br/>
        <w:br/>
        <w:t xml:space="preserve">WARN: THIS PARAGRAPH CONTAINS TAG: [CODE] </w:t>
        <w:br/>
        <w:br/>
        <w:t>The seller.transfer(msg.value); is an internal transaction - a part of the main transaction.</w:t>
        <w:br/>
        <w:br/>
        <w:t xml:space="preserve">WARN: THIS PARAGRAPH CONTAINS TAG: [CODE] </w:t>
        <w:br/>
        <w:br/>
      </w:r>
    </w:p>
    <w:p>
      <w:r>
        <w:rPr>
          <w:b/>
        </w:rPr>
        <w:t>C1:</w:t>
      </w:r>
      <w:r>
        <w:t>Thanks for your answer! What would I need to change then to send it to the other wallet?</w:t>
      </w:r>
    </w:p>
    <w:p>
      <w:r>
        <w:rPr>
          <w:b/>
        </w:rPr>
        <w:t>C2:</w:t>
      </w:r>
      <w:r>
        <w:t>@caarkii You can change the seller address value to send the funds to another wallet.</w:t>
      </w:r>
    </w:p>
    <w:p>
      <w:r>
        <w:rPr>
          <w:b/>
        </w:rPr>
        <w:t>C3:</w:t>
      </w:r>
      <w:r>
        <w:t>but I already have the seller address as the address which should receive the funds, but the smart-contract receives.</w:t>
      </w:r>
    </w:p>
    <w:p>
      <w:r>
        <w:rPr>
          <w:b/>
        </w:rPr>
        <w:t>C4:</w:t>
      </w:r>
      <w:r>
        <w:t>@caarkii Sorry, not sure what you mean. Is your intention to redirect funds from the user (invoking the sendMoney() function) to the 0x9199... (seller) address, the 0xa82bc... (contract) address? Or to another one?</w:t>
      </w:r>
    </w:p>
    <w:p>
      <w:r>
        <w:rPr>
          <w:b/>
        </w:rPr>
        <w:t>C5:</w:t>
      </w:r>
      <w:r>
        <w:t>@caarkii That's already happening. Just because of how EVM works, it's shown only as an internal transaction - not as the main transaction... This blockchain explorer shows the internal transaction on the bottom of the page.</w:t>
      </w:r>
    </w:p>
    <w:p>
      <w:r>
        <w:rPr>
          <w:b/>
        </w:rPr>
        <w:t>A2:</w:t>
      </w:r>
      <w:r>
        <w:t>I had the same problem. But it is actually working fine, the ether is sent. My mistake was that I didn't change the denomination of ether, it was set to wei. So, I was trying to send 1 wei instead of 1 ether. The transaction goes through but I couldn't see the change as the quantity was so small.</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