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320.https://stackoverflow.com/questions/71643267/how-tokenuri-function-was-called-in-opensea</w:t>
      </w:r>
    </w:p>
    <w:p>
      <w:r>
        <w:rPr>
          <w:b/>
        </w:rPr>
        <w:t>T:</w:t>
      </w:r>
      <w:r>
        <w:t>How TokenURI function was called in opensea</w:t>
      </w:r>
    </w:p>
    <w:p>
      <w:r>
        <w:rPr>
          <w:b/>
        </w:rPr>
        <w:t>Q:</w:t>
      </w:r>
      <w:r>
        <w:t>How OpenSea call the tokenURI function ?I want to use the keyword (msg.sender) but it didn't work ideally.Or maybe I have some error in my code ?</w:t>
        <w:br/>
        <w:br/>
        <w:t>mapping(address=&gt;bool) addr_bool;function tokenURI(uint256 tokenId) public view virtual override returns (string memory) { require( _exists(tokenId), "ERC721Metadata: URI query for nonexistent token" ); if(addr_bool[msg.sender] == true) { return URI_1; // addr_bool[msg.sender] is true; } else { return URI_2; } if (bytes(base).length == 0) { return _tokenURI; } if (bytes(_tokenURI).length &gt; 0) { return string(abi.encodePacked(base, _tokenURI)); } return string(abi.encodePacked(base, tokenId.toString(), baseExtension)); }</w:t>
        <w:br/>
        <w:br/>
        <w:t xml:space="preserve">WARN: THIS PARAGRAPH CONTAINS TAG: [CODE] </w:t>
        <w:br/>
        <w:br/>
        <w:t>I expect to see , if data in mapping is true. In OpenSea, it will show URI_1, if not it will show URI_2</w:t>
        <w:br/>
        <w:br/>
      </w:r>
    </w:p>
    <w:p>
      <w:r>
        <w:rPr>
          <w:b/>
        </w:rPr>
        <w:t>C1:</w:t>
      </w:r>
      <w:r>
        <w:t>i don't know how opensea works internally so msg.sender may not really be the actual sender, couldn't find anything on their docs either</w:t>
      </w:r>
    </w:p>
    <w:p>
      <w:r>
        <w:rPr>
          <w:b/>
        </w:rPr>
        <w:t>C2:</w:t>
      </w:r>
      <w:r>
        <w:t>Thanks. I can't find anything about it too.</w:t>
      </w:r>
    </w:p>
    <w:p>
      <w:r>
        <w:rPr>
          <w:b/>
        </w:rPr>
        <w:t>C3:</w:t>
      </w:r>
      <w:r>
        <w:t>Sorry @SpaceNinja, you can ping me if you are stuck with something else in the future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