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379.https://stackoverflow.com/questions/71341947/nft-uri-hex-vs-decimal-for-opensea</w:t>
      </w:r>
    </w:p>
    <w:p>
      <w:r>
        <w:rPr>
          <w:b/>
        </w:rPr>
        <w:t>T:</w:t>
      </w:r>
      <w:r>
        <w:t>NFT URI hex vs decimal for opensea</w:t>
      </w:r>
    </w:p>
    <w:p>
      <w:r>
        <w:rPr>
          <w:b/>
        </w:rPr>
        <w:t>Q:</w:t>
      </w:r>
      <w:r>
        <w:t>I am playing with NFT ERC1551 contract development. The ERC 1551 specification tells us that the tokenId for the json file must be in hex (standard fully quoted below). However I have tried both ways and uploaded json files with with the hex file name ie ipfs://baseuri/000...000a.json for ipfs://baseuri/10.json etc etc.....However on opensea it doesn't work when I use the hex method but it does when I just decimal.So... my question is anyone using hex json file names for opensea nfts as it seems like when the opensea platform interrogates an nft it doesn't search for the hex translated version of the json meta file but rather just the decimal version??</w:t>
        <w:br/>
        <w:br/>
        <w:t>The standard:MetadataThe URI value allows for ID substitution by clients. If the string {id} exists in any URI, clients MUST replace this with the actual token ID in hexadecimal form. This allows for a large number of tokens to use the same on-chain string by defining a URI once, for that large number of tokens.</w:t>
        <w:br/>
        <w:br/>
        <w:t>The string format of the substituted hexadecimal ID MUST be lowercase alphanumeric: [0-9a-f] with no 0x prefix.The string format of the substituted hexadecimal ID MUST be leading zero padded to 64 hex characters length if necessary.Example of such a URI: https://token-cdn-domain/{id}.json would be replaced with https://token-cdn-domain/000000000000000000000000000000000000000000000000000000000004cce0.json if the client is referring to token ID 314592/0x4CCE0.</w:t>
        <w:br/>
        <w:br/>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