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453.https://stackoverflow.com/questions/70923875/solana-spl-token-transfer-python</w:t>
      </w:r>
    </w:p>
    <w:p>
      <w:r>
        <w:rPr>
          <w:b/>
        </w:rPr>
        <w:t>T:</w:t>
      </w:r>
      <w:r>
        <w:t>Solana spl token transfer python</w:t>
      </w:r>
    </w:p>
    <w:p>
      <w:r>
        <w:rPr>
          <w:b/>
        </w:rPr>
        <w:t>Q:</w:t>
      </w:r>
      <w:r>
        <w:t>I need to automatically transfer NFT from one wallet to another. I'm using python and couldn't find information anywhere on how to do this. Here is an example transaction https://solscan.io/tx/4JaLzHB44rBA74YiFV2kjDeVu79qWdvcwDiuDdwML9XtysXHchwWwMN4KuGuJph83m8JH56cgXEMMCC2u3cuxqPM . The only thing I could find is this How to transfer custom token by '@solana/web3.js' but I'm very far from JS. As I understand it, I need to create something like splToken.Token.createTransferInstruction but I could not find an analogue for python. And I also don’t understand what token they are transferring, because I don’t see the token id anywhere. If someone can help - I will be very grateful. thanks in advance.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In python, you can use the SPL token client included in the solana-py repo at https://github.com/michaelhly/solana-py/tree/master/src/spl/token</w:t>
        <w:br/>
        <w:br/>
        <w:t xml:space="preserve">WARN: THIS PARAGRAPH CONTAINS TAG: [CODE] </w:t>
        <w:br/>
        <w:br/>
        <w:t>To do the transfer, based on the example transaction that you linked, you use:</w:t>
        <w:br/>
        <w:br/>
        <w:t xml:space="preserve">   ● token id / mint: Crh6XxeJoKGVbCKaCXzD57pkUv5vYwgW3acnKWP91bWV</w:t>
        <w:br/>
        <w:br/>
        <w:t xml:space="preserve">   ● source account: AqCV7nMqWY8TnN9VqNrdvGNcchHjkbZfjSoLXSTeE9Fb</w:t>
        <w:br/>
        <w:br/>
        <w:t xml:space="preserve">   ● destination account: vLswbP3WbNRyE4FBaj7GdQj3hG5CKgJGw9fEGaA165z</w:t>
        <w:br/>
        <w:br/>
        <w:t xml:space="preserve">   ● source account owner / authority: 5j22en4YDzDNzmGm7WWVxxYGDQ3Y873p7joVbKncZ1Ke</w:t>
        <w:br/>
        <w:br/>
        <w:t xml:space="preserve">   ● amount: 1</w:t>
        <w:br/>
        <w:br/>
        <w:t>This gives you:</w:t>
        <w:br/>
        <w:br/>
        <w:t>from spl.token.constants import TOKEN_PROGRAM_IDfrom spl.token.instructions import transfer_checked, TransferCheckedParamsfrom solana.rpc.commitment import Confirmedfrom solana.rpc.api import Clientfrom solana.rpc.types import TxOptsfrom solana.keypair import Keypairfrom solana.publickey import PublicKeyfrom solana.transaction import Transactiontransaction = Transaction()transaction.add( transfer_checked( TransferCheckedParams( program_id=TOKEN_PROGRAM_ID, source=new PublicKey("AqCV7nMqWY8TnN9VqNrdvGNcchHjkbZfjSoLXSTeE9Fb"), mint=new PublicKey("Crh6XxeJoKGVbCKaCXzD57pkUv5vYwgW3acnKWP91bWV"), dest=new PublicKey("vLswbP3WbNRyE4FBaj7GdQj3hG5CKgJGw9fEGaA165z"), owner=new PublicKey("5j22en4YDzDNzmGm7WWVxxYGDQ3Y873p7joVbKncZ1Ke"), amount=1, decimals=0, signers=[] ) ))client = Client(endpoint="https://api.mainnet-beta.solana.com", commitment=Confirmed)owner = Keypair() # &lt;-- need the keypair for the token owner here! 5j22en4YDzDNzmGm7WWVxxYGDQ3Y873p7joVbKncZ1Keclient.send_transaction( transaction, owner, opts=TxOpts(skip_confirmation=False, preflight_commitment=Confirmed))</w:t>
        <w:br/>
        <w:br/>
        <w:t xml:space="preserve">WARN: THIS PARAGRAPH CONTAINS TAG: [CODE] </w:t>
        <w:br/>
        <w:br/>
        <w:t>Here's an integration test using transfer_checked, same as the SolScan transaction that you linked: https://github.com/michaelhly/solana-py/blob/f41f020938d1fb257142f18608bcb884adb54479/tests/integration/test_token_client.py#L231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While this link may answer the question, it is better to include the essential parts of the answer here and provide the link for reference.  Link-only answers can become invalid if the linked page changes. - From Review</w:t>
      </w:r>
    </w:p>
    <w:p>
      <w:r>
        <w:rPr>
          <w:b/>
        </w:rPr>
        <w:t>C2:</w:t>
      </w:r>
      <w:r>
        <w:t>Noted, edited to add a full example</w:t>
      </w:r>
    </w:p>
    <w:p>
      <w:r>
        <w:rPr>
          <w:b/>
        </w:rPr>
        <w:t>C3:</w:t>
      </w:r>
      <w:r>
        <w:t>I have updated the answer, This answer is no longer valid. Its a great starting point though. stackoverflow.com/questions/72665347/…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