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510.https://stackoverflow.com/questions/70650791/how-to-connect-a-erc-721-smart-contract-with-another-smart-contract</w:t>
      </w:r>
    </w:p>
    <w:p>
      <w:r>
        <w:rPr>
          <w:b/>
        </w:rPr>
        <w:t>T:</w:t>
      </w:r>
      <w:r>
        <w:t>How to connect a ERC-721 smart contract with another smart contract</w:t>
      </w:r>
    </w:p>
    <w:p>
      <w:r>
        <w:rPr>
          <w:b/>
        </w:rPr>
        <w:t>Q:</w:t>
      </w:r>
      <w:r>
        <w:t>I was wondering if it is possibile to connect the ERC-721 contract with another smart contract. Based on the data included into the smart contract, I'd like the ERC-721 contract to automatically mint and deliver the nft. For this reason, I was wondering if it is possibile for the ERC-721 contract to connect and retrieve the specific data from the smart contract, like some sort of oracle.</w:t>
        <w:br/>
        <w:br/>
        <w:t>I am new to programming, so thanks in advance.</w:t>
        <w:br/>
        <w:br/>
        <w:t>Giulia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action always needs to originate from a transaction - e.g. to the other contract. So the NFT contract can't just react to any situation. But apart from that, it's possible.</w:t>
        <w:br/>
        <w:br/>
        <w:t>// deployed on address 0x123contract OtherContract { function mintNFT() external { // invoke the NFT's function `mint()` NFT(0x456).mint(); }}</w:t>
        <w:br/>
        <w:br/>
        <w:t xml:space="preserve">WARN: THIS PARAGRAPH CONTAINS TAG: [CODE] </w:t>
        <w:br/>
        <w:br/>
        <w:t>// deployed on address 0x456contract NFT { function mint() external { // only executable from the `OtherContract` address require(msg.sender == address(0x123)); }}</w:t>
        <w:br/>
        <w:br/>
        <w:t xml:space="preserve">WARN: THIS PARAGRAPH CONTAINS TAG: [CODE] </w:t>
        <w:br/>
        <w:br/>
        <w:t>When the user executes the OtherContract.mintNFT() function, it effectively invokes the NFT.mint() as well.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Last I've checked, in order for your contract to receive an ERC721 token your contract needs to include an onERC721Received function.</w:t>
        <w:br/>
        <w:br/>
        <w:t xml:space="preserve">WARN: THIS PARAGRAPH CONTAINS TAG: [CODE] </w:t>
        <w:br/>
        <w:br/>
        <w:t>import "@openzeppelin/contracts/token/ERC721/IERC721Receiver.sol";function onERC721Received( address, address, uint256, bytes memory ) external view override returns (bytes4) { //additional logic (optional) return IERC721Receiver.onERC721Received.selector; }</w:t>
        <w:br/>
        <w:br/>
        <w:t xml:space="preserve">WARN: THIS PARAGRAPH CONTAINS TAG: [CODE] </w:t>
        <w:br/>
        <w:br/>
        <w:t>https://docs.openzeppelin.com/contracts/4.x/api/token/erc721#IERC721Receiver</w:t>
        <w:br/>
        <w:br/>
        <w:t>I don't really think it is necessary to use an oracle to get data that's already stored on chain.</w:t>
        <w:br/>
        <w:br/>
        <w:t>As far as accessing data from that smart contract, there are multiple way of going about it.</w:t>
        <w:br/>
        <w:br/>
        <w:t>You could import the contract, initialize it, and access its functions via an interface, such as:</w:t>
        <w:br/>
        <w:br/>
        <w:t>import "@openzeppelin/contracts/token/ERC721/IERC721.sol";constructor(address _nft) { nft = IERC721(_nft);}function thenYouCould() public { nft.functionName(parameters);</w:t>
        <w:br/>
        <w:br/>
        <w:t xml:space="preserve">WARN: THIS PARAGRAPH CONTAINS TAG: [CODE] </w:t>
        <w:br/>
        <w:br/>
        <w:t>or you could use the external call method with the abi.encodedSignature, such as:</w:t>
        <w:br/>
        <w:br/>
        <w:t>(bool success, bytes memory data) = contractAddress.call{/*optional values*/ value: msg.value, gas: 5000}( abi.encodeWithSignature("functionName(string,uint256)", "call foo", 123)</w:t>
        <w:br/>
        <w:br/>
        <w:t xml:space="preserve">WARN: THIS PARAGRAPH CONTAINS TAG: [CODE] </w:t>
        <w:br/>
        <w:br/>
        <w:t>https://solidity-by-example.org/call/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