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528.https://stackoverflow.com/questions/70483592/error-migrating-contract-with-inheritance-using-truffle</w:t>
      </w:r>
    </w:p>
    <w:p>
      <w:r>
        <w:rPr>
          <w:b/>
        </w:rPr>
        <w:t>T:</w:t>
      </w:r>
      <w:r>
        <w:t>error migrating contract with inheritance using truffle</w:t>
      </w:r>
    </w:p>
    <w:p>
      <w:r>
        <w:rPr>
          <w:b/>
        </w:rPr>
        <w:t>Q:</w:t>
      </w:r>
      <w:r>
        <w:t>I get this error when trying to migrate a contract with an inheritance</w:t>
        <w:br/>
        <w:br/>
        <w:t>Error: "NFTCollectible" -- Invalid number of parameters for "undefined". Got 0 expected 1!.</w:t>
        <w:br/>
        <w:br/>
        <w:t>/contracts/NFTCollectible.sol</w:t>
        <w:br/>
        <w:br/>
        <w:t>pragma solidity ^0.8.0;import "@openzeppelin/contracts/utils/Counters.sol";import "@openzeppelin/contracts/access/Ownable.sol";import "@openzeppelin/contracts/utils/math/SafeMath.sol";import "@openzeppelin/contracts/token/ERC721/extensions/ERC721Enumerable.sol";contract NFTCollectible is ERC721Enumerable, Ownable { using SafeMath for uint256; using Counters for Counters.Counter; ... }</w:t>
        <w:br/>
        <w:br/>
        <w:t xml:space="preserve">WARN: THIS PARAGRAPH CONTAINS TAG: [CODE] </w:t>
        <w:br/>
        <w:br/>
        <w:t>/migrations/2_deploy_contracts.js</w:t>
        <w:br/>
        <w:br/>
        <w:t>var NFTCollectible = artifacts.require("NFTCollectible");module.exports = function(deployer) { deployer.deploy(NFTCollectible);};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does NFTCollectible has constructor?</w:t>
      </w:r>
    </w:p>
    <w:p>
      <w:r>
        <w:rPr>
          <w:b/>
        </w:rPr>
        <w:t>C2:</w:t>
      </w:r>
      <w:r>
        <w:t>dev.to/rounakbanik/…  Hi T@Yilmaz I am not sure, there is a section called Final contract on the link that's the exact contact I'm working with   I need to learn more about smart contract syntax to be sure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this is the NFTCollectible contract on the page:</w:t>
        <w:br/>
        <w:br/>
        <w:br/>
        <w:br/>
        <w:t>so this contract has a constructor method and it requires 1 argument. so when you deploy the contract, you have to pass the parameter to the conract as below:</w:t>
        <w:br/>
        <w:br/>
        <w:t>var NFTCollectible = artifacts.require("NFTCollectible");module.exports = function(deployer) { // you have to pass the baseURI deployer.deploy(NFTCollectible,"https://baseUriHere");};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