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579.https://stackoverflow.com/questions/69727848/mft-rule-which-filters-packet-by-ip-length</w:t>
      </w:r>
    </w:p>
    <w:p>
      <w:r>
        <w:rPr>
          <w:b/>
        </w:rPr>
        <w:t>T:</w:t>
      </w:r>
      <w:r>
        <w:t>MFT rule which filters packet by ip length</w:t>
      </w:r>
    </w:p>
    <w:p>
      <w:r>
        <w:rPr>
          <w:b/>
        </w:rPr>
        <w:t>Q:</w:t>
      </w:r>
      <w:r>
        <w:t>I want to create a rule which can accept only these packets which have ip length greater than 2000</w:t>
        <w:br/>
        <w:br/>
        <w:t>so I have my table (my_table) and chain(my_chain)and I am trying something like this:</w:t>
        <w:br/>
        <w:br/>
        <w:t>sudo nft add rule inet my_table my_chain ip length &gt; 2000 counter accept</w:t>
        <w:br/>
        <w:br/>
        <w:t xml:space="preserve">WARN: THIS PARAGRAPH CONTAINS TAG: [CODE] </w:t>
        <w:br/>
        <w:br/>
        <w:t>but I've got the error:</w:t>
        <w:br/>
        <w:br/>
        <w:t>`-bash: 2000: No such file or directory</w:t>
        <w:br/>
        <w:br/>
        <w:t>I believe that there is a problem with '&lt;'. How can I rewrite this rule without using comparison operators? Cause this is working:</w:t>
        <w:br/>
        <w:br/>
        <w:t>sudo nft add rule inet my_table my_chain ip length != 2000 counter accept</w:t>
        <w:br/>
        <w:br/>
        <w:t xml:space="preserve">WARN: THIS PARAGRAPH CONTAINS TAG: [CODE] </w:t>
        <w:br/>
        <w:br/>
        <w:t>but it has different meaning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ok so ip length != 1-2000 is working</w:t>
        <w:br/>
        <w:br/>
      </w:r>
    </w:p>
    <w:p>
      <w:r>
        <w:rPr>
          <w:b/>
        </w:rPr>
        <w:t>A2:</w:t>
      </w:r>
      <w:r>
        <w:t>The shell interprets &gt; as a redirect, so it needs to be escaped with a backslash.</w:t>
        <w:br/>
        <w:br/>
        <w:t xml:space="preserve">WARN: THIS PARAGRAPH CONTAINS TAG: [CODE] </w:t>
        <w:br/>
        <w:br/>
        <w:t>sudo nft add rule inet my_table my_chain ip length \&gt; 2000 counter accept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