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603.https://stackoverflow.com/questions/69408191/erc-721-smart-contract-is-minting-2-nfts-at-a-time</w:t>
      </w:r>
    </w:p>
    <w:p>
      <w:r>
        <w:rPr>
          <w:b/>
        </w:rPr>
        <w:t>T:</w:t>
      </w:r>
      <w:r>
        <w:t>ERC-721 Smart contract is minting 2 NFTs at a time</w:t>
      </w:r>
    </w:p>
    <w:p>
      <w:r>
        <w:rPr>
          <w:b/>
        </w:rPr>
        <w:t>Q:</w:t>
      </w:r>
      <w:r>
        <w:t>I have this smart contract from Hash Lip's github that, from what I can tell should be minting 1 at a time, but is instead minting 2 every time. Code as follows:</w:t>
        <w:br/>
        <w:br/>
        <w:t>Setup code:</w:t>
        <w:br/>
        <w:br/>
        <w:t>// SPDX-License-Identifier: GPL-3.0// Created by HashLips// The Nerdy Coder Clonespragma solidity ^0.8.0;import "@openzeppelin/contracts/token/ERC721/extensions/ERC721Enumerable.sol";import "@openzeppelin/contracts/access/Ownable.sol";contract TestBoxes is ERC721Enumerable, Ownable { using Strings for uint256; string public baseURI; string public baseExtension = ".json"; uint256 public cost = 0.01 ether; uint256 public maxSupply = 3; //there should only be 3 minted (I have 3 image files to test) uint256 public maxMintAmount = 3; bool public paused = false; mapping(address =&gt; bool) public whitelisted;</w:t>
        <w:br/>
        <w:br/>
        <w:t xml:space="preserve">WARN: THIS PARAGRAPH CONTAINS TAG: [CODE] </w:t>
        <w:br/>
        <w:br/>
        <w:t>And then the part where the contract is minting is as follows. as you can see above, I have set the max as 3, and in the next part, after the constructor executes, it mints 1 NFT for the owner.</w:t>
        <w:br/>
        <w:br/>
        <w:t xml:space="preserve"> constructor( string memory _name, string memory _symbol, string memory _initBaseURI ) ERC721(_name, _symbol) { setBaseURI(_initBaseURI); mint(msg.sender, 1); //should mint 1 at deployment but mints 2... } // internal function _baseURI() internal view virtual override returns (string memory) { return baseURI; } // public function mint(address _to, uint256 _mintAmount) public payable { uint256 supply = totalSupply(); require(!paused); require(_mintAmount &gt; 0); require(_mintAmount &lt;= maxMintAmount); require(supply + _mintAmount &lt;= maxSupply); if (msg.sender != owner()) { if(whitelisted[msg.sender] != true) { require(msg.value &gt;= cost * _mintAmount); } } for (uint256 i = 0; i &lt;= _mintAmount; i++) { //start the index at 0 _safeMint(_to, supply + i); } }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 don't want to say anything bad about hashlips but you should probably find a different source for your smart contract code.</w:t>
      </w:r>
    </w:p>
    <w:p>
      <w:r>
        <w:t>2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You have a logical error in the for loop within the mint() function.</w:t>
        <w:br/>
        <w:br/>
        <w:t xml:space="preserve">WARN: THIS PARAGRAPH CONTAINS TAG: [CODE] </w:t>
        <w:br/>
        <w:br/>
        <w:t>for (uint256 i = 0; i &lt;= _mintAmount; i++)</w:t>
        <w:br/>
        <w:br/>
        <w:t xml:space="preserve">WARN: THIS PARAGRAPH CONTAINS TAG: [CODE] </w:t>
        <w:br/>
        <w:br/>
        <w:t>Example: _mintAmount is 1 (same as passing from the constructor).</w:t>
        <w:br/>
        <w:br/>
        <w:t xml:space="preserve">WARN: THIS PARAGRAPH CONTAINS TAG: [CODE] </w:t>
        <w:br/>
        <w:br/>
        <w:t xml:space="preserve">   ● First iteration:</w:t>
        <w:br/>
        <w:t>i is 0, which is less or equal 1</w:t>
        <w:br/>
        <w:t>=&gt; performs the iteration and executes the _safeMint()</w:t>
        <w:br/>
        <w:br/>
        <w:br/>
        <w:t xml:space="preserve">   ● Second iteration:</w:t>
        <w:br/>
        <w:t>i is 1, which is less or equal 1</w:t>
        <w:br/>
        <w:t>=&gt; it still performs the iteration and executes the _safeMint()</w:t>
        <w:br/>
        <w:br/>
        <w:br/>
        <w:t>Fix it by changing the condition to i &lt; _mintAmoun (i is less than). Then it will only execute once (for mintAmount value 1).</w:t>
        <w:br/>
        <w:br/>
        <w:t xml:space="preserve">WARN: THIS PARAGRAPH CONTAINS TAG: [CODE] </w:t>
        <w:br/>
        <w:br/>
      </w:r>
    </w:p>
    <w:p>
      <w:r>
        <w:rPr>
          <w:b/>
        </w:rPr>
        <w:t>A2:</w:t>
      </w:r>
      <w:r>
        <w:t>for (uint256 i = 1; i &lt;= _mintAmount; i++)</w:t>
        <w:br/>
        <w:br/>
        <w:t xml:space="preserve">WARN: THIS PARAGRAPH CONTAINS TAG: [CODE] </w:t>
        <w:br/>
        <w:br/>
        <w:t>The way above works the same way.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