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87.https://stackoverflow.com/questions/72987613/candy-machine-v2-limit-wl-token-usage-to-a-certain-number</w:t>
      </w:r>
    </w:p>
    <w:p>
      <w:r>
        <w:rPr>
          <w:b/>
        </w:rPr>
        <w:t>T:</w:t>
      </w:r>
      <w:r>
        <w:t>Candy Machine V2 Limit WL Token Usage to a certain number</w:t>
      </w:r>
    </w:p>
    <w:p>
      <w:r>
        <w:rPr>
          <w:b/>
        </w:rPr>
        <w:t>Q:</w:t>
      </w:r>
      <w:r>
        <w:t>With Candy Machine V2 is there any way to limit the number of usages for each whitelist token to a certain number? For example, I would like to send each whitelist user one token that can be used to mint 3 times, and then it is burned so it can't be used more than that. This would be ideal.</w:t>
        <w:br/>
        <w:br/>
        <w:t>Or would I need to send each whitelist user 3 different tokens and then burn each one after it is used once?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have to read the whitelist docs (deprecated js-CLI and sugar).</w:t>
        <w:br/>
        <w:br/>
        <w:t>You have 2 options about how the whitelist token will be used: burnEveryTime or neverBurn.</w:t>
        <w:br/>
        <w:br/>
        <w:t>If you set burnEveryTime then each time the user mint 1 WL-token will be burned (make sure ur WL-token has 0 decimals in order to burn exactly 1 unit).</w:t>
        <w:br/>
        <w:br/>
        <w:t>If you set neverBurn then the user will be able to mint with 1 WL-token any number of NFTs.</w:t>
        <w:br/>
        <w:br/>
        <w:t>So in order to allow the user to mint X times with its WL-token you have to send him the exact amount of WL-token that you wanna allow each user to mint and set burnEveryTime, so the person will be able to Mint X NFTs and he will burn 1 WL-token per mint, so X burned WL-tokens.</w:t>
        <w:br/>
        <w:br/>
      </w:r>
    </w:p>
    <w:p>
      <w:r>
        <w:rPr>
          <w:b/>
        </w:rPr>
        <w:t>C1:</w:t>
      </w:r>
      <w:r>
        <w:t>ok yea I read the docs and have used both of those options before but wanted to confirm if there was a middle ground between burnEveryTime and neverBurn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