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97.https://stackoverflow.com/questions/72919479/update-metadata-of-solana-nft-collection</w:t>
      </w:r>
    </w:p>
    <w:p>
      <w:r>
        <w:rPr>
          <w:b/>
        </w:rPr>
        <w:t>T:</w:t>
      </w:r>
      <w:r>
        <w:t>Update Metadata of Solana NFT Collection</w:t>
      </w:r>
    </w:p>
    <w:p>
      <w:r>
        <w:rPr>
          <w:b/>
        </w:rPr>
        <w:t>Q:</w:t>
      </w:r>
      <w:r>
        <w:t>So, I had launched a NFT Collection on the Solana Blockchain recently, and it got fully sold out.</w:t>
        <w:br/>
        <w:br/>
        <w:t>But I just realised that the royalties i.e. the seller_fee_basis_points are not according to my requirement.</w:t>
        <w:br/>
        <w:br/>
        <w:t xml:space="preserve">WARN: THIS PARAGRAPH CONTAINS TAG: [CODE] </w:t>
        <w:br/>
        <w:br/>
        <w:t>So I wanted to know how could I update the metadata so that I can change the amount of royalties a creator gets for all the NFTs in the minted collection:)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Token Metadata program supports metadata update, see code here, however, it requires:</w:t>
        <w:br/>
        <w:br/>
        <w:t xml:space="preserve">   ● The metadata to be mutable</w:t>
        <w:br/>
        <w:br/>
        <w:t xml:space="preserve">   ● The update authority to sign</w:t>
        <w:br/>
        <w:br/>
      </w:r>
    </w:p>
    <w:p>
      <w:r>
        <w:rPr>
          <w:b/>
        </w:rPr>
        <w:t>C1:</w:t>
      </w:r>
      <w:r>
        <w:t>Is there any guide or something which shows the process?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