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6437" w14:textId="77777777" w:rsidR="006600F4" w:rsidRDefault="00000000">
      <w:pPr>
        <w:tabs>
          <w:tab w:val="right" w:pos="8828"/>
        </w:tabs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0868B6" wp14:editId="14A5E45D">
            <wp:simplePos x="0" y="0"/>
            <wp:positionH relativeFrom="column">
              <wp:posOffset>1878012</wp:posOffset>
            </wp:positionH>
            <wp:positionV relativeFrom="paragraph">
              <wp:posOffset>552</wp:posOffset>
            </wp:positionV>
            <wp:extent cx="1856105" cy="1028065"/>
            <wp:effectExtent l="0" t="0" r="0" b="0"/>
            <wp:wrapTopAndBottom distT="0" distB="0"/>
            <wp:docPr id="1" name="image5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028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574EE6" w14:textId="77777777" w:rsidR="006600F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Posgrado</w:t>
      </w:r>
    </w:p>
    <w:p w14:paraId="4E7A9AE1" w14:textId="77777777" w:rsidR="006600F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Analítica de Datos</w:t>
      </w:r>
    </w:p>
    <w:p w14:paraId="509494F6" w14:textId="77777777" w:rsidR="006600F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predictivo del comportamiento del Consumidor</w:t>
      </w:r>
    </w:p>
    <w:p w14:paraId="6F23786E" w14:textId="77777777" w:rsidR="006600F4" w:rsidRDefault="006600F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</w:p>
    <w:p w14:paraId="3ED016B6" w14:textId="77777777" w:rsidR="006600F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b/>
        </w:rPr>
        <w:t>Asignatura</w:t>
      </w:r>
    </w:p>
    <w:p w14:paraId="50041C9B" w14:textId="77777777" w:rsidR="006600F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Métodos Estadísticos</w:t>
      </w:r>
    </w:p>
    <w:p w14:paraId="48CA5401" w14:textId="77777777" w:rsidR="006600F4" w:rsidRDefault="006600F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</w:p>
    <w:p w14:paraId="15058135" w14:textId="77777777" w:rsidR="006600F4" w:rsidRDefault="006600F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</w:p>
    <w:p w14:paraId="0F3A95BD" w14:textId="77777777" w:rsidR="006600F4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Presenta</w:t>
      </w:r>
    </w:p>
    <w:p w14:paraId="558F3213" w14:textId="293C7E20" w:rsidR="006600F4" w:rsidRDefault="00B6410C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Nicolas Alejandro Fernandez Espinosa</w:t>
      </w:r>
    </w:p>
    <w:p w14:paraId="7180E881" w14:textId="5052428A" w:rsidR="006600F4" w:rsidRDefault="00B6410C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  <w:r w:rsidRPr="00B6410C">
        <w:rPr>
          <w:rFonts w:ascii="Times New Roman" w:eastAsia="Times New Roman" w:hAnsi="Times New Roman" w:cs="Times New Roman"/>
        </w:rPr>
        <w:t>John Alejandro M</w:t>
      </w:r>
      <w:r>
        <w:rPr>
          <w:rFonts w:ascii="Times New Roman" w:eastAsia="Times New Roman" w:hAnsi="Times New Roman" w:cs="Times New Roman"/>
        </w:rPr>
        <w:t>é</w:t>
      </w:r>
      <w:r w:rsidRPr="00B6410C">
        <w:rPr>
          <w:rFonts w:ascii="Times New Roman" w:eastAsia="Times New Roman" w:hAnsi="Times New Roman" w:cs="Times New Roman"/>
        </w:rPr>
        <w:t>ndez Carrillo</w:t>
      </w:r>
    </w:p>
    <w:p w14:paraId="79648263" w14:textId="77777777" w:rsidR="006600F4" w:rsidRDefault="006600F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</w:p>
    <w:p w14:paraId="1FEB14F7" w14:textId="77777777" w:rsidR="006600F4" w:rsidRDefault="006600F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</w:p>
    <w:p w14:paraId="18900B18" w14:textId="77777777" w:rsidR="006600F4" w:rsidRDefault="006600F4">
      <w:pPr>
        <w:spacing w:before="240" w:after="240" w:line="48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0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172"/>
        <w:gridCol w:w="3854"/>
      </w:tblGrid>
      <w:tr w:rsidR="006600F4" w14:paraId="111FF6A0" w14:textId="77777777">
        <w:trPr>
          <w:jc w:val="center"/>
        </w:trPr>
        <w:tc>
          <w:tcPr>
            <w:tcW w:w="5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5682" w14:textId="77777777" w:rsidR="006600F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Bogotá D. C., Colombia</w:t>
            </w:r>
          </w:p>
        </w:tc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9B4F" w14:textId="77777777" w:rsidR="006600F4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Marzo 2023</w:t>
            </w:r>
          </w:p>
        </w:tc>
      </w:tr>
    </w:tbl>
    <w:p w14:paraId="12451233" w14:textId="77777777" w:rsidR="006600F4" w:rsidRDefault="006600F4">
      <w:pPr>
        <w:tabs>
          <w:tab w:val="right" w:pos="8828"/>
        </w:tabs>
        <w:spacing w:line="480" w:lineRule="auto"/>
      </w:pPr>
    </w:p>
    <w:p w14:paraId="7ED7D93C" w14:textId="77777777" w:rsidR="006600F4" w:rsidRDefault="00000000">
      <w:pPr>
        <w:pStyle w:val="Ttulo1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1pxezwc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Introducción</w:t>
      </w:r>
    </w:p>
    <w:p w14:paraId="39B5C12B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El mundo avanza a pasos agigantados y para las empresas comercializadoras de productos es preciso seguir el paso, conocer sus fortalezas y debilidades, ventajas y desventajas en un mercado altamente competitivo. Esto se logra conociendo de primera mano a sus propios consumidores, sus necesidades y características. Esto les permite diseñar productos y servicios que satisfagan sus demandas y generar mayores ventas y fidelidad de los clientes.</w:t>
      </w:r>
    </w:p>
    <w:p w14:paraId="0CC05788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embargo, conocer las necesidades de los consumidores y predecir su comportamiento puede ser un desafío. Los clientes son seres complejos y cambiantes, con necesidades y deseos que pueden variar con el tiempo, la situación y el contexto. Por lo tanto, las empresas necesitan recopilar y analizar grandes cantidades de datos para comprender los patrones de comportamiento de ellos.</w:t>
      </w:r>
    </w:p>
    <w:p w14:paraId="49EAA5C4" w14:textId="426D354D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este sentido, los métodos predictivos y el uso de técnicas que permitan un acercamiento rápido y certero a los </w:t>
      </w:r>
      <w:r w:rsidR="009B48B5">
        <w:rPr>
          <w:rFonts w:ascii="Times New Roman" w:eastAsia="Times New Roman" w:hAnsi="Times New Roman" w:cs="Times New Roman"/>
        </w:rPr>
        <w:t>clientes</w:t>
      </w:r>
      <w:r>
        <w:rPr>
          <w:rFonts w:ascii="Times New Roman" w:eastAsia="Times New Roman" w:hAnsi="Times New Roman" w:cs="Times New Roman"/>
        </w:rPr>
        <w:t xml:space="preserve"> se han convertido en una herramienta valiosa para las empresas. Estos métodos utilizan datos históricos para predecir el comportamiento futuro de los clientes, lo que permite a las empresas tomar decisiones más informadas y acertadas sobre el diseño de productos y servicios, el marketing y la estrategia empresarial en general.</w:t>
      </w:r>
    </w:p>
    <w:p w14:paraId="49E6343B" w14:textId="77777777" w:rsidR="006600F4" w:rsidRDefault="00000000">
      <w:pPr>
        <w:pStyle w:val="Ttulo1"/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" w:name="_7ti4o51681qf" w:colFirst="0" w:colLast="0"/>
      <w:bookmarkEnd w:id="1"/>
      <w:r>
        <w:br w:type="page"/>
      </w:r>
    </w:p>
    <w:p w14:paraId="1F6EA815" w14:textId="77777777" w:rsidR="006600F4" w:rsidRDefault="00000000">
      <w:pPr>
        <w:pStyle w:val="Ttulo1"/>
        <w:spacing w:before="240" w:after="0" w:line="480" w:lineRule="auto"/>
        <w:jc w:val="center"/>
        <w:rPr>
          <w:rFonts w:ascii="Times New Roman" w:eastAsia="Times New Roman" w:hAnsi="Times New Roman" w:cs="Times New Roman"/>
        </w:rPr>
      </w:pPr>
      <w:bookmarkStart w:id="2" w:name="_2q1q34wa9fyv" w:colFirst="0" w:colLast="0"/>
      <w:bookmarkEnd w:id="2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Marco Teórico</w:t>
      </w:r>
    </w:p>
    <w:p w14:paraId="7332EFA3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La segmentación de clientes nace como una necesidad del marketing en la década de 1950, en la industria de los automóviles, donde las empresas comenzaron a diseñar modelos de automóviles para satisfacer las necesidades específicas de diferentes grupos de clientes.  Fue tan exitosa que se extendió a sectores como alimentos y bebidas, detectando diferentes grupos de consumidores y adaptando su oferta de productos y servicios para sus clientes. En 1970, las técnicas se sofisticaron, la estadística comenzó a mejorar el proceso y la investigación de mercados tomó relevancia. Con ayuda de la tecnología y la utilización de bases de datos más sectores se unieron, como servicios. No solo se hablaba de compras, ahora se contaba con información de niveles de gasto, ingresos, frecuencia y otros factores. En el 2000, el uso de internet y redes sociales catapultó la segmentación de clientes a otro nivel, las empresas comenzaron a recopilar datos en línea y utilizar técnicas de segmentación para personalizar la oferta de productos y servicios. </w:t>
      </w:r>
    </w:p>
    <w:p w14:paraId="04204165" w14:textId="486A8E36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segmentación de los clientes debe </w:t>
      </w:r>
      <w:r w:rsidR="00B6410C">
        <w:rPr>
          <w:rFonts w:ascii="Times New Roman" w:eastAsia="Times New Roman" w:hAnsi="Times New Roman" w:cs="Times New Roman"/>
        </w:rPr>
        <w:t>permitirles</w:t>
      </w:r>
      <w:r>
        <w:rPr>
          <w:rFonts w:ascii="Times New Roman" w:eastAsia="Times New Roman" w:hAnsi="Times New Roman" w:cs="Times New Roman"/>
        </w:rPr>
        <w:t xml:space="preserve"> a los usuarios:</w:t>
      </w:r>
    </w:p>
    <w:p w14:paraId="647978DC" w14:textId="77777777" w:rsidR="006600F4" w:rsidRDefault="00000000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Diferencias en las necesidades de los clientes: Los clientes tienen diferentes necesidades y expectativas con respecto a los productos y servicios que ofrecen las empresas. La segmentación de los clientes permite a las empresas comprender mejor estas diferencias y diseñar productos y servicios que satisfagan las necesidades específicas de cada grupo.</w:t>
      </w:r>
    </w:p>
    <w:p w14:paraId="231E8077" w14:textId="77777777" w:rsidR="006600F4" w:rsidRDefault="00000000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Comportamiento del consumidor: Los clientes tienen diferentes comportamientos de compra y patrones de consumo. Al segmentar los clientes, las empresas pueden identificar estos comportamientos y adaptar su oferta de productos y servicios para satisfacer las necesidades específicas de cada grupo.</w:t>
      </w:r>
    </w:p>
    <w:p w14:paraId="64332853" w14:textId="77777777" w:rsidR="006600F4" w:rsidRDefault="00000000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Competencia: Es </w:t>
      </w:r>
      <w:proofErr w:type="gramStart"/>
      <w:r>
        <w:rPr>
          <w:rFonts w:ascii="Times New Roman" w:eastAsia="Times New Roman" w:hAnsi="Times New Roman" w:cs="Times New Roman"/>
        </w:rPr>
        <w:t>un factor importante a considerar</w:t>
      </w:r>
      <w:proofErr w:type="gramEnd"/>
      <w:r>
        <w:rPr>
          <w:rFonts w:ascii="Times New Roman" w:eastAsia="Times New Roman" w:hAnsi="Times New Roman" w:cs="Times New Roman"/>
        </w:rPr>
        <w:t xml:space="preserve"> en cualquier estrategia de marketing. La segmentación de clientes permite a las empresas mantener una ventaja competitiva al diseñar productos y servicios que satisfagan mejor las necesidades de los clientes.</w:t>
      </w:r>
    </w:p>
    <w:p w14:paraId="199EE2DA" w14:textId="77777777" w:rsidR="006600F4" w:rsidRDefault="00000000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Personalización: Es una tendencia creciente en la industria del marketing. La segmentación de clientes permite a las empresas personalizar su oferta de productos y servicios para satisfacer las necesidades específicas de cada grupo. Esto puede mejorar la experiencia del cliente y fomentar la lealtad del cliente.</w:t>
      </w:r>
    </w:p>
    <w:p w14:paraId="7F7191D8" w14:textId="77777777" w:rsidR="006600F4" w:rsidRDefault="00000000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Tecnología: Ha cambiado la forma en que las empresas interactúan con sus clientes. La segmentación de clientes se ha vuelto más fácil y precisa con el uso de la tecnología. Las empresas pueden recopilar datos sobre el comportamiento de los clientes y utilizarlos para segmentarlos con mayor precisión.</w:t>
      </w:r>
    </w:p>
    <w:p w14:paraId="42F504B4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4CC24355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539DFAD4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6EAC86E2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6BBF6D35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29CD73AE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49DBA391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0A1EC4DA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59728422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1943FB40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600A7321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0BEFB1A0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057E0B8A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4F8D5A64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7CD17D13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0BB83E70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363FFDF8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4FFEDE2C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7F9E17F8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6F0A8B10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0285DC54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64622B33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25203593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5FB3FE0D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172614AA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2AF36C5D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579104E0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7174DE16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2B78F498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5A4C35C5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38B7BC81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7BC776F4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2E2B6388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519619AB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066396FB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35A3D734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6983AC52" w14:textId="77777777" w:rsidR="006600F4" w:rsidRDefault="00000000">
      <w:pPr>
        <w:pStyle w:val="Ttulo1"/>
        <w:spacing w:before="240" w:after="0" w:line="480" w:lineRule="auto"/>
        <w:jc w:val="center"/>
        <w:rPr>
          <w:rFonts w:ascii="Times New Roman" w:eastAsia="Times New Roman" w:hAnsi="Times New Roman" w:cs="Times New Roman"/>
        </w:rPr>
      </w:pPr>
      <w:bookmarkStart w:id="3" w:name="_9npipj5540zo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Objetivo general</w:t>
      </w:r>
    </w:p>
    <w:p w14:paraId="7B76BC19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Comprender mejor a los clientes y sus necesidades para desarrollar una estrategia de marketing más efectiva. Identificar grupos de clientes con comportamientos similares para ofrecer productos y servicios específicos que satisfagan sus necesidades. Mejorar la rentabilidad de la empresa al enfocarse en segmentos de clientes más rentables y reducir el costo de adquisición de clientes.</w:t>
      </w:r>
    </w:p>
    <w:p w14:paraId="151B0405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4875EDE3" w14:textId="77777777" w:rsidR="006600F4" w:rsidRDefault="00000000">
      <w:pPr>
        <w:pStyle w:val="Ttulo2"/>
        <w:spacing w:before="40" w:after="0" w:line="48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4" w:name="_147n2zr" w:colFirst="0" w:colLast="0"/>
      <w:bookmarkEnd w:id="4"/>
      <w:r>
        <w:rPr>
          <w:rFonts w:ascii="Times New Roman" w:eastAsia="Times New Roman" w:hAnsi="Times New Roman" w:cs="Times New Roman"/>
          <w:b/>
          <w:sz w:val="22"/>
          <w:szCs w:val="22"/>
        </w:rPr>
        <w:t>Objetivos específicos</w:t>
      </w:r>
    </w:p>
    <w:p w14:paraId="6F33EE89" w14:textId="77777777" w:rsidR="006600F4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Identificar patrones de comportamiento y preferencias de los clientes para personalizar los mensajes y ofertas de marketing.</w:t>
      </w:r>
    </w:p>
    <w:p w14:paraId="3652EC24" w14:textId="77777777" w:rsidR="006600F4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Identificar segmentos de clientes con mayor potencial de crecimiento y oportunidades de expansión.</w:t>
      </w:r>
    </w:p>
    <w:p w14:paraId="2639E9FC" w14:textId="77777777" w:rsidR="006600F4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Evaluar la eficacia de las campañas de marketing en diferentes segmentos de clientes.</w:t>
      </w:r>
    </w:p>
    <w:p w14:paraId="16D23846" w14:textId="77777777" w:rsidR="006600F4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Identificar las necesidades insatisfechas de los clientes y desarrollar productos y servicios para satisfacerlas.</w:t>
      </w:r>
    </w:p>
    <w:p w14:paraId="19C59319" w14:textId="77777777" w:rsidR="006600F4" w:rsidRDefault="00000000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Identificar las tendencias del mercado y la competencia para adaptar la estrategia de marketing de la empresa.</w:t>
      </w:r>
    </w:p>
    <w:p w14:paraId="4BA8EC5D" w14:textId="77777777" w:rsidR="006600F4" w:rsidRDefault="006600F4">
      <w:pPr>
        <w:rPr>
          <w:rFonts w:ascii="Times New Roman" w:eastAsia="Times New Roman" w:hAnsi="Times New Roman" w:cs="Times New Roman"/>
        </w:rPr>
      </w:pPr>
    </w:p>
    <w:p w14:paraId="2A809429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21C0C3B6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7B20D649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35C99F10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12E7FC10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68BD9DB8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4D58869E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58312F04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71E5A190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11740DD9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2C43ED1D" w14:textId="77777777" w:rsidR="006600F4" w:rsidRDefault="00000000">
      <w:pPr>
        <w:pStyle w:val="Ttulo1"/>
        <w:spacing w:before="240" w:after="0" w:line="480" w:lineRule="auto"/>
        <w:jc w:val="center"/>
        <w:rPr>
          <w:rFonts w:ascii="Times New Roman" w:eastAsia="Times New Roman" w:hAnsi="Times New Roman" w:cs="Times New Roman"/>
        </w:rPr>
      </w:pPr>
      <w:bookmarkStart w:id="5" w:name="_v2n95ldcbm11" w:colFirst="0" w:colLast="0"/>
      <w:bookmarkEnd w:id="5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Análisis de descriptivo</w:t>
      </w:r>
    </w:p>
    <w:p w14:paraId="44EC3C9D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 cuenta con una base de datos de los consumidores de un supermercado. Tienen 2.240 registros y 29 columnas. Cuenta con información personal como:</w:t>
      </w:r>
    </w:p>
    <w:p w14:paraId="35DE2D06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ID: identificador único del cliente</w:t>
      </w:r>
    </w:p>
    <w:p w14:paraId="27721ECA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Birth</w:t>
      </w:r>
      <w:proofErr w:type="spellEnd"/>
      <w:r>
        <w:rPr>
          <w:rFonts w:ascii="Times New Roman" w:eastAsia="Times New Roman" w:hAnsi="Times New Roman" w:cs="Times New Roman"/>
        </w:rPr>
        <w:t>: año de nacimiento del cliente</w:t>
      </w:r>
    </w:p>
    <w:p w14:paraId="6013FC87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Educación: nivel de educación del cliente</w:t>
      </w:r>
    </w:p>
    <w:p w14:paraId="79CBBC61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</w:t>
      </w:r>
      <w:proofErr w:type="gramStart"/>
      <w:r>
        <w:rPr>
          <w:rFonts w:ascii="Times New Roman" w:eastAsia="Times New Roman" w:hAnsi="Times New Roman" w:cs="Times New Roman"/>
        </w:rPr>
        <w:t>Status</w:t>
      </w:r>
      <w:proofErr w:type="gramEnd"/>
      <w:r>
        <w:rPr>
          <w:rFonts w:ascii="Times New Roman" w:eastAsia="Times New Roman" w:hAnsi="Times New Roman" w:cs="Times New Roman"/>
        </w:rPr>
        <w:t>: estado civil del cliente</w:t>
      </w:r>
    </w:p>
    <w:p w14:paraId="1806C050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Income</w:t>
      </w:r>
      <w:proofErr w:type="spellEnd"/>
      <w:r>
        <w:rPr>
          <w:rFonts w:ascii="Times New Roman" w:eastAsia="Times New Roman" w:hAnsi="Times New Roman" w:cs="Times New Roman"/>
        </w:rPr>
        <w:t>: ingresos familiares anuales del cliente</w:t>
      </w:r>
    </w:p>
    <w:p w14:paraId="560C8644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Kidshome</w:t>
      </w:r>
      <w:proofErr w:type="spellEnd"/>
      <w:r>
        <w:rPr>
          <w:rFonts w:ascii="Times New Roman" w:eastAsia="Times New Roman" w:hAnsi="Times New Roman" w:cs="Times New Roman"/>
        </w:rPr>
        <w:t>: Número de niños en el hogar del cliente</w:t>
      </w:r>
    </w:p>
    <w:p w14:paraId="3987CA4D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Teen</w:t>
      </w:r>
      <w:proofErr w:type="spellEnd"/>
      <w:r>
        <w:rPr>
          <w:rFonts w:ascii="Times New Roman" w:eastAsia="Times New Roman" w:hAnsi="Times New Roman" w:cs="Times New Roman"/>
        </w:rPr>
        <w:t xml:space="preserve"> Home: Número de adolescentes en el hogar del cliente</w:t>
      </w:r>
    </w:p>
    <w:p w14:paraId="2968BF85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Dt</w:t>
      </w:r>
      <w:proofErr w:type="spellEnd"/>
      <w:r>
        <w:rPr>
          <w:rFonts w:ascii="Times New Roman" w:eastAsia="Times New Roman" w:hAnsi="Times New Roman" w:cs="Times New Roman"/>
        </w:rPr>
        <w:t xml:space="preserve"> Cliente: Fecha de alta del cliente en la empresa</w:t>
      </w:r>
    </w:p>
    <w:p w14:paraId="32881919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Recency</w:t>
      </w:r>
      <w:proofErr w:type="spellEnd"/>
      <w:r>
        <w:rPr>
          <w:rFonts w:ascii="Times New Roman" w:eastAsia="Times New Roman" w:hAnsi="Times New Roman" w:cs="Times New Roman"/>
        </w:rPr>
        <w:t>: Número de días desde la última compra del cliente</w:t>
      </w:r>
    </w:p>
    <w:p w14:paraId="2A37AE5F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Complain</w:t>
      </w:r>
      <w:proofErr w:type="spellEnd"/>
      <w:r>
        <w:rPr>
          <w:rFonts w:ascii="Times New Roman" w:eastAsia="Times New Roman" w:hAnsi="Times New Roman" w:cs="Times New Roman"/>
        </w:rPr>
        <w:t>: 1 si el cliente se quejó en los últimos 2 años, 0 en caso contrario</w:t>
      </w:r>
    </w:p>
    <w:p w14:paraId="352947A2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0BADD285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Información de consumo:</w:t>
      </w:r>
    </w:p>
    <w:p w14:paraId="2671E26E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MntWines</w:t>
      </w:r>
      <w:proofErr w:type="spellEnd"/>
      <w:r>
        <w:rPr>
          <w:rFonts w:ascii="Times New Roman" w:eastAsia="Times New Roman" w:hAnsi="Times New Roman" w:cs="Times New Roman"/>
        </w:rPr>
        <w:t>: Cantidad gastada en vino en los últimos 2 años</w:t>
      </w:r>
    </w:p>
    <w:p w14:paraId="7A084C95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MntFruits</w:t>
      </w:r>
      <w:proofErr w:type="spellEnd"/>
      <w:r>
        <w:rPr>
          <w:rFonts w:ascii="Times New Roman" w:eastAsia="Times New Roman" w:hAnsi="Times New Roman" w:cs="Times New Roman"/>
        </w:rPr>
        <w:t>: Cantidad gastada en frutas en los últimos 2 años</w:t>
      </w:r>
    </w:p>
    <w:p w14:paraId="2B6ED9EE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MntMeatProducts</w:t>
      </w:r>
      <w:proofErr w:type="spellEnd"/>
      <w:r>
        <w:rPr>
          <w:rFonts w:ascii="Times New Roman" w:eastAsia="Times New Roman" w:hAnsi="Times New Roman" w:cs="Times New Roman"/>
        </w:rPr>
        <w:t>: cantidad gastada en carne en los últimos 2 años</w:t>
      </w:r>
    </w:p>
    <w:p w14:paraId="56AB4538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MntFishProducts</w:t>
      </w:r>
      <w:proofErr w:type="spellEnd"/>
      <w:r>
        <w:rPr>
          <w:rFonts w:ascii="Times New Roman" w:eastAsia="Times New Roman" w:hAnsi="Times New Roman" w:cs="Times New Roman"/>
        </w:rPr>
        <w:t>: cantidad gastada en pescado en los últimos 2 años</w:t>
      </w:r>
    </w:p>
    <w:p w14:paraId="038B534F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MntSweetProducts</w:t>
      </w:r>
      <w:proofErr w:type="spellEnd"/>
      <w:r>
        <w:rPr>
          <w:rFonts w:ascii="Times New Roman" w:eastAsia="Times New Roman" w:hAnsi="Times New Roman" w:cs="Times New Roman"/>
        </w:rPr>
        <w:t>: cantidad gastada en dulces en los últimos 2 años</w:t>
      </w:r>
    </w:p>
    <w:p w14:paraId="1307A8A3" w14:textId="77777777" w:rsidR="006600F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MntGoldProds</w:t>
      </w:r>
      <w:proofErr w:type="spellEnd"/>
      <w:r>
        <w:rPr>
          <w:rFonts w:ascii="Times New Roman" w:eastAsia="Times New Roman" w:hAnsi="Times New Roman" w:cs="Times New Roman"/>
        </w:rPr>
        <w:t>: cantidad gastada en oro en los últimos 2 años</w:t>
      </w:r>
    </w:p>
    <w:p w14:paraId="27DD2BC4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Información de promociones:</w:t>
      </w:r>
    </w:p>
    <w:p w14:paraId="6AE4BAAB" w14:textId="77777777" w:rsidR="006600F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NumDealsPurchases</w:t>
      </w:r>
      <w:proofErr w:type="spellEnd"/>
      <w:r>
        <w:rPr>
          <w:rFonts w:ascii="Times New Roman" w:eastAsia="Times New Roman" w:hAnsi="Times New Roman" w:cs="Times New Roman"/>
        </w:rPr>
        <w:t>: Número de compras realizadas con descuento</w:t>
      </w:r>
    </w:p>
    <w:p w14:paraId="63DA225D" w14:textId="77777777" w:rsidR="006600F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AcceptedCmp1: 1 si el cliente aceptó la oferta en la 1.ª campaña, 0 en caso contrario</w:t>
      </w:r>
    </w:p>
    <w:p w14:paraId="42652785" w14:textId="77777777" w:rsidR="006600F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AcceptedCmp2: 1 si el cliente aceptó la oferta en la 2ª campaña, 0 en caso contrario</w:t>
      </w:r>
    </w:p>
    <w:p w14:paraId="3DA9FC13" w14:textId="77777777" w:rsidR="006600F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AcceptedCmp3: 1 si el cliente aceptó la oferta en la 3ra campaña, 0 en caso contrario</w:t>
      </w:r>
    </w:p>
    <w:p w14:paraId="3D3827D0" w14:textId="77777777" w:rsidR="006600F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AcceptedCmp4: 1 si el cliente aceptó la oferta en la 4ª campaña, 0 en caso contrario</w:t>
      </w:r>
    </w:p>
    <w:p w14:paraId="2E5C3845" w14:textId="77777777" w:rsidR="006600F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AcceptedCmp5: 1 si el cliente aceptó la oferta en la 5ª campaña, 0 en caso contrario</w:t>
      </w:r>
    </w:p>
    <w:p w14:paraId="22E78383" w14:textId="77777777" w:rsidR="006600F4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Respuesta: 1 si el cliente aceptó la oferta en la última campaña, 0 en caso contrario</w:t>
      </w:r>
    </w:p>
    <w:p w14:paraId="26AD0744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Información de la forma de compra:</w:t>
      </w:r>
    </w:p>
    <w:p w14:paraId="56FC8AE7" w14:textId="77777777" w:rsidR="006600F4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NumWebPurchases</w:t>
      </w:r>
      <w:proofErr w:type="spellEnd"/>
      <w:r>
        <w:rPr>
          <w:rFonts w:ascii="Times New Roman" w:eastAsia="Times New Roman" w:hAnsi="Times New Roman" w:cs="Times New Roman"/>
        </w:rPr>
        <w:t>: Número de compras realizadas a través de la web de la empresa</w:t>
      </w:r>
    </w:p>
    <w:p w14:paraId="31699989" w14:textId="77777777" w:rsidR="006600F4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NumCatalogPurchases</w:t>
      </w:r>
      <w:proofErr w:type="spellEnd"/>
      <w:r>
        <w:rPr>
          <w:rFonts w:ascii="Times New Roman" w:eastAsia="Times New Roman" w:hAnsi="Times New Roman" w:cs="Times New Roman"/>
        </w:rPr>
        <w:t>: Número de compras realizadas utilizando un catálogo</w:t>
      </w:r>
    </w:p>
    <w:p w14:paraId="3B33D989" w14:textId="77777777" w:rsidR="006600F4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NumStorePurchases</w:t>
      </w:r>
      <w:proofErr w:type="spellEnd"/>
      <w:r>
        <w:rPr>
          <w:rFonts w:ascii="Times New Roman" w:eastAsia="Times New Roman" w:hAnsi="Times New Roman" w:cs="Times New Roman"/>
        </w:rPr>
        <w:t>: Número de compras realizadas directamente en las tiendas</w:t>
      </w:r>
    </w:p>
    <w:p w14:paraId="4F2D4286" w14:textId="77777777" w:rsidR="006600F4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NumWebVisitsMonth</w:t>
      </w:r>
      <w:proofErr w:type="spellEnd"/>
      <w:r>
        <w:rPr>
          <w:rFonts w:ascii="Times New Roman" w:eastAsia="Times New Roman" w:hAnsi="Times New Roman" w:cs="Times New Roman"/>
        </w:rPr>
        <w:t>: Número de visitas al sitio web de la empresa en el último mes</w:t>
      </w:r>
    </w:p>
    <w:p w14:paraId="165DDBC9" w14:textId="77777777" w:rsidR="006600F4" w:rsidRDefault="006600F4">
      <w:pPr>
        <w:spacing w:line="480" w:lineRule="auto"/>
        <w:rPr>
          <w:rFonts w:ascii="Times New Roman" w:eastAsia="Times New Roman" w:hAnsi="Times New Roman" w:cs="Times New Roman"/>
        </w:rPr>
      </w:pPr>
    </w:p>
    <w:p w14:paraId="29C55DFA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Análisis de las variables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185"/>
        <w:gridCol w:w="1800"/>
        <w:gridCol w:w="1800"/>
        <w:gridCol w:w="1800"/>
      </w:tblGrid>
      <w:tr w:rsidR="006600F4" w14:paraId="617C766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FCE4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Variable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6BB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A18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Únicos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760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Nulos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32F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Cantidad</w:t>
            </w:r>
          </w:p>
        </w:tc>
      </w:tr>
      <w:tr w:rsidR="006600F4" w14:paraId="52D289F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9E6F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0CCD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CD5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7DA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B9C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0265CAD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E3A6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Year_Birth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563B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0A40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F39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E158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3001C2F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DE4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CE7F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D799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CCF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FFE6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1592700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6DB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Marital_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  <w:proofErr w:type="spellEnd"/>
            <w:proofErr w:type="gram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015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23B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389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E45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722E3F4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FD56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8D95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4F9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1974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321D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FB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4A6AB7E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8BE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Kidhome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47AF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B68D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1EF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244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645B01D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D8C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Teenhome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14CE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DEB5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7E40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3571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5287EF0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AF57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Dt_Customer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6297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075B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195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9617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479FF61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F24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Recency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A36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CC3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B944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4AA2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58FA019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27B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MntWines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D937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EFF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6235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869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69E213E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89E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MntFruits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DF93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720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4F9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C400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2468DED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84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MntMeatProducts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A6D3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D93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411D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D478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733B7F3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3FAF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MntFishProducts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0028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C15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0DE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9607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0C210CF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E6F9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MntSweetProducts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CCAE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EA1A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DEC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6C51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2B9DE50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E3C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MntGoldProds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41E2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523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F7E1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4708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111C253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552B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NumDealsPurchases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2B7D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1E39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32F2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3744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2091042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6076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NumWebPurchases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7DC4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7517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9F4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B81C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35295F3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4147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NumCatalogPurchases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3D53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6EC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532F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326D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31F5901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456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NumStorePurchases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4F6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9A67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2A8D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217C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2E5511D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6D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NumWebVisitsMonth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6209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D4C1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AFA7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74B4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5D7F838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D659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AcceptedCmp3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D01F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3385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2B56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8106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1833896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4675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AcceptedCmp4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E3F9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AFD6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5932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8C5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3D362B0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C755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AcceptedCmp5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CC38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26A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E7B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79FF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7A8ABE8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0A3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AcceptedCmp1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26E3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9C91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592B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8F14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7832E24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B0E4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AcceptedCmp2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DEF0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B4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F1D8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C024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630D223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4072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Complain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3028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20B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9A99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24D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6ED4CE8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932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Z_CostContact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5751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A1B6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6A14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6C7D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608270F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DA93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Z_Revenue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343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CA5E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4E50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EEC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  <w:tr w:rsidR="006600F4" w14:paraId="152B40C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037C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510F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A24F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A644" w14:textId="77777777" w:rsidR="006600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31F5" w14:textId="77777777" w:rsidR="006600F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2240</w:t>
            </w:r>
          </w:p>
        </w:tc>
      </w:tr>
    </w:tbl>
    <w:p w14:paraId="3760AB52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B3679E2" wp14:editId="33EEB27D">
            <wp:simplePos x="0" y="0"/>
            <wp:positionH relativeFrom="column">
              <wp:posOffset>1990725</wp:posOffset>
            </wp:positionH>
            <wp:positionV relativeFrom="paragraph">
              <wp:posOffset>419100</wp:posOffset>
            </wp:positionV>
            <wp:extent cx="2300288" cy="959193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959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9935E5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Revisando las variables tenemos:</w:t>
      </w:r>
    </w:p>
    <w:p w14:paraId="1AB54226" w14:textId="77777777" w:rsidR="006600F4" w:rsidRDefault="006600F4">
      <w:pPr>
        <w:spacing w:line="480" w:lineRule="auto"/>
        <w:ind w:left="708" w:hanging="360"/>
        <w:rPr>
          <w:rFonts w:ascii="Times New Roman" w:eastAsia="Times New Roman" w:hAnsi="Times New Roman" w:cs="Times New Roman"/>
        </w:rPr>
      </w:pPr>
    </w:p>
    <w:p w14:paraId="36B768DF" w14:textId="77777777" w:rsidR="006600F4" w:rsidRDefault="006600F4">
      <w:pPr>
        <w:spacing w:line="480" w:lineRule="auto"/>
        <w:ind w:left="708" w:hanging="360"/>
        <w:rPr>
          <w:rFonts w:ascii="Times New Roman" w:eastAsia="Times New Roman" w:hAnsi="Times New Roman" w:cs="Times New Roman"/>
        </w:rPr>
      </w:pPr>
    </w:p>
    <w:p w14:paraId="079792D1" w14:textId="43C9B7EA" w:rsidR="006600F4" w:rsidRDefault="006600F4">
      <w:pPr>
        <w:spacing w:line="480" w:lineRule="auto"/>
        <w:ind w:left="708" w:hanging="360"/>
        <w:rPr>
          <w:rFonts w:ascii="Times New Roman" w:eastAsia="Times New Roman" w:hAnsi="Times New Roman" w:cs="Times New Roman"/>
        </w:rPr>
      </w:pPr>
    </w:p>
    <w:p w14:paraId="353F0E46" w14:textId="3ADE9219" w:rsidR="00B6410C" w:rsidRDefault="00B6410C">
      <w:pPr>
        <w:spacing w:line="480" w:lineRule="auto"/>
        <w:ind w:left="708" w:hanging="360"/>
        <w:rPr>
          <w:rFonts w:ascii="Times New Roman" w:eastAsia="Times New Roman" w:hAnsi="Times New Roman" w:cs="Times New Roman"/>
        </w:rPr>
        <w:sectPr w:rsidR="00B6410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F137669" w14:textId="2CA16240" w:rsidR="006600F4" w:rsidRDefault="00B6410C">
      <w:pPr>
        <w:numPr>
          <w:ilvl w:val="0"/>
          <w:numId w:val="3"/>
        </w:numPr>
        <w:spacing w:line="480" w:lineRule="auto"/>
        <w:ind w:left="708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BA51350" wp14:editId="418A6225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2876550" cy="219075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</w:rPr>
        <w:t>El 50% de los consumidores es profesional.</w:t>
      </w:r>
      <w:r w:rsidR="00000000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74221A7" wp14:editId="6F11DF01">
            <wp:simplePos x="0" y="0"/>
            <wp:positionH relativeFrom="column">
              <wp:posOffset>-100729</wp:posOffset>
            </wp:positionH>
            <wp:positionV relativeFrom="paragraph">
              <wp:posOffset>657225</wp:posOffset>
            </wp:positionV>
            <wp:extent cx="3062288" cy="2099236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099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4036C7" w14:textId="16834F76" w:rsidR="006600F4" w:rsidRDefault="00000000">
      <w:pPr>
        <w:numPr>
          <w:ilvl w:val="0"/>
          <w:numId w:val="3"/>
        </w:numPr>
        <w:spacing w:line="480" w:lineRule="auto"/>
        <w:ind w:left="425"/>
        <w:rPr>
          <w:rFonts w:ascii="Times New Roman" w:eastAsia="Times New Roman" w:hAnsi="Times New Roman" w:cs="Times New Roman"/>
        </w:rPr>
        <w:sectPr w:rsidR="006600F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512" w:space="0"/>
            <w:col w:w="4512" w:space="0"/>
          </w:cols>
        </w:sectPr>
      </w:pPr>
      <w:r>
        <w:rPr>
          <w:rFonts w:ascii="Times New Roman" w:eastAsia="Times New Roman" w:hAnsi="Times New Roman" w:cs="Times New Roman"/>
        </w:rPr>
        <w:t>El 38.5% de los consumidores está casado.</w:t>
      </w:r>
      <w:r>
        <w:rPr>
          <w:rFonts w:ascii="Times New Roman" w:eastAsia="Times New Roman" w:hAnsi="Times New Roman" w:cs="Times New Roman"/>
        </w:rPr>
        <w:br/>
      </w:r>
    </w:p>
    <w:p w14:paraId="38822172" w14:textId="06EA6A84" w:rsidR="006600F4" w:rsidRDefault="00000000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hay un comportamiento particular del año de nacimiento de los clientes.</w:t>
      </w:r>
    </w:p>
    <w:p w14:paraId="7349F23F" w14:textId="7CE56157" w:rsidR="006600F4" w:rsidRDefault="00000000">
      <w:pPr>
        <w:numPr>
          <w:ilvl w:val="0"/>
          <w:numId w:val="3"/>
        </w:numPr>
        <w:spacing w:line="48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Ingresos:</w:t>
      </w:r>
      <w:r>
        <w:rPr>
          <w:rFonts w:ascii="Times New Roman" w:eastAsia="Times New Roman" w:hAnsi="Times New Roman" w:cs="Times New Roman"/>
        </w:rPr>
        <w:br/>
        <w:t xml:space="preserve">El ingreso medio de los clientes es de 52.000 dólares.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2B622EF" wp14:editId="15EA24C3">
            <wp:simplePos x="0" y="0"/>
            <wp:positionH relativeFrom="column">
              <wp:posOffset>571500</wp:posOffset>
            </wp:positionH>
            <wp:positionV relativeFrom="paragraph">
              <wp:posOffset>436811</wp:posOffset>
            </wp:positionV>
            <wp:extent cx="2995613" cy="1917871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91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DF40F0" w14:textId="7A71AD02" w:rsidR="006600F4" w:rsidRDefault="00B6410C">
      <w:pPr>
        <w:numPr>
          <w:ilvl w:val="0"/>
          <w:numId w:val="3"/>
        </w:numPr>
        <w:spacing w:line="48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Relación de variables con el estado civil</w:t>
      </w:r>
    </w:p>
    <w:p w14:paraId="6DCB204F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E8358E5" wp14:editId="5FF5FBC5">
            <wp:extent cx="5843588" cy="537571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537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370E9" w14:textId="77777777" w:rsidR="006600F4" w:rsidRDefault="00000000">
      <w:pPr>
        <w:pStyle w:val="Ttulo1"/>
        <w:spacing w:before="240" w:after="0" w:line="480" w:lineRule="auto"/>
        <w:jc w:val="center"/>
        <w:rPr>
          <w:rFonts w:ascii="Times New Roman" w:eastAsia="Times New Roman" w:hAnsi="Times New Roman" w:cs="Times New Roman"/>
        </w:rPr>
      </w:pPr>
      <w:bookmarkStart w:id="6" w:name="_rve8ix2dh3nm" w:colFirst="0" w:colLast="0"/>
      <w:bookmarkEnd w:id="6"/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Metodologías a Implementar</w:t>
      </w:r>
      <w:proofErr w:type="gramEnd"/>
    </w:p>
    <w:p w14:paraId="2D2F5803" w14:textId="76072E65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 usarán métodos de análisis de datos de Machine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como aprendizaje supervisado y no supervisado.</w:t>
      </w:r>
    </w:p>
    <w:p w14:paraId="0C503BDE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un inicio se realizará un análisis exploratorio de datos que permita identificar las características de las variables, posibles relaciones entre estas y detectar valores atípicos. Se puede realizar mediante el uso de gráficos, tablas de frecuencia y estadísticas descriptivas. En las descriptivas anteriormente mostradas, se obtuvieron estadísticas descriptivas y visualizaciones de las variables a estudiar.</w:t>
      </w:r>
    </w:p>
    <w:p w14:paraId="7D155FC7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Luego se hará uso del Análisis de Componentes Principales (PCA) para reducir la dimensionalidad del conjunto de datos, transformando las variables originales en un conjunto más pequeño y de componentes principales.</w:t>
      </w:r>
    </w:p>
    <w:p w14:paraId="380854F9" w14:textId="77777777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realizará clasificación para entrenar el algoritmo y detectar una compra futura por los clientes, así si un nuevo cliente se presenta en el algoritmo, este clasificará al cliente en el grupo de "comprará" o "no comprará".</w:t>
      </w:r>
    </w:p>
    <w:p w14:paraId="32B09BB7" w14:textId="19CF3009" w:rsidR="006600F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</w:t>
      </w:r>
      <w:r w:rsidR="00B6410C">
        <w:rPr>
          <w:rFonts w:ascii="Times New Roman" w:eastAsia="Times New Roman" w:hAnsi="Times New Roman" w:cs="Times New Roman"/>
        </w:rPr>
        <w:t>último,</w:t>
      </w:r>
      <w:r>
        <w:rPr>
          <w:rFonts w:ascii="Times New Roman" w:eastAsia="Times New Roman" w:hAnsi="Times New Roman" w:cs="Times New Roman"/>
        </w:rPr>
        <w:t xml:space="preserve"> se realizará una comparación con un modelo de regresión lineal para determinar la relación entre el ingreso (variable dependiente) y otra u otras variables que afectan el comportamiento de compra.</w:t>
      </w:r>
      <w:r>
        <w:br w:type="page"/>
      </w:r>
    </w:p>
    <w:p w14:paraId="3C528B5B" w14:textId="77777777" w:rsidR="006600F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Bibliografía</w:t>
      </w:r>
    </w:p>
    <w:p w14:paraId="45B8EDA9" w14:textId="77777777" w:rsidR="006600F4" w:rsidRDefault="00000000">
      <w:pPr>
        <w:spacing w:after="160" w:line="48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GONZALO, A. (2019). </w:t>
      </w:r>
      <w:r>
        <w:rPr>
          <w:rFonts w:ascii="Times New Roman" w:eastAsia="Times New Roman" w:hAnsi="Times New Roman" w:cs="Times New Roman"/>
          <w:i/>
        </w:rPr>
        <w:t>Segmentación utilizando K-</w:t>
      </w:r>
      <w:proofErr w:type="spellStart"/>
      <w:r>
        <w:rPr>
          <w:rFonts w:ascii="Times New Roman" w:eastAsia="Times New Roman" w:hAnsi="Times New Roman" w:cs="Times New Roman"/>
          <w:i/>
        </w:rPr>
        <w:t>means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en Python</w:t>
      </w:r>
      <w:r>
        <w:rPr>
          <w:rFonts w:ascii="Times New Roman" w:eastAsia="Times New Roman" w:hAnsi="Times New Roman" w:cs="Times New Roman"/>
        </w:rPr>
        <w:t xml:space="preserve">. Obtenido de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https://machinelearningparatodos.com/segmentacion-utilizando-k-means-en-python/</w:t>
        </w:r>
      </w:hyperlink>
    </w:p>
    <w:p w14:paraId="628250CC" w14:textId="77777777" w:rsidR="006600F4" w:rsidRDefault="00000000">
      <w:pPr>
        <w:spacing w:after="160" w:line="480" w:lineRule="auto"/>
        <w:ind w:left="7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FABIEN, D. (2019). </w:t>
      </w:r>
      <w:proofErr w:type="spellStart"/>
      <w:r>
        <w:rPr>
          <w:rFonts w:ascii="Times New Roman" w:eastAsia="Times New Roman" w:hAnsi="Times New Roman" w:cs="Times New Roman"/>
          <w:i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. Obtenido de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https://www.kaggle.com/code/fabiendaniel/customer-segmentation</w:t>
        </w:r>
      </w:hyperlink>
    </w:p>
    <w:p w14:paraId="3C628B3C" w14:textId="77777777" w:rsidR="006600F4" w:rsidRPr="00B6410C" w:rsidRDefault="00000000">
      <w:pPr>
        <w:spacing w:after="160" w:line="48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B6410C">
        <w:rPr>
          <w:rFonts w:ascii="Times New Roman" w:eastAsia="Times New Roman" w:hAnsi="Times New Roman" w:cs="Times New Roman"/>
          <w:lang w:val="en-US"/>
        </w:rPr>
        <w:t xml:space="preserve">VANDERPLAS, J. (2016). </w:t>
      </w:r>
      <w:r w:rsidRPr="00B6410C">
        <w:rPr>
          <w:rFonts w:ascii="Times New Roman" w:eastAsia="Times New Roman" w:hAnsi="Times New Roman" w:cs="Times New Roman"/>
          <w:i/>
          <w:lang w:val="en-US"/>
        </w:rPr>
        <w:t>Python Data Science Handbook</w:t>
      </w:r>
      <w:r w:rsidRPr="00B6410C">
        <w:rPr>
          <w:rFonts w:ascii="Times New Roman" w:eastAsia="Times New Roman" w:hAnsi="Times New Roman" w:cs="Times New Roman"/>
          <w:lang w:val="en-US"/>
        </w:rPr>
        <w:t>.</w:t>
      </w:r>
    </w:p>
    <w:p w14:paraId="2B845091" w14:textId="77777777" w:rsidR="006600F4" w:rsidRPr="00B6410C" w:rsidRDefault="00000000">
      <w:pPr>
        <w:spacing w:after="160" w:line="48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B6410C">
        <w:rPr>
          <w:rFonts w:ascii="Times New Roman" w:eastAsia="Times New Roman" w:hAnsi="Times New Roman" w:cs="Times New Roman"/>
          <w:lang w:val="en-US"/>
        </w:rPr>
        <w:t xml:space="preserve">RASCHKA, S. &amp; MIRJALILI, V (2019). </w:t>
      </w:r>
      <w:r w:rsidRPr="00B6410C">
        <w:rPr>
          <w:rFonts w:ascii="Times New Roman" w:eastAsia="Times New Roman" w:hAnsi="Times New Roman" w:cs="Times New Roman"/>
          <w:i/>
          <w:lang w:val="en-US"/>
        </w:rPr>
        <w:t>Python Machine Learning</w:t>
      </w:r>
      <w:r w:rsidRPr="00B6410C">
        <w:rPr>
          <w:rFonts w:ascii="Times New Roman" w:eastAsia="Times New Roman" w:hAnsi="Times New Roman" w:cs="Times New Roman"/>
          <w:lang w:val="en-US"/>
        </w:rPr>
        <w:t>.</w:t>
      </w:r>
    </w:p>
    <w:p w14:paraId="0E13A75E" w14:textId="77777777" w:rsidR="006600F4" w:rsidRPr="00B6410C" w:rsidRDefault="00000000">
      <w:pPr>
        <w:spacing w:after="160" w:line="480" w:lineRule="auto"/>
        <w:ind w:left="720"/>
        <w:rPr>
          <w:lang w:val="en-US"/>
        </w:rPr>
      </w:pPr>
      <w:r w:rsidRPr="00B6410C">
        <w:rPr>
          <w:rFonts w:ascii="Times New Roman" w:eastAsia="Times New Roman" w:hAnsi="Times New Roman" w:cs="Times New Roman"/>
          <w:lang w:val="en-US"/>
        </w:rPr>
        <w:t xml:space="preserve">WAYNE, L. (2018). </w:t>
      </w:r>
      <w:r w:rsidRPr="00B6410C">
        <w:rPr>
          <w:rFonts w:ascii="Times New Roman" w:eastAsia="Times New Roman" w:hAnsi="Times New Roman" w:cs="Times New Roman"/>
          <w:i/>
          <w:lang w:val="en-US"/>
        </w:rPr>
        <w:t>Marketing Analytics: Essential Tools for Data-Driven Decisions</w:t>
      </w:r>
      <w:r w:rsidRPr="00B6410C">
        <w:rPr>
          <w:rFonts w:ascii="Times New Roman" w:eastAsia="Times New Roman" w:hAnsi="Times New Roman" w:cs="Times New Roman"/>
          <w:lang w:val="en-US"/>
        </w:rPr>
        <w:t>.</w:t>
      </w:r>
    </w:p>
    <w:sectPr w:rsidR="006600F4" w:rsidRPr="00B6410C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3B7"/>
    <w:multiLevelType w:val="multilevel"/>
    <w:tmpl w:val="D2848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75CDB"/>
    <w:multiLevelType w:val="multilevel"/>
    <w:tmpl w:val="25721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05C6B"/>
    <w:multiLevelType w:val="multilevel"/>
    <w:tmpl w:val="96048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603140D"/>
    <w:multiLevelType w:val="multilevel"/>
    <w:tmpl w:val="E1341AD8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4" w15:restartNumberingAfterBreak="0">
    <w:nsid w:val="182A3AF3"/>
    <w:multiLevelType w:val="multilevel"/>
    <w:tmpl w:val="64A8F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9479DA"/>
    <w:multiLevelType w:val="multilevel"/>
    <w:tmpl w:val="01461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485446">
    <w:abstractNumId w:val="5"/>
  </w:num>
  <w:num w:numId="2" w16cid:durableId="759374643">
    <w:abstractNumId w:val="4"/>
  </w:num>
  <w:num w:numId="3" w16cid:durableId="304742802">
    <w:abstractNumId w:val="3"/>
  </w:num>
  <w:num w:numId="4" w16cid:durableId="1347095515">
    <w:abstractNumId w:val="2"/>
  </w:num>
  <w:num w:numId="5" w16cid:durableId="1071345396">
    <w:abstractNumId w:val="0"/>
  </w:num>
  <w:num w:numId="6" w16cid:durableId="801849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0F4"/>
    <w:rsid w:val="006600F4"/>
    <w:rsid w:val="009B48B5"/>
    <w:rsid w:val="00B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166AA"/>
  <w15:docId w15:val="{9057704A-980D-4D84-8891-4A059EFB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code/fabiendaniel/customer-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chinelearningparatodos.com/segmentacion-utilizando-k-means-en-pytho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1594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Alejandro Fernandez Espinosa</cp:lastModifiedBy>
  <cp:revision>3</cp:revision>
  <dcterms:created xsi:type="dcterms:W3CDTF">2023-03-17T18:57:00Z</dcterms:created>
  <dcterms:modified xsi:type="dcterms:W3CDTF">2023-03-17T19:05:00Z</dcterms:modified>
</cp:coreProperties>
</file>