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C004FB">
      <w:r>
        <w:t>________________ В.В. Шилов</w:t>
      </w:r>
    </w:p>
    <w:p w14:paraId="2BC4871E" w14:textId="008E3E39" w:rsidR="00E835E9" w:rsidRDefault="00674FFF" w:rsidP="00C004FB"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0C0290BA" w:rsidR="00E835E9" w:rsidRPr="00D879F1" w:rsidRDefault="00AD3DC0" w:rsidP="00E835E9">
      <w:pPr>
        <w:ind w:firstLine="0"/>
        <w:jc w:val="center"/>
        <w:rPr>
          <w:b/>
        </w:rPr>
      </w:pPr>
      <w:r>
        <w:rPr>
          <w:b/>
        </w:rPr>
        <w:t>П</w:t>
      </w:r>
      <w:r w:rsidR="002A1B88">
        <w:rPr>
          <w:b/>
        </w:rPr>
        <w:t>риложени</w:t>
      </w:r>
      <w:r>
        <w:rPr>
          <w:b/>
        </w:rPr>
        <w:t>е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7DC6112F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F91441" w:rsidRPr="00F308A7">
        <w:rPr>
          <w:b/>
          <w:color w:val="333333"/>
          <w:shd w:val="clear" w:color="auto" w:fill="FFFFFF"/>
        </w:rPr>
        <w:t>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4C5C5A3D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</w:t>
      </w:r>
      <w:r w:rsidR="00AD3DC0">
        <w:rPr>
          <w:b/>
        </w:rPr>
        <w:t>и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976DD0D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3D5C0E99" w14:textId="77777777" w:rsidR="00AD3DC0" w:rsidRDefault="00AD3DC0" w:rsidP="00AD3DC0">
      <w:pPr>
        <w:jc w:val="right"/>
      </w:pPr>
      <w:r>
        <w:t>Студент группы БПИ181</w:t>
      </w:r>
    </w:p>
    <w:p w14:paraId="5DE13748" w14:textId="6E9830CC" w:rsidR="00AD3DC0" w:rsidRDefault="00AD3DC0" w:rsidP="00AD3DC0">
      <w:pPr>
        <w:jc w:val="right"/>
      </w:pPr>
      <w:r>
        <w:t>____________ / М. С. Никифоров /</w:t>
      </w:r>
    </w:p>
    <w:p w14:paraId="70FF9A65" w14:textId="77777777" w:rsidR="00AD3DC0" w:rsidRDefault="00AD3DC0" w:rsidP="00AD3DC0">
      <w:pPr>
        <w:jc w:val="right"/>
      </w:pPr>
      <w:r>
        <w:t>«____» ______________ 20</w:t>
      </w:r>
      <w:r w:rsidRPr="002807C8">
        <w:t>20</w:t>
      </w:r>
      <w:r>
        <w:t xml:space="preserve"> г.</w:t>
      </w:r>
    </w:p>
    <w:p w14:paraId="6D417098" w14:textId="77777777" w:rsidR="006C794A" w:rsidRDefault="006C794A" w:rsidP="00AD3DC0">
      <w:pPr>
        <w:ind w:firstLine="0"/>
      </w:pPr>
    </w:p>
    <w:p w14:paraId="02895F99" w14:textId="77777777" w:rsidR="006C794A" w:rsidRDefault="006C794A" w:rsidP="00A87898"/>
    <w:p w14:paraId="1BA7D133" w14:textId="77777777" w:rsidR="002A7F6C" w:rsidRDefault="002A7F6C" w:rsidP="00AD3DC0">
      <w:pPr>
        <w:ind w:firstLine="0"/>
      </w:pPr>
    </w:p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6C782418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</w:t>
      </w:r>
      <w:r w:rsidR="00CE5343" w:rsidRPr="00472238">
        <w:rPr>
          <w:b/>
          <w:color w:val="333333"/>
          <w:shd w:val="clear" w:color="auto" w:fill="FFFFFF"/>
        </w:rPr>
        <w:t>0</w:t>
      </w:r>
      <w:r w:rsidR="00BC2F04" w:rsidRPr="00F308A7">
        <w:rPr>
          <w:b/>
          <w:color w:val="333333"/>
          <w:shd w:val="clear" w:color="auto" w:fill="FFFFFF"/>
        </w:rPr>
        <w:t>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20116716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472238" w:rsidRPr="007A7E55">
        <w:rPr>
          <w:b/>
        </w:rPr>
        <w:t>0</w:t>
      </w:r>
      <w:r w:rsidR="00BC2F04" w:rsidRPr="00F308A7">
        <w:rPr>
          <w:b/>
        </w:rPr>
        <w:t>1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72450041" w:rsidR="001B2805" w:rsidRPr="00F308A7" w:rsidRDefault="002537A0" w:rsidP="008E507F">
      <w:pPr>
        <w:ind w:firstLine="0"/>
        <w:jc w:val="center"/>
        <w:sectPr w:rsidR="001B2805" w:rsidRPr="00F308A7" w:rsidSect="002537A0">
          <w:headerReference w:type="default" r:id="rId14"/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B2AAD" w:rsidRPr="00F308A7">
        <w:rPr>
          <w:b/>
        </w:rPr>
        <w:t>7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EC78AA0" w14:textId="68C12927" w:rsidR="00580310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609352" w:history="1">
            <w:r w:rsidR="00580310" w:rsidRPr="00586828">
              <w:rPr>
                <w:rStyle w:val="a7"/>
                <w:noProof/>
              </w:rPr>
              <w:t>1.</w:t>
            </w:r>
            <w:r w:rsidR="00580310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80310" w:rsidRPr="00586828">
              <w:rPr>
                <w:rStyle w:val="a7"/>
                <w:noProof/>
              </w:rPr>
              <w:t>ВВЕДЕНИЕ</w:t>
            </w:r>
            <w:r w:rsidR="00580310">
              <w:rPr>
                <w:noProof/>
                <w:webHidden/>
              </w:rPr>
              <w:tab/>
            </w:r>
            <w:r w:rsidR="00580310">
              <w:rPr>
                <w:noProof/>
                <w:webHidden/>
              </w:rPr>
              <w:fldChar w:fldCharType="begin"/>
            </w:r>
            <w:r w:rsidR="00580310">
              <w:rPr>
                <w:noProof/>
                <w:webHidden/>
              </w:rPr>
              <w:instrText xml:space="preserve"> PAGEREF _Toc56609352 \h </w:instrText>
            </w:r>
            <w:r w:rsidR="00580310">
              <w:rPr>
                <w:noProof/>
                <w:webHidden/>
              </w:rPr>
            </w:r>
            <w:r w:rsidR="00580310">
              <w:rPr>
                <w:noProof/>
                <w:webHidden/>
              </w:rPr>
              <w:fldChar w:fldCharType="separate"/>
            </w:r>
            <w:r w:rsidR="00580310">
              <w:rPr>
                <w:noProof/>
                <w:webHidden/>
              </w:rPr>
              <w:t>5</w:t>
            </w:r>
            <w:r w:rsidR="00580310">
              <w:rPr>
                <w:noProof/>
                <w:webHidden/>
              </w:rPr>
              <w:fldChar w:fldCharType="end"/>
            </w:r>
          </w:hyperlink>
        </w:p>
        <w:p w14:paraId="381DEA34" w14:textId="5327A3A2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53" w:history="1">
            <w:r w:rsidRPr="00586828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9857" w14:textId="15E1D0AC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54" w:history="1">
            <w:r w:rsidRPr="00586828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3E70" w14:textId="6AAB9FDF" w:rsidR="00580310" w:rsidRDefault="0058031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55" w:history="1">
            <w:r w:rsidRPr="00586828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19D8" w14:textId="6FEEC3F1" w:rsidR="00580310" w:rsidRDefault="0058031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56" w:history="1">
            <w:r w:rsidRPr="00586828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2E10" w14:textId="021315FE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57" w:history="1">
            <w:r w:rsidRPr="00586828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F74C" w14:textId="68186570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58" w:history="1">
            <w:r w:rsidRPr="00586828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167F" w14:textId="7CC7A61F" w:rsidR="00580310" w:rsidRDefault="0058031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59" w:history="1">
            <w:r w:rsidRPr="00586828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D197" w14:textId="24E46982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0" w:history="1">
            <w:r w:rsidRPr="00586828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составу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6452" w14:textId="3F725370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1" w:history="1">
            <w:r w:rsidRPr="00586828">
              <w:rPr>
                <w:rStyle w:val="a7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составу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8F28" w14:textId="3EBB1A74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2" w:history="1">
            <w:r w:rsidRPr="00586828">
              <w:rPr>
                <w:rStyle w:val="a7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C48C" w14:textId="1C92C6CB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3" w:history="1">
            <w:r w:rsidRPr="00586828">
              <w:rPr>
                <w:rStyle w:val="a7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функциональным характеристикам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38F5" w14:textId="0B5B2665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4" w:history="1">
            <w:r w:rsidRPr="00586828">
              <w:rPr>
                <w:rStyle w:val="a7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функциональным характеристикам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B97E" w14:textId="1EF2D767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5" w:history="1">
            <w:r w:rsidRPr="00586828">
              <w:rPr>
                <w:rStyle w:val="a7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интерфейсу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C9E1" w14:textId="76A0B218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6" w:history="1">
            <w:r w:rsidRPr="00586828">
              <w:rPr>
                <w:rStyle w:val="a7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7711" w14:textId="61E611FA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7" w:history="1">
            <w:r w:rsidRPr="00586828">
              <w:rPr>
                <w:rStyle w:val="a7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входным данным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C3D2" w14:textId="56A342CA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8" w:history="1">
            <w:r w:rsidRPr="00586828">
              <w:rPr>
                <w:rStyle w:val="a7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входным данным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1C05" w14:textId="548163D0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69" w:history="1">
            <w:r w:rsidRPr="00586828">
              <w:rPr>
                <w:rStyle w:val="a7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9F4C" w14:textId="7319A524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0" w:history="1">
            <w:r w:rsidRPr="00586828">
              <w:rPr>
                <w:rStyle w:val="a7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выходным данным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9D1EB" w14:textId="5B12FB4B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1" w:history="1">
            <w:r w:rsidRPr="00586828">
              <w:rPr>
                <w:rStyle w:val="a7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выходным данным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FDC3" w14:textId="7497B092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2" w:history="1">
            <w:r w:rsidRPr="00586828">
              <w:rPr>
                <w:rStyle w:val="a7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F011" w14:textId="61BF73F7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3" w:history="1">
            <w:r w:rsidRPr="00586828">
              <w:rPr>
                <w:rStyle w:val="a7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надежности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87EF" w14:textId="3E4EE5ED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4" w:history="1">
            <w:r w:rsidRPr="00586828">
              <w:rPr>
                <w:rStyle w:val="a7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надежности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816F" w14:textId="49AABD36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5" w:history="1">
            <w:r w:rsidRPr="00586828">
              <w:rPr>
                <w:rStyle w:val="a7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8692" w14:textId="47C40493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6" w:history="1">
            <w:r w:rsidRPr="00586828">
              <w:rPr>
                <w:rStyle w:val="a7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Условия эксплуатации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363A2" w14:textId="24E87A7F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7" w:history="1">
            <w:r w:rsidRPr="00586828">
              <w:rPr>
                <w:rStyle w:val="a7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Условия эксплуатации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1A76" w14:textId="4F0E4B54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8" w:history="1">
            <w:r w:rsidRPr="00586828">
              <w:rPr>
                <w:rStyle w:val="a7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0E2F" w14:textId="0FFA45CE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79" w:history="1">
            <w:r w:rsidRPr="00586828">
              <w:rPr>
                <w:rStyle w:val="a7"/>
                <w:noProof/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составу и параметрам технических средств для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21E1" w14:textId="537485D0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0" w:history="1">
            <w:r w:rsidRPr="00586828">
              <w:rPr>
                <w:rStyle w:val="a7"/>
                <w:noProof/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составу и параметрам технических средств для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7182" w14:textId="22A74191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1" w:history="1">
            <w:r w:rsidRPr="00586828">
              <w:rPr>
                <w:rStyle w:val="a7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479F" w14:textId="1A11B516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2" w:history="1">
            <w:r w:rsidRPr="00586828">
              <w:rPr>
                <w:rStyle w:val="a7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4581" w14:textId="3BC016E2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3" w:history="1">
            <w:r w:rsidRPr="00586828">
              <w:rPr>
                <w:rStyle w:val="a7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15D1" w14:textId="6CA40243" w:rsidR="00580310" w:rsidRDefault="00580310">
          <w:pPr>
            <w:pStyle w:val="22"/>
            <w:tabs>
              <w:tab w:val="left" w:pos="168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4" w:history="1">
            <w:r w:rsidRPr="00586828">
              <w:rPr>
                <w:rStyle w:val="a7"/>
                <w:noProof/>
              </w:rPr>
              <w:t>4.11.1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транспортированию и хранению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D65B" w14:textId="2FF645D2" w:rsidR="00580310" w:rsidRDefault="00580310">
          <w:pPr>
            <w:pStyle w:val="22"/>
            <w:tabs>
              <w:tab w:val="left" w:pos="168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5" w:history="1">
            <w:r w:rsidRPr="00586828">
              <w:rPr>
                <w:rStyle w:val="a7"/>
                <w:noProof/>
              </w:rPr>
              <w:t>4.11.2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транспортированию и хранению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3C52" w14:textId="6ACC8EA6" w:rsidR="00580310" w:rsidRDefault="0058031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86" w:history="1">
            <w:r w:rsidRPr="00586828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F8C6" w14:textId="701D2DAB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7" w:history="1">
            <w:r w:rsidRPr="00586828">
              <w:rPr>
                <w:rStyle w:val="a7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7561" w14:textId="6CB13EE8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88" w:history="1">
            <w:r w:rsidRPr="00586828">
              <w:rPr>
                <w:rStyle w:val="a7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05F1" w14:textId="1EDD90B8" w:rsidR="00580310" w:rsidRDefault="0058031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89" w:history="1">
            <w:r w:rsidRPr="00586828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EA7C" w14:textId="291DF681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90" w:history="1">
            <w:r w:rsidRPr="00586828">
              <w:rPr>
                <w:rStyle w:val="a7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5B4F" w14:textId="2D52C1A6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91" w:history="1">
            <w:r w:rsidRPr="00586828">
              <w:rPr>
                <w:rStyle w:val="a7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AB62" w14:textId="0EC5E1A4" w:rsidR="00580310" w:rsidRDefault="0058031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92" w:history="1">
            <w:r w:rsidRPr="00586828">
              <w:rPr>
                <w:rStyle w:val="a7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A599" w14:textId="4F2638E4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93" w:history="1">
            <w:r w:rsidRPr="00586828">
              <w:rPr>
                <w:rStyle w:val="a7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8DA4" w14:textId="5C809E2B" w:rsidR="00580310" w:rsidRDefault="0058031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09394" w:history="1">
            <w:r w:rsidRPr="00586828">
              <w:rPr>
                <w:rStyle w:val="a7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82C1" w14:textId="77A417B6" w:rsidR="00580310" w:rsidRDefault="0058031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95" w:history="1">
            <w:r w:rsidRPr="00586828">
              <w:rPr>
                <w:rStyle w:val="a7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86828">
              <w:rPr>
                <w:rStyle w:val="a7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E619" w14:textId="7D7D951B" w:rsidR="00580310" w:rsidRDefault="0058031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609396" w:history="1">
            <w:r w:rsidRPr="00586828">
              <w:rPr>
                <w:rStyle w:val="a7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_Toc56609396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ADCC" w14:textId="099D51EF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34BD34D1" w:rsidR="00BB2D06" w:rsidRDefault="00BB2D06" w:rsidP="001419D7">
      <w:pPr>
        <w:jc w:val="center"/>
        <w:rPr>
          <w:b/>
        </w:rPr>
      </w:pPr>
    </w:p>
    <w:p w14:paraId="41E6C0F0" w14:textId="2D5609B1" w:rsidR="00CE0D00" w:rsidRDefault="00BB2D06" w:rsidP="00E15FD5">
      <w:pPr>
        <w:spacing w:after="200"/>
        <w:ind w:firstLine="0"/>
        <w:jc w:val="left"/>
        <w:rPr>
          <w:b/>
        </w:rPr>
      </w:pPr>
      <w:r>
        <w:rPr>
          <w:b/>
        </w:rPr>
        <w:br w:type="page"/>
      </w: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609352"/>
      <w:r>
        <w:lastRenderedPageBreak/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609353"/>
      <w:r>
        <w:t>Наименование программы</w:t>
      </w:r>
      <w:bookmarkEnd w:id="2"/>
      <w:bookmarkEnd w:id="3"/>
    </w:p>
    <w:p w14:paraId="24145A39" w14:textId="35AC4F20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2E645FCF" w14:textId="77777777" w:rsidR="009948F0" w:rsidRDefault="009948F0" w:rsidP="00005C61">
      <w:pPr>
        <w:jc w:val="left"/>
      </w:pPr>
    </w:p>
    <w:p w14:paraId="0C83FD85" w14:textId="51EE1519" w:rsidR="00F47690" w:rsidRDefault="00711749" w:rsidP="00C23EDD">
      <w:pPr>
        <w:pStyle w:val="20"/>
      </w:pPr>
      <w:bookmarkStart w:id="4" w:name="_Toc497938042"/>
      <w:bookmarkStart w:id="5" w:name="_Toc56609354"/>
      <w:r>
        <w:t>Краткая характеристика области применения программы</w:t>
      </w:r>
      <w:bookmarkEnd w:id="4"/>
      <w:bookmarkEnd w:id="5"/>
    </w:p>
    <w:p w14:paraId="158F6C3D" w14:textId="56A62EC4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609355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609356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609357"/>
      <w:r w:rsidR="00385493">
        <w:t>Функциональное назначение</w:t>
      </w:r>
      <w:bookmarkEnd w:id="10"/>
      <w:bookmarkEnd w:id="11"/>
    </w:p>
    <w:p w14:paraId="61E43867" w14:textId="62CF8E1E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</w:t>
      </w:r>
      <w:r w:rsidR="000151C4">
        <w:t>пользователю возможность на основе выбранных музыкальных треков сгенерировать новые, с использованием технологии нейронных сетей, сохранить и прослушать их на своем устройстве.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609358"/>
      <w:r>
        <w:t>Эксплуатационное назначение</w:t>
      </w:r>
      <w:bookmarkEnd w:id="12"/>
      <w:bookmarkEnd w:id="13"/>
    </w:p>
    <w:p w14:paraId="0B6A46AD" w14:textId="3F076909" w:rsidR="003B406D" w:rsidRDefault="00DA2004" w:rsidP="00D65824">
      <w:r>
        <w:t>Программа</w:t>
      </w:r>
      <w:r w:rsidR="00342935">
        <w:t xml:space="preserve"> будет эксплуатироваться рядовыми пользователями различных систем для создания</w:t>
      </w:r>
      <w:r w:rsidR="00CB04E4">
        <w:t xml:space="preserve"> сгенерированн</w:t>
      </w:r>
      <w:r w:rsidR="00342935">
        <w:t>ой музыки</w:t>
      </w:r>
      <w:r w:rsidR="00CB04E4">
        <w:t xml:space="preserve"> на основе предпочтений</w:t>
      </w:r>
      <w:r w:rsidR="008F548E">
        <w:t>.</w:t>
      </w:r>
      <w:r w:rsidR="003B406D">
        <w:br w:type="page"/>
      </w:r>
    </w:p>
    <w:p w14:paraId="51DB4A9A" w14:textId="17E408BD" w:rsidR="00F308A7" w:rsidRPr="00F308A7" w:rsidRDefault="003B406D" w:rsidP="00F308A7">
      <w:pPr>
        <w:pStyle w:val="10"/>
      </w:pPr>
      <w:bookmarkStart w:id="14" w:name="_Toc497938047"/>
      <w:bookmarkStart w:id="15" w:name="_Toc56609359"/>
      <w:r>
        <w:lastRenderedPageBreak/>
        <w:t>ТРЕБОВАНИЯ К ПРОГРАММЕ</w:t>
      </w:r>
      <w:bookmarkEnd w:id="14"/>
      <w:bookmarkEnd w:id="15"/>
    </w:p>
    <w:p w14:paraId="410A921C" w14:textId="34E79087" w:rsidR="003A46AD" w:rsidRDefault="003A46AD" w:rsidP="003A46AD">
      <w:pPr>
        <w:pStyle w:val="20"/>
      </w:pPr>
      <w:bookmarkStart w:id="16" w:name="_Toc56609360"/>
      <w:r>
        <w:t>Требования к составу приложения</w:t>
      </w:r>
      <w:bookmarkEnd w:id="16"/>
    </w:p>
    <w:p w14:paraId="69210758" w14:textId="1B63D416" w:rsidR="00064EC5" w:rsidRPr="00064EC5" w:rsidRDefault="00064EC5" w:rsidP="00064EC5">
      <w:pPr>
        <w:pStyle w:val="a4"/>
        <w:numPr>
          <w:ilvl w:val="2"/>
          <w:numId w:val="34"/>
        </w:numPr>
        <w:rPr>
          <w:b/>
          <w:bCs/>
        </w:rPr>
      </w:pPr>
      <w:r w:rsidRPr="00064EC5">
        <w:rPr>
          <w:b/>
          <w:bCs/>
        </w:rPr>
        <w:t>Требования к составу клиентской части приложения</w:t>
      </w:r>
    </w:p>
    <w:p w14:paraId="32A0517A" w14:textId="2A40397B" w:rsidR="00064EC5" w:rsidRPr="00064EC5" w:rsidRDefault="00064EC5" w:rsidP="00064EC5">
      <w:pPr>
        <w:ind w:left="709" w:firstLine="0"/>
      </w:pPr>
      <w:r>
        <w:t>Клиентская часть должна состоять из двух частей: мобильного приложения и десктопного приложения.</w:t>
      </w:r>
    </w:p>
    <w:p w14:paraId="1A7813EE" w14:textId="162EBA13" w:rsidR="00434DB7" w:rsidRDefault="00434DB7" w:rsidP="00064EC5">
      <w:pPr>
        <w:pStyle w:val="20"/>
        <w:numPr>
          <w:ilvl w:val="2"/>
          <w:numId w:val="34"/>
        </w:numPr>
      </w:pPr>
      <w:bookmarkStart w:id="17" w:name="_Toc497938048"/>
      <w:bookmarkStart w:id="18" w:name="_Toc56609361"/>
      <w:r>
        <w:t>Требования к составу серверной части приложения</w:t>
      </w:r>
      <w:bookmarkEnd w:id="18"/>
    </w:p>
    <w:p w14:paraId="30CC7595" w14:textId="1F39D7F7" w:rsidR="00434DB7" w:rsidRPr="00285320" w:rsidRDefault="00285320" w:rsidP="00434DB7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 xml:space="preserve">путем запросов к которому пользователь может вызывать необходимые функции. </w:t>
      </w:r>
    </w:p>
    <w:p w14:paraId="5BC3F5C9" w14:textId="77777777" w:rsidR="00613E6C" w:rsidRDefault="00434DB7" w:rsidP="00064EC5">
      <w:pPr>
        <w:pStyle w:val="20"/>
        <w:numPr>
          <w:ilvl w:val="1"/>
          <w:numId w:val="34"/>
        </w:numPr>
        <w:ind w:left="284" w:hanging="284"/>
      </w:pPr>
      <w:bookmarkStart w:id="19" w:name="_Toc56609362"/>
      <w:r>
        <w:t>Требования к функциональным характеристикам</w:t>
      </w:r>
      <w:bookmarkEnd w:id="19"/>
    </w:p>
    <w:p w14:paraId="451E6C7A" w14:textId="37D4A901" w:rsidR="00434DB7" w:rsidRDefault="00613E6C" w:rsidP="00613E6C">
      <w:pPr>
        <w:pStyle w:val="20"/>
        <w:numPr>
          <w:ilvl w:val="2"/>
          <w:numId w:val="34"/>
        </w:numPr>
      </w:pPr>
      <w:bookmarkStart w:id="20" w:name="_Toc56609363"/>
      <w:r>
        <w:t>Требования к функциональным характеристикам</w:t>
      </w:r>
      <w:r>
        <w:t xml:space="preserve"> </w:t>
      </w:r>
      <w:r w:rsidR="00434DB7">
        <w:t>серверной части</w:t>
      </w:r>
      <w:r>
        <w:t xml:space="preserve"> </w:t>
      </w:r>
      <w:r w:rsidR="00434DB7">
        <w:t>приложения</w:t>
      </w:r>
      <w:bookmarkEnd w:id="20"/>
    </w:p>
    <w:p w14:paraId="54FFC136" w14:textId="49688CC8" w:rsidR="00434DB7" w:rsidRPr="00434DB7" w:rsidRDefault="001240E9" w:rsidP="00434DB7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4587FDD" w14:textId="7B317508" w:rsidR="003A46AD" w:rsidRPr="003A46AD" w:rsidRDefault="00564683" w:rsidP="0065066E">
      <w:pPr>
        <w:pStyle w:val="20"/>
        <w:numPr>
          <w:ilvl w:val="2"/>
          <w:numId w:val="34"/>
        </w:numPr>
      </w:pPr>
      <w:bookmarkStart w:id="21" w:name="_Toc56609364"/>
      <w:r w:rsidRPr="00B37004">
        <w:t>Требования к функциональным характеристикам</w:t>
      </w:r>
      <w:bookmarkEnd w:id="17"/>
      <w:r w:rsidR="008657A9" w:rsidRPr="00B37004">
        <w:t xml:space="preserve"> </w:t>
      </w:r>
      <w:r w:rsidR="00434DB7">
        <w:t>клиентской части приложения</w:t>
      </w:r>
      <w:bookmarkEnd w:id="21"/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3407F8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lastRenderedPageBreak/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lastRenderedPageBreak/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lastRenderedPageBreak/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lastRenderedPageBreak/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79F3C0C7" w:rsidR="002D2C64" w:rsidRDefault="006D600B" w:rsidP="0065066E">
      <w:pPr>
        <w:pStyle w:val="20"/>
        <w:numPr>
          <w:ilvl w:val="1"/>
          <w:numId w:val="34"/>
        </w:numPr>
        <w:ind w:left="284" w:hanging="284"/>
      </w:pPr>
      <w:bookmarkStart w:id="22" w:name="_Toc497938049"/>
      <w:bookmarkStart w:id="23" w:name="_Toc56609365"/>
      <w:r w:rsidRPr="001D7BA9">
        <w:t>Требования к интерфейсу</w:t>
      </w:r>
      <w:bookmarkEnd w:id="22"/>
      <w:r w:rsidR="00D25764" w:rsidRPr="001D7BA9">
        <w:t xml:space="preserve"> </w:t>
      </w:r>
      <w:r w:rsidR="00F57145">
        <w:t>клиентской части приложения</w:t>
      </w:r>
      <w:bookmarkEnd w:id="23"/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46AD220D" w14:textId="208FBD13" w:rsidR="00471839" w:rsidRPr="00471839" w:rsidRDefault="00F57145" w:rsidP="00471839">
      <w:pPr>
        <w:pStyle w:val="20"/>
        <w:numPr>
          <w:ilvl w:val="1"/>
          <w:numId w:val="34"/>
        </w:numPr>
        <w:ind w:left="284" w:hanging="284"/>
      </w:pPr>
      <w:bookmarkStart w:id="24" w:name="_Toc497938050"/>
      <w:bookmarkStart w:id="25" w:name="_Toc56609366"/>
      <w:r>
        <w:t>Требования к входным данным</w:t>
      </w:r>
      <w:bookmarkEnd w:id="25"/>
      <w:r>
        <w:t xml:space="preserve"> </w:t>
      </w:r>
    </w:p>
    <w:p w14:paraId="01587FAE" w14:textId="4EDE5BB4" w:rsidR="00F57145" w:rsidRDefault="004A191F" w:rsidP="004A191F">
      <w:pPr>
        <w:pStyle w:val="20"/>
        <w:numPr>
          <w:ilvl w:val="2"/>
          <w:numId w:val="34"/>
        </w:numPr>
      </w:pPr>
      <w:bookmarkStart w:id="26" w:name="_Toc56609367"/>
      <w:r>
        <w:t xml:space="preserve">Требования к входным данным </w:t>
      </w:r>
      <w:r w:rsidR="00F57145">
        <w:t>серверной части приложения</w:t>
      </w:r>
      <w:bookmarkEnd w:id="26"/>
    </w:p>
    <w:p w14:paraId="3511879D" w14:textId="6D0AA954" w:rsidR="00222195" w:rsidRPr="003178DF" w:rsidRDefault="003178DF" w:rsidP="002C491C">
      <w:pPr>
        <w:pStyle w:val="af6"/>
        <w:numPr>
          <w:ilvl w:val="0"/>
          <w:numId w:val="0"/>
        </w:numPr>
        <w:ind w:left="284"/>
      </w:pPr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  <w:r>
        <w:t>.</w:t>
      </w:r>
    </w:p>
    <w:p w14:paraId="3D901681" w14:textId="6EEFA066" w:rsidR="00A10A49" w:rsidRDefault="00B70B93" w:rsidP="002C491C">
      <w:pPr>
        <w:pStyle w:val="20"/>
        <w:numPr>
          <w:ilvl w:val="2"/>
          <w:numId w:val="34"/>
        </w:numPr>
      </w:pPr>
      <w:bookmarkStart w:id="27" w:name="_Toc56609368"/>
      <w:r>
        <w:lastRenderedPageBreak/>
        <w:t>Требования к входным данным</w:t>
      </w:r>
      <w:bookmarkEnd w:id="24"/>
      <w:r w:rsidR="00F57145">
        <w:t xml:space="preserve"> клиентской части приложения</w:t>
      </w:r>
      <w:bookmarkEnd w:id="27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</w:p>
    <w:p w14:paraId="06F8BB9C" w14:textId="73789F0D" w:rsidR="00B8013A" w:rsidRDefault="00970962" w:rsidP="00B8013A">
      <w:pPr>
        <w:pStyle w:val="af6"/>
      </w:pPr>
      <w:r>
        <w:t>Текст, вводимый в поля окон</w:t>
      </w:r>
    </w:p>
    <w:p w14:paraId="757AA297" w14:textId="77777777" w:rsidR="009565C9" w:rsidRPr="00B8013A" w:rsidRDefault="009565C9" w:rsidP="009565C9">
      <w:pPr>
        <w:pStyle w:val="af6"/>
        <w:numPr>
          <w:ilvl w:val="0"/>
          <w:numId w:val="0"/>
        </w:numPr>
        <w:ind w:left="709"/>
      </w:pPr>
    </w:p>
    <w:p w14:paraId="7A88942D" w14:textId="77777777" w:rsidR="002C491C" w:rsidRDefault="00222195" w:rsidP="0065066E">
      <w:pPr>
        <w:pStyle w:val="20"/>
        <w:numPr>
          <w:ilvl w:val="1"/>
          <w:numId w:val="34"/>
        </w:numPr>
        <w:ind w:left="284" w:hanging="284"/>
      </w:pPr>
      <w:bookmarkStart w:id="28" w:name="_Toc497938051"/>
      <w:bookmarkStart w:id="29" w:name="_Toc56609369"/>
      <w:r>
        <w:t>Требования к выходным данным</w:t>
      </w:r>
      <w:bookmarkEnd w:id="29"/>
      <w:r>
        <w:t xml:space="preserve"> </w:t>
      </w:r>
    </w:p>
    <w:p w14:paraId="655C851C" w14:textId="372684F3" w:rsidR="009565C9" w:rsidRDefault="002C491C" w:rsidP="002C491C">
      <w:pPr>
        <w:pStyle w:val="20"/>
        <w:numPr>
          <w:ilvl w:val="2"/>
          <w:numId w:val="34"/>
        </w:numPr>
      </w:pPr>
      <w:bookmarkStart w:id="30" w:name="_Toc56609370"/>
      <w:r>
        <w:t xml:space="preserve">Требования к выходным данным </w:t>
      </w:r>
      <w:r w:rsidR="00222195">
        <w:t>серверной части приложения</w:t>
      </w:r>
      <w:bookmarkEnd w:id="30"/>
    </w:p>
    <w:p w14:paraId="2790EE73" w14:textId="4EBCD97C" w:rsidR="00222195" w:rsidRDefault="00222195" w:rsidP="00222195">
      <w:r>
        <w:t xml:space="preserve">Выходными данными являются </w:t>
      </w:r>
    </w:p>
    <w:p w14:paraId="40D7DAA6" w14:textId="2B6D811D" w:rsidR="000C7BEC" w:rsidRDefault="00222195" w:rsidP="000C7BEC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proofErr w:type="spellStart"/>
      <w:r>
        <w:rPr>
          <w:lang w:val="en-US"/>
        </w:rPr>
        <w:t>mp</w:t>
      </w:r>
      <w:proofErr w:type="spellEnd"/>
      <w:r w:rsidRPr="00BD5111">
        <w:t>3</w:t>
      </w:r>
      <w:r>
        <w:t xml:space="preserve"> файлы со сгенерированной музыкой</w:t>
      </w:r>
    </w:p>
    <w:p w14:paraId="7B2EC1A5" w14:textId="39F31865" w:rsidR="00222195" w:rsidRPr="00222195" w:rsidRDefault="00222195" w:rsidP="00222195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о статусе обучения</w:t>
      </w:r>
    </w:p>
    <w:p w14:paraId="50B73F6C" w14:textId="3273BED5" w:rsidR="002D2C64" w:rsidRDefault="007252AF" w:rsidP="0044461B">
      <w:pPr>
        <w:pStyle w:val="20"/>
        <w:numPr>
          <w:ilvl w:val="2"/>
          <w:numId w:val="34"/>
        </w:numPr>
      </w:pPr>
      <w:bookmarkStart w:id="31" w:name="_Toc56609371"/>
      <w:r>
        <w:t>Требования к выходным данным</w:t>
      </w:r>
      <w:bookmarkEnd w:id="28"/>
      <w:r w:rsidR="009F08D4">
        <w:t xml:space="preserve"> </w:t>
      </w:r>
      <w:r w:rsidR="009565C9">
        <w:t>клиентской части приложения</w:t>
      </w:r>
      <w:bookmarkEnd w:id="31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proofErr w:type="spellStart"/>
      <w:r w:rsidR="003147D3">
        <w:rPr>
          <w:lang w:val="en-US"/>
        </w:rPr>
        <w:t>mp</w:t>
      </w:r>
      <w:proofErr w:type="spellEnd"/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350B3805" w14:textId="77777777" w:rsidR="004B5B16" w:rsidRDefault="009F08D4" w:rsidP="0065066E">
      <w:pPr>
        <w:pStyle w:val="20"/>
        <w:numPr>
          <w:ilvl w:val="1"/>
          <w:numId w:val="34"/>
        </w:numPr>
        <w:ind w:left="284" w:hanging="284"/>
      </w:pPr>
      <w:bookmarkStart w:id="32" w:name="_Toc497938052"/>
      <w:bookmarkStart w:id="33" w:name="_Toc56609372"/>
      <w:r>
        <w:t>Требования к надежности</w:t>
      </w:r>
      <w:bookmarkEnd w:id="33"/>
      <w:r>
        <w:t xml:space="preserve"> </w:t>
      </w:r>
    </w:p>
    <w:p w14:paraId="10A6FF65" w14:textId="496A672C" w:rsidR="00F57145" w:rsidRDefault="004B5B16" w:rsidP="004B5B16">
      <w:pPr>
        <w:pStyle w:val="20"/>
        <w:numPr>
          <w:ilvl w:val="2"/>
          <w:numId w:val="34"/>
        </w:numPr>
      </w:pPr>
      <w:bookmarkStart w:id="34" w:name="_Toc56609373"/>
      <w:r>
        <w:t xml:space="preserve">Требования к надежности </w:t>
      </w:r>
      <w:r w:rsidR="009F08D4">
        <w:t>серверной части приложения</w:t>
      </w:r>
      <w:bookmarkEnd w:id="34"/>
    </w:p>
    <w:p w14:paraId="49019EE3" w14:textId="29A16427" w:rsidR="009F08D4" w:rsidRPr="00A45B1A" w:rsidRDefault="009F08D4" w:rsidP="009F08D4">
      <w:r>
        <w:t xml:space="preserve">Сервер должен обрабатывать все </w:t>
      </w:r>
      <w:r w:rsidR="00A45B1A">
        <w:t xml:space="preserve">возникающие ошибки и сообщать о них, возвращая информацию об ошибке в файле формата </w:t>
      </w:r>
      <w:r w:rsidR="00A45B1A">
        <w:rPr>
          <w:lang w:val="en-US"/>
        </w:rPr>
        <w:t>JSON</w:t>
      </w:r>
      <w:r w:rsidR="00A45B1A" w:rsidRPr="00A45B1A">
        <w:t>.</w:t>
      </w:r>
    </w:p>
    <w:p w14:paraId="16093F09" w14:textId="078F6072" w:rsidR="002D2C64" w:rsidRDefault="006D600B" w:rsidP="004B5B16">
      <w:pPr>
        <w:pStyle w:val="20"/>
        <w:numPr>
          <w:ilvl w:val="2"/>
          <w:numId w:val="34"/>
        </w:numPr>
      </w:pPr>
      <w:bookmarkStart w:id="35" w:name="_Toc56609374"/>
      <w:r>
        <w:t>Требования к надежности</w:t>
      </w:r>
      <w:bookmarkEnd w:id="32"/>
      <w:r w:rsidR="00F57145">
        <w:t xml:space="preserve"> клиентской части приложения</w:t>
      </w:r>
      <w:bookmarkEnd w:id="35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675A0C88" w14:textId="77777777" w:rsidR="00020F57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36" w:name="_Toc497938053"/>
      <w:bookmarkStart w:id="37" w:name="_Toc56609375"/>
      <w:r>
        <w:t>Условия эксплуатации</w:t>
      </w:r>
      <w:bookmarkEnd w:id="37"/>
      <w:r>
        <w:t xml:space="preserve"> </w:t>
      </w:r>
    </w:p>
    <w:p w14:paraId="18F034BB" w14:textId="08F0F474" w:rsidR="00F57145" w:rsidRDefault="00BC1B6D" w:rsidP="00020F57">
      <w:pPr>
        <w:pStyle w:val="20"/>
        <w:numPr>
          <w:ilvl w:val="2"/>
          <w:numId w:val="34"/>
        </w:numPr>
      </w:pPr>
      <w:bookmarkStart w:id="38" w:name="_Toc56609376"/>
      <w:r>
        <w:t xml:space="preserve">Условия эксплуатации </w:t>
      </w:r>
      <w:r w:rsidR="00F57145">
        <w:t>серверной части приложения</w:t>
      </w:r>
      <w:bookmarkEnd w:id="38"/>
    </w:p>
    <w:p w14:paraId="5A6867A0" w14:textId="2BC6F400" w:rsidR="00F57145" w:rsidRPr="00F57145" w:rsidRDefault="00F57145" w:rsidP="00F57145">
      <w:r>
        <w:t>Не требует специального обслуживания. Требуемая классификация – программист.</w:t>
      </w:r>
    </w:p>
    <w:p w14:paraId="0F647921" w14:textId="2F847659" w:rsidR="002D2C64" w:rsidRDefault="006D600B" w:rsidP="00BC1B6D">
      <w:pPr>
        <w:pStyle w:val="20"/>
        <w:numPr>
          <w:ilvl w:val="2"/>
          <w:numId w:val="34"/>
        </w:numPr>
      </w:pPr>
      <w:bookmarkStart w:id="39" w:name="_Toc56609377"/>
      <w:r>
        <w:t>Условия эксплуатации</w:t>
      </w:r>
      <w:bookmarkEnd w:id="36"/>
      <w:r w:rsidR="00F57145">
        <w:t xml:space="preserve"> клиентской части приложения</w:t>
      </w:r>
      <w:bookmarkEnd w:id="39"/>
    </w:p>
    <w:p w14:paraId="7664A375" w14:textId="22FEFF7E" w:rsidR="00D060EF" w:rsidRDefault="001003D4" w:rsidP="00A44D67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2B9C42F7" w14:textId="24C1CE6E" w:rsidR="000C7BEC" w:rsidRDefault="000C7BEC" w:rsidP="00A44D67">
      <w:pPr>
        <w:pStyle w:val="af1"/>
      </w:pPr>
    </w:p>
    <w:p w14:paraId="3A191D7D" w14:textId="77777777" w:rsidR="000C7BEC" w:rsidRPr="00A44D67" w:rsidRDefault="000C7BEC" w:rsidP="00A44D67">
      <w:pPr>
        <w:pStyle w:val="af1"/>
      </w:pPr>
    </w:p>
    <w:p w14:paraId="1D22FAC2" w14:textId="77777777" w:rsidR="006A148B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40" w:name="_Toc497938054"/>
      <w:bookmarkStart w:id="41" w:name="_Toc56609378"/>
      <w:r>
        <w:t>Требования к составу и параметрам технических средств</w:t>
      </w:r>
      <w:bookmarkEnd w:id="41"/>
    </w:p>
    <w:p w14:paraId="7E2E3C43" w14:textId="5CB45A9C" w:rsidR="00F57145" w:rsidRDefault="006A148B" w:rsidP="006A148B">
      <w:pPr>
        <w:pStyle w:val="20"/>
        <w:numPr>
          <w:ilvl w:val="2"/>
          <w:numId w:val="34"/>
        </w:numPr>
      </w:pPr>
      <w:bookmarkStart w:id="42" w:name="_Toc56609379"/>
      <w:r>
        <w:t>Требования к составу и параметрам технических средств</w:t>
      </w:r>
      <w:r w:rsidR="00F57145">
        <w:t xml:space="preserve"> для серверной части приложения</w:t>
      </w:r>
      <w:bookmarkEnd w:id="42"/>
      <w:r w:rsidR="00F57145">
        <w:t xml:space="preserve"> </w:t>
      </w:r>
    </w:p>
    <w:p w14:paraId="3456654D" w14:textId="240C583D" w:rsidR="00F57145" w:rsidRDefault="006B69C0" w:rsidP="00F57145">
      <w:r>
        <w:t>Сервер</w:t>
      </w:r>
      <w:r w:rsidR="00CE6DD8">
        <w:t>ная часть приложения</w:t>
      </w:r>
      <w:r>
        <w:t xml:space="preserve"> должн</w:t>
      </w:r>
      <w:r w:rsidR="00CE6DD8">
        <w:t>а</w:t>
      </w:r>
      <w:r>
        <w:t xml:space="preserve"> быть</w:t>
      </w:r>
      <w:r w:rsidR="00CE6DD8">
        <w:t xml:space="preserve"> запущена</w:t>
      </w:r>
      <w:r w:rsidR="00571F0E">
        <w:t xml:space="preserve"> </w:t>
      </w:r>
      <w:r>
        <w:t>на компьютере с характеристиками:</w:t>
      </w:r>
    </w:p>
    <w:p w14:paraId="5A11CC67" w14:textId="1B58ED32" w:rsidR="006B69C0" w:rsidRDefault="006B69C0" w:rsidP="00F57145"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1.8Г ГГц и количеством ядер не менее 8;</w:t>
      </w:r>
    </w:p>
    <w:p w14:paraId="6B140C66" w14:textId="3D904D1D" w:rsidR="006B69C0" w:rsidRDefault="006B69C0" w:rsidP="00F57145">
      <w:r>
        <w:t>- не менее 16 Гб ОЗУ;</w:t>
      </w:r>
    </w:p>
    <w:p w14:paraId="6820A8FF" w14:textId="63EB22FB" w:rsidR="006B69C0" w:rsidRDefault="006B69C0" w:rsidP="00F57145">
      <w:r>
        <w:t>- хранилище памяти не менее 2 Гб;</w:t>
      </w:r>
    </w:p>
    <w:p w14:paraId="4EA9E208" w14:textId="2609ABA2" w:rsidR="006B69C0" w:rsidRDefault="006B69C0" w:rsidP="00F57145">
      <w:r>
        <w:t>- доступ к сети интернет;</w:t>
      </w:r>
    </w:p>
    <w:p w14:paraId="6E6FC7C2" w14:textId="1513A3E5" w:rsidR="006B69C0" w:rsidRDefault="006B69C0" w:rsidP="00F57145">
      <w:r>
        <w:t>- поддерж</w:t>
      </w:r>
      <w:r w:rsidR="0020325B">
        <w:t>ка</w:t>
      </w:r>
      <w:r>
        <w:t xml:space="preserve">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>
        <w:t>;</w:t>
      </w:r>
    </w:p>
    <w:p w14:paraId="3CB9C8A6" w14:textId="01BEC3EB" w:rsidR="006B69C0" w:rsidRPr="006B69C0" w:rsidRDefault="006B69C0" w:rsidP="00F57145">
      <w:r>
        <w:t>- поддерж</w:t>
      </w:r>
      <w:r w:rsidR="0020325B">
        <w:t>ка</w:t>
      </w:r>
      <w:r>
        <w:t xml:space="preserve">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1AC1A772" w14:textId="7EAE25BF" w:rsidR="002D2C64" w:rsidRDefault="00560F99" w:rsidP="00B462B9">
      <w:pPr>
        <w:pStyle w:val="20"/>
        <w:numPr>
          <w:ilvl w:val="2"/>
          <w:numId w:val="34"/>
        </w:numPr>
      </w:pPr>
      <w:bookmarkStart w:id="43" w:name="_Toc56609380"/>
      <w:r w:rsidRPr="00560F99">
        <w:t>Требования к составу и параметрам технических средств</w:t>
      </w:r>
      <w:bookmarkEnd w:id="40"/>
      <w:r w:rsidR="00F57145">
        <w:t xml:space="preserve"> для клиентской части приложения</w:t>
      </w:r>
      <w:bookmarkEnd w:id="43"/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</w:t>
      </w:r>
      <w:proofErr w:type="spellStart"/>
      <w:r w:rsidR="009C4F55" w:rsidRPr="00211278">
        <w:t>Snapdragon</w:t>
      </w:r>
      <w:proofErr w:type="spellEnd"/>
      <w:r w:rsidR="009C4F55" w:rsidRPr="00211278">
        <w:t xml:space="preserve">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45F0E31B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  <w:r w:rsidR="006B69C0">
        <w:t>;</w:t>
      </w:r>
    </w:p>
    <w:p w14:paraId="1E0FBFB9" w14:textId="55D65A52" w:rsidR="00C43FAC" w:rsidRPr="00472238" w:rsidRDefault="00C43FAC" w:rsidP="007C5EFA">
      <w:pPr>
        <w:spacing w:after="160"/>
      </w:pPr>
      <w:r>
        <w:t>- поддерж</w:t>
      </w:r>
      <w:r w:rsidR="007B4E1D">
        <w:t>ка</w:t>
      </w:r>
      <w:r>
        <w:t xml:space="preserve"> формат</w:t>
      </w:r>
      <w:r w:rsidR="00D11E41">
        <w:t>а</w:t>
      </w:r>
      <w:r>
        <w:t xml:space="preserve">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 w:rsidR="006B69C0">
        <w:t>;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0F902E89" w:rsidR="0076320B" w:rsidRPr="003F5C27" w:rsidRDefault="0076320B" w:rsidP="00F019E6">
      <w:pPr>
        <w:pStyle w:val="af1"/>
        <w:ind w:left="709" w:firstLine="0"/>
      </w:pPr>
      <w:r>
        <w:lastRenderedPageBreak/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  <w:r w:rsidR="006B69C0">
        <w:t>;</w:t>
      </w:r>
    </w:p>
    <w:p w14:paraId="7ECCE49F" w14:textId="2955E735" w:rsidR="00A86063" w:rsidRDefault="00A86063" w:rsidP="00A86063">
      <w:pPr>
        <w:pStyle w:val="af1"/>
      </w:pPr>
      <w:r>
        <w:t>- не менее 4096 Мб ОЗУ</w:t>
      </w:r>
      <w:r w:rsidR="006B69C0">
        <w:t>;</w:t>
      </w:r>
    </w:p>
    <w:p w14:paraId="505F921E" w14:textId="5F93A0E3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  <w:r w:rsidR="006B69C0">
        <w:t>;</w:t>
      </w:r>
    </w:p>
    <w:p w14:paraId="5FD63109" w14:textId="3D900CFE" w:rsidR="00A86063" w:rsidRDefault="00A86063" w:rsidP="00A86063">
      <w:pPr>
        <w:pStyle w:val="af1"/>
      </w:pPr>
      <w:r>
        <w:t>- доступ к сети Интернет</w:t>
      </w:r>
      <w:r w:rsidR="006B69C0">
        <w:t>;</w:t>
      </w:r>
    </w:p>
    <w:p w14:paraId="3FBF2288" w14:textId="617815EE" w:rsidR="008513F9" w:rsidRPr="00472238" w:rsidRDefault="008513F9" w:rsidP="008513F9">
      <w:pPr>
        <w:spacing w:after="160"/>
      </w:pPr>
      <w:r>
        <w:t>- поддерж</w:t>
      </w:r>
      <w:r w:rsidR="0001467B">
        <w:t>ка</w:t>
      </w:r>
      <w:r>
        <w:t xml:space="preserve"> формат</w:t>
      </w:r>
      <w:r w:rsidR="0001467B">
        <w:t>а</w:t>
      </w:r>
      <w:r>
        <w:t xml:space="preserve">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 w:rsidR="006B69C0">
        <w:t>.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65066E">
      <w:pPr>
        <w:pStyle w:val="20"/>
        <w:numPr>
          <w:ilvl w:val="1"/>
          <w:numId w:val="34"/>
        </w:numPr>
        <w:ind w:left="284" w:hanging="284"/>
      </w:pPr>
      <w:bookmarkStart w:id="44" w:name="_Toc497938055"/>
      <w:bookmarkStart w:id="45" w:name="_Toc56609381"/>
      <w:r w:rsidRPr="00B214D3">
        <w:t>Требования к информационной и программной совместимости</w:t>
      </w:r>
      <w:bookmarkEnd w:id="44"/>
      <w:bookmarkEnd w:id="45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04BF5E27" w:rsidR="009E6982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C8BA069" w14:textId="16EC40CC" w:rsidR="00C82BDA" w:rsidRPr="00C31C63" w:rsidRDefault="00C82BDA" w:rsidP="00C31C63">
      <w:pPr>
        <w:pStyle w:val="a4"/>
        <w:numPr>
          <w:ilvl w:val="0"/>
          <w:numId w:val="30"/>
        </w:numPr>
      </w:pPr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3.6.</w:t>
      </w:r>
    </w:p>
    <w:p w14:paraId="3E24A1B1" w14:textId="77777777" w:rsidR="002D2C64" w:rsidRDefault="007C3BD8" w:rsidP="0065066E">
      <w:pPr>
        <w:pStyle w:val="20"/>
        <w:numPr>
          <w:ilvl w:val="1"/>
          <w:numId w:val="34"/>
        </w:numPr>
        <w:ind w:left="284" w:hanging="284"/>
      </w:pPr>
      <w:bookmarkStart w:id="46" w:name="_Toc497938056"/>
      <w:bookmarkStart w:id="47" w:name="_Toc56609382"/>
      <w:r>
        <w:t>Требования к маркировке и упаковке</w:t>
      </w:r>
      <w:bookmarkEnd w:id="46"/>
      <w:bookmarkEnd w:id="47"/>
      <w:r w:rsidR="00856FD3">
        <w:t xml:space="preserve"> </w:t>
      </w:r>
    </w:p>
    <w:p w14:paraId="5CF90A5A" w14:textId="777570CE" w:rsidR="002B5607" w:rsidRDefault="006C477A" w:rsidP="00F57145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753F89" w:rsidRDefault="002B5607" w:rsidP="00A87898">
      <w:pPr>
        <w:pStyle w:val="af1"/>
        <w:rPr>
          <w:b/>
          <w:lang w:val="en-US"/>
        </w:rPr>
      </w:pPr>
    </w:p>
    <w:p w14:paraId="3D62E141" w14:textId="77777777" w:rsidR="00C00786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48" w:name="_Toc497938057"/>
      <w:bookmarkStart w:id="49" w:name="_Toc56609383"/>
      <w:r>
        <w:t>Требования к транспортированию и хранению</w:t>
      </w:r>
      <w:bookmarkEnd w:id="49"/>
      <w:r>
        <w:t xml:space="preserve"> </w:t>
      </w:r>
    </w:p>
    <w:p w14:paraId="302D3FA7" w14:textId="0483EB6F" w:rsidR="00F57145" w:rsidRDefault="00C00786" w:rsidP="00C00786">
      <w:pPr>
        <w:pStyle w:val="20"/>
        <w:numPr>
          <w:ilvl w:val="2"/>
          <w:numId w:val="34"/>
        </w:numPr>
      </w:pPr>
      <w:bookmarkStart w:id="50" w:name="_Toc56609384"/>
      <w:r>
        <w:t xml:space="preserve">Требования к транспортированию и хранению </w:t>
      </w:r>
      <w:r w:rsidR="00F57145">
        <w:t>серверной части приложения</w:t>
      </w:r>
      <w:bookmarkEnd w:id="50"/>
    </w:p>
    <w:p w14:paraId="57C653DD" w14:textId="02279469" w:rsidR="00F57145" w:rsidRPr="00C82BDA" w:rsidRDefault="00C82BDA" w:rsidP="00F57145">
      <w:r>
        <w:t xml:space="preserve">Транспортировку и хранение рекомендуется выполнять посредством сети </w:t>
      </w:r>
      <w:r w:rsidR="004874F1">
        <w:t>И</w:t>
      </w:r>
      <w:r>
        <w:t xml:space="preserve">нтернет с использованием сервиса </w:t>
      </w:r>
      <w:r>
        <w:rPr>
          <w:lang w:val="en-US"/>
        </w:rPr>
        <w:t>GitHub</w:t>
      </w:r>
      <w:r w:rsidRPr="00C82BDA">
        <w:t>.</w:t>
      </w:r>
    </w:p>
    <w:p w14:paraId="460B9691" w14:textId="6DEB6986" w:rsidR="002D2C64" w:rsidRDefault="00AA52C9" w:rsidP="001C1CEB">
      <w:pPr>
        <w:pStyle w:val="20"/>
        <w:numPr>
          <w:ilvl w:val="2"/>
          <w:numId w:val="34"/>
        </w:numPr>
      </w:pPr>
      <w:bookmarkStart w:id="51" w:name="_Toc56609385"/>
      <w:r>
        <w:t>Требования к транспортированию и хранению</w:t>
      </w:r>
      <w:bookmarkEnd w:id="48"/>
      <w:r w:rsidR="00F57145">
        <w:t xml:space="preserve"> клиентской части приложения</w:t>
      </w:r>
      <w:bookmarkEnd w:id="51"/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 xml:space="preserve">Транспортировку и хранение рекомендуется выполнять на оптическом носителе типа USB </w:t>
      </w:r>
      <w:proofErr w:type="spellStart"/>
      <w:r w:rsidRPr="004619AC">
        <w:rPr>
          <w:color w:val="222222"/>
          <w:shd w:val="clear" w:color="auto" w:fill="FEFEFE"/>
        </w:rPr>
        <w:t>Flash</w:t>
      </w:r>
      <w:proofErr w:type="spellEnd"/>
      <w:r w:rsidRPr="004619AC">
        <w:rPr>
          <w:color w:val="222222"/>
          <w:shd w:val="clear" w:color="auto" w:fill="FEFEFE"/>
        </w:rPr>
        <w:t>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proofErr w:type="spellStart"/>
      <w:r>
        <w:rPr>
          <w:color w:val="222222"/>
          <w:shd w:val="clear" w:color="auto" w:fill="FEFEFE"/>
          <w:lang w:val="en-US"/>
        </w:rPr>
        <w:t>apk</w:t>
      </w:r>
      <w:proofErr w:type="spellEnd"/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65066E">
      <w:pPr>
        <w:pStyle w:val="10"/>
        <w:numPr>
          <w:ilvl w:val="0"/>
          <w:numId w:val="34"/>
        </w:numPr>
        <w:ind w:left="0" w:firstLine="0"/>
      </w:pPr>
      <w:bookmarkStart w:id="52" w:name="_Toc497938058"/>
      <w:bookmarkStart w:id="53" w:name="_Toc56609386"/>
      <w:r w:rsidRPr="008F3751">
        <w:lastRenderedPageBreak/>
        <w:t>ТРЕБОВАНИЯ К ПРОГРАММНОЙ ДОКУМЕНТАЦИИ</w:t>
      </w:r>
      <w:bookmarkEnd w:id="52"/>
      <w:bookmarkEnd w:id="53"/>
    </w:p>
    <w:p w14:paraId="7CEE2BB9" w14:textId="77777777" w:rsidR="008F3751" w:rsidRPr="008F3751" w:rsidRDefault="008F3751" w:rsidP="0065066E">
      <w:pPr>
        <w:pStyle w:val="20"/>
        <w:numPr>
          <w:ilvl w:val="1"/>
          <w:numId w:val="34"/>
        </w:numPr>
        <w:ind w:left="284" w:hanging="284"/>
      </w:pPr>
      <w:bookmarkStart w:id="54" w:name="_Toc497938059"/>
      <w:bookmarkStart w:id="55" w:name="_Toc56609387"/>
      <w:r w:rsidRPr="008F3751">
        <w:t>Состав программной документации</w:t>
      </w:r>
      <w:bookmarkEnd w:id="54"/>
      <w:bookmarkEnd w:id="55"/>
    </w:p>
    <w:p w14:paraId="581062E6" w14:textId="370BB029" w:rsidR="008F3751" w:rsidRPr="006B0989" w:rsidRDefault="00535E32" w:rsidP="001419D7">
      <w:pPr>
        <w:pStyle w:val="a"/>
      </w:pPr>
      <w:bookmarkStart w:id="56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56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7E27F636" w:rsidR="008F3751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0C7BEC">
        <w:t>;</w:t>
      </w:r>
    </w:p>
    <w:p w14:paraId="5C8BA42F" w14:textId="7EBB63E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Техническое задание (ГОСТ 19.201-78);</w:t>
      </w:r>
    </w:p>
    <w:p w14:paraId="3F214504" w14:textId="78D4E145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Программа и методика испытаний (ГОСТ 19.301-79);</w:t>
      </w:r>
    </w:p>
    <w:p w14:paraId="521F286A" w14:textId="6AB7C32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Текст программы (ГОСТ 19.401-78);</w:t>
      </w:r>
    </w:p>
    <w:p w14:paraId="55A59C66" w14:textId="1EEB8078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Пояснительная записка (ГОСТ 19.404-79</w:t>
      </w:r>
      <w:r>
        <w:t>;</w:t>
      </w:r>
    </w:p>
    <w:p w14:paraId="642597D0" w14:textId="39E1E4D6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 xml:space="preserve">». Руководство </w:t>
      </w:r>
      <w:r>
        <w:t>программиста</w:t>
      </w:r>
      <w:r w:rsidRPr="006B0989">
        <w:t xml:space="preserve"> (ГОСТ 19.505-79)</w:t>
      </w:r>
      <w:r>
        <w:t>;</w:t>
      </w:r>
    </w:p>
    <w:p w14:paraId="4D60FA99" w14:textId="4B8889FA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Техническое задание (ГОСТ 19.201-78);</w:t>
      </w:r>
    </w:p>
    <w:p w14:paraId="2A14B71E" w14:textId="5115D372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Программа и методика испытаний (ГОСТ 19.301-79);</w:t>
      </w:r>
    </w:p>
    <w:p w14:paraId="4456587C" w14:textId="77777777" w:rsidR="008F3751" w:rsidRPr="008F3751" w:rsidRDefault="008F3751" w:rsidP="0065066E">
      <w:pPr>
        <w:pStyle w:val="20"/>
        <w:numPr>
          <w:ilvl w:val="1"/>
          <w:numId w:val="34"/>
        </w:numPr>
        <w:ind w:left="284" w:hanging="284"/>
      </w:pPr>
      <w:bookmarkStart w:id="57" w:name="_Toc419906054"/>
      <w:bookmarkStart w:id="58" w:name="_Toc419906189"/>
      <w:bookmarkStart w:id="59" w:name="_Toc420181138"/>
      <w:bookmarkStart w:id="60" w:name="_Toc451904866"/>
      <w:bookmarkStart w:id="61" w:name="_Toc497938060"/>
      <w:bookmarkStart w:id="62" w:name="_Toc56609388"/>
      <w:r w:rsidRPr="008F3751">
        <w:t>Специальные требования к программной документации</w:t>
      </w:r>
      <w:bookmarkEnd w:id="57"/>
      <w:bookmarkEnd w:id="58"/>
      <w:bookmarkEnd w:id="59"/>
      <w:bookmarkEnd w:id="60"/>
      <w:bookmarkEnd w:id="61"/>
      <w:bookmarkEnd w:id="62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lastRenderedPageBreak/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65066E">
      <w:pPr>
        <w:pStyle w:val="10"/>
        <w:numPr>
          <w:ilvl w:val="0"/>
          <w:numId w:val="34"/>
        </w:numPr>
        <w:ind w:left="0" w:firstLine="0"/>
      </w:pPr>
      <w:bookmarkStart w:id="63" w:name="_Toc497938061"/>
      <w:bookmarkStart w:id="64" w:name="_Toc5660938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63"/>
      <w:bookmarkEnd w:id="64"/>
    </w:p>
    <w:p w14:paraId="794F808E" w14:textId="77777777" w:rsidR="00A524C6" w:rsidRPr="00EB3A67" w:rsidRDefault="00A524C6" w:rsidP="0065066E">
      <w:pPr>
        <w:pStyle w:val="20"/>
        <w:numPr>
          <w:ilvl w:val="1"/>
          <w:numId w:val="34"/>
        </w:numPr>
        <w:ind w:left="284" w:hanging="284"/>
      </w:pPr>
      <w:bookmarkStart w:id="65" w:name="_Toc497938062"/>
      <w:bookmarkStart w:id="66" w:name="_Toc56609390"/>
      <w:r w:rsidRPr="00EB3A67">
        <w:t>Предполагаемая потребность</w:t>
      </w:r>
      <w:bookmarkEnd w:id="65"/>
      <w:bookmarkEnd w:id="66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65066E">
      <w:pPr>
        <w:pStyle w:val="20"/>
        <w:numPr>
          <w:ilvl w:val="1"/>
          <w:numId w:val="34"/>
        </w:numPr>
        <w:ind w:left="284" w:hanging="284"/>
      </w:pPr>
      <w:bookmarkStart w:id="67" w:name="_Toc497938064"/>
      <w:bookmarkStart w:id="68" w:name="_Toc56609391"/>
      <w:r w:rsidRPr="00EB3A67">
        <w:t>Экономические преимущества разработки по сравнению с отечественными и зарубежными аналогами</w:t>
      </w:r>
      <w:bookmarkEnd w:id="67"/>
      <w:bookmarkEnd w:id="68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65066E">
      <w:pPr>
        <w:pStyle w:val="10"/>
        <w:numPr>
          <w:ilvl w:val="0"/>
          <w:numId w:val="34"/>
        </w:numPr>
        <w:ind w:left="0" w:firstLine="0"/>
      </w:pPr>
      <w:bookmarkStart w:id="69" w:name="_Toc497938065"/>
      <w:bookmarkStart w:id="70" w:name="_Toc56609392"/>
      <w:r>
        <w:lastRenderedPageBreak/>
        <w:t>СТАДИИ И ЭТАПЫ РАЗРАБОТКИ</w:t>
      </w:r>
      <w:bookmarkEnd w:id="69"/>
      <w:bookmarkEnd w:id="70"/>
    </w:p>
    <w:p w14:paraId="46843DFF" w14:textId="27CB65D6" w:rsidR="00CC6D0C" w:rsidRPr="00CC6D0C" w:rsidRDefault="00CC6D0C" w:rsidP="0065066E">
      <w:pPr>
        <w:pStyle w:val="20"/>
        <w:numPr>
          <w:ilvl w:val="1"/>
          <w:numId w:val="34"/>
        </w:numPr>
        <w:ind w:left="284" w:hanging="284"/>
      </w:pPr>
      <w:bookmarkStart w:id="71" w:name="_Toc497938066"/>
      <w:bookmarkStart w:id="72" w:name="_Toc56609393"/>
      <w:r w:rsidRPr="00CC6D0C">
        <w:t>Стадии разработки</w:t>
      </w:r>
      <w:bookmarkEnd w:id="71"/>
      <w:bookmarkEnd w:id="72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65066E">
      <w:pPr>
        <w:pStyle w:val="20"/>
        <w:numPr>
          <w:ilvl w:val="1"/>
          <w:numId w:val="34"/>
        </w:numPr>
        <w:ind w:left="284" w:hanging="284"/>
      </w:pPr>
      <w:bookmarkStart w:id="73" w:name="_Toc497938067"/>
      <w:bookmarkStart w:id="74" w:name="_Toc56609394"/>
      <w:r w:rsidRPr="00CC6D0C">
        <w:t>Сроки разработки и исполнители</w:t>
      </w:r>
      <w:bookmarkEnd w:id="73"/>
      <w:bookmarkEnd w:id="74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0626E9E2" w:rsidR="00CC6D0C" w:rsidRPr="00D70638" w:rsidRDefault="00CC6D0C" w:rsidP="00A87898">
      <w:pPr>
        <w:pStyle w:val="af1"/>
      </w:pPr>
      <w:r w:rsidRPr="00CC6D0C">
        <w:t>Исполнител</w:t>
      </w:r>
      <w:r w:rsidR="00D70638">
        <w:t>и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</w:t>
      </w:r>
      <w:r w:rsidR="00D70638">
        <w:t xml:space="preserve">, </w:t>
      </w:r>
      <w:r w:rsidR="00D70638">
        <w:rPr>
          <w:b/>
          <w:bCs/>
          <w:u w:val="single"/>
        </w:rPr>
        <w:t>Никифоров Михаил Сергеевич</w:t>
      </w:r>
      <w:r w:rsidR="00D70638">
        <w:t>, студент группы БПИ181 факультета компьютерных наук.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65066E">
      <w:pPr>
        <w:pStyle w:val="10"/>
        <w:numPr>
          <w:ilvl w:val="0"/>
          <w:numId w:val="34"/>
        </w:numPr>
        <w:ind w:left="0" w:firstLine="0"/>
      </w:pPr>
      <w:bookmarkStart w:id="75" w:name="_Toc497938068"/>
      <w:bookmarkStart w:id="76" w:name="_Toc56609395"/>
      <w:r w:rsidRPr="00C5794D">
        <w:lastRenderedPageBreak/>
        <w:t>ПОРЯДОК КОНТРОЛЯ И ПРИЁМКИ</w:t>
      </w:r>
      <w:bookmarkEnd w:id="75"/>
      <w:bookmarkEnd w:id="76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77" w:name="_Toc497938071"/>
      <w:bookmarkStart w:id="78" w:name="_Toc39861882"/>
      <w:bookmarkStart w:id="79" w:name="_Toc39861911"/>
      <w:bookmarkStart w:id="80" w:name="_Toc56609396"/>
      <w:r w:rsidRPr="007855E1">
        <w:lastRenderedPageBreak/>
        <w:t>ЛИСТ РЕГИСТРАЦИИ ИЗМЕНЕНИЙ</w:t>
      </w:r>
      <w:bookmarkEnd w:id="77"/>
      <w:bookmarkEnd w:id="78"/>
      <w:bookmarkEnd w:id="79"/>
      <w:bookmarkEnd w:id="80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9944D" w14:textId="77777777" w:rsidR="000B5891" w:rsidRDefault="000B5891" w:rsidP="00A87898">
      <w:r>
        <w:separator/>
      </w:r>
    </w:p>
  </w:endnote>
  <w:endnote w:type="continuationSeparator" w:id="0">
    <w:p w14:paraId="5DAFE2B0" w14:textId="77777777" w:rsidR="000B5891" w:rsidRDefault="000B5891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05492" w14:textId="77777777" w:rsidR="00DF5535" w:rsidRDefault="00DF553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9F08D4" w:rsidRDefault="009F08D4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9F08D4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9F08D4" w:rsidRPr="00D31A79" w:rsidRDefault="009F08D4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9F08D4" w:rsidRPr="00D31A79" w:rsidRDefault="009F08D4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9F08D4" w:rsidRPr="00D31A79" w:rsidRDefault="009F08D4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9F08D4" w:rsidRPr="00D31A79" w:rsidRDefault="009F08D4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9F08D4" w:rsidRPr="00D31A79" w:rsidRDefault="009F08D4" w:rsidP="00A87898">
          <w:pPr>
            <w:pStyle w:val="ac"/>
          </w:pPr>
          <w:r w:rsidRPr="00D31A79">
            <w:t>Дата</w:t>
          </w:r>
        </w:p>
      </w:tc>
    </w:tr>
    <w:tr w:rsidR="009F08D4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9F08D4" w:rsidRPr="00D31A79" w:rsidRDefault="009F08D4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9F08D4" w:rsidRPr="00D31A79" w:rsidRDefault="009F08D4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9F08D4" w:rsidRPr="00D31A79" w:rsidRDefault="009F08D4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9F08D4" w:rsidRPr="00D31A79" w:rsidRDefault="009F08D4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9F08D4" w:rsidRDefault="009F08D4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5CD00" w14:textId="77777777" w:rsidR="00DF5535" w:rsidRDefault="00DF5535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9F08D4" w:rsidRDefault="009F08D4" w:rsidP="00A87898">
    <w:pPr>
      <w:pStyle w:val="ac"/>
    </w:pPr>
  </w:p>
  <w:p w14:paraId="226B9A43" w14:textId="77777777" w:rsidR="009F08D4" w:rsidRDefault="009F08D4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9F08D4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9F08D4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287AB96F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</w:t>
          </w:r>
          <w:r w:rsidR="00DF5535">
            <w:rPr>
              <w:color w:val="333333"/>
              <w:shd w:val="clear" w:color="auto" w:fill="FFFFFF"/>
              <w:lang w:val="en-US"/>
            </w:rPr>
            <w:t>01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9F08D4" w:rsidRPr="00D31A79" w:rsidRDefault="009F08D4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9F08D4" w:rsidRDefault="009F08D4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4FFB" w14:textId="77777777" w:rsidR="000B5891" w:rsidRDefault="000B5891" w:rsidP="00A87898">
      <w:r>
        <w:separator/>
      </w:r>
    </w:p>
  </w:footnote>
  <w:footnote w:type="continuationSeparator" w:id="0">
    <w:p w14:paraId="155852E3" w14:textId="77777777" w:rsidR="000B5891" w:rsidRDefault="000B5891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C75A" w14:textId="77777777" w:rsidR="00DF5535" w:rsidRDefault="00DF553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CE4EC" w14:textId="77777777" w:rsidR="00DF5535" w:rsidRDefault="00DF5535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FD751" w14:textId="77777777" w:rsidR="00DF5535" w:rsidRDefault="00DF5535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9F08D4" w:rsidRPr="00A7599E" w:rsidRDefault="009F08D4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9F08D4" w:rsidRPr="001F5CF2" w:rsidRDefault="009F08D4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6D545421" w:rsidR="009F08D4" w:rsidRPr="00C34744" w:rsidRDefault="009F08D4" w:rsidP="00A8432D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>
      <w:rPr>
        <w:color w:val="333333"/>
        <w:shd w:val="clear" w:color="auto" w:fill="FFFFFF"/>
        <w:lang w:val="en-US"/>
      </w:rPr>
      <w:t>0</w:t>
    </w:r>
    <w:r w:rsidR="00A8432D">
      <w:rPr>
        <w:color w:val="333333"/>
        <w:shd w:val="clear" w:color="auto" w:fill="FFFFFF"/>
        <w:lang w:val="en-US"/>
      </w:rPr>
      <w:t>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6F32F1"/>
    <w:multiLevelType w:val="multilevel"/>
    <w:tmpl w:val="11A4040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7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156ADF"/>
    <w:multiLevelType w:val="hybridMultilevel"/>
    <w:tmpl w:val="E43A2294"/>
    <w:lvl w:ilvl="0" w:tplc="585C33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765098"/>
    <w:multiLevelType w:val="multilevel"/>
    <w:tmpl w:val="2CF07F5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0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FCB316E"/>
    <w:multiLevelType w:val="multilevel"/>
    <w:tmpl w:val="ED0EE17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8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1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7"/>
  </w:num>
  <w:num w:numId="8">
    <w:abstractNumId w:val="7"/>
  </w:num>
  <w:num w:numId="9">
    <w:abstractNumId w:val="30"/>
  </w:num>
  <w:num w:numId="10">
    <w:abstractNumId w:val="17"/>
  </w:num>
  <w:num w:numId="11">
    <w:abstractNumId w:val="10"/>
  </w:num>
  <w:num w:numId="12">
    <w:abstractNumId w:val="5"/>
  </w:num>
  <w:num w:numId="13">
    <w:abstractNumId w:val="21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5"/>
  </w:num>
  <w:num w:numId="20">
    <w:abstractNumId w:val="1"/>
  </w:num>
  <w:num w:numId="21">
    <w:abstractNumId w:val="29"/>
  </w:num>
  <w:num w:numId="22">
    <w:abstractNumId w:val="31"/>
  </w:num>
  <w:num w:numId="23">
    <w:abstractNumId w:val="23"/>
  </w:num>
  <w:num w:numId="24">
    <w:abstractNumId w:val="28"/>
  </w:num>
  <w:num w:numId="25">
    <w:abstractNumId w:val="11"/>
  </w:num>
  <w:num w:numId="26">
    <w:abstractNumId w:val="4"/>
  </w:num>
  <w:num w:numId="27">
    <w:abstractNumId w:val="24"/>
  </w:num>
  <w:num w:numId="28">
    <w:abstractNumId w:val="0"/>
  </w:num>
  <w:num w:numId="29">
    <w:abstractNumId w:val="22"/>
  </w:num>
  <w:num w:numId="30">
    <w:abstractNumId w:val="20"/>
  </w:num>
  <w:num w:numId="31">
    <w:abstractNumId w:val="2"/>
  </w:num>
  <w:num w:numId="32">
    <w:abstractNumId w:val="18"/>
  </w:num>
  <w:num w:numId="33">
    <w:abstractNumId w:val="16"/>
  </w:num>
  <w:num w:numId="34">
    <w:abstractNumId w:val="2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67B"/>
    <w:rsid w:val="000151C4"/>
    <w:rsid w:val="000157F9"/>
    <w:rsid w:val="00015F44"/>
    <w:rsid w:val="00020F57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4EC5"/>
    <w:rsid w:val="000652F1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5891"/>
    <w:rsid w:val="000B6ADC"/>
    <w:rsid w:val="000C53C9"/>
    <w:rsid w:val="000C67B6"/>
    <w:rsid w:val="000C7BEC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40E9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95E4A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1CEB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325B"/>
    <w:rsid w:val="002047C3"/>
    <w:rsid w:val="00204C94"/>
    <w:rsid w:val="002175F6"/>
    <w:rsid w:val="00220B74"/>
    <w:rsid w:val="00221FC3"/>
    <w:rsid w:val="00222195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85320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91C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038AD"/>
    <w:rsid w:val="00306786"/>
    <w:rsid w:val="00310806"/>
    <w:rsid w:val="003132A4"/>
    <w:rsid w:val="00313AEA"/>
    <w:rsid w:val="003147D3"/>
    <w:rsid w:val="003178DF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07F8"/>
    <w:rsid w:val="00341022"/>
    <w:rsid w:val="00341F77"/>
    <w:rsid w:val="003424B3"/>
    <w:rsid w:val="00342935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4DB7"/>
    <w:rsid w:val="00436F2A"/>
    <w:rsid w:val="00437ADB"/>
    <w:rsid w:val="00442900"/>
    <w:rsid w:val="0044298B"/>
    <w:rsid w:val="00442A24"/>
    <w:rsid w:val="0044461B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1839"/>
    <w:rsid w:val="00472238"/>
    <w:rsid w:val="00473F98"/>
    <w:rsid w:val="004779F6"/>
    <w:rsid w:val="00481D2F"/>
    <w:rsid w:val="004874F1"/>
    <w:rsid w:val="00494BBD"/>
    <w:rsid w:val="004975BC"/>
    <w:rsid w:val="004A191F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5B16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0761B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1F0E"/>
    <w:rsid w:val="00573175"/>
    <w:rsid w:val="00573FF9"/>
    <w:rsid w:val="005761F7"/>
    <w:rsid w:val="00580310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3E6C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066E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3750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48B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B69C0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3F89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2AAD"/>
    <w:rsid w:val="007B4E1D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21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565C9"/>
    <w:rsid w:val="00961B70"/>
    <w:rsid w:val="00962B34"/>
    <w:rsid w:val="00964833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48F0"/>
    <w:rsid w:val="009950C6"/>
    <w:rsid w:val="009957AF"/>
    <w:rsid w:val="009A0B63"/>
    <w:rsid w:val="009A2915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08D4"/>
    <w:rsid w:val="009F330C"/>
    <w:rsid w:val="009F5576"/>
    <w:rsid w:val="009F609B"/>
    <w:rsid w:val="009F7841"/>
    <w:rsid w:val="00A0108B"/>
    <w:rsid w:val="00A05091"/>
    <w:rsid w:val="00A052A6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4D67"/>
    <w:rsid w:val="00A45B1A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432D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DC0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462B9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2D06"/>
    <w:rsid w:val="00BB3A8B"/>
    <w:rsid w:val="00BC1B6D"/>
    <w:rsid w:val="00BC2AF5"/>
    <w:rsid w:val="00BC2F04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04FB"/>
    <w:rsid w:val="00C00786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0D84"/>
    <w:rsid w:val="00C774AC"/>
    <w:rsid w:val="00C77E27"/>
    <w:rsid w:val="00C81159"/>
    <w:rsid w:val="00C82BDA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E6DD8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1E41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638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3A61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3CEF"/>
    <w:rsid w:val="00DE5BCF"/>
    <w:rsid w:val="00DF33FB"/>
    <w:rsid w:val="00DF5535"/>
    <w:rsid w:val="00DF57A2"/>
    <w:rsid w:val="00DF7020"/>
    <w:rsid w:val="00E005EA"/>
    <w:rsid w:val="00E04EB0"/>
    <w:rsid w:val="00E130C3"/>
    <w:rsid w:val="00E13FD9"/>
    <w:rsid w:val="00E14911"/>
    <w:rsid w:val="00E15043"/>
    <w:rsid w:val="00E15FD5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8A7"/>
    <w:rsid w:val="00F30C43"/>
    <w:rsid w:val="00F3413B"/>
    <w:rsid w:val="00F350DE"/>
    <w:rsid w:val="00F358D4"/>
    <w:rsid w:val="00F454DF"/>
    <w:rsid w:val="00F46BF0"/>
    <w:rsid w:val="00F47690"/>
    <w:rsid w:val="00F53333"/>
    <w:rsid w:val="00F57145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1441"/>
    <w:rsid w:val="00F9212C"/>
    <w:rsid w:val="00F9624B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19</Pages>
  <Words>2869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346</cp:revision>
  <cp:lastPrinted>2018-11-24T08:03:00Z</cp:lastPrinted>
  <dcterms:created xsi:type="dcterms:W3CDTF">2019-11-04T17:43:00Z</dcterms:created>
  <dcterms:modified xsi:type="dcterms:W3CDTF">2020-11-18T13:30:00Z</dcterms:modified>
</cp:coreProperties>
</file>