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1C89" w:rsidRPr="00627DAC" w:rsidRDefault="00FE1C89" w:rsidP="00FE1C89">
      <w:pPr>
        <w:rPr>
          <w:rFonts w:ascii="Cambria" w:hAnsi="Cambria" w:cs="Open Sans"/>
          <w:sz w:val="28"/>
        </w:rPr>
      </w:pPr>
    </w:p>
    <w:p w:rsidR="00FE1C89" w:rsidRDefault="00E83881" w:rsidP="00FE1C89">
      <w:pPr>
        <w:rPr>
          <w:rFonts w:ascii="Cambria" w:hAnsi="Cambria" w:cs="Open Sans"/>
          <w:b/>
          <w:sz w:val="44"/>
        </w:rPr>
      </w:pPr>
      <w:r w:rsidRPr="00E83881">
        <w:rPr>
          <w:rFonts w:ascii="Cambria" w:hAnsi="Cambria" w:cs="Open Sans"/>
          <w:b/>
          <w:sz w:val="44"/>
        </w:rPr>
        <w:t>SRS &amp; Procedure Analysis</w:t>
      </w:r>
    </w:p>
    <w:p w:rsidR="00D243EF" w:rsidRPr="00E83881" w:rsidRDefault="00D243EF" w:rsidP="00FE1C89">
      <w:pPr>
        <w:rPr>
          <w:rFonts w:ascii="Cambria" w:hAnsi="Cambria" w:cs="Open Sans"/>
          <w:b/>
          <w:sz w:val="44"/>
        </w:rPr>
      </w:pPr>
    </w:p>
    <w:p w:rsidR="00FE1C89" w:rsidRPr="00627DAC" w:rsidRDefault="00FE1C89" w:rsidP="00FE1C89">
      <w:pPr>
        <w:rPr>
          <w:rFonts w:ascii="Cambria" w:hAnsi="Cambria" w:cs="Open Sans"/>
        </w:rPr>
      </w:pPr>
      <w:r w:rsidRPr="00627DAC">
        <w:rPr>
          <w:rFonts w:ascii="Cambria" w:hAnsi="Cambria" w:cs="Open Sans"/>
          <w:b/>
        </w:rPr>
        <w:t>Problem</w:t>
      </w:r>
      <w:r w:rsidRPr="00627DAC">
        <w:rPr>
          <w:rFonts w:ascii="Cambria" w:hAnsi="Cambria" w:cs="Open Sans"/>
        </w:rPr>
        <w:t>: The call and confirm process in estates is slow and flawed in terms of security</w:t>
      </w:r>
      <w:r w:rsidR="007B4775">
        <w:rPr>
          <w:rFonts w:ascii="Cambria" w:hAnsi="Cambria" w:cs="Open Sans"/>
        </w:rPr>
        <w:t>.</w:t>
      </w:r>
    </w:p>
    <w:p w:rsidR="00FE1C89" w:rsidRPr="00627DAC" w:rsidRDefault="00FE1C89" w:rsidP="00FE1C89">
      <w:pPr>
        <w:rPr>
          <w:rFonts w:ascii="Cambria" w:hAnsi="Cambria" w:cs="Open Sans"/>
        </w:rPr>
      </w:pPr>
      <w:r w:rsidRPr="00627DAC">
        <w:rPr>
          <w:rFonts w:ascii="Cambria" w:hAnsi="Cambria" w:cs="Open Sans"/>
          <w:b/>
        </w:rPr>
        <w:t>Current Strategy Steps</w:t>
      </w:r>
      <w:r w:rsidRPr="00627DAC">
        <w:rPr>
          <w:rFonts w:ascii="Cambria" w:hAnsi="Cambria" w:cs="Open Sans"/>
        </w:rPr>
        <w:t>:</w:t>
      </w:r>
    </w:p>
    <w:p w:rsidR="00FE1C89" w:rsidRPr="00627DAC" w:rsidRDefault="00FE1C89" w:rsidP="00FE1C89">
      <w:pPr>
        <w:pStyle w:val="ListParagraph"/>
        <w:numPr>
          <w:ilvl w:val="0"/>
          <w:numId w:val="1"/>
        </w:numPr>
        <w:rPr>
          <w:rFonts w:ascii="Cambria" w:hAnsi="Cambria" w:cs="Open Sans"/>
        </w:rPr>
      </w:pPr>
      <w:r w:rsidRPr="00627DAC">
        <w:rPr>
          <w:rFonts w:ascii="Cambria" w:hAnsi="Cambria" w:cs="Open Sans"/>
        </w:rPr>
        <w:t>Visitor arrives at destination and meets security</w:t>
      </w:r>
      <w:r w:rsidR="00574464" w:rsidRPr="00627DAC">
        <w:rPr>
          <w:rFonts w:ascii="Cambria" w:hAnsi="Cambria" w:cs="Open Sans"/>
        </w:rPr>
        <w:t xml:space="preserve"> at the gate.</w:t>
      </w:r>
    </w:p>
    <w:p w:rsidR="00FE1C89" w:rsidRPr="00627DAC" w:rsidRDefault="00FE1C89" w:rsidP="00FE1C89">
      <w:pPr>
        <w:pStyle w:val="ListParagraph"/>
        <w:numPr>
          <w:ilvl w:val="0"/>
          <w:numId w:val="1"/>
        </w:numPr>
        <w:rPr>
          <w:rFonts w:ascii="Cambria" w:hAnsi="Cambria" w:cs="Open Sans"/>
        </w:rPr>
      </w:pPr>
      <w:r w:rsidRPr="00627DAC">
        <w:rPr>
          <w:rFonts w:ascii="Cambria" w:hAnsi="Cambria" w:cs="Open Sans"/>
        </w:rPr>
        <w:t>Awaits a call from the resident to security to allow.</w:t>
      </w:r>
    </w:p>
    <w:p w:rsidR="00FE1C89" w:rsidRPr="00627DAC" w:rsidRDefault="00574464" w:rsidP="00FE1C89">
      <w:pPr>
        <w:pStyle w:val="ListParagraph"/>
        <w:numPr>
          <w:ilvl w:val="0"/>
          <w:numId w:val="1"/>
        </w:numPr>
        <w:rPr>
          <w:rFonts w:ascii="Cambria" w:hAnsi="Cambria" w:cs="Open Sans"/>
        </w:rPr>
      </w:pPr>
      <w:r w:rsidRPr="00627DAC">
        <w:rPr>
          <w:rFonts w:ascii="Cambria" w:hAnsi="Cambria" w:cs="Open Sans"/>
        </w:rPr>
        <w:t>Resident gives information on the visitor.</w:t>
      </w:r>
    </w:p>
    <w:p w:rsidR="00574464" w:rsidRPr="00627DAC" w:rsidRDefault="00E8501C" w:rsidP="00FE1C89">
      <w:pPr>
        <w:pStyle w:val="ListParagraph"/>
        <w:numPr>
          <w:ilvl w:val="0"/>
          <w:numId w:val="1"/>
        </w:numPr>
        <w:rPr>
          <w:rFonts w:ascii="Cambria" w:hAnsi="Cambria" w:cs="Open Sans"/>
        </w:rPr>
      </w:pPr>
      <w:r w:rsidRPr="00627DAC">
        <w:rPr>
          <w:rFonts w:ascii="Cambria" w:hAnsi="Cambria" w:cs="Open Sans"/>
        </w:rPr>
        <w:t>Visitor is allowed to go into the estate</w:t>
      </w:r>
      <w:r w:rsidR="00E3037E">
        <w:rPr>
          <w:rFonts w:ascii="Cambria" w:hAnsi="Cambria" w:cs="Open Sans"/>
        </w:rPr>
        <w:t xml:space="preserve"> </w:t>
      </w:r>
    </w:p>
    <w:p w:rsidR="00E8501C" w:rsidRPr="00627DAC" w:rsidRDefault="00E8501C" w:rsidP="00E8501C">
      <w:pPr>
        <w:rPr>
          <w:rFonts w:ascii="Cambria" w:hAnsi="Cambria" w:cs="Open Sans"/>
        </w:rPr>
      </w:pPr>
      <w:r w:rsidRPr="00627DAC">
        <w:rPr>
          <w:rFonts w:ascii="Cambria" w:hAnsi="Cambria" w:cs="Open Sans"/>
          <w:b/>
        </w:rPr>
        <w:t>Flaws</w:t>
      </w:r>
      <w:r w:rsidRPr="00627DAC">
        <w:rPr>
          <w:rFonts w:ascii="Cambria" w:hAnsi="Cambria" w:cs="Open Sans"/>
        </w:rPr>
        <w:t>:</w:t>
      </w:r>
    </w:p>
    <w:p w:rsidR="00E8501C" w:rsidRPr="00627DAC" w:rsidRDefault="00E8501C" w:rsidP="00E8501C">
      <w:pPr>
        <w:pStyle w:val="ListParagraph"/>
        <w:numPr>
          <w:ilvl w:val="0"/>
          <w:numId w:val="2"/>
        </w:numPr>
        <w:rPr>
          <w:rFonts w:ascii="Cambria" w:hAnsi="Cambria" w:cs="Open Sans"/>
        </w:rPr>
      </w:pPr>
      <w:r w:rsidRPr="00627DAC">
        <w:rPr>
          <w:rFonts w:ascii="Cambria" w:hAnsi="Cambria" w:cs="Open Sans"/>
        </w:rPr>
        <w:t>Creates Traffic in entrances due to the slow process</w:t>
      </w:r>
    </w:p>
    <w:p w:rsidR="00E8501C" w:rsidRPr="00627DAC" w:rsidRDefault="00E8501C" w:rsidP="00E8501C">
      <w:pPr>
        <w:pStyle w:val="ListParagraph"/>
        <w:numPr>
          <w:ilvl w:val="0"/>
          <w:numId w:val="2"/>
        </w:numPr>
        <w:rPr>
          <w:rFonts w:ascii="Cambria" w:hAnsi="Cambria" w:cs="Open Sans"/>
        </w:rPr>
      </w:pPr>
      <w:r w:rsidRPr="00627DAC">
        <w:rPr>
          <w:rFonts w:ascii="Cambria" w:hAnsi="Cambria" w:cs="Open Sans"/>
        </w:rPr>
        <w:t>Could possibly affect returning residents</w:t>
      </w:r>
    </w:p>
    <w:p w:rsidR="00E8501C" w:rsidRDefault="00627DAC" w:rsidP="00E8501C">
      <w:pPr>
        <w:pStyle w:val="ListParagraph"/>
        <w:numPr>
          <w:ilvl w:val="0"/>
          <w:numId w:val="2"/>
        </w:numPr>
        <w:rPr>
          <w:rFonts w:ascii="Cambria" w:hAnsi="Cambria" w:cs="Open Sans"/>
        </w:rPr>
      </w:pPr>
      <w:r>
        <w:rPr>
          <w:rFonts w:ascii="Cambria" w:hAnsi="Cambria" w:cs="Open Sans"/>
        </w:rPr>
        <w:t>Violates social distancing rules (still related to traffic)</w:t>
      </w:r>
    </w:p>
    <w:p w:rsidR="00627DAC" w:rsidRDefault="00627DAC" w:rsidP="00627DAC">
      <w:pPr>
        <w:rPr>
          <w:rFonts w:ascii="Cambria" w:hAnsi="Cambria" w:cs="Open Sans"/>
        </w:rPr>
      </w:pPr>
    </w:p>
    <w:p w:rsidR="00627DAC" w:rsidRDefault="00627DAC" w:rsidP="00627DAC">
      <w:pPr>
        <w:rPr>
          <w:rFonts w:ascii="Cambria" w:hAnsi="Cambria" w:cs="Open Sans"/>
        </w:rPr>
      </w:pPr>
      <w:r>
        <w:rPr>
          <w:rFonts w:ascii="Cambria" w:hAnsi="Cambria" w:cs="Open Sans"/>
          <w:b/>
        </w:rPr>
        <w:t>Proposed System</w:t>
      </w:r>
      <w:r>
        <w:rPr>
          <w:rFonts w:ascii="Cambria" w:hAnsi="Cambria" w:cs="Open Sans"/>
        </w:rPr>
        <w:t>:</w:t>
      </w:r>
    </w:p>
    <w:p w:rsidR="00627DAC" w:rsidRDefault="00627DAC" w:rsidP="00627DAC">
      <w:pPr>
        <w:rPr>
          <w:rFonts w:ascii="Cambria" w:hAnsi="Cambria" w:cs="Open Sans"/>
        </w:rPr>
      </w:pPr>
      <w:r>
        <w:rPr>
          <w:rFonts w:ascii="Cambria" w:hAnsi="Cambria" w:cs="Open Sans"/>
        </w:rPr>
        <w:t>A platform where residents can register their guests prior to an arrival and security can access the records for verification when the guest arrives.</w:t>
      </w:r>
    </w:p>
    <w:p w:rsidR="00627DAC" w:rsidRDefault="00627DAC" w:rsidP="00627DAC">
      <w:pPr>
        <w:rPr>
          <w:rFonts w:ascii="Cambria" w:hAnsi="Cambria" w:cs="Open Sans"/>
        </w:rPr>
      </w:pPr>
      <w:r>
        <w:rPr>
          <w:rFonts w:ascii="Cambria" w:hAnsi="Cambria" w:cs="Open Sans"/>
          <w:b/>
        </w:rPr>
        <w:t>Strategy Steps:</w:t>
      </w:r>
    </w:p>
    <w:p w:rsidR="00627DAC" w:rsidRDefault="00627DAC" w:rsidP="00627DAC">
      <w:pPr>
        <w:pStyle w:val="ListParagraph"/>
        <w:numPr>
          <w:ilvl w:val="0"/>
          <w:numId w:val="3"/>
        </w:numPr>
        <w:rPr>
          <w:rFonts w:ascii="Cambria" w:hAnsi="Cambria" w:cs="Open Sans"/>
        </w:rPr>
      </w:pPr>
      <w:r>
        <w:rPr>
          <w:rFonts w:ascii="Cambria" w:hAnsi="Cambria" w:cs="Open Sans"/>
        </w:rPr>
        <w:t xml:space="preserve">After arrangement, resident registers expected guest and fills in necessary information </w:t>
      </w:r>
      <w:r w:rsidR="00345F29">
        <w:rPr>
          <w:rFonts w:ascii="Cambria" w:hAnsi="Cambria" w:cs="Open Sans"/>
        </w:rPr>
        <w:t>on the application.</w:t>
      </w:r>
      <w:r w:rsidR="00400B5C">
        <w:rPr>
          <w:rFonts w:ascii="Cambria" w:hAnsi="Cambria" w:cs="Open Sans"/>
        </w:rPr>
        <w:t xml:space="preserve"> (Should visitor data be stored permanently?)</w:t>
      </w:r>
    </w:p>
    <w:p w:rsidR="00345F29" w:rsidRDefault="00345F29" w:rsidP="00627DAC">
      <w:pPr>
        <w:pStyle w:val="ListParagraph"/>
        <w:numPr>
          <w:ilvl w:val="0"/>
          <w:numId w:val="3"/>
        </w:numPr>
        <w:rPr>
          <w:rFonts w:ascii="Cambria" w:hAnsi="Cambria" w:cs="Open Sans"/>
        </w:rPr>
      </w:pPr>
      <w:r>
        <w:rPr>
          <w:rFonts w:ascii="Cambria" w:hAnsi="Cambria" w:cs="Open Sans"/>
        </w:rPr>
        <w:t>When visitor arrives, he informs security on the address (block number)</w:t>
      </w:r>
    </w:p>
    <w:p w:rsidR="00345F29" w:rsidRDefault="00345F29" w:rsidP="00345F29">
      <w:pPr>
        <w:pStyle w:val="ListParagraph"/>
        <w:numPr>
          <w:ilvl w:val="0"/>
          <w:numId w:val="3"/>
        </w:numPr>
        <w:rPr>
          <w:rFonts w:ascii="Cambria" w:hAnsi="Cambria" w:cs="Open Sans"/>
        </w:rPr>
      </w:pPr>
      <w:r>
        <w:rPr>
          <w:rFonts w:ascii="Cambria" w:hAnsi="Cambria" w:cs="Open Sans"/>
        </w:rPr>
        <w:t>Security checks the records for that address, verifies guest’s entry.</w:t>
      </w:r>
    </w:p>
    <w:p w:rsidR="00345F29" w:rsidRDefault="00345F29" w:rsidP="00345F29">
      <w:pPr>
        <w:pStyle w:val="ListParagraph"/>
        <w:numPr>
          <w:ilvl w:val="0"/>
          <w:numId w:val="3"/>
        </w:numPr>
        <w:rPr>
          <w:rFonts w:ascii="Cambria" w:hAnsi="Cambria" w:cs="Open Sans"/>
        </w:rPr>
      </w:pPr>
      <w:r>
        <w:rPr>
          <w:rFonts w:ascii="Cambria" w:hAnsi="Cambria" w:cs="Open Sans"/>
        </w:rPr>
        <w:t>Guest is allowed to proceed.</w:t>
      </w:r>
    </w:p>
    <w:p w:rsidR="00400B5C" w:rsidRDefault="00400B5C" w:rsidP="00345F29">
      <w:pPr>
        <w:pStyle w:val="ListParagraph"/>
        <w:numPr>
          <w:ilvl w:val="0"/>
          <w:numId w:val="3"/>
        </w:numPr>
        <w:rPr>
          <w:rFonts w:ascii="Cambria" w:hAnsi="Cambria" w:cs="Open Sans"/>
        </w:rPr>
      </w:pPr>
      <w:r>
        <w:rPr>
          <w:rFonts w:ascii="Cambria" w:hAnsi="Cambria" w:cs="Open Sans"/>
        </w:rPr>
        <w:t>On departure security unchecks visitor</w:t>
      </w:r>
    </w:p>
    <w:p w:rsidR="00400B5C" w:rsidRDefault="00400B5C" w:rsidP="00345F29">
      <w:pPr>
        <w:pStyle w:val="ListParagraph"/>
        <w:numPr>
          <w:ilvl w:val="0"/>
          <w:numId w:val="3"/>
        </w:numPr>
        <w:rPr>
          <w:rFonts w:ascii="Cambria" w:hAnsi="Cambria" w:cs="Open Sans"/>
        </w:rPr>
      </w:pPr>
      <w:r>
        <w:rPr>
          <w:rFonts w:ascii="Cambria" w:hAnsi="Cambria" w:cs="Open Sans"/>
        </w:rPr>
        <w:t>Entries are stored for reference</w:t>
      </w:r>
    </w:p>
    <w:p w:rsidR="00345F29" w:rsidRDefault="00345F29" w:rsidP="00345F29">
      <w:pPr>
        <w:rPr>
          <w:rFonts w:ascii="Cambria" w:hAnsi="Cambria" w:cs="Open Sans"/>
          <w:b/>
        </w:rPr>
      </w:pPr>
      <w:r>
        <w:rPr>
          <w:rFonts w:ascii="Cambria" w:hAnsi="Cambria" w:cs="Open Sans"/>
          <w:b/>
        </w:rPr>
        <w:t>Flaws:</w:t>
      </w:r>
    </w:p>
    <w:p w:rsidR="00345F29" w:rsidRPr="00751FBE" w:rsidRDefault="00345F29" w:rsidP="00345F29">
      <w:pPr>
        <w:pStyle w:val="ListParagraph"/>
        <w:numPr>
          <w:ilvl w:val="0"/>
          <w:numId w:val="4"/>
        </w:numPr>
        <w:rPr>
          <w:rFonts w:ascii="Cambria" w:hAnsi="Cambria" w:cs="Open Sans"/>
          <w:b/>
        </w:rPr>
      </w:pPr>
      <w:r>
        <w:rPr>
          <w:rFonts w:ascii="Cambria" w:hAnsi="Cambria" w:cs="Open Sans"/>
        </w:rPr>
        <w:t xml:space="preserve">May not be ‘automatic’ enough and seamless as querying data may </w:t>
      </w:r>
      <w:r w:rsidR="00751FBE">
        <w:rPr>
          <w:rFonts w:ascii="Cambria" w:hAnsi="Cambria" w:cs="Open Sans"/>
        </w:rPr>
        <w:t>consume time especially if personnel aren’t properly trained.</w:t>
      </w:r>
    </w:p>
    <w:p w:rsidR="00751FBE" w:rsidRPr="00400B5C" w:rsidRDefault="00D243EF" w:rsidP="00345F29">
      <w:pPr>
        <w:pStyle w:val="ListParagraph"/>
        <w:numPr>
          <w:ilvl w:val="0"/>
          <w:numId w:val="4"/>
        </w:numPr>
        <w:rPr>
          <w:rFonts w:ascii="Cambria" w:hAnsi="Cambria" w:cs="Open Sans"/>
          <w:b/>
        </w:rPr>
      </w:pPr>
      <w:r>
        <w:rPr>
          <w:rFonts w:ascii="Cambria" w:hAnsi="Cambria" w:cs="Open Sans"/>
        </w:rPr>
        <w:t>Tedious for operative personnel</w:t>
      </w:r>
    </w:p>
    <w:p w:rsidR="00400B5C" w:rsidRDefault="00400B5C" w:rsidP="00400B5C">
      <w:pPr>
        <w:pStyle w:val="ListParagraph"/>
        <w:rPr>
          <w:rFonts w:ascii="Cambria" w:hAnsi="Cambria" w:cs="Open Sans"/>
          <w:b/>
        </w:rPr>
      </w:pPr>
    </w:p>
    <w:p w:rsidR="00400B5C" w:rsidRDefault="00400B5C" w:rsidP="00400B5C">
      <w:pPr>
        <w:pStyle w:val="ListParagraph"/>
        <w:rPr>
          <w:rFonts w:ascii="Cambria" w:hAnsi="Cambria" w:cs="Open Sans"/>
          <w:b/>
        </w:rPr>
      </w:pPr>
    </w:p>
    <w:p w:rsidR="004241BB" w:rsidRDefault="004241BB" w:rsidP="00400B5C">
      <w:pPr>
        <w:pStyle w:val="ListParagraph"/>
        <w:ind w:left="0"/>
        <w:rPr>
          <w:rFonts w:ascii="Cambria" w:hAnsi="Cambria" w:cs="Open Sans"/>
          <w:b/>
        </w:rPr>
      </w:pPr>
    </w:p>
    <w:p w:rsidR="004241BB" w:rsidRDefault="004241BB" w:rsidP="00400B5C">
      <w:pPr>
        <w:pStyle w:val="ListParagraph"/>
        <w:ind w:left="0"/>
        <w:rPr>
          <w:rFonts w:ascii="Cambria" w:hAnsi="Cambria" w:cs="Open Sans"/>
          <w:b/>
        </w:rPr>
      </w:pPr>
    </w:p>
    <w:p w:rsidR="00400B5C" w:rsidRDefault="00400B5C" w:rsidP="00400B5C">
      <w:pPr>
        <w:pStyle w:val="ListParagraph"/>
        <w:ind w:left="0"/>
        <w:rPr>
          <w:rFonts w:ascii="Cambria" w:hAnsi="Cambria" w:cs="Open Sans"/>
          <w:b/>
        </w:rPr>
      </w:pPr>
      <w:r>
        <w:rPr>
          <w:rFonts w:ascii="Cambria" w:hAnsi="Cambria" w:cs="Open Sans"/>
          <w:b/>
        </w:rPr>
        <w:t xml:space="preserve">Alternative </w:t>
      </w:r>
      <w:r w:rsidR="004241BB">
        <w:rPr>
          <w:rFonts w:ascii="Cambria" w:hAnsi="Cambria" w:cs="Open Sans"/>
          <w:b/>
        </w:rPr>
        <w:t>Procedure</w:t>
      </w:r>
      <w:r>
        <w:rPr>
          <w:rFonts w:ascii="Cambria" w:hAnsi="Cambria" w:cs="Open Sans"/>
          <w:b/>
        </w:rPr>
        <w:t>:</w:t>
      </w:r>
    </w:p>
    <w:p w:rsidR="004241BB" w:rsidRDefault="004241BB" w:rsidP="004241BB">
      <w:pPr>
        <w:pStyle w:val="ListParagraph"/>
        <w:numPr>
          <w:ilvl w:val="0"/>
          <w:numId w:val="5"/>
        </w:numPr>
        <w:rPr>
          <w:rFonts w:ascii="Cambria" w:hAnsi="Cambria" w:cs="Open Sans"/>
        </w:rPr>
      </w:pPr>
      <w:r>
        <w:rPr>
          <w:rFonts w:ascii="Cambria" w:hAnsi="Cambria" w:cs="Open Sans"/>
        </w:rPr>
        <w:t xml:space="preserve">Resident applies for visitor (on-boarding for visitors) </w:t>
      </w:r>
    </w:p>
    <w:p w:rsidR="004241BB" w:rsidRDefault="004241BB" w:rsidP="004241BB">
      <w:pPr>
        <w:pStyle w:val="ListParagraph"/>
        <w:numPr>
          <w:ilvl w:val="0"/>
          <w:numId w:val="5"/>
        </w:numPr>
        <w:rPr>
          <w:rFonts w:ascii="Cambria" w:hAnsi="Cambria" w:cs="Open Sans"/>
        </w:rPr>
      </w:pPr>
      <w:r>
        <w:rPr>
          <w:rFonts w:ascii="Cambria" w:hAnsi="Cambria" w:cs="Open Sans"/>
        </w:rPr>
        <w:lastRenderedPageBreak/>
        <w:t>Enters details including contact details.</w:t>
      </w:r>
    </w:p>
    <w:p w:rsidR="004241BB" w:rsidRDefault="004241BB" w:rsidP="004241BB">
      <w:pPr>
        <w:pStyle w:val="ListParagraph"/>
        <w:numPr>
          <w:ilvl w:val="0"/>
          <w:numId w:val="5"/>
        </w:numPr>
        <w:rPr>
          <w:rFonts w:ascii="Cambria" w:hAnsi="Cambria" w:cs="Open Sans"/>
        </w:rPr>
      </w:pPr>
      <w:r>
        <w:rPr>
          <w:rFonts w:ascii="Cambria" w:hAnsi="Cambria" w:cs="Open Sans"/>
        </w:rPr>
        <w:t>Specify time frame of visit</w:t>
      </w:r>
    </w:p>
    <w:p w:rsidR="004241BB" w:rsidRDefault="004241BB" w:rsidP="004241BB">
      <w:pPr>
        <w:pStyle w:val="ListParagraph"/>
        <w:numPr>
          <w:ilvl w:val="0"/>
          <w:numId w:val="5"/>
        </w:numPr>
        <w:rPr>
          <w:rFonts w:ascii="Cambria" w:hAnsi="Cambria" w:cs="Open Sans"/>
        </w:rPr>
      </w:pPr>
      <w:r>
        <w:rPr>
          <w:rFonts w:ascii="Cambria" w:hAnsi="Cambria" w:cs="Open Sans"/>
        </w:rPr>
        <w:t>24-hour token is generated on the specified day</w:t>
      </w:r>
    </w:p>
    <w:p w:rsidR="004241BB" w:rsidRDefault="004241BB" w:rsidP="004241BB">
      <w:pPr>
        <w:pStyle w:val="ListParagraph"/>
        <w:numPr>
          <w:ilvl w:val="0"/>
          <w:numId w:val="5"/>
        </w:numPr>
        <w:rPr>
          <w:rFonts w:ascii="Cambria" w:hAnsi="Cambria" w:cs="Open Sans"/>
        </w:rPr>
      </w:pPr>
      <w:r>
        <w:rPr>
          <w:rFonts w:ascii="Cambria" w:hAnsi="Cambria" w:cs="Open Sans"/>
        </w:rPr>
        <w:t>Token/Ticket is sent to visitor’s email.</w:t>
      </w:r>
    </w:p>
    <w:p w:rsidR="004241BB" w:rsidRDefault="004241BB" w:rsidP="004241BB">
      <w:pPr>
        <w:pStyle w:val="ListParagraph"/>
        <w:numPr>
          <w:ilvl w:val="0"/>
          <w:numId w:val="5"/>
        </w:numPr>
        <w:rPr>
          <w:rFonts w:ascii="Cambria" w:hAnsi="Cambria" w:cs="Open Sans"/>
        </w:rPr>
      </w:pPr>
      <w:r>
        <w:rPr>
          <w:rFonts w:ascii="Cambria" w:hAnsi="Cambria" w:cs="Open Sans"/>
        </w:rPr>
        <w:t>Processed at entry by QR code reader either deployed or from security personnel mobile phone account.</w:t>
      </w:r>
    </w:p>
    <w:p w:rsidR="004241BB" w:rsidRDefault="004241BB" w:rsidP="004241BB">
      <w:pPr>
        <w:pStyle w:val="ListParagraph"/>
        <w:numPr>
          <w:ilvl w:val="0"/>
          <w:numId w:val="5"/>
        </w:numPr>
        <w:rPr>
          <w:rFonts w:ascii="Cambria" w:hAnsi="Cambria" w:cs="Open Sans"/>
        </w:rPr>
      </w:pPr>
      <w:r>
        <w:rPr>
          <w:rFonts w:ascii="Cambria" w:hAnsi="Cambria" w:cs="Open Sans"/>
        </w:rPr>
        <w:t>Valid? Add visitor to logs and store time of entry/ acceptance.</w:t>
      </w:r>
    </w:p>
    <w:p w:rsidR="004241BB" w:rsidRDefault="004241BB" w:rsidP="004241BB">
      <w:pPr>
        <w:pStyle w:val="ListParagraph"/>
        <w:numPr>
          <w:ilvl w:val="0"/>
          <w:numId w:val="5"/>
        </w:numPr>
        <w:rPr>
          <w:rFonts w:ascii="Cambria" w:hAnsi="Cambria" w:cs="Open Sans"/>
        </w:rPr>
      </w:pPr>
      <w:r>
        <w:rPr>
          <w:rFonts w:ascii="Cambria" w:hAnsi="Cambria" w:cs="Open Sans"/>
        </w:rPr>
        <w:t xml:space="preserve">Optional step for resident to confirm arrival </w:t>
      </w:r>
    </w:p>
    <w:p w:rsidR="004241BB" w:rsidRDefault="004241BB" w:rsidP="004241BB">
      <w:pPr>
        <w:pStyle w:val="ListParagraph"/>
        <w:numPr>
          <w:ilvl w:val="0"/>
          <w:numId w:val="5"/>
        </w:numPr>
        <w:rPr>
          <w:rFonts w:ascii="Cambria" w:hAnsi="Cambria" w:cs="Open Sans"/>
        </w:rPr>
      </w:pPr>
      <w:r>
        <w:rPr>
          <w:rFonts w:ascii="Cambria" w:hAnsi="Cambria" w:cs="Open Sans"/>
        </w:rPr>
        <w:t>As long token has been used for entry without exit, it remains active.</w:t>
      </w:r>
    </w:p>
    <w:p w:rsidR="004241BB" w:rsidRDefault="004241BB" w:rsidP="004241BB">
      <w:pPr>
        <w:pStyle w:val="ListParagraph"/>
        <w:numPr>
          <w:ilvl w:val="0"/>
          <w:numId w:val="5"/>
        </w:numPr>
        <w:rPr>
          <w:rFonts w:ascii="Cambria" w:hAnsi="Cambria" w:cs="Open Sans"/>
        </w:rPr>
      </w:pPr>
      <w:r>
        <w:rPr>
          <w:rFonts w:ascii="Cambria" w:hAnsi="Cambria" w:cs="Open Sans"/>
        </w:rPr>
        <w:t>On departure, token is fulfilled and deleted from ‘activeTokens’ table database but its reference</w:t>
      </w:r>
      <w:r w:rsidR="00A84509">
        <w:rPr>
          <w:rFonts w:ascii="Cambria" w:hAnsi="Cambria" w:cs="Open Sans"/>
        </w:rPr>
        <w:t xml:space="preserve"> can remain in the main tokens table for reference.</w:t>
      </w:r>
    </w:p>
    <w:p w:rsidR="00A84509" w:rsidRDefault="00A84509" w:rsidP="00A84509">
      <w:pPr>
        <w:pStyle w:val="ListParagraph"/>
        <w:rPr>
          <w:rFonts w:ascii="Cambria" w:hAnsi="Cambria" w:cs="Open Sans"/>
        </w:rPr>
      </w:pPr>
    </w:p>
    <w:p w:rsidR="00A84509" w:rsidRDefault="00A84509" w:rsidP="00A84509">
      <w:pPr>
        <w:pStyle w:val="ListParagraph"/>
        <w:rPr>
          <w:rFonts w:ascii="Cambria" w:hAnsi="Cambria" w:cs="Open Sans"/>
        </w:rPr>
      </w:pPr>
    </w:p>
    <w:p w:rsidR="00A84509" w:rsidRDefault="00A84509" w:rsidP="00A84509">
      <w:pPr>
        <w:pStyle w:val="ListParagraph"/>
        <w:ind w:left="360"/>
        <w:rPr>
          <w:rFonts w:ascii="Cambria" w:hAnsi="Cambria" w:cs="Open Sans"/>
        </w:rPr>
      </w:pPr>
      <w:r>
        <w:rPr>
          <w:rFonts w:ascii="Cambria" w:hAnsi="Cambria" w:cs="Open Sans"/>
        </w:rPr>
        <w:t>This method would be more effective as it would be able to accommodate visitor-initiated requests efficiently, is less person-dependent and significantly faster.</w:t>
      </w:r>
    </w:p>
    <w:p w:rsidR="00A84509" w:rsidRDefault="00A84509" w:rsidP="00A84509">
      <w:pPr>
        <w:pStyle w:val="ListParagraph"/>
        <w:ind w:left="360"/>
        <w:rPr>
          <w:rFonts w:ascii="Cambria" w:hAnsi="Cambria" w:cs="Open Sans"/>
        </w:rPr>
      </w:pPr>
    </w:p>
    <w:p w:rsidR="00A84509" w:rsidRDefault="00A84509" w:rsidP="00A84509">
      <w:pPr>
        <w:pStyle w:val="ListParagraph"/>
        <w:ind w:left="360"/>
        <w:rPr>
          <w:rFonts w:ascii="Cambria" w:hAnsi="Cambria" w:cs="Open Sans"/>
        </w:rPr>
      </w:pPr>
    </w:p>
    <w:p w:rsidR="00A84509" w:rsidRDefault="00A84509" w:rsidP="00A84509">
      <w:pPr>
        <w:pStyle w:val="ListParagraph"/>
        <w:ind w:left="360"/>
        <w:rPr>
          <w:rFonts w:ascii="Cambria" w:hAnsi="Cambria" w:cs="Open Sans"/>
          <w:b/>
        </w:rPr>
      </w:pPr>
      <w:r>
        <w:rPr>
          <w:rFonts w:ascii="Cambria" w:hAnsi="Cambria" w:cs="Open Sans"/>
          <w:b/>
        </w:rPr>
        <w:t>Proposed Stack</w:t>
      </w:r>
    </w:p>
    <w:p w:rsidR="00A84509" w:rsidRDefault="00A84509" w:rsidP="00A84509">
      <w:pPr>
        <w:pStyle w:val="ListParagraph"/>
        <w:ind w:left="360"/>
        <w:rPr>
          <w:rFonts w:ascii="Cambria" w:hAnsi="Cambria" w:cs="Open Sans"/>
        </w:rPr>
      </w:pPr>
    </w:p>
    <w:p w:rsidR="00A84509" w:rsidRDefault="00A84509" w:rsidP="00A84509">
      <w:pPr>
        <w:pStyle w:val="ListParagraph"/>
        <w:numPr>
          <w:ilvl w:val="0"/>
          <w:numId w:val="6"/>
        </w:numPr>
        <w:rPr>
          <w:rFonts w:ascii="Cambria" w:hAnsi="Cambria" w:cs="Open Sans"/>
        </w:rPr>
      </w:pPr>
      <w:r w:rsidRPr="00D243EF">
        <w:rPr>
          <w:rFonts w:ascii="Cambria" w:hAnsi="Cambria" w:cs="Open Sans"/>
          <w:b/>
        </w:rPr>
        <w:t>Node.js</w:t>
      </w:r>
      <w:r>
        <w:rPr>
          <w:rFonts w:ascii="Cambria" w:hAnsi="Cambria" w:cs="Open Sans"/>
        </w:rPr>
        <w:t xml:space="preserve"> (Runtime environment)</w:t>
      </w:r>
    </w:p>
    <w:p w:rsidR="00A84509" w:rsidRDefault="00A84509" w:rsidP="00A84509">
      <w:pPr>
        <w:pStyle w:val="ListParagraph"/>
        <w:numPr>
          <w:ilvl w:val="0"/>
          <w:numId w:val="6"/>
        </w:numPr>
        <w:rPr>
          <w:rFonts w:ascii="Cambria" w:hAnsi="Cambria" w:cs="Open Sans"/>
        </w:rPr>
      </w:pPr>
      <w:r w:rsidRPr="00D243EF">
        <w:rPr>
          <w:rFonts w:ascii="Cambria" w:hAnsi="Cambria" w:cs="Open Sans"/>
          <w:b/>
        </w:rPr>
        <w:t>NestJS</w:t>
      </w:r>
      <w:r>
        <w:rPr>
          <w:rFonts w:ascii="Cambria" w:hAnsi="Cambria" w:cs="Open Sans"/>
        </w:rPr>
        <w:t xml:space="preserve"> (Server-side framework)</w:t>
      </w:r>
    </w:p>
    <w:p w:rsidR="00A84509" w:rsidRDefault="00A84509" w:rsidP="00A84509">
      <w:pPr>
        <w:pStyle w:val="ListParagraph"/>
        <w:numPr>
          <w:ilvl w:val="1"/>
          <w:numId w:val="6"/>
        </w:numPr>
        <w:rPr>
          <w:rFonts w:ascii="Cambria" w:hAnsi="Cambria" w:cs="Open Sans"/>
        </w:rPr>
      </w:pPr>
      <w:r w:rsidRPr="00D243EF">
        <w:rPr>
          <w:rFonts w:ascii="Cambria" w:hAnsi="Cambria" w:cs="Open Sans"/>
          <w:b/>
        </w:rPr>
        <w:t>TypeORM</w:t>
      </w:r>
      <w:r>
        <w:rPr>
          <w:rFonts w:ascii="Cambria" w:hAnsi="Cambria" w:cs="Open Sans"/>
        </w:rPr>
        <w:t>: For mapping code to database (so we can go through without writing any SQL or creating any tables on postgres. Just typescript.</w:t>
      </w:r>
    </w:p>
    <w:p w:rsidR="00A84509" w:rsidRDefault="00A84509" w:rsidP="00A84509">
      <w:pPr>
        <w:pStyle w:val="ListParagraph"/>
        <w:numPr>
          <w:ilvl w:val="1"/>
          <w:numId w:val="6"/>
        </w:numPr>
        <w:rPr>
          <w:rFonts w:ascii="Cambria" w:hAnsi="Cambria" w:cs="Open Sans"/>
        </w:rPr>
      </w:pPr>
      <w:r w:rsidRPr="00D243EF">
        <w:rPr>
          <w:rFonts w:ascii="Cambria" w:hAnsi="Cambria" w:cs="Open Sans"/>
          <w:b/>
        </w:rPr>
        <w:t>Nunjucks</w:t>
      </w:r>
      <w:r>
        <w:rPr>
          <w:rFonts w:ascii="Cambria" w:hAnsi="Cambria" w:cs="Open Sans"/>
        </w:rPr>
        <w:t>: Render Engine for templates</w:t>
      </w:r>
    </w:p>
    <w:p w:rsidR="00A84509" w:rsidRDefault="00A84509" w:rsidP="00A84509">
      <w:pPr>
        <w:pStyle w:val="ListParagraph"/>
        <w:numPr>
          <w:ilvl w:val="1"/>
          <w:numId w:val="6"/>
        </w:numPr>
        <w:rPr>
          <w:rFonts w:ascii="Cambria" w:hAnsi="Cambria" w:cs="Open Sans"/>
        </w:rPr>
      </w:pPr>
      <w:r w:rsidRPr="00D243EF">
        <w:rPr>
          <w:rFonts w:ascii="Cambria" w:hAnsi="Cambria" w:cs="Open Sans"/>
          <w:b/>
        </w:rPr>
        <w:t>Swagger</w:t>
      </w:r>
      <w:r>
        <w:rPr>
          <w:rFonts w:ascii="Cambria" w:hAnsi="Cambria" w:cs="Open Sans"/>
        </w:rPr>
        <w:t>: Automatic API documentation (If necessary)</w:t>
      </w:r>
      <w:r w:rsidR="00DF0014">
        <w:rPr>
          <w:rFonts w:ascii="Cambria" w:hAnsi="Cambria" w:cs="Open Sans"/>
        </w:rPr>
        <w:t xml:space="preserve"> **</w:t>
      </w:r>
    </w:p>
    <w:p w:rsidR="00DF0014" w:rsidRDefault="00A84509" w:rsidP="00DF0014">
      <w:pPr>
        <w:pStyle w:val="ListParagraph"/>
        <w:numPr>
          <w:ilvl w:val="1"/>
          <w:numId w:val="6"/>
        </w:numPr>
        <w:rPr>
          <w:rFonts w:ascii="Cambria" w:hAnsi="Cambria" w:cs="Open Sans"/>
        </w:rPr>
      </w:pPr>
      <w:r w:rsidRPr="00D243EF">
        <w:rPr>
          <w:rFonts w:ascii="Cambria" w:hAnsi="Cambria" w:cs="Open Sans"/>
          <w:b/>
        </w:rPr>
        <w:t>Fastify</w:t>
      </w:r>
      <w:r>
        <w:rPr>
          <w:rFonts w:ascii="Cambria" w:hAnsi="Cambria" w:cs="Open Sans"/>
        </w:rPr>
        <w:t>: ‘</w:t>
      </w:r>
      <w:r w:rsidRPr="00A84509">
        <w:rPr>
          <w:rFonts w:ascii="Cambria" w:hAnsi="Cambria" w:cs="Open Sans"/>
        </w:rPr>
        <w:t>Fastify can be a better choice when you place high value on very fast performance.</w:t>
      </w:r>
      <w:r>
        <w:rPr>
          <w:rFonts w:ascii="Cambria" w:hAnsi="Cambria" w:cs="Open Sans"/>
        </w:rPr>
        <w:t>’ – NestJS documentation</w:t>
      </w:r>
      <w:r w:rsidR="00DF0014">
        <w:rPr>
          <w:rFonts w:ascii="Cambria" w:hAnsi="Cambria" w:cs="Open Sans"/>
        </w:rPr>
        <w:t>.</w:t>
      </w:r>
    </w:p>
    <w:p w:rsidR="00DF0014" w:rsidRDefault="00DF0014" w:rsidP="00DF0014">
      <w:pPr>
        <w:pStyle w:val="ListParagraph"/>
        <w:numPr>
          <w:ilvl w:val="1"/>
          <w:numId w:val="6"/>
        </w:numPr>
        <w:rPr>
          <w:rFonts w:ascii="Cambria" w:hAnsi="Cambria" w:cs="Open Sans"/>
        </w:rPr>
      </w:pPr>
      <w:r w:rsidRPr="00D243EF">
        <w:rPr>
          <w:rFonts w:ascii="Cambria" w:hAnsi="Cambria" w:cs="Open Sans"/>
          <w:b/>
        </w:rPr>
        <w:t>QR-code</w:t>
      </w:r>
      <w:r>
        <w:rPr>
          <w:rFonts w:ascii="Cambria" w:hAnsi="Cambria" w:cs="Open Sans"/>
        </w:rPr>
        <w:t xml:space="preserve">: </w:t>
      </w:r>
      <w:hyperlink r:id="rId7" w:history="1">
        <w:r w:rsidRPr="00063C56">
          <w:rPr>
            <w:rStyle w:val="Hyperlink"/>
            <w:rFonts w:ascii="Cambria" w:hAnsi="Cambria" w:cs="Open Sans"/>
          </w:rPr>
          <w:t>https://thecodebarbarian.com/creating-qr-codes-with-node-js.html</w:t>
        </w:r>
      </w:hyperlink>
      <w:r>
        <w:rPr>
          <w:rFonts w:ascii="Cambria" w:hAnsi="Cambria" w:cs="Open Sans"/>
        </w:rPr>
        <w:t xml:space="preserve"> - Library for generating QR codes.</w:t>
      </w:r>
    </w:p>
    <w:p w:rsidR="00DF0014" w:rsidRPr="00DF0014" w:rsidRDefault="00DF0014" w:rsidP="00DF0014">
      <w:pPr>
        <w:pStyle w:val="ListParagraph"/>
        <w:numPr>
          <w:ilvl w:val="0"/>
          <w:numId w:val="6"/>
        </w:numPr>
        <w:rPr>
          <w:rFonts w:ascii="Cambria" w:hAnsi="Cambria" w:cs="Open Sans"/>
        </w:rPr>
      </w:pPr>
      <w:r w:rsidRPr="00D243EF">
        <w:rPr>
          <w:rFonts w:ascii="Cambria" w:hAnsi="Cambria" w:cs="Open Sans"/>
          <w:b/>
        </w:rPr>
        <w:t>React Native</w:t>
      </w:r>
      <w:r>
        <w:rPr>
          <w:rFonts w:ascii="Cambria" w:hAnsi="Cambria" w:cs="Open Sans"/>
        </w:rPr>
        <w:t xml:space="preserve"> (Frontend framework):  React-Bulma components?</w:t>
      </w:r>
    </w:p>
    <w:p w:rsidR="00A84509" w:rsidRPr="00A84509" w:rsidRDefault="00A84509" w:rsidP="00A84509">
      <w:pPr>
        <w:pStyle w:val="ListParagraph"/>
        <w:ind w:left="360"/>
        <w:rPr>
          <w:rFonts w:ascii="Cambria" w:hAnsi="Cambria" w:cs="Open Sans"/>
        </w:rPr>
      </w:pPr>
    </w:p>
    <w:p w:rsidR="00627DAC" w:rsidRDefault="00DF0014" w:rsidP="00627DAC">
      <w:pPr>
        <w:rPr>
          <w:rFonts w:ascii="Cambria" w:hAnsi="Cambria" w:cs="Open Sans"/>
          <w:b/>
        </w:rPr>
      </w:pPr>
      <w:r>
        <w:rPr>
          <w:rFonts w:ascii="Cambria" w:hAnsi="Cambria" w:cs="Open Sans"/>
          <w:b/>
        </w:rPr>
        <w:t>Backend Modules:</w:t>
      </w:r>
    </w:p>
    <w:p w:rsidR="00DF0014" w:rsidRPr="007B4775" w:rsidRDefault="00DF0014" w:rsidP="00627DAC">
      <w:pPr>
        <w:rPr>
          <w:rFonts w:ascii="Cambria" w:hAnsi="Cambria" w:cs="Open Sans"/>
          <w:i/>
          <w:color w:val="4472C4" w:themeColor="accent1"/>
        </w:rPr>
      </w:pPr>
      <w:r w:rsidRPr="007B4775">
        <w:rPr>
          <w:rFonts w:ascii="Cambria" w:hAnsi="Cambria" w:cs="Open Sans"/>
          <w:i/>
          <w:color w:val="4472C4" w:themeColor="accent1"/>
        </w:rPr>
        <w:t>Definition of terms:</w:t>
      </w:r>
    </w:p>
    <w:p w:rsidR="007B4775" w:rsidRPr="007B4775" w:rsidRDefault="007B4775" w:rsidP="00627DAC">
      <w:pPr>
        <w:rPr>
          <w:rFonts w:ascii="Cambria" w:hAnsi="Cambria" w:cs="Open Sans"/>
          <w:i/>
          <w:color w:val="4472C4" w:themeColor="accent1"/>
        </w:rPr>
      </w:pPr>
      <w:r w:rsidRPr="00D243EF">
        <w:rPr>
          <w:rFonts w:ascii="Cambria" w:hAnsi="Cambria" w:cs="Open Sans"/>
          <w:b/>
          <w:i/>
          <w:color w:val="4472C4" w:themeColor="accent1"/>
        </w:rPr>
        <w:t>MVC architecture</w:t>
      </w:r>
      <w:r w:rsidRPr="007B4775">
        <w:rPr>
          <w:rFonts w:ascii="Cambria" w:hAnsi="Cambria" w:cs="Open Sans"/>
          <w:i/>
          <w:color w:val="4472C4" w:themeColor="accent1"/>
        </w:rPr>
        <w:t>:</w:t>
      </w:r>
      <w:r w:rsidRPr="007B4775">
        <w:rPr>
          <w:i/>
          <w:color w:val="4472C4" w:themeColor="accent1"/>
        </w:rPr>
        <w:t xml:space="preserve"> </w:t>
      </w:r>
      <w:r w:rsidRPr="007B4775">
        <w:rPr>
          <w:rFonts w:ascii="Cambria" w:hAnsi="Cambria" w:cs="Open Sans"/>
          <w:i/>
          <w:color w:val="4472C4" w:themeColor="accent1"/>
        </w:rPr>
        <w:t>Model–view–controller is a software design pattern commonly used for developing user interfaces that divides the related program logic into three interconnected elements. This is done to separate internal representations of information from the ways information is presented to and accepted from the user.</w:t>
      </w:r>
    </w:p>
    <w:p w:rsidR="00DF0014" w:rsidRPr="007B4775" w:rsidRDefault="007B4775" w:rsidP="00627DAC">
      <w:pPr>
        <w:rPr>
          <w:rFonts w:ascii="Cambria" w:hAnsi="Cambria" w:cs="Open Sans"/>
          <w:i/>
          <w:color w:val="4472C4" w:themeColor="accent1"/>
        </w:rPr>
      </w:pPr>
      <w:r w:rsidRPr="00D243EF">
        <w:rPr>
          <w:rFonts w:ascii="Cambria" w:hAnsi="Cambria" w:cs="Open Sans"/>
          <w:b/>
          <w:i/>
          <w:color w:val="4472C4" w:themeColor="accent1"/>
        </w:rPr>
        <w:t>Module</w:t>
      </w:r>
      <w:r>
        <w:rPr>
          <w:rFonts w:ascii="Cambria" w:hAnsi="Cambria" w:cs="Open Sans"/>
          <w:i/>
          <w:color w:val="4472C4" w:themeColor="accent1"/>
        </w:rPr>
        <w:t>: Component or part of a</w:t>
      </w:r>
      <w:r w:rsidR="00DF0014" w:rsidRPr="007B4775">
        <w:rPr>
          <w:rFonts w:ascii="Cambria" w:hAnsi="Cambria" w:cs="Open Sans"/>
          <w:i/>
          <w:color w:val="4472C4" w:themeColor="accent1"/>
        </w:rPr>
        <w:t xml:space="preserve"> whole.</w:t>
      </w:r>
    </w:p>
    <w:p w:rsidR="00DF0014" w:rsidRPr="007B4775" w:rsidRDefault="007B4775" w:rsidP="00627DAC">
      <w:pPr>
        <w:rPr>
          <w:rFonts w:ascii="Cambria" w:hAnsi="Cambria" w:cs="Open Sans"/>
          <w:i/>
          <w:color w:val="4472C4" w:themeColor="accent1"/>
        </w:rPr>
      </w:pPr>
      <w:r w:rsidRPr="00BA68EB">
        <w:rPr>
          <w:rFonts w:ascii="Cambria" w:hAnsi="Cambria" w:cs="Open Sans"/>
          <w:b/>
          <w:i/>
          <w:color w:val="4472C4" w:themeColor="accent1"/>
        </w:rPr>
        <w:t>Model</w:t>
      </w:r>
      <w:r w:rsidRPr="007B4775">
        <w:rPr>
          <w:rFonts w:ascii="Cambria" w:hAnsi="Cambria" w:cs="Open Sans"/>
          <w:i/>
          <w:color w:val="4472C4" w:themeColor="accent1"/>
        </w:rPr>
        <w:t>(</w:t>
      </w:r>
      <w:r w:rsidR="00DF0014" w:rsidRPr="007B4775">
        <w:rPr>
          <w:rFonts w:ascii="Cambria" w:hAnsi="Cambria" w:cs="Open Sans"/>
          <w:i/>
          <w:color w:val="4472C4" w:themeColor="accent1"/>
        </w:rPr>
        <w:t>Entity</w:t>
      </w:r>
      <w:r w:rsidRPr="007B4775">
        <w:rPr>
          <w:rFonts w:ascii="Cambria" w:hAnsi="Cambria" w:cs="Open Sans"/>
          <w:i/>
          <w:color w:val="4472C4" w:themeColor="accent1"/>
        </w:rPr>
        <w:t>)</w:t>
      </w:r>
      <w:r w:rsidR="00DF0014" w:rsidRPr="007B4775">
        <w:rPr>
          <w:rFonts w:ascii="Cambria" w:hAnsi="Cambria" w:cs="Open Sans"/>
          <w:i/>
          <w:color w:val="4472C4" w:themeColor="accent1"/>
        </w:rPr>
        <w:t>: Where data is captured on an item</w:t>
      </w:r>
      <w:r>
        <w:rPr>
          <w:rFonts w:ascii="Cambria" w:hAnsi="Cambria" w:cs="Open Sans"/>
          <w:i/>
          <w:color w:val="4472C4" w:themeColor="accent1"/>
        </w:rPr>
        <w:t xml:space="preserve"> in database.</w:t>
      </w:r>
    </w:p>
    <w:p w:rsidR="007B4775" w:rsidRDefault="007B4775" w:rsidP="00627DAC">
      <w:pPr>
        <w:rPr>
          <w:rFonts w:ascii="Cambria" w:hAnsi="Cambria" w:cs="Open Sans"/>
          <w:i/>
          <w:color w:val="4472C4" w:themeColor="accent1"/>
        </w:rPr>
      </w:pPr>
      <w:r w:rsidRPr="00D243EF">
        <w:rPr>
          <w:rFonts w:ascii="Cambria" w:hAnsi="Cambria" w:cs="Open Sans"/>
          <w:b/>
          <w:i/>
          <w:color w:val="4472C4" w:themeColor="accent1"/>
        </w:rPr>
        <w:t>Controller</w:t>
      </w:r>
      <w:r w:rsidRPr="007B4775">
        <w:rPr>
          <w:rFonts w:ascii="Cambria" w:hAnsi="Cambria" w:cs="Open Sans"/>
          <w:i/>
          <w:color w:val="4472C4" w:themeColor="accent1"/>
        </w:rPr>
        <w:t>: Controller acts as an interface between View and Model. Controller intercepts all the incoming requests.</w:t>
      </w:r>
    </w:p>
    <w:p w:rsidR="007B4775" w:rsidRDefault="007B4775" w:rsidP="00627DAC">
      <w:pPr>
        <w:rPr>
          <w:rFonts w:ascii="Cambria" w:hAnsi="Cambria" w:cs="Open Sans"/>
          <w:i/>
          <w:color w:val="4472C4" w:themeColor="accent1"/>
        </w:rPr>
      </w:pPr>
      <w:r w:rsidRPr="00D243EF">
        <w:rPr>
          <w:rFonts w:ascii="Cambria" w:hAnsi="Cambria" w:cs="Open Sans"/>
          <w:b/>
          <w:i/>
          <w:color w:val="4472C4" w:themeColor="accent1"/>
        </w:rPr>
        <w:t>Service</w:t>
      </w:r>
      <w:r>
        <w:rPr>
          <w:rFonts w:ascii="Cambria" w:hAnsi="Cambria" w:cs="Open Sans"/>
          <w:i/>
          <w:color w:val="4472C4" w:themeColor="accent1"/>
        </w:rPr>
        <w:t>: The business logic or code which would be executed through the controller.</w:t>
      </w:r>
    </w:p>
    <w:p w:rsidR="007B4775" w:rsidRPr="007B4775" w:rsidRDefault="007B4775" w:rsidP="00627DAC">
      <w:pPr>
        <w:rPr>
          <w:rFonts w:ascii="Cambria" w:hAnsi="Cambria" w:cs="Open Sans"/>
          <w:i/>
          <w:color w:val="4472C4" w:themeColor="accent1"/>
        </w:rPr>
      </w:pPr>
      <w:r>
        <w:rPr>
          <w:rFonts w:ascii="Cambria" w:hAnsi="Cambria" w:cs="Open Sans"/>
          <w:i/>
          <w:color w:val="4472C4" w:themeColor="accent1"/>
        </w:rPr>
        <w:lastRenderedPageBreak/>
        <w:t>View: Frontend components of application.</w:t>
      </w:r>
    </w:p>
    <w:p w:rsidR="00DF0014" w:rsidRPr="00DF0014" w:rsidRDefault="00DF0014" w:rsidP="00627DAC">
      <w:pPr>
        <w:rPr>
          <w:rFonts w:ascii="Cambria" w:hAnsi="Cambria" w:cs="Open Sans"/>
        </w:rPr>
      </w:pPr>
    </w:p>
    <w:p w:rsidR="00DF0014" w:rsidRPr="00DF0014" w:rsidRDefault="00DF0014" w:rsidP="00DF0014">
      <w:pPr>
        <w:pStyle w:val="ListParagraph"/>
        <w:numPr>
          <w:ilvl w:val="0"/>
          <w:numId w:val="7"/>
        </w:numPr>
        <w:rPr>
          <w:rFonts w:ascii="Cambria" w:hAnsi="Cambria" w:cs="Open Sans"/>
          <w:b/>
        </w:rPr>
      </w:pPr>
      <w:r w:rsidRPr="00BA68EB">
        <w:rPr>
          <w:rFonts w:ascii="Cambria" w:hAnsi="Cambria" w:cs="Open Sans"/>
          <w:b/>
        </w:rPr>
        <w:t>User Entity</w:t>
      </w:r>
      <w:r>
        <w:rPr>
          <w:rFonts w:ascii="Cambria" w:hAnsi="Cambria" w:cs="Open Sans"/>
        </w:rPr>
        <w:t xml:space="preserve">: ID (generated), name, number, </w:t>
      </w:r>
      <w:r>
        <w:rPr>
          <w:rFonts w:ascii="Cambria" w:hAnsi="Cambria" w:cs="Open Sans"/>
          <w:b/>
        </w:rPr>
        <w:t>email</w:t>
      </w:r>
      <w:r>
        <w:rPr>
          <w:rFonts w:ascii="Cambria" w:hAnsi="Cambria" w:cs="Open Sans"/>
        </w:rPr>
        <w:t>, Role etc.</w:t>
      </w:r>
    </w:p>
    <w:p w:rsidR="00DF0014" w:rsidRPr="00DF0014" w:rsidRDefault="00DF0014" w:rsidP="00DF0014">
      <w:pPr>
        <w:pStyle w:val="ListParagraph"/>
        <w:numPr>
          <w:ilvl w:val="1"/>
          <w:numId w:val="7"/>
        </w:numPr>
        <w:rPr>
          <w:rFonts w:ascii="Cambria" w:hAnsi="Cambria" w:cs="Open Sans"/>
          <w:b/>
        </w:rPr>
      </w:pPr>
      <w:r>
        <w:rPr>
          <w:rFonts w:ascii="Cambria" w:hAnsi="Cambria" w:cs="Open Sans"/>
        </w:rPr>
        <w:t>A User can be:</w:t>
      </w:r>
    </w:p>
    <w:p w:rsidR="00DF0014" w:rsidRPr="00DF0014" w:rsidRDefault="00DF0014" w:rsidP="00DF0014">
      <w:pPr>
        <w:pStyle w:val="ListParagraph"/>
        <w:numPr>
          <w:ilvl w:val="2"/>
          <w:numId w:val="7"/>
        </w:numPr>
        <w:rPr>
          <w:rFonts w:ascii="Cambria" w:hAnsi="Cambria" w:cs="Open Sans"/>
          <w:b/>
        </w:rPr>
      </w:pPr>
      <w:r>
        <w:rPr>
          <w:rFonts w:ascii="Cambria" w:hAnsi="Cambria" w:cs="Open Sans"/>
        </w:rPr>
        <w:t xml:space="preserve"> A Security Admin (The people standing by to process visitors):</w:t>
      </w:r>
    </w:p>
    <w:p w:rsidR="00DF0014" w:rsidRPr="00DF0014" w:rsidRDefault="00DF0014" w:rsidP="00DF0014">
      <w:pPr>
        <w:pStyle w:val="ListParagraph"/>
        <w:numPr>
          <w:ilvl w:val="2"/>
          <w:numId w:val="7"/>
        </w:numPr>
        <w:rPr>
          <w:rFonts w:ascii="Cambria" w:hAnsi="Cambria" w:cs="Open Sans"/>
          <w:b/>
        </w:rPr>
      </w:pPr>
      <w:r>
        <w:rPr>
          <w:rFonts w:ascii="Cambria" w:hAnsi="Cambria" w:cs="Open Sans"/>
        </w:rPr>
        <w:t>A Visitor</w:t>
      </w:r>
    </w:p>
    <w:p w:rsidR="00DF0014" w:rsidRPr="007B4775" w:rsidRDefault="00DF0014" w:rsidP="00DF0014">
      <w:pPr>
        <w:pStyle w:val="ListParagraph"/>
        <w:numPr>
          <w:ilvl w:val="2"/>
          <w:numId w:val="7"/>
        </w:numPr>
        <w:rPr>
          <w:rFonts w:ascii="Cambria" w:hAnsi="Cambria" w:cs="Open Sans"/>
          <w:b/>
        </w:rPr>
      </w:pPr>
      <w:r>
        <w:rPr>
          <w:rFonts w:ascii="Cambria" w:hAnsi="Cambria" w:cs="Open Sans"/>
        </w:rPr>
        <w:t>A Resident</w:t>
      </w:r>
    </w:p>
    <w:p w:rsidR="007B4775" w:rsidRPr="00D243EF" w:rsidRDefault="007B4775" w:rsidP="007B4775">
      <w:pPr>
        <w:pStyle w:val="ListParagraph"/>
        <w:numPr>
          <w:ilvl w:val="1"/>
          <w:numId w:val="7"/>
        </w:numPr>
        <w:rPr>
          <w:rFonts w:ascii="Cambria" w:hAnsi="Cambria" w:cs="Open Sans"/>
          <w:b/>
          <w:i/>
        </w:rPr>
      </w:pPr>
      <w:r w:rsidRPr="00D243EF">
        <w:rPr>
          <w:rFonts w:ascii="Cambria" w:hAnsi="Cambria" w:cs="Open Sans"/>
          <w:b/>
          <w:i/>
        </w:rPr>
        <w:t>They will all have entities of their own</w:t>
      </w:r>
    </w:p>
    <w:p w:rsidR="00DF0014" w:rsidRPr="00DF0014" w:rsidRDefault="007B4775" w:rsidP="00DF0014">
      <w:pPr>
        <w:pStyle w:val="ListParagraph"/>
        <w:numPr>
          <w:ilvl w:val="0"/>
          <w:numId w:val="7"/>
        </w:numPr>
        <w:rPr>
          <w:rFonts w:ascii="Cambria" w:hAnsi="Cambria" w:cs="Open Sans"/>
          <w:b/>
        </w:rPr>
      </w:pPr>
      <w:r>
        <w:rPr>
          <w:rFonts w:ascii="Cambria" w:hAnsi="Cambria" w:cs="Open Sans"/>
        </w:rPr>
        <w:t>User Controller &amp; Service</w:t>
      </w:r>
    </w:p>
    <w:p w:rsidR="00DF0014" w:rsidRPr="007B4775" w:rsidRDefault="007B4775" w:rsidP="00DF0014">
      <w:pPr>
        <w:pStyle w:val="ListParagraph"/>
        <w:numPr>
          <w:ilvl w:val="0"/>
          <w:numId w:val="7"/>
        </w:numPr>
        <w:rPr>
          <w:rFonts w:ascii="Cambria" w:hAnsi="Cambria" w:cs="Open Sans"/>
          <w:b/>
        </w:rPr>
      </w:pPr>
      <w:r w:rsidRPr="00BA68EB">
        <w:rPr>
          <w:rFonts w:ascii="Cambria" w:hAnsi="Cambria" w:cs="Open Sans"/>
          <w:b/>
        </w:rPr>
        <w:t>Homes module</w:t>
      </w:r>
      <w:r>
        <w:rPr>
          <w:rFonts w:ascii="Cambria" w:hAnsi="Cambria" w:cs="Open Sans"/>
        </w:rPr>
        <w:t xml:space="preserve"> (entity, controller service): For managing various house address</w:t>
      </w:r>
      <w:r w:rsidR="00E83881">
        <w:rPr>
          <w:rFonts w:ascii="Cambria" w:hAnsi="Cambria" w:cs="Open Sans"/>
        </w:rPr>
        <w:t>es, will be related to resident (</w:t>
      </w:r>
      <w:r w:rsidR="00E83881" w:rsidRPr="00E83881">
        <w:rPr>
          <w:rFonts w:ascii="Cambria" w:hAnsi="Cambria" w:cs="Open Sans"/>
          <w:i/>
        </w:rPr>
        <w:t>residentHomeAddress)</w:t>
      </w:r>
      <w:r w:rsidR="00E83881">
        <w:rPr>
          <w:rFonts w:ascii="Cambria" w:hAnsi="Cambria" w:cs="Open Sans"/>
          <w:i/>
        </w:rPr>
        <w:t xml:space="preserve"> &amp; </w:t>
      </w:r>
      <w:r w:rsidR="00E83881">
        <w:rPr>
          <w:rFonts w:ascii="Cambria" w:hAnsi="Cambria" w:cs="Open Sans"/>
        </w:rPr>
        <w:t>Visitor (</w:t>
      </w:r>
      <w:r w:rsidR="00E83881">
        <w:rPr>
          <w:rFonts w:ascii="Cambria" w:hAnsi="Cambria" w:cs="Open Sans"/>
          <w:i/>
        </w:rPr>
        <w:t>HomeAddressVisited).</w:t>
      </w:r>
    </w:p>
    <w:p w:rsidR="007B4775" w:rsidRPr="007B4775" w:rsidRDefault="007B4775" w:rsidP="00DF0014">
      <w:pPr>
        <w:pStyle w:val="ListParagraph"/>
        <w:numPr>
          <w:ilvl w:val="0"/>
          <w:numId w:val="7"/>
        </w:numPr>
        <w:rPr>
          <w:rFonts w:ascii="Cambria" w:hAnsi="Cambria" w:cs="Open Sans"/>
          <w:b/>
        </w:rPr>
      </w:pPr>
      <w:r w:rsidRPr="00BA68EB">
        <w:rPr>
          <w:rFonts w:ascii="Cambria" w:hAnsi="Cambria" w:cs="Open Sans"/>
          <w:b/>
        </w:rPr>
        <w:t xml:space="preserve">Resident Module </w:t>
      </w:r>
      <w:r>
        <w:rPr>
          <w:rFonts w:ascii="Cambria" w:hAnsi="Cambria" w:cs="Open Sans"/>
        </w:rPr>
        <w:t>(Related to User</w:t>
      </w:r>
      <w:r w:rsidR="00BA68EB">
        <w:rPr>
          <w:rFonts w:ascii="Cambria" w:hAnsi="Cambria" w:cs="Open Sans"/>
        </w:rPr>
        <w:t>, Security Admin</w:t>
      </w:r>
      <w:r>
        <w:rPr>
          <w:rFonts w:ascii="Cambria" w:hAnsi="Cambria" w:cs="Open Sans"/>
        </w:rPr>
        <w:t xml:space="preserve"> and visitor)</w:t>
      </w:r>
    </w:p>
    <w:p w:rsidR="007B4775" w:rsidRPr="00BA68EB" w:rsidRDefault="007B4775" w:rsidP="00DF0014">
      <w:pPr>
        <w:pStyle w:val="ListParagraph"/>
        <w:numPr>
          <w:ilvl w:val="0"/>
          <w:numId w:val="7"/>
        </w:numPr>
        <w:rPr>
          <w:rFonts w:ascii="Cambria" w:hAnsi="Cambria" w:cs="Open Sans"/>
          <w:b/>
        </w:rPr>
      </w:pPr>
      <w:r>
        <w:rPr>
          <w:rFonts w:ascii="Cambria" w:hAnsi="Cambria" w:cs="Open Sans"/>
        </w:rPr>
        <w:t>Security Adm</w:t>
      </w:r>
      <w:r w:rsidR="00BA68EB">
        <w:rPr>
          <w:rFonts w:ascii="Cambria" w:hAnsi="Cambria" w:cs="Open Sans"/>
        </w:rPr>
        <w:t>in Module (Related to User (is a user), Resident</w:t>
      </w:r>
      <w:r w:rsidR="00BA68EB" w:rsidRPr="00BA68EB">
        <w:rPr>
          <w:rFonts w:ascii="Cambria" w:hAnsi="Cambria" w:cs="Open Sans"/>
        </w:rPr>
        <w:t>(</w:t>
      </w:r>
      <w:r w:rsidR="00BA68EB" w:rsidRPr="00BA68EB">
        <w:rPr>
          <w:rFonts w:ascii="Cambria" w:hAnsi="Cambria" w:cs="Open Sans"/>
          <w:i/>
        </w:rPr>
        <w:t>authorizedVisitToWhom</w:t>
      </w:r>
      <w:r w:rsidR="00BA68EB">
        <w:rPr>
          <w:rFonts w:ascii="Cambria" w:hAnsi="Cambria" w:cs="Open Sans"/>
        </w:rPr>
        <w:t xml:space="preserve">) &amp; </w:t>
      </w:r>
      <w:r w:rsidR="00BA68EB" w:rsidRPr="00BA68EB">
        <w:rPr>
          <w:rFonts w:ascii="Cambria" w:hAnsi="Cambria" w:cs="Open Sans"/>
          <w:b/>
        </w:rPr>
        <w:t>Visitor</w:t>
      </w:r>
      <w:r w:rsidR="00BA68EB">
        <w:rPr>
          <w:rFonts w:ascii="Cambria" w:hAnsi="Cambria" w:cs="Open Sans"/>
        </w:rPr>
        <w:t>(whoWasAuthorized): For security admin app based token scanning if on-ground qr scanners are busy or not functional (power outage)</w:t>
      </w:r>
    </w:p>
    <w:p w:rsidR="00BA68EB" w:rsidRPr="004A1BE6" w:rsidRDefault="00BA68EB" w:rsidP="00DF0014">
      <w:pPr>
        <w:pStyle w:val="ListParagraph"/>
        <w:numPr>
          <w:ilvl w:val="0"/>
          <w:numId w:val="7"/>
        </w:numPr>
        <w:rPr>
          <w:rFonts w:ascii="Cambria" w:hAnsi="Cambria" w:cs="Open Sans"/>
          <w:b/>
        </w:rPr>
      </w:pPr>
      <w:r w:rsidRPr="00BA68EB">
        <w:rPr>
          <w:rFonts w:ascii="Cambria" w:hAnsi="Cambria" w:cs="Open Sans"/>
          <w:b/>
        </w:rPr>
        <w:t>VisitLog</w:t>
      </w:r>
      <w:r>
        <w:rPr>
          <w:rFonts w:ascii="Cambria" w:hAnsi="Cambria" w:cs="Open Sans"/>
        </w:rPr>
        <w:t xml:space="preserve">: Visitors and their respective residents as well as </w:t>
      </w:r>
      <w:r w:rsidRPr="00BA68EB">
        <w:rPr>
          <w:rFonts w:ascii="Cambria" w:hAnsi="Cambria" w:cs="Open Sans"/>
          <w:i/>
        </w:rPr>
        <w:t>SecurityAdminOfficer</w:t>
      </w:r>
      <w:r>
        <w:rPr>
          <w:rFonts w:ascii="Cambria" w:hAnsi="Cambria" w:cs="Open Sans"/>
          <w:i/>
        </w:rPr>
        <w:t>ThatAuthorized</w:t>
      </w:r>
      <w:r>
        <w:rPr>
          <w:rFonts w:ascii="Cambria" w:hAnsi="Cambria" w:cs="Open Sans"/>
        </w:rPr>
        <w:t xml:space="preserve"> (when app based scanning is used) can be stored here for reference. It is related to all the above modules.</w:t>
      </w:r>
    </w:p>
    <w:p w:rsidR="004A1BE6" w:rsidRPr="004A1BE6" w:rsidRDefault="004A1BE6" w:rsidP="00DF0014">
      <w:pPr>
        <w:pStyle w:val="ListParagraph"/>
        <w:numPr>
          <w:ilvl w:val="0"/>
          <w:numId w:val="7"/>
        </w:numPr>
        <w:rPr>
          <w:rFonts w:ascii="Cambria" w:hAnsi="Cambria" w:cs="Open Sans"/>
          <w:b/>
        </w:rPr>
      </w:pPr>
      <w:r>
        <w:rPr>
          <w:rFonts w:ascii="Cambria" w:hAnsi="Cambria" w:cs="Open Sans"/>
          <w:b/>
        </w:rPr>
        <w:t>RolesModule</w:t>
      </w:r>
      <w:r>
        <w:rPr>
          <w:rFonts w:ascii="Cambria" w:hAnsi="Cambria" w:cs="Open Sans"/>
        </w:rPr>
        <w:t xml:space="preserve">: A module to facilitate role-based authentication to certain endpoints in order to restrict some functionality and accessibility to </w:t>
      </w:r>
      <w:r w:rsidRPr="004A1BE6">
        <w:rPr>
          <w:rFonts w:ascii="Cambria" w:hAnsi="Cambria" w:cs="Open Sans"/>
          <w:i/>
        </w:rPr>
        <w:t>admins</w:t>
      </w:r>
      <w:r>
        <w:rPr>
          <w:rFonts w:ascii="Cambria" w:hAnsi="Cambria" w:cs="Open Sans"/>
        </w:rPr>
        <w:t xml:space="preserve"> or any other party such as </w:t>
      </w:r>
      <w:r>
        <w:rPr>
          <w:rFonts w:ascii="Cambria" w:hAnsi="Cambria" w:cs="Open Sans"/>
          <w:i/>
        </w:rPr>
        <w:t>Residents</w:t>
      </w:r>
      <w:r>
        <w:rPr>
          <w:rFonts w:ascii="Cambria" w:hAnsi="Cambria" w:cs="Open Sans"/>
        </w:rPr>
        <w:t>.</w:t>
      </w:r>
    </w:p>
    <w:p w:rsidR="004A1BE6" w:rsidRPr="004A1BE6" w:rsidRDefault="004A1BE6" w:rsidP="00DF0014">
      <w:pPr>
        <w:pStyle w:val="ListParagraph"/>
        <w:numPr>
          <w:ilvl w:val="0"/>
          <w:numId w:val="7"/>
        </w:numPr>
        <w:rPr>
          <w:rFonts w:ascii="Cambria" w:hAnsi="Cambria" w:cs="Open Sans"/>
          <w:b/>
        </w:rPr>
      </w:pPr>
      <w:r>
        <w:rPr>
          <w:rFonts w:ascii="Cambria" w:hAnsi="Cambria" w:cs="Open Sans"/>
          <w:b/>
        </w:rPr>
        <w:t>AuthModule</w:t>
      </w:r>
      <w:r>
        <w:rPr>
          <w:rFonts w:ascii="Cambria" w:hAnsi="Cambria" w:cs="Open Sans"/>
        </w:rPr>
        <w:t>: A module to facilitate authentication all through the application. Plays a big part in role-based-auth with the help of roles module.</w:t>
      </w:r>
    </w:p>
    <w:p w:rsidR="004A1BE6" w:rsidRPr="004A1BE6" w:rsidRDefault="004A1BE6" w:rsidP="00DF0014">
      <w:pPr>
        <w:pStyle w:val="ListParagraph"/>
        <w:numPr>
          <w:ilvl w:val="0"/>
          <w:numId w:val="7"/>
        </w:numPr>
        <w:rPr>
          <w:rFonts w:ascii="Cambria" w:hAnsi="Cambria" w:cs="Open Sans"/>
          <w:b/>
        </w:rPr>
      </w:pPr>
      <w:r>
        <w:rPr>
          <w:rFonts w:ascii="Cambria" w:hAnsi="Cambria" w:cs="Open Sans"/>
          <w:b/>
        </w:rPr>
        <w:t xml:space="preserve"> JwtStrategy: </w:t>
      </w:r>
      <w:r>
        <w:rPr>
          <w:rFonts w:ascii="Cambria" w:hAnsi="Cambria" w:cs="Open Sans"/>
        </w:rPr>
        <w:t xml:space="preserve"> A module backed by passport.js to specify authentication strategies in our application and to set up javascript web token (JWT) strategies for passing credentials which the server compares with its ‘permissions’ for authentication.</w:t>
      </w:r>
    </w:p>
    <w:p w:rsidR="004A1BE6" w:rsidRDefault="004A1BE6" w:rsidP="004A1BE6">
      <w:pPr>
        <w:rPr>
          <w:rFonts w:ascii="Cambria" w:hAnsi="Cambria" w:cs="Open Sans"/>
          <w:b/>
        </w:rPr>
      </w:pPr>
    </w:p>
    <w:p w:rsidR="004A1BE6" w:rsidRDefault="004A1BE6" w:rsidP="004A1BE6">
      <w:pPr>
        <w:rPr>
          <w:rFonts w:ascii="Cambria" w:hAnsi="Cambria" w:cs="Open Sans"/>
          <w:b/>
        </w:rPr>
      </w:pPr>
    </w:p>
    <w:p w:rsidR="004A1BE6" w:rsidRDefault="004A1BE6" w:rsidP="004A1BE6">
      <w:pPr>
        <w:rPr>
          <w:rFonts w:ascii="Cambria" w:hAnsi="Cambria" w:cs="Open Sans"/>
          <w:b/>
        </w:rPr>
      </w:pPr>
    </w:p>
    <w:p w:rsidR="004A1BE6" w:rsidRDefault="004A1BE6" w:rsidP="004A1BE6">
      <w:pPr>
        <w:rPr>
          <w:rFonts w:ascii="Cambria" w:hAnsi="Cambria" w:cs="Open Sans"/>
          <w:b/>
        </w:rPr>
      </w:pPr>
    </w:p>
    <w:p w:rsidR="004A1BE6" w:rsidRDefault="004A1BE6" w:rsidP="004A1BE6">
      <w:pPr>
        <w:rPr>
          <w:rFonts w:ascii="Cambria" w:hAnsi="Cambria" w:cs="Open Sans"/>
          <w:b/>
        </w:rPr>
      </w:pPr>
    </w:p>
    <w:p w:rsidR="004A1BE6" w:rsidRPr="00D243EF" w:rsidRDefault="004A1BE6" w:rsidP="004A1BE6">
      <w:pPr>
        <w:rPr>
          <w:rFonts w:ascii="Cambria" w:hAnsi="Cambria" w:cs="Open Sans"/>
          <w:b/>
          <w:i/>
          <w:sz w:val="32"/>
          <w:szCs w:val="32"/>
        </w:rPr>
      </w:pPr>
      <w:r w:rsidRPr="00D243EF">
        <w:rPr>
          <w:rFonts w:ascii="Cambria" w:hAnsi="Cambria" w:cs="Open Sans"/>
          <w:b/>
          <w:i/>
          <w:sz w:val="32"/>
          <w:szCs w:val="32"/>
        </w:rPr>
        <w:t>Functionality for each Party</w:t>
      </w:r>
    </w:p>
    <w:p w:rsidR="004A1BE6" w:rsidRPr="00D243EF" w:rsidRDefault="004A1BE6" w:rsidP="004A1BE6">
      <w:pPr>
        <w:rPr>
          <w:rFonts w:ascii="Cambria" w:hAnsi="Cambria" w:cs="Open Sans"/>
          <w:sz w:val="27"/>
          <w:szCs w:val="27"/>
        </w:rPr>
      </w:pPr>
      <w:r w:rsidRPr="00D243EF">
        <w:rPr>
          <w:rFonts w:ascii="Cambria" w:hAnsi="Cambria" w:cs="Open Sans"/>
          <w:b/>
          <w:sz w:val="27"/>
          <w:szCs w:val="27"/>
        </w:rPr>
        <w:t>User</w:t>
      </w:r>
      <w:r w:rsidRPr="00D243EF">
        <w:rPr>
          <w:rFonts w:ascii="Cambria" w:hAnsi="Cambria" w:cs="Open Sans"/>
          <w:sz w:val="27"/>
          <w:szCs w:val="27"/>
        </w:rPr>
        <w:t>:</w:t>
      </w:r>
    </w:p>
    <w:p w:rsidR="00D243EF" w:rsidRPr="00D243EF" w:rsidRDefault="00D243EF" w:rsidP="004A1BE6">
      <w:pPr>
        <w:rPr>
          <w:rFonts w:ascii="Cambria" w:hAnsi="Cambria" w:cs="Open Sans"/>
          <w:i/>
        </w:rPr>
      </w:pPr>
      <w:r w:rsidRPr="00D243EF">
        <w:rPr>
          <w:rFonts w:ascii="Cambria" w:hAnsi="Cambria" w:cs="Open Sans"/>
          <w:i/>
        </w:rPr>
        <w:t>Refers to the base functionality for a verified user that does not have any role.</w:t>
      </w:r>
    </w:p>
    <w:p w:rsidR="004A1BE6" w:rsidRPr="004A1BE6" w:rsidRDefault="004A1BE6" w:rsidP="004A1BE6">
      <w:pPr>
        <w:pStyle w:val="ListParagraph"/>
        <w:numPr>
          <w:ilvl w:val="0"/>
          <w:numId w:val="8"/>
        </w:numPr>
        <w:rPr>
          <w:rFonts w:ascii="Cambria" w:hAnsi="Cambria" w:cs="Open Sans"/>
          <w:b/>
        </w:rPr>
      </w:pPr>
      <w:r>
        <w:rPr>
          <w:rFonts w:ascii="Cambria" w:hAnsi="Cambria" w:cs="Open Sans"/>
        </w:rPr>
        <w:t>Sign In</w:t>
      </w:r>
    </w:p>
    <w:p w:rsidR="004A1BE6" w:rsidRPr="004A1BE6" w:rsidRDefault="004A1BE6" w:rsidP="004A1BE6">
      <w:pPr>
        <w:pStyle w:val="ListParagraph"/>
        <w:numPr>
          <w:ilvl w:val="0"/>
          <w:numId w:val="8"/>
        </w:numPr>
        <w:rPr>
          <w:rFonts w:ascii="Cambria" w:hAnsi="Cambria" w:cs="Open Sans"/>
          <w:b/>
        </w:rPr>
      </w:pPr>
      <w:r>
        <w:rPr>
          <w:rFonts w:ascii="Cambria" w:hAnsi="Cambria" w:cs="Open Sans"/>
        </w:rPr>
        <w:t>Change Password</w:t>
      </w:r>
    </w:p>
    <w:p w:rsidR="00D243EF" w:rsidRPr="00D243EF" w:rsidRDefault="00D243EF" w:rsidP="00D243EF">
      <w:pPr>
        <w:pStyle w:val="ListParagraph"/>
        <w:numPr>
          <w:ilvl w:val="0"/>
          <w:numId w:val="8"/>
        </w:numPr>
        <w:rPr>
          <w:rFonts w:ascii="Cambria" w:hAnsi="Cambria" w:cs="Open Sans"/>
          <w:b/>
        </w:rPr>
      </w:pPr>
      <w:r>
        <w:rPr>
          <w:rFonts w:ascii="Cambria" w:hAnsi="Cambria" w:cs="Open Sans"/>
        </w:rPr>
        <w:t>Search for estate **</w:t>
      </w:r>
    </w:p>
    <w:p w:rsidR="00D243EF" w:rsidRPr="00D243EF" w:rsidRDefault="00D243EF" w:rsidP="00D243EF">
      <w:pPr>
        <w:pStyle w:val="ListParagraph"/>
        <w:numPr>
          <w:ilvl w:val="0"/>
          <w:numId w:val="8"/>
        </w:numPr>
        <w:rPr>
          <w:rFonts w:ascii="Cambria" w:hAnsi="Cambria" w:cs="Open Sans"/>
          <w:b/>
        </w:rPr>
      </w:pPr>
      <w:r>
        <w:rPr>
          <w:rFonts w:ascii="Cambria" w:hAnsi="Cambria" w:cs="Open Sans"/>
        </w:rPr>
        <w:t>Sign Up (Visitor ONLY)</w:t>
      </w:r>
    </w:p>
    <w:p w:rsidR="00D243EF" w:rsidRDefault="00D243EF" w:rsidP="00D243EF">
      <w:pPr>
        <w:rPr>
          <w:rFonts w:ascii="Cambria" w:hAnsi="Cambria" w:cs="Open Sans"/>
          <w:i/>
          <w:color w:val="FF0000"/>
        </w:rPr>
      </w:pPr>
      <w:r>
        <w:rPr>
          <w:rFonts w:ascii="Cambria" w:hAnsi="Cambria" w:cs="Open Sans"/>
          <w:i/>
          <w:color w:val="FF0000"/>
        </w:rPr>
        <w:lastRenderedPageBreak/>
        <w:t>There will be no sign up mechanism for residents as the estate or we (if employed) will handle the creation (and deletion) of resident accounts. Same applies to security admins, a superadmin or pre-exisiting security admin would handle their account creation.</w:t>
      </w:r>
    </w:p>
    <w:p w:rsidR="00D243EF" w:rsidRDefault="00D243EF" w:rsidP="00D243EF">
      <w:pPr>
        <w:rPr>
          <w:rFonts w:ascii="Cambria" w:hAnsi="Cambria" w:cs="Open Sans"/>
          <w:i/>
          <w:color w:val="FF0000"/>
        </w:rPr>
      </w:pPr>
    </w:p>
    <w:p w:rsidR="00D243EF" w:rsidRDefault="00D243EF" w:rsidP="00D243EF">
      <w:pPr>
        <w:rPr>
          <w:rFonts w:ascii="Cambria" w:hAnsi="Cambria" w:cs="Open Sans"/>
          <w:sz w:val="28"/>
        </w:rPr>
      </w:pPr>
      <w:r>
        <w:rPr>
          <w:rFonts w:ascii="Cambria" w:hAnsi="Cambria" w:cs="Open Sans"/>
          <w:b/>
          <w:sz w:val="28"/>
        </w:rPr>
        <w:t xml:space="preserve">Resident: </w:t>
      </w:r>
    </w:p>
    <w:p w:rsidR="00D243EF" w:rsidRDefault="00D243EF" w:rsidP="00D243EF">
      <w:pPr>
        <w:rPr>
          <w:rFonts w:ascii="Cambria" w:hAnsi="Cambria" w:cs="Open Sans"/>
          <w:i/>
        </w:rPr>
      </w:pPr>
      <w:r>
        <w:rPr>
          <w:rFonts w:ascii="Cambria" w:hAnsi="Cambria" w:cs="Open Sans"/>
          <w:i/>
        </w:rPr>
        <w:t>Resident role functionality.</w:t>
      </w:r>
    </w:p>
    <w:p w:rsidR="00D243EF" w:rsidRDefault="00D243EF" w:rsidP="00D243EF">
      <w:pPr>
        <w:pStyle w:val="ListParagraph"/>
        <w:numPr>
          <w:ilvl w:val="0"/>
          <w:numId w:val="8"/>
        </w:numPr>
        <w:rPr>
          <w:rFonts w:ascii="Cambria" w:hAnsi="Cambria" w:cs="Open Sans"/>
        </w:rPr>
      </w:pPr>
      <w:r>
        <w:rPr>
          <w:rFonts w:ascii="Cambria" w:hAnsi="Cambria" w:cs="Open Sans"/>
        </w:rPr>
        <w:t>Sign In</w:t>
      </w:r>
    </w:p>
    <w:p w:rsidR="00D243EF" w:rsidRDefault="00D243EF" w:rsidP="00D243EF">
      <w:pPr>
        <w:pStyle w:val="ListParagraph"/>
        <w:numPr>
          <w:ilvl w:val="0"/>
          <w:numId w:val="8"/>
        </w:numPr>
        <w:rPr>
          <w:rFonts w:ascii="Cambria" w:hAnsi="Cambria" w:cs="Open Sans"/>
        </w:rPr>
      </w:pPr>
      <w:r>
        <w:rPr>
          <w:rFonts w:ascii="Cambria" w:hAnsi="Cambria" w:cs="Open Sans"/>
        </w:rPr>
        <w:t>Change Password</w:t>
      </w:r>
    </w:p>
    <w:p w:rsidR="00D243EF" w:rsidRDefault="00D243EF" w:rsidP="00D243EF">
      <w:pPr>
        <w:pStyle w:val="ListParagraph"/>
        <w:numPr>
          <w:ilvl w:val="0"/>
          <w:numId w:val="8"/>
        </w:numPr>
        <w:rPr>
          <w:rFonts w:ascii="Cambria" w:hAnsi="Cambria" w:cs="Open Sans"/>
        </w:rPr>
      </w:pPr>
      <w:r>
        <w:rPr>
          <w:rFonts w:ascii="Cambria" w:hAnsi="Cambria" w:cs="Open Sans"/>
        </w:rPr>
        <w:t>Register Visitor</w:t>
      </w:r>
    </w:p>
    <w:p w:rsidR="00D243EF" w:rsidRDefault="00D243EF" w:rsidP="00D243EF">
      <w:pPr>
        <w:pStyle w:val="ListParagraph"/>
        <w:numPr>
          <w:ilvl w:val="0"/>
          <w:numId w:val="8"/>
        </w:numPr>
        <w:rPr>
          <w:rFonts w:ascii="Cambria" w:hAnsi="Cambria" w:cs="Open Sans"/>
        </w:rPr>
      </w:pPr>
      <w:r>
        <w:rPr>
          <w:rFonts w:ascii="Cambria" w:hAnsi="Cambria" w:cs="Open Sans"/>
        </w:rPr>
        <w:t>Request Visit log</w:t>
      </w:r>
    </w:p>
    <w:p w:rsidR="00D243EF" w:rsidRDefault="00D243EF" w:rsidP="006B5F78">
      <w:pPr>
        <w:rPr>
          <w:rFonts w:ascii="Cambria" w:hAnsi="Cambria" w:cs="Open Sans"/>
        </w:rPr>
      </w:pPr>
    </w:p>
    <w:p w:rsidR="006B5F78" w:rsidRDefault="006B5F78" w:rsidP="006B5F78">
      <w:pPr>
        <w:rPr>
          <w:rFonts w:ascii="Cambria" w:hAnsi="Cambria" w:cs="Open Sans"/>
          <w:b/>
          <w:sz w:val="28"/>
        </w:rPr>
      </w:pPr>
      <w:r>
        <w:rPr>
          <w:rFonts w:ascii="Cambria" w:hAnsi="Cambria" w:cs="Open Sans"/>
          <w:b/>
          <w:sz w:val="28"/>
        </w:rPr>
        <w:t>Visitor:</w:t>
      </w:r>
    </w:p>
    <w:p w:rsidR="006B5F78" w:rsidRPr="006B5F78" w:rsidRDefault="006B5F78" w:rsidP="006B5F78">
      <w:pPr>
        <w:pStyle w:val="ListParagraph"/>
        <w:numPr>
          <w:ilvl w:val="0"/>
          <w:numId w:val="8"/>
        </w:numPr>
        <w:rPr>
          <w:rFonts w:ascii="Cambria" w:hAnsi="Cambria" w:cs="Open Sans"/>
          <w:sz w:val="28"/>
        </w:rPr>
      </w:pPr>
      <w:r>
        <w:rPr>
          <w:rFonts w:ascii="Cambria" w:hAnsi="Cambria" w:cs="Open Sans"/>
        </w:rPr>
        <w:t>Sign In</w:t>
      </w:r>
    </w:p>
    <w:p w:rsidR="006B5F78" w:rsidRPr="006B5F78" w:rsidRDefault="006B5F78" w:rsidP="006B5F78">
      <w:pPr>
        <w:pStyle w:val="ListParagraph"/>
        <w:numPr>
          <w:ilvl w:val="0"/>
          <w:numId w:val="8"/>
        </w:numPr>
        <w:rPr>
          <w:rFonts w:ascii="Cambria" w:hAnsi="Cambria" w:cs="Open Sans"/>
          <w:sz w:val="28"/>
        </w:rPr>
      </w:pPr>
      <w:r>
        <w:rPr>
          <w:rFonts w:ascii="Cambria" w:hAnsi="Cambria" w:cs="Open Sans"/>
        </w:rPr>
        <w:t>Change Password</w:t>
      </w:r>
    </w:p>
    <w:p w:rsidR="006B5F78" w:rsidRPr="006B5F78" w:rsidRDefault="006B5F78" w:rsidP="006B5F78">
      <w:pPr>
        <w:pStyle w:val="ListParagraph"/>
        <w:numPr>
          <w:ilvl w:val="0"/>
          <w:numId w:val="8"/>
        </w:numPr>
        <w:rPr>
          <w:rFonts w:ascii="Cambria" w:hAnsi="Cambria" w:cs="Open Sans"/>
          <w:sz w:val="28"/>
        </w:rPr>
      </w:pPr>
      <w:r>
        <w:rPr>
          <w:rFonts w:ascii="Cambria" w:hAnsi="Cambria" w:cs="Open Sans"/>
        </w:rPr>
        <w:t>Apply for visit</w:t>
      </w:r>
    </w:p>
    <w:p w:rsidR="006B5F78" w:rsidRPr="006B5F78" w:rsidRDefault="006B5F78" w:rsidP="006B5F78">
      <w:pPr>
        <w:pStyle w:val="ListParagraph"/>
        <w:numPr>
          <w:ilvl w:val="0"/>
          <w:numId w:val="8"/>
        </w:numPr>
        <w:rPr>
          <w:rFonts w:ascii="Cambria" w:hAnsi="Cambria" w:cs="Open Sans"/>
          <w:sz w:val="28"/>
        </w:rPr>
      </w:pPr>
    </w:p>
    <w:p w:rsidR="004A060C" w:rsidRDefault="004A060C" w:rsidP="004A1BE6">
      <w:pPr>
        <w:rPr>
          <w:rFonts w:ascii="Cambria" w:hAnsi="Cambria" w:cs="Open Sans"/>
          <w:b/>
          <w:i/>
          <w:sz w:val="32"/>
          <w:szCs w:val="32"/>
        </w:rPr>
      </w:pPr>
      <w:r>
        <w:rPr>
          <w:rFonts w:ascii="Cambria" w:hAnsi="Cambria" w:cs="Open Sans"/>
          <w:b/>
          <w:i/>
          <w:sz w:val="32"/>
          <w:szCs w:val="32"/>
        </w:rPr>
        <w:t>Relationships</w:t>
      </w:r>
    </w:p>
    <w:tbl>
      <w:tblPr>
        <w:tblStyle w:val="TableGrid"/>
        <w:tblW w:w="0" w:type="auto"/>
        <w:tblLook w:val="04A0" w:firstRow="1" w:lastRow="0" w:firstColumn="1" w:lastColumn="0" w:noHBand="0" w:noVBand="1"/>
      </w:tblPr>
      <w:tblGrid>
        <w:gridCol w:w="4675"/>
        <w:gridCol w:w="4675"/>
      </w:tblGrid>
      <w:tr w:rsidR="004A060C" w:rsidTr="004A060C">
        <w:tc>
          <w:tcPr>
            <w:tcW w:w="4675" w:type="dxa"/>
          </w:tcPr>
          <w:p w:rsidR="004A060C" w:rsidRPr="004A060C" w:rsidRDefault="004A060C" w:rsidP="004A1BE6">
            <w:pPr>
              <w:rPr>
                <w:rFonts w:ascii="Cambria" w:hAnsi="Cambria" w:cs="Open Sans"/>
                <w:b/>
              </w:rPr>
            </w:pPr>
            <w:r w:rsidRPr="004A060C">
              <w:rPr>
                <w:rFonts w:ascii="Cambria" w:hAnsi="Cambria" w:cs="Open Sans"/>
                <w:b/>
              </w:rPr>
              <w:t>Module</w:t>
            </w:r>
          </w:p>
        </w:tc>
        <w:tc>
          <w:tcPr>
            <w:tcW w:w="4675" w:type="dxa"/>
          </w:tcPr>
          <w:p w:rsidR="004A060C" w:rsidRPr="004A060C" w:rsidRDefault="004A060C" w:rsidP="004A1BE6">
            <w:pPr>
              <w:rPr>
                <w:rFonts w:ascii="Cambria" w:hAnsi="Cambria" w:cs="Open Sans"/>
                <w:b/>
              </w:rPr>
            </w:pPr>
            <w:r w:rsidRPr="004A060C">
              <w:rPr>
                <w:rFonts w:ascii="Cambria" w:hAnsi="Cambria" w:cs="Open Sans"/>
                <w:b/>
              </w:rPr>
              <w:t>Relationships</w:t>
            </w:r>
          </w:p>
        </w:tc>
      </w:tr>
      <w:tr w:rsidR="004A060C" w:rsidTr="004A060C">
        <w:tc>
          <w:tcPr>
            <w:tcW w:w="4675" w:type="dxa"/>
          </w:tcPr>
          <w:p w:rsidR="004A060C" w:rsidRDefault="004A060C" w:rsidP="004A1BE6">
            <w:pPr>
              <w:rPr>
                <w:rFonts w:ascii="Cambria" w:hAnsi="Cambria" w:cs="Open Sans"/>
              </w:rPr>
            </w:pPr>
            <w:r>
              <w:rPr>
                <w:rFonts w:ascii="Cambria" w:hAnsi="Cambria" w:cs="Open Sans"/>
              </w:rPr>
              <w:t>Auth</w:t>
            </w:r>
          </w:p>
        </w:tc>
        <w:tc>
          <w:tcPr>
            <w:tcW w:w="4675" w:type="dxa"/>
          </w:tcPr>
          <w:p w:rsidR="004A060C" w:rsidRDefault="004A060C" w:rsidP="004A1BE6">
            <w:pPr>
              <w:rPr>
                <w:rFonts w:ascii="Cambria" w:hAnsi="Cambria" w:cs="Open Sans"/>
              </w:rPr>
            </w:pPr>
          </w:p>
        </w:tc>
      </w:tr>
      <w:tr w:rsidR="004A060C" w:rsidTr="004A060C">
        <w:tc>
          <w:tcPr>
            <w:tcW w:w="4675" w:type="dxa"/>
          </w:tcPr>
          <w:p w:rsidR="004A060C" w:rsidRDefault="004A060C" w:rsidP="004A1BE6">
            <w:pPr>
              <w:rPr>
                <w:rFonts w:ascii="Cambria" w:hAnsi="Cambria" w:cs="Open Sans"/>
              </w:rPr>
            </w:pPr>
            <w:r>
              <w:rPr>
                <w:rFonts w:ascii="Cambria" w:hAnsi="Cambria" w:cs="Open Sans"/>
              </w:rPr>
              <w:t xml:space="preserve">Global </w:t>
            </w:r>
          </w:p>
        </w:tc>
        <w:tc>
          <w:tcPr>
            <w:tcW w:w="4675" w:type="dxa"/>
          </w:tcPr>
          <w:p w:rsidR="004A060C" w:rsidRDefault="004A060C" w:rsidP="004A1BE6">
            <w:pPr>
              <w:rPr>
                <w:rFonts w:ascii="Cambria" w:hAnsi="Cambria" w:cs="Open Sans"/>
              </w:rPr>
            </w:pPr>
          </w:p>
        </w:tc>
      </w:tr>
      <w:tr w:rsidR="004A060C" w:rsidTr="004A060C">
        <w:tc>
          <w:tcPr>
            <w:tcW w:w="4675" w:type="dxa"/>
          </w:tcPr>
          <w:p w:rsidR="004A060C" w:rsidRDefault="004A060C" w:rsidP="004A1BE6">
            <w:pPr>
              <w:rPr>
                <w:rFonts w:ascii="Cambria" w:hAnsi="Cambria" w:cs="Open Sans"/>
              </w:rPr>
            </w:pPr>
            <w:r>
              <w:rPr>
                <w:rFonts w:ascii="Cambria" w:hAnsi="Cambria" w:cs="Open Sans"/>
              </w:rPr>
              <w:t>Homes</w:t>
            </w:r>
          </w:p>
        </w:tc>
        <w:tc>
          <w:tcPr>
            <w:tcW w:w="4675" w:type="dxa"/>
          </w:tcPr>
          <w:p w:rsidR="004A060C" w:rsidRDefault="004A060C" w:rsidP="004A1BE6">
            <w:pPr>
              <w:rPr>
                <w:rFonts w:ascii="Cambria" w:hAnsi="Cambria" w:cs="Open Sans"/>
              </w:rPr>
            </w:pPr>
            <w:r>
              <w:rPr>
                <w:rFonts w:ascii="Cambria" w:hAnsi="Cambria" w:cs="Open Sans"/>
              </w:rPr>
              <w:t>Residents (Many To Many)</w:t>
            </w:r>
          </w:p>
        </w:tc>
      </w:tr>
      <w:tr w:rsidR="004A060C" w:rsidTr="004A060C">
        <w:tc>
          <w:tcPr>
            <w:tcW w:w="4675" w:type="dxa"/>
          </w:tcPr>
          <w:p w:rsidR="004A060C" w:rsidRDefault="004A060C" w:rsidP="004A1BE6">
            <w:pPr>
              <w:rPr>
                <w:rFonts w:ascii="Cambria" w:hAnsi="Cambria" w:cs="Open Sans"/>
              </w:rPr>
            </w:pPr>
            <w:r>
              <w:rPr>
                <w:rFonts w:ascii="Cambria" w:hAnsi="Cambria" w:cs="Open Sans"/>
              </w:rPr>
              <w:t>Residents</w:t>
            </w:r>
          </w:p>
        </w:tc>
        <w:tc>
          <w:tcPr>
            <w:tcW w:w="4675" w:type="dxa"/>
          </w:tcPr>
          <w:p w:rsidR="004A060C" w:rsidRDefault="004A060C" w:rsidP="004A1BE6">
            <w:pPr>
              <w:rPr>
                <w:rFonts w:ascii="Cambria" w:hAnsi="Cambria" w:cs="Open Sans"/>
              </w:rPr>
            </w:pPr>
          </w:p>
        </w:tc>
      </w:tr>
      <w:tr w:rsidR="004A060C" w:rsidTr="004A060C">
        <w:tc>
          <w:tcPr>
            <w:tcW w:w="4675" w:type="dxa"/>
          </w:tcPr>
          <w:p w:rsidR="004A060C" w:rsidRDefault="004A060C" w:rsidP="004A1BE6">
            <w:pPr>
              <w:rPr>
                <w:rFonts w:ascii="Cambria" w:hAnsi="Cambria" w:cs="Open Sans"/>
              </w:rPr>
            </w:pPr>
            <w:r>
              <w:rPr>
                <w:rFonts w:ascii="Cambria" w:hAnsi="Cambria" w:cs="Open Sans"/>
              </w:rPr>
              <w:t>Roles</w:t>
            </w:r>
          </w:p>
        </w:tc>
        <w:tc>
          <w:tcPr>
            <w:tcW w:w="4675" w:type="dxa"/>
          </w:tcPr>
          <w:p w:rsidR="004A060C" w:rsidRDefault="004A060C" w:rsidP="004A1BE6">
            <w:pPr>
              <w:rPr>
                <w:rFonts w:ascii="Cambria" w:hAnsi="Cambria" w:cs="Open Sans"/>
              </w:rPr>
            </w:pPr>
          </w:p>
        </w:tc>
      </w:tr>
      <w:tr w:rsidR="004A060C" w:rsidTr="004A060C">
        <w:tc>
          <w:tcPr>
            <w:tcW w:w="4675" w:type="dxa"/>
          </w:tcPr>
          <w:p w:rsidR="004A060C" w:rsidRDefault="004A060C" w:rsidP="004A1BE6">
            <w:pPr>
              <w:rPr>
                <w:rFonts w:ascii="Cambria" w:hAnsi="Cambria" w:cs="Open Sans"/>
              </w:rPr>
            </w:pPr>
            <w:r>
              <w:rPr>
                <w:rFonts w:ascii="Cambria" w:hAnsi="Cambria" w:cs="Open Sans"/>
              </w:rPr>
              <w:t>Security Admins</w:t>
            </w:r>
          </w:p>
        </w:tc>
        <w:tc>
          <w:tcPr>
            <w:tcW w:w="4675" w:type="dxa"/>
          </w:tcPr>
          <w:p w:rsidR="004A060C" w:rsidRDefault="004A060C" w:rsidP="004A1BE6">
            <w:pPr>
              <w:rPr>
                <w:rFonts w:ascii="Cambria" w:hAnsi="Cambria" w:cs="Open Sans"/>
              </w:rPr>
            </w:pPr>
          </w:p>
        </w:tc>
      </w:tr>
      <w:tr w:rsidR="004A060C" w:rsidTr="004A060C">
        <w:tc>
          <w:tcPr>
            <w:tcW w:w="4675" w:type="dxa"/>
          </w:tcPr>
          <w:p w:rsidR="004A060C" w:rsidRDefault="004A060C" w:rsidP="004A1BE6">
            <w:pPr>
              <w:rPr>
                <w:rFonts w:ascii="Cambria" w:hAnsi="Cambria" w:cs="Open Sans"/>
              </w:rPr>
            </w:pPr>
            <w:r>
              <w:rPr>
                <w:rFonts w:ascii="Cambria" w:hAnsi="Cambria" w:cs="Open Sans"/>
              </w:rPr>
              <w:t>Users</w:t>
            </w:r>
          </w:p>
        </w:tc>
        <w:tc>
          <w:tcPr>
            <w:tcW w:w="4675" w:type="dxa"/>
          </w:tcPr>
          <w:p w:rsidR="004A060C" w:rsidRDefault="004A060C" w:rsidP="004A1BE6">
            <w:pPr>
              <w:rPr>
                <w:rFonts w:ascii="Cambria" w:hAnsi="Cambria" w:cs="Open Sans"/>
              </w:rPr>
            </w:pPr>
          </w:p>
        </w:tc>
      </w:tr>
      <w:tr w:rsidR="004A060C" w:rsidTr="004A060C">
        <w:tc>
          <w:tcPr>
            <w:tcW w:w="4675" w:type="dxa"/>
          </w:tcPr>
          <w:p w:rsidR="004A060C" w:rsidRDefault="004A060C" w:rsidP="004A1BE6">
            <w:pPr>
              <w:rPr>
                <w:rFonts w:ascii="Cambria" w:hAnsi="Cambria" w:cs="Open Sans"/>
              </w:rPr>
            </w:pPr>
            <w:r>
              <w:rPr>
                <w:rFonts w:ascii="Cambria" w:hAnsi="Cambria" w:cs="Open Sans"/>
              </w:rPr>
              <w:t>Visitors</w:t>
            </w:r>
          </w:p>
        </w:tc>
        <w:tc>
          <w:tcPr>
            <w:tcW w:w="4675" w:type="dxa"/>
          </w:tcPr>
          <w:p w:rsidR="004A060C" w:rsidRDefault="004A060C" w:rsidP="004A1BE6">
            <w:pPr>
              <w:rPr>
                <w:rFonts w:ascii="Cambria" w:hAnsi="Cambria" w:cs="Open Sans"/>
              </w:rPr>
            </w:pPr>
          </w:p>
        </w:tc>
      </w:tr>
    </w:tbl>
    <w:p w:rsidR="0068296B" w:rsidRDefault="0068296B" w:rsidP="0068296B">
      <w:pPr>
        <w:keepNext/>
      </w:pPr>
      <w:r w:rsidRPr="0068296B">
        <w:rPr>
          <w:rFonts w:ascii="Cambria" w:hAnsi="Cambria" w:cs="Open Sans"/>
          <w:noProof/>
        </w:rPr>
        <w:lastRenderedPageBreak/>
        <w:drawing>
          <wp:inline distT="0" distB="0" distL="0" distR="0" wp14:anchorId="6840214A" wp14:editId="7F4A041F">
            <wp:extent cx="5316415" cy="5843194"/>
            <wp:effectExtent l="0" t="0" r="0" b="5715"/>
            <wp:docPr id="2" name="Picture 2" descr="C:\Users\jcool\Desktop\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cool\Desktop\er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1387" cy="5848659"/>
                    </a:xfrm>
                    <a:prstGeom prst="rect">
                      <a:avLst/>
                    </a:prstGeom>
                    <a:noFill/>
                    <a:ln>
                      <a:noFill/>
                    </a:ln>
                  </pic:spPr>
                </pic:pic>
              </a:graphicData>
            </a:graphic>
          </wp:inline>
        </w:drawing>
      </w:r>
    </w:p>
    <w:p w:rsidR="004A060C" w:rsidRDefault="0068296B" w:rsidP="0068296B">
      <w:pPr>
        <w:pStyle w:val="Caption"/>
        <w:rPr>
          <w:rFonts w:ascii="Cambria" w:hAnsi="Cambria" w:cs="Open Sans"/>
          <w:b/>
          <w:i w:val="0"/>
          <w:sz w:val="32"/>
          <w:szCs w:val="32"/>
        </w:rPr>
      </w:pPr>
      <w:r>
        <w:t xml:space="preserve">Figure </w:t>
      </w:r>
      <w:r>
        <w:fldChar w:fldCharType="begin"/>
      </w:r>
      <w:r>
        <w:instrText xml:space="preserve"> SEQ Figure \* ARABIC </w:instrText>
      </w:r>
      <w:r>
        <w:fldChar w:fldCharType="separate"/>
      </w:r>
      <w:r>
        <w:rPr>
          <w:noProof/>
        </w:rPr>
        <w:t>1</w:t>
      </w:r>
      <w:r>
        <w:fldChar w:fldCharType="end"/>
      </w:r>
      <w:r>
        <w:t>: Entity Relationship Diagram</w:t>
      </w:r>
      <w:bookmarkStart w:id="0" w:name="_GoBack"/>
      <w:bookmarkEnd w:id="0"/>
    </w:p>
    <w:p w:rsidR="0068296B" w:rsidRPr="004A060C" w:rsidRDefault="0068296B" w:rsidP="004A1BE6">
      <w:pPr>
        <w:rPr>
          <w:rFonts w:ascii="Cambria" w:hAnsi="Cambria" w:cs="Open Sans"/>
        </w:rPr>
      </w:pPr>
    </w:p>
    <w:p w:rsidR="004A1BE6" w:rsidRDefault="00BA6D2C" w:rsidP="004A1BE6">
      <w:pPr>
        <w:rPr>
          <w:rFonts w:ascii="Cambria" w:hAnsi="Cambria" w:cs="Open Sans"/>
          <w:b/>
          <w:i/>
          <w:sz w:val="32"/>
          <w:szCs w:val="32"/>
        </w:rPr>
      </w:pPr>
      <w:r>
        <w:rPr>
          <w:rFonts w:ascii="Cambria" w:hAnsi="Cambria" w:cs="Open Sans"/>
          <w:b/>
          <w:i/>
          <w:sz w:val="32"/>
          <w:szCs w:val="32"/>
        </w:rPr>
        <w:t>Dependencies</w:t>
      </w:r>
      <w:r w:rsidR="004A060C">
        <w:rPr>
          <w:rFonts w:ascii="Cambria" w:hAnsi="Cambria" w:cs="Open Sans"/>
          <w:b/>
          <w:i/>
          <w:sz w:val="32"/>
          <w:szCs w:val="32"/>
        </w:rPr>
        <w:t xml:space="preserve"> </w:t>
      </w:r>
    </w:p>
    <w:p w:rsidR="00BA6D2C" w:rsidRPr="004A060C" w:rsidRDefault="00BA6D2C" w:rsidP="00BA6D2C">
      <w:pPr>
        <w:rPr>
          <w:rFonts w:ascii="Cambria" w:hAnsi="Cambria" w:cs="Open Sans"/>
          <w:sz w:val="18"/>
          <w:szCs w:val="16"/>
        </w:rPr>
      </w:pPr>
      <w:r w:rsidRPr="004A060C">
        <w:rPr>
          <w:rFonts w:ascii="Cambria" w:hAnsi="Cambria" w:cs="Open Sans"/>
          <w:sz w:val="18"/>
          <w:szCs w:val="16"/>
        </w:rPr>
        <w:t>"dependencies": {</w:t>
      </w:r>
    </w:p>
    <w:p w:rsidR="00BA6D2C" w:rsidRPr="004A060C" w:rsidRDefault="00BA6D2C" w:rsidP="00BA6D2C">
      <w:pPr>
        <w:rPr>
          <w:rFonts w:ascii="Cambria" w:hAnsi="Cambria" w:cs="Open Sans"/>
          <w:sz w:val="18"/>
          <w:szCs w:val="16"/>
        </w:rPr>
      </w:pPr>
      <w:r w:rsidRPr="004A060C">
        <w:rPr>
          <w:rFonts w:ascii="Cambria" w:hAnsi="Cambria" w:cs="Open Sans"/>
          <w:sz w:val="18"/>
          <w:szCs w:val="16"/>
        </w:rPr>
        <w:t xml:space="preserve">    "@nestjs/common": "^7.0.0",</w:t>
      </w:r>
    </w:p>
    <w:p w:rsidR="00BA6D2C" w:rsidRPr="004A060C" w:rsidRDefault="00BA6D2C" w:rsidP="00BA6D2C">
      <w:pPr>
        <w:rPr>
          <w:rFonts w:ascii="Cambria" w:hAnsi="Cambria" w:cs="Open Sans"/>
          <w:sz w:val="18"/>
          <w:szCs w:val="16"/>
        </w:rPr>
      </w:pPr>
      <w:r w:rsidRPr="004A060C">
        <w:rPr>
          <w:rFonts w:ascii="Cambria" w:hAnsi="Cambria" w:cs="Open Sans"/>
          <w:sz w:val="18"/>
          <w:szCs w:val="16"/>
        </w:rPr>
        <w:t xml:space="preserve">    "@nestjs/core": "^7.0.0",</w:t>
      </w:r>
    </w:p>
    <w:p w:rsidR="00BA6D2C" w:rsidRPr="004A060C" w:rsidRDefault="00BA6D2C" w:rsidP="00BA6D2C">
      <w:pPr>
        <w:rPr>
          <w:rFonts w:ascii="Cambria" w:hAnsi="Cambria" w:cs="Open Sans"/>
          <w:sz w:val="18"/>
          <w:szCs w:val="16"/>
        </w:rPr>
      </w:pPr>
      <w:r w:rsidRPr="004A060C">
        <w:rPr>
          <w:rFonts w:ascii="Cambria" w:hAnsi="Cambria" w:cs="Open Sans"/>
          <w:sz w:val="18"/>
          <w:szCs w:val="16"/>
        </w:rPr>
        <w:t xml:space="preserve">    "@nestjs/mapped-types": "*",</w:t>
      </w:r>
    </w:p>
    <w:p w:rsidR="00BA6D2C" w:rsidRPr="004A060C" w:rsidRDefault="00BA6D2C" w:rsidP="00BA6D2C">
      <w:pPr>
        <w:rPr>
          <w:rFonts w:ascii="Cambria" w:hAnsi="Cambria" w:cs="Open Sans"/>
          <w:sz w:val="18"/>
          <w:szCs w:val="16"/>
        </w:rPr>
      </w:pPr>
      <w:r w:rsidRPr="004A060C">
        <w:rPr>
          <w:rFonts w:ascii="Cambria" w:hAnsi="Cambria" w:cs="Open Sans"/>
          <w:sz w:val="18"/>
          <w:szCs w:val="16"/>
        </w:rPr>
        <w:t xml:space="preserve">    "@nestjs/platform-express": "^7.0.0",</w:t>
      </w:r>
    </w:p>
    <w:p w:rsidR="00BA6D2C" w:rsidRPr="004A060C" w:rsidRDefault="00BA6D2C" w:rsidP="00BA6D2C">
      <w:pPr>
        <w:rPr>
          <w:rFonts w:ascii="Cambria" w:hAnsi="Cambria" w:cs="Open Sans"/>
          <w:sz w:val="18"/>
          <w:szCs w:val="16"/>
        </w:rPr>
      </w:pPr>
      <w:r w:rsidRPr="004A060C">
        <w:rPr>
          <w:rFonts w:ascii="Cambria" w:hAnsi="Cambria" w:cs="Open Sans"/>
          <w:sz w:val="18"/>
          <w:szCs w:val="16"/>
        </w:rPr>
        <w:lastRenderedPageBreak/>
        <w:t xml:space="preserve">    "@nestjs/platform-fastify": "^7.6.15",</w:t>
      </w:r>
    </w:p>
    <w:p w:rsidR="00BA6D2C" w:rsidRPr="004A060C" w:rsidRDefault="00BA6D2C" w:rsidP="00BA6D2C">
      <w:pPr>
        <w:rPr>
          <w:rFonts w:ascii="Cambria" w:hAnsi="Cambria" w:cs="Open Sans"/>
          <w:sz w:val="18"/>
          <w:szCs w:val="16"/>
        </w:rPr>
      </w:pPr>
      <w:r w:rsidRPr="004A060C">
        <w:rPr>
          <w:rFonts w:ascii="Cambria" w:hAnsi="Cambria" w:cs="Open Sans"/>
          <w:sz w:val="18"/>
          <w:szCs w:val="16"/>
        </w:rPr>
        <w:t xml:space="preserve">    "@nestjs/swagger": "^4.8.0",</w:t>
      </w:r>
    </w:p>
    <w:p w:rsidR="00BA6D2C" w:rsidRPr="004A060C" w:rsidRDefault="00BA6D2C" w:rsidP="00BA6D2C">
      <w:pPr>
        <w:rPr>
          <w:rFonts w:ascii="Cambria" w:hAnsi="Cambria" w:cs="Open Sans"/>
          <w:sz w:val="18"/>
          <w:szCs w:val="16"/>
        </w:rPr>
      </w:pPr>
      <w:r w:rsidRPr="004A060C">
        <w:rPr>
          <w:rFonts w:ascii="Cambria" w:hAnsi="Cambria" w:cs="Open Sans"/>
          <w:sz w:val="18"/>
          <w:szCs w:val="16"/>
        </w:rPr>
        <w:t xml:space="preserve">    "dotenv": "^8.2.0",</w:t>
      </w:r>
    </w:p>
    <w:p w:rsidR="00BA6D2C" w:rsidRPr="004A060C" w:rsidRDefault="00BA6D2C" w:rsidP="00BA6D2C">
      <w:pPr>
        <w:rPr>
          <w:rFonts w:ascii="Cambria" w:hAnsi="Cambria" w:cs="Open Sans"/>
          <w:sz w:val="18"/>
          <w:szCs w:val="16"/>
        </w:rPr>
      </w:pPr>
      <w:r w:rsidRPr="004A060C">
        <w:rPr>
          <w:rFonts w:ascii="Cambria" w:hAnsi="Cambria" w:cs="Open Sans"/>
          <w:sz w:val="18"/>
          <w:szCs w:val="16"/>
        </w:rPr>
        <w:t xml:space="preserve">    "fastify-cookie": "^5.3.0",</w:t>
      </w:r>
    </w:p>
    <w:p w:rsidR="00BA6D2C" w:rsidRPr="004A060C" w:rsidRDefault="00BA6D2C" w:rsidP="00BA6D2C">
      <w:pPr>
        <w:rPr>
          <w:rFonts w:ascii="Cambria" w:hAnsi="Cambria" w:cs="Open Sans"/>
          <w:sz w:val="18"/>
          <w:szCs w:val="16"/>
        </w:rPr>
      </w:pPr>
      <w:r w:rsidRPr="004A060C">
        <w:rPr>
          <w:rFonts w:ascii="Cambria" w:hAnsi="Cambria" w:cs="Open Sans"/>
          <w:sz w:val="18"/>
          <w:szCs w:val="16"/>
        </w:rPr>
        <w:t xml:space="preserve">    "fastify-multipart": "^4.0.3",</w:t>
      </w:r>
    </w:p>
    <w:p w:rsidR="00BA6D2C" w:rsidRPr="004A060C" w:rsidRDefault="00BA6D2C" w:rsidP="00BA6D2C">
      <w:pPr>
        <w:rPr>
          <w:rFonts w:ascii="Cambria" w:hAnsi="Cambria" w:cs="Open Sans"/>
          <w:sz w:val="18"/>
          <w:szCs w:val="16"/>
        </w:rPr>
      </w:pPr>
      <w:r w:rsidRPr="004A060C">
        <w:rPr>
          <w:rFonts w:ascii="Cambria" w:hAnsi="Cambria" w:cs="Open Sans"/>
          <w:sz w:val="18"/>
          <w:szCs w:val="16"/>
        </w:rPr>
        <w:t xml:space="preserve">    "nodemailer": "^6.5.0",</w:t>
      </w:r>
    </w:p>
    <w:p w:rsidR="00BA6D2C" w:rsidRPr="004A060C" w:rsidRDefault="00BA6D2C" w:rsidP="00BA6D2C">
      <w:pPr>
        <w:rPr>
          <w:rFonts w:ascii="Cambria" w:hAnsi="Cambria" w:cs="Open Sans"/>
          <w:sz w:val="18"/>
          <w:szCs w:val="16"/>
        </w:rPr>
      </w:pPr>
      <w:r w:rsidRPr="004A060C">
        <w:rPr>
          <w:rFonts w:ascii="Cambria" w:hAnsi="Cambria" w:cs="Open Sans"/>
          <w:sz w:val="18"/>
          <w:szCs w:val="16"/>
        </w:rPr>
        <w:t xml:space="preserve">    "reflect-metadata": "^0.1.13",</w:t>
      </w:r>
    </w:p>
    <w:p w:rsidR="00BA6D2C" w:rsidRPr="004A060C" w:rsidRDefault="00BA6D2C" w:rsidP="00BA6D2C">
      <w:pPr>
        <w:rPr>
          <w:rFonts w:ascii="Cambria" w:hAnsi="Cambria" w:cs="Open Sans"/>
          <w:sz w:val="18"/>
          <w:szCs w:val="16"/>
        </w:rPr>
      </w:pPr>
      <w:r w:rsidRPr="004A060C">
        <w:rPr>
          <w:rFonts w:ascii="Cambria" w:hAnsi="Cambria" w:cs="Open Sans"/>
          <w:sz w:val="18"/>
          <w:szCs w:val="16"/>
        </w:rPr>
        <w:t xml:space="preserve">    "rimraf": "^3.0.2",</w:t>
      </w:r>
    </w:p>
    <w:p w:rsidR="00BA6D2C" w:rsidRPr="004A060C" w:rsidRDefault="00BA6D2C" w:rsidP="00BA6D2C">
      <w:pPr>
        <w:rPr>
          <w:rFonts w:ascii="Cambria" w:hAnsi="Cambria" w:cs="Open Sans"/>
          <w:sz w:val="18"/>
          <w:szCs w:val="16"/>
        </w:rPr>
      </w:pPr>
      <w:r w:rsidRPr="004A060C">
        <w:rPr>
          <w:rFonts w:ascii="Cambria" w:hAnsi="Cambria" w:cs="Open Sans"/>
          <w:sz w:val="18"/>
          <w:szCs w:val="16"/>
        </w:rPr>
        <w:t xml:space="preserve">    "rxjs": "^6.5.4",</w:t>
      </w:r>
    </w:p>
    <w:p w:rsidR="00BA6D2C" w:rsidRPr="004A060C" w:rsidRDefault="00BA6D2C" w:rsidP="00BA6D2C">
      <w:pPr>
        <w:rPr>
          <w:rFonts w:ascii="Cambria" w:hAnsi="Cambria" w:cs="Open Sans"/>
          <w:sz w:val="18"/>
          <w:szCs w:val="16"/>
        </w:rPr>
      </w:pPr>
      <w:r w:rsidRPr="004A060C">
        <w:rPr>
          <w:rFonts w:ascii="Cambria" w:hAnsi="Cambria" w:cs="Open Sans"/>
          <w:sz w:val="18"/>
          <w:szCs w:val="16"/>
        </w:rPr>
        <w:t xml:space="preserve">    "typeorm": "^0.2.31"</w:t>
      </w:r>
    </w:p>
    <w:p w:rsidR="00BA6D2C" w:rsidRPr="004A060C" w:rsidRDefault="00BA6D2C" w:rsidP="00BA6D2C">
      <w:pPr>
        <w:rPr>
          <w:rFonts w:ascii="Cambria" w:hAnsi="Cambria" w:cs="Open Sans"/>
          <w:sz w:val="18"/>
          <w:szCs w:val="16"/>
        </w:rPr>
      </w:pPr>
      <w:r w:rsidRPr="004A060C">
        <w:rPr>
          <w:rFonts w:ascii="Cambria" w:hAnsi="Cambria" w:cs="Open Sans"/>
          <w:sz w:val="18"/>
          <w:szCs w:val="16"/>
        </w:rPr>
        <w:t xml:space="preserve">  },</w:t>
      </w:r>
    </w:p>
    <w:p w:rsidR="00BA6D2C" w:rsidRPr="004A060C" w:rsidRDefault="00BA6D2C" w:rsidP="00BA6D2C">
      <w:pPr>
        <w:rPr>
          <w:rFonts w:ascii="Cambria" w:hAnsi="Cambria" w:cs="Open Sans"/>
          <w:sz w:val="18"/>
          <w:szCs w:val="16"/>
        </w:rPr>
      </w:pPr>
      <w:r w:rsidRPr="004A060C">
        <w:rPr>
          <w:rFonts w:ascii="Cambria" w:hAnsi="Cambria" w:cs="Open Sans"/>
          <w:sz w:val="18"/>
          <w:szCs w:val="16"/>
        </w:rPr>
        <w:t xml:space="preserve">  "devDependencies": {</w:t>
      </w:r>
    </w:p>
    <w:p w:rsidR="00BA6D2C" w:rsidRPr="004A060C" w:rsidRDefault="00BA6D2C" w:rsidP="00BA6D2C">
      <w:pPr>
        <w:rPr>
          <w:rFonts w:ascii="Cambria" w:hAnsi="Cambria" w:cs="Open Sans"/>
          <w:sz w:val="18"/>
          <w:szCs w:val="16"/>
        </w:rPr>
      </w:pPr>
      <w:r w:rsidRPr="004A060C">
        <w:rPr>
          <w:rFonts w:ascii="Cambria" w:hAnsi="Cambria" w:cs="Open Sans"/>
          <w:sz w:val="18"/>
          <w:szCs w:val="16"/>
        </w:rPr>
        <w:t xml:space="preserve">    "@nestjs/cli": "^7.0.0",</w:t>
      </w:r>
    </w:p>
    <w:p w:rsidR="00BA6D2C" w:rsidRPr="004A060C" w:rsidRDefault="00BA6D2C" w:rsidP="00BA6D2C">
      <w:pPr>
        <w:rPr>
          <w:rFonts w:ascii="Cambria" w:hAnsi="Cambria" w:cs="Open Sans"/>
          <w:sz w:val="18"/>
          <w:szCs w:val="16"/>
        </w:rPr>
      </w:pPr>
      <w:r w:rsidRPr="004A060C">
        <w:rPr>
          <w:rFonts w:ascii="Cambria" w:hAnsi="Cambria" w:cs="Open Sans"/>
          <w:sz w:val="18"/>
          <w:szCs w:val="16"/>
        </w:rPr>
        <w:t xml:space="preserve">    "@nestjs/schematics": "^7.0.0",</w:t>
      </w:r>
    </w:p>
    <w:p w:rsidR="00BA6D2C" w:rsidRPr="004A060C" w:rsidRDefault="00BA6D2C" w:rsidP="00BA6D2C">
      <w:pPr>
        <w:rPr>
          <w:rFonts w:ascii="Cambria" w:hAnsi="Cambria" w:cs="Open Sans"/>
          <w:sz w:val="18"/>
          <w:szCs w:val="16"/>
        </w:rPr>
      </w:pPr>
      <w:r w:rsidRPr="004A060C">
        <w:rPr>
          <w:rFonts w:ascii="Cambria" w:hAnsi="Cambria" w:cs="Open Sans"/>
          <w:sz w:val="18"/>
          <w:szCs w:val="16"/>
        </w:rPr>
        <w:t xml:space="preserve">    "@nestjs/testing": "^7.0.0",</w:t>
      </w:r>
    </w:p>
    <w:p w:rsidR="00BA6D2C" w:rsidRPr="004A060C" w:rsidRDefault="00BA6D2C" w:rsidP="00BA6D2C">
      <w:pPr>
        <w:rPr>
          <w:rFonts w:ascii="Cambria" w:hAnsi="Cambria" w:cs="Open Sans"/>
          <w:sz w:val="18"/>
          <w:szCs w:val="16"/>
        </w:rPr>
      </w:pPr>
      <w:r w:rsidRPr="004A060C">
        <w:rPr>
          <w:rFonts w:ascii="Cambria" w:hAnsi="Cambria" w:cs="Open Sans"/>
          <w:sz w:val="18"/>
          <w:szCs w:val="16"/>
        </w:rPr>
        <w:t xml:space="preserve">    "@types/express": "^4.17.3",</w:t>
      </w:r>
    </w:p>
    <w:p w:rsidR="00BA6D2C" w:rsidRPr="004A060C" w:rsidRDefault="00BA6D2C" w:rsidP="00BA6D2C">
      <w:pPr>
        <w:rPr>
          <w:rFonts w:ascii="Cambria" w:hAnsi="Cambria" w:cs="Open Sans"/>
          <w:sz w:val="18"/>
          <w:szCs w:val="16"/>
        </w:rPr>
      </w:pPr>
      <w:r w:rsidRPr="004A060C">
        <w:rPr>
          <w:rFonts w:ascii="Cambria" w:hAnsi="Cambria" w:cs="Open Sans"/>
          <w:sz w:val="18"/>
          <w:szCs w:val="16"/>
        </w:rPr>
        <w:t xml:space="preserve">    "@types/jest": "26.0.10",</w:t>
      </w:r>
    </w:p>
    <w:p w:rsidR="00BA6D2C" w:rsidRPr="004A060C" w:rsidRDefault="00BA6D2C" w:rsidP="00BA6D2C">
      <w:pPr>
        <w:rPr>
          <w:rFonts w:ascii="Cambria" w:hAnsi="Cambria" w:cs="Open Sans"/>
          <w:sz w:val="18"/>
          <w:szCs w:val="16"/>
        </w:rPr>
      </w:pPr>
      <w:r w:rsidRPr="004A060C">
        <w:rPr>
          <w:rFonts w:ascii="Cambria" w:hAnsi="Cambria" w:cs="Open Sans"/>
          <w:sz w:val="18"/>
          <w:szCs w:val="16"/>
        </w:rPr>
        <w:t xml:space="preserve">    "@types/node": "^13.9.1",</w:t>
      </w:r>
    </w:p>
    <w:p w:rsidR="00BA6D2C" w:rsidRPr="004A060C" w:rsidRDefault="00BA6D2C" w:rsidP="00BA6D2C">
      <w:pPr>
        <w:rPr>
          <w:rFonts w:ascii="Cambria" w:hAnsi="Cambria" w:cs="Open Sans"/>
          <w:sz w:val="18"/>
          <w:szCs w:val="16"/>
        </w:rPr>
      </w:pPr>
      <w:r w:rsidRPr="004A060C">
        <w:rPr>
          <w:rFonts w:ascii="Cambria" w:hAnsi="Cambria" w:cs="Open Sans"/>
          <w:sz w:val="18"/>
          <w:szCs w:val="16"/>
        </w:rPr>
        <w:t xml:space="preserve">    "@types/supertest": "^2.0.8",</w:t>
      </w:r>
    </w:p>
    <w:p w:rsidR="00BA6D2C" w:rsidRPr="004A060C" w:rsidRDefault="00BA6D2C" w:rsidP="00BA6D2C">
      <w:pPr>
        <w:rPr>
          <w:rFonts w:ascii="Cambria" w:hAnsi="Cambria" w:cs="Open Sans"/>
          <w:sz w:val="18"/>
          <w:szCs w:val="16"/>
        </w:rPr>
      </w:pPr>
      <w:r w:rsidRPr="004A060C">
        <w:rPr>
          <w:rFonts w:ascii="Cambria" w:hAnsi="Cambria" w:cs="Open Sans"/>
          <w:sz w:val="18"/>
          <w:szCs w:val="16"/>
        </w:rPr>
        <w:t xml:space="preserve">    "@typescript-eslint/eslint-plugin": "3.9.1",</w:t>
      </w:r>
    </w:p>
    <w:p w:rsidR="00BA6D2C" w:rsidRPr="004A060C" w:rsidRDefault="00BA6D2C" w:rsidP="00BA6D2C">
      <w:pPr>
        <w:rPr>
          <w:rFonts w:ascii="Cambria" w:hAnsi="Cambria" w:cs="Open Sans"/>
          <w:sz w:val="18"/>
          <w:szCs w:val="16"/>
        </w:rPr>
      </w:pPr>
      <w:r w:rsidRPr="004A060C">
        <w:rPr>
          <w:rFonts w:ascii="Cambria" w:hAnsi="Cambria" w:cs="Open Sans"/>
          <w:sz w:val="18"/>
          <w:szCs w:val="16"/>
        </w:rPr>
        <w:t xml:space="preserve">    "@typescript-eslint/parser": "3.9.1",</w:t>
      </w:r>
    </w:p>
    <w:p w:rsidR="00BA6D2C" w:rsidRPr="004A060C" w:rsidRDefault="00BA6D2C" w:rsidP="00BA6D2C">
      <w:pPr>
        <w:rPr>
          <w:rFonts w:ascii="Cambria" w:hAnsi="Cambria" w:cs="Open Sans"/>
          <w:sz w:val="18"/>
          <w:szCs w:val="16"/>
        </w:rPr>
      </w:pPr>
      <w:r w:rsidRPr="004A060C">
        <w:rPr>
          <w:rFonts w:ascii="Cambria" w:hAnsi="Cambria" w:cs="Open Sans"/>
          <w:sz w:val="18"/>
          <w:szCs w:val="16"/>
        </w:rPr>
        <w:t xml:space="preserve">    "eslint": "7.7.0",</w:t>
      </w:r>
    </w:p>
    <w:p w:rsidR="00BA6D2C" w:rsidRPr="004A060C" w:rsidRDefault="00BA6D2C" w:rsidP="00BA6D2C">
      <w:pPr>
        <w:rPr>
          <w:rFonts w:ascii="Cambria" w:hAnsi="Cambria" w:cs="Open Sans"/>
          <w:sz w:val="18"/>
          <w:szCs w:val="16"/>
        </w:rPr>
      </w:pPr>
      <w:r w:rsidRPr="004A060C">
        <w:rPr>
          <w:rFonts w:ascii="Cambria" w:hAnsi="Cambria" w:cs="Open Sans"/>
          <w:sz w:val="18"/>
          <w:szCs w:val="16"/>
        </w:rPr>
        <w:t xml:space="preserve">    "eslint-config-prettier": "^6.10.0",</w:t>
      </w:r>
    </w:p>
    <w:p w:rsidR="00BA6D2C" w:rsidRPr="004A060C" w:rsidRDefault="00BA6D2C" w:rsidP="00BA6D2C">
      <w:pPr>
        <w:rPr>
          <w:rFonts w:ascii="Cambria" w:hAnsi="Cambria" w:cs="Open Sans"/>
          <w:sz w:val="18"/>
          <w:szCs w:val="16"/>
        </w:rPr>
      </w:pPr>
      <w:r w:rsidRPr="004A060C">
        <w:rPr>
          <w:rFonts w:ascii="Cambria" w:hAnsi="Cambria" w:cs="Open Sans"/>
          <w:sz w:val="18"/>
          <w:szCs w:val="16"/>
        </w:rPr>
        <w:t xml:space="preserve">    "eslint-plugin-import": "^2.20.1",</w:t>
      </w:r>
    </w:p>
    <w:p w:rsidR="00BA6D2C" w:rsidRPr="004A060C" w:rsidRDefault="00BA6D2C" w:rsidP="00BA6D2C">
      <w:pPr>
        <w:rPr>
          <w:rFonts w:ascii="Cambria" w:hAnsi="Cambria" w:cs="Open Sans"/>
          <w:sz w:val="18"/>
          <w:szCs w:val="16"/>
        </w:rPr>
      </w:pPr>
      <w:r w:rsidRPr="004A060C">
        <w:rPr>
          <w:rFonts w:ascii="Cambria" w:hAnsi="Cambria" w:cs="Open Sans"/>
          <w:sz w:val="18"/>
          <w:szCs w:val="16"/>
        </w:rPr>
        <w:t xml:space="preserve">    "jest": "26.4.2",</w:t>
      </w:r>
    </w:p>
    <w:p w:rsidR="00BA6D2C" w:rsidRPr="004A060C" w:rsidRDefault="00BA6D2C" w:rsidP="00BA6D2C">
      <w:pPr>
        <w:rPr>
          <w:rFonts w:ascii="Cambria" w:hAnsi="Cambria" w:cs="Open Sans"/>
          <w:sz w:val="18"/>
          <w:szCs w:val="16"/>
        </w:rPr>
      </w:pPr>
      <w:r w:rsidRPr="004A060C">
        <w:rPr>
          <w:rFonts w:ascii="Cambria" w:hAnsi="Cambria" w:cs="Open Sans"/>
          <w:sz w:val="18"/>
          <w:szCs w:val="16"/>
        </w:rPr>
        <w:t xml:space="preserve">    "prettier": "^1.19.1",</w:t>
      </w:r>
    </w:p>
    <w:p w:rsidR="00BA6D2C" w:rsidRPr="004A060C" w:rsidRDefault="00BA6D2C" w:rsidP="00BA6D2C">
      <w:pPr>
        <w:rPr>
          <w:rFonts w:ascii="Cambria" w:hAnsi="Cambria" w:cs="Open Sans"/>
          <w:sz w:val="18"/>
          <w:szCs w:val="16"/>
        </w:rPr>
      </w:pPr>
      <w:r w:rsidRPr="004A060C">
        <w:rPr>
          <w:rFonts w:ascii="Cambria" w:hAnsi="Cambria" w:cs="Open Sans"/>
          <w:sz w:val="18"/>
          <w:szCs w:val="16"/>
        </w:rPr>
        <w:t xml:space="preserve">    "supertest": "^4.0.2",</w:t>
      </w:r>
    </w:p>
    <w:p w:rsidR="00BA6D2C" w:rsidRPr="004A060C" w:rsidRDefault="00BA6D2C" w:rsidP="00BA6D2C">
      <w:pPr>
        <w:rPr>
          <w:rFonts w:ascii="Cambria" w:hAnsi="Cambria" w:cs="Open Sans"/>
          <w:sz w:val="18"/>
          <w:szCs w:val="16"/>
        </w:rPr>
      </w:pPr>
      <w:r w:rsidRPr="004A060C">
        <w:rPr>
          <w:rFonts w:ascii="Cambria" w:hAnsi="Cambria" w:cs="Open Sans"/>
          <w:sz w:val="18"/>
          <w:szCs w:val="16"/>
        </w:rPr>
        <w:t xml:space="preserve">    "ts-jest": "26.2.0",</w:t>
      </w:r>
    </w:p>
    <w:p w:rsidR="00BA6D2C" w:rsidRPr="004A060C" w:rsidRDefault="00BA6D2C" w:rsidP="00BA6D2C">
      <w:pPr>
        <w:rPr>
          <w:rFonts w:ascii="Cambria" w:hAnsi="Cambria" w:cs="Open Sans"/>
          <w:sz w:val="18"/>
          <w:szCs w:val="16"/>
        </w:rPr>
      </w:pPr>
      <w:r w:rsidRPr="004A060C">
        <w:rPr>
          <w:rFonts w:ascii="Cambria" w:hAnsi="Cambria" w:cs="Open Sans"/>
          <w:sz w:val="18"/>
          <w:szCs w:val="16"/>
        </w:rPr>
        <w:t xml:space="preserve">    "ts-loader": "^6.2.1",</w:t>
      </w:r>
    </w:p>
    <w:p w:rsidR="00BA6D2C" w:rsidRPr="004A060C" w:rsidRDefault="00BA6D2C" w:rsidP="00BA6D2C">
      <w:pPr>
        <w:rPr>
          <w:rFonts w:ascii="Cambria" w:hAnsi="Cambria" w:cs="Open Sans"/>
          <w:sz w:val="18"/>
          <w:szCs w:val="16"/>
        </w:rPr>
      </w:pPr>
      <w:r w:rsidRPr="004A060C">
        <w:rPr>
          <w:rFonts w:ascii="Cambria" w:hAnsi="Cambria" w:cs="Open Sans"/>
          <w:sz w:val="18"/>
          <w:szCs w:val="16"/>
        </w:rPr>
        <w:t xml:space="preserve">    "ts-node": "9.0.0",</w:t>
      </w:r>
    </w:p>
    <w:p w:rsidR="00BA6D2C" w:rsidRPr="004A060C" w:rsidRDefault="00BA6D2C" w:rsidP="00BA6D2C">
      <w:pPr>
        <w:rPr>
          <w:rFonts w:ascii="Cambria" w:hAnsi="Cambria" w:cs="Open Sans"/>
          <w:sz w:val="18"/>
          <w:szCs w:val="16"/>
        </w:rPr>
      </w:pPr>
      <w:r w:rsidRPr="004A060C">
        <w:rPr>
          <w:rFonts w:ascii="Cambria" w:hAnsi="Cambria" w:cs="Open Sans"/>
          <w:sz w:val="18"/>
          <w:szCs w:val="16"/>
        </w:rPr>
        <w:t xml:space="preserve">    "tsconfig-paths": "^3.9.0",</w:t>
      </w:r>
    </w:p>
    <w:p w:rsidR="00BA6D2C" w:rsidRPr="004A060C" w:rsidRDefault="00BA6D2C" w:rsidP="00BA6D2C">
      <w:pPr>
        <w:rPr>
          <w:rFonts w:ascii="Cambria" w:hAnsi="Cambria" w:cs="Open Sans"/>
          <w:sz w:val="18"/>
          <w:szCs w:val="16"/>
        </w:rPr>
      </w:pPr>
      <w:r w:rsidRPr="004A060C">
        <w:rPr>
          <w:rFonts w:ascii="Cambria" w:hAnsi="Cambria" w:cs="Open Sans"/>
          <w:sz w:val="18"/>
          <w:szCs w:val="16"/>
        </w:rPr>
        <w:t xml:space="preserve">    "typescript": "^3.7.4"</w:t>
      </w:r>
    </w:p>
    <w:p w:rsidR="00BA6D2C" w:rsidRPr="004A060C" w:rsidRDefault="00BA6D2C" w:rsidP="00BA6D2C">
      <w:pPr>
        <w:rPr>
          <w:rFonts w:ascii="Cambria" w:hAnsi="Cambria" w:cs="Open Sans"/>
          <w:sz w:val="18"/>
          <w:szCs w:val="16"/>
        </w:rPr>
      </w:pPr>
      <w:r w:rsidRPr="004A060C">
        <w:rPr>
          <w:rFonts w:ascii="Cambria" w:hAnsi="Cambria" w:cs="Open Sans"/>
          <w:sz w:val="18"/>
          <w:szCs w:val="16"/>
        </w:rPr>
        <w:t xml:space="preserve">  },</w:t>
      </w:r>
    </w:p>
    <w:p w:rsidR="00BA68EB" w:rsidRDefault="00BA68EB" w:rsidP="00BA68EB">
      <w:pPr>
        <w:rPr>
          <w:rFonts w:ascii="Cambria" w:hAnsi="Cambria" w:cs="Open Sans"/>
        </w:rPr>
      </w:pPr>
    </w:p>
    <w:p w:rsidR="00D243EF" w:rsidRDefault="00D243EF" w:rsidP="00BA68EB">
      <w:pPr>
        <w:rPr>
          <w:rFonts w:ascii="Cambria" w:hAnsi="Cambria" w:cs="Open Sans"/>
          <w:b/>
          <w:i/>
          <w:sz w:val="32"/>
        </w:rPr>
      </w:pPr>
    </w:p>
    <w:p w:rsidR="001D640F" w:rsidRDefault="001D640F" w:rsidP="00BA68EB">
      <w:pPr>
        <w:rPr>
          <w:rFonts w:ascii="Cambria" w:hAnsi="Cambria" w:cs="Open Sans"/>
          <w:b/>
          <w:i/>
          <w:sz w:val="32"/>
        </w:rPr>
      </w:pPr>
    </w:p>
    <w:p w:rsidR="001D640F" w:rsidRDefault="001D640F" w:rsidP="00BA68EB">
      <w:pPr>
        <w:rPr>
          <w:rFonts w:ascii="Cambria" w:hAnsi="Cambria" w:cs="Open Sans"/>
          <w:b/>
          <w:i/>
          <w:sz w:val="32"/>
        </w:rPr>
      </w:pPr>
    </w:p>
    <w:p w:rsidR="00BA68EB" w:rsidRDefault="0081206B" w:rsidP="00BA68EB">
      <w:pPr>
        <w:rPr>
          <w:rFonts w:ascii="Cambria" w:hAnsi="Cambria" w:cs="Open Sans"/>
          <w:b/>
          <w:i/>
          <w:sz w:val="32"/>
        </w:rPr>
      </w:pPr>
      <w:r>
        <w:rPr>
          <w:rFonts w:ascii="Cambria" w:hAnsi="Cambria" w:cs="Open Sans"/>
          <w:b/>
          <w:i/>
          <w:sz w:val="32"/>
        </w:rPr>
        <w:t xml:space="preserve">Resources </w:t>
      </w:r>
    </w:p>
    <w:p w:rsidR="0081206B" w:rsidRPr="001D640F" w:rsidRDefault="008C21A6" w:rsidP="00D243EF">
      <w:pPr>
        <w:pStyle w:val="ListParagraph"/>
        <w:numPr>
          <w:ilvl w:val="0"/>
          <w:numId w:val="9"/>
        </w:numPr>
        <w:rPr>
          <w:rFonts w:ascii="Cambria" w:hAnsi="Cambria" w:cs="Open Sans"/>
          <w:b/>
          <w:i/>
        </w:rPr>
      </w:pPr>
      <w:hyperlink r:id="rId9" w:anchor="Set-Up-API-Authorization" w:history="1">
        <w:r w:rsidR="001D640F" w:rsidRPr="006C70DB">
          <w:rPr>
            <w:rStyle w:val="Hyperlink"/>
            <w:rFonts w:ascii="Cambria" w:hAnsi="Cambria" w:cs="Open Sans"/>
            <w:b/>
            <w:i/>
          </w:rPr>
          <w:t>https://auth0.com/blog/developing-a-secure-api-with-nestjs-adding-authorization/#Set-Up-</w:t>
        </w:r>
        <w:r w:rsidR="001D640F" w:rsidRPr="006C70DB">
          <w:rPr>
            <w:rStyle w:val="Hyperlink"/>
            <w:rFonts w:ascii="Cambria" w:hAnsi="Cambria" w:cs="Open Sans"/>
            <w:i/>
          </w:rPr>
          <w:t>API-Authorization</w:t>
        </w:r>
      </w:hyperlink>
    </w:p>
    <w:p w:rsidR="001D640F" w:rsidRDefault="008C21A6" w:rsidP="001D640F">
      <w:pPr>
        <w:pStyle w:val="ListParagraph"/>
        <w:numPr>
          <w:ilvl w:val="0"/>
          <w:numId w:val="9"/>
        </w:numPr>
        <w:rPr>
          <w:rFonts w:ascii="Cambria" w:hAnsi="Cambria" w:cs="Open Sans"/>
          <w:b/>
          <w:i/>
        </w:rPr>
      </w:pPr>
      <w:hyperlink r:id="rId10" w:anchor="/many-to-one-one-to-many-relations" w:history="1">
        <w:r w:rsidR="001D640F" w:rsidRPr="006C70DB">
          <w:rPr>
            <w:rStyle w:val="Hyperlink"/>
            <w:rFonts w:ascii="Cambria" w:hAnsi="Cambria" w:cs="Open Sans"/>
            <w:b/>
            <w:i/>
          </w:rPr>
          <w:t>https://typeorm.io/#/many-to-one-one-to-many-relations</w:t>
        </w:r>
      </w:hyperlink>
    </w:p>
    <w:p w:rsidR="001D640F" w:rsidRDefault="0068296B" w:rsidP="001D640F">
      <w:pPr>
        <w:pStyle w:val="ListParagraph"/>
        <w:numPr>
          <w:ilvl w:val="0"/>
          <w:numId w:val="9"/>
        </w:numPr>
        <w:rPr>
          <w:rFonts w:ascii="Cambria" w:hAnsi="Cambria" w:cs="Open Sans"/>
          <w:b/>
          <w:i/>
        </w:rPr>
      </w:pPr>
      <w:hyperlink r:id="rId11" w:history="1">
        <w:r w:rsidRPr="00E54CB6">
          <w:rPr>
            <w:rStyle w:val="Hyperlink"/>
            <w:rFonts w:ascii="Cambria" w:hAnsi="Cambria" w:cs="Open Sans"/>
            <w:b/>
            <w:i/>
          </w:rPr>
          <w:t>https://orkhan.gitbook.io/typeorm/docs/relations</w:t>
        </w:r>
      </w:hyperlink>
    </w:p>
    <w:p w:rsidR="0068296B" w:rsidRPr="00D243EF" w:rsidRDefault="0068296B" w:rsidP="0068296B">
      <w:pPr>
        <w:pStyle w:val="ListParagraph"/>
        <w:numPr>
          <w:ilvl w:val="0"/>
          <w:numId w:val="9"/>
        </w:numPr>
        <w:rPr>
          <w:rFonts w:ascii="Cambria" w:hAnsi="Cambria" w:cs="Open Sans"/>
          <w:b/>
          <w:i/>
        </w:rPr>
      </w:pPr>
      <w:r w:rsidRPr="0068296B">
        <w:rPr>
          <w:rFonts w:ascii="Cambria" w:hAnsi="Cambria" w:cs="Open Sans"/>
          <w:b/>
          <w:i/>
        </w:rPr>
        <w:t>https://auth0.com/blog/adding-salt-to-hashing-a-better-way-to-store-passwords/#:~:text=A%20cryptographic%20salt%20is%20made,the%20salts%20for%20each%20user.</w:t>
      </w:r>
    </w:p>
    <w:sectPr w:rsidR="0068296B" w:rsidRPr="00D243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21A6" w:rsidRDefault="008C21A6" w:rsidP="0068296B">
      <w:pPr>
        <w:spacing w:after="0" w:line="240" w:lineRule="auto"/>
      </w:pPr>
      <w:r>
        <w:separator/>
      </w:r>
    </w:p>
  </w:endnote>
  <w:endnote w:type="continuationSeparator" w:id="0">
    <w:p w:rsidR="008C21A6" w:rsidRDefault="008C21A6" w:rsidP="006829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Open Sans">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21A6" w:rsidRDefault="008C21A6" w:rsidP="0068296B">
      <w:pPr>
        <w:spacing w:after="0" w:line="240" w:lineRule="auto"/>
      </w:pPr>
      <w:r>
        <w:separator/>
      </w:r>
    </w:p>
  </w:footnote>
  <w:footnote w:type="continuationSeparator" w:id="0">
    <w:p w:rsidR="008C21A6" w:rsidRDefault="008C21A6" w:rsidP="006829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B3CDA"/>
    <w:multiLevelType w:val="hybridMultilevel"/>
    <w:tmpl w:val="69520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E00CA"/>
    <w:multiLevelType w:val="hybridMultilevel"/>
    <w:tmpl w:val="3DB6F4DC"/>
    <w:lvl w:ilvl="0" w:tplc="9EC094C8">
      <w:numFmt w:val="bullet"/>
      <w:lvlText w:val="-"/>
      <w:lvlJc w:val="left"/>
      <w:pPr>
        <w:ind w:left="720" w:hanging="360"/>
      </w:pPr>
      <w:rPr>
        <w:rFonts w:ascii="Cambria" w:eastAsiaTheme="minorHAnsi" w:hAnsi="Cambria"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5C7F9B"/>
    <w:multiLevelType w:val="hybridMultilevel"/>
    <w:tmpl w:val="70CA7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8109F3"/>
    <w:multiLevelType w:val="hybridMultilevel"/>
    <w:tmpl w:val="C2C6B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F17EC3"/>
    <w:multiLevelType w:val="hybridMultilevel"/>
    <w:tmpl w:val="BB645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1A05D8"/>
    <w:multiLevelType w:val="hybridMultilevel"/>
    <w:tmpl w:val="E344380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16312B8"/>
    <w:multiLevelType w:val="hybridMultilevel"/>
    <w:tmpl w:val="8A964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363257"/>
    <w:multiLevelType w:val="hybridMultilevel"/>
    <w:tmpl w:val="E4F8C258"/>
    <w:lvl w:ilvl="0" w:tplc="9EC094C8">
      <w:numFmt w:val="bullet"/>
      <w:lvlText w:val="-"/>
      <w:lvlJc w:val="left"/>
      <w:pPr>
        <w:ind w:left="720" w:hanging="360"/>
      </w:pPr>
      <w:rPr>
        <w:rFonts w:ascii="Cambria" w:eastAsiaTheme="minorHAnsi" w:hAnsi="Cambria"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A4376C"/>
    <w:multiLevelType w:val="hybridMultilevel"/>
    <w:tmpl w:val="F2C64D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6"/>
  </w:num>
  <w:num w:numId="5">
    <w:abstractNumId w:val="4"/>
  </w:num>
  <w:num w:numId="6">
    <w:abstractNumId w:val="5"/>
  </w:num>
  <w:num w:numId="7">
    <w:abstractNumId w:val="8"/>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C89"/>
    <w:rsid w:val="001D640F"/>
    <w:rsid w:val="002719F8"/>
    <w:rsid w:val="00345F29"/>
    <w:rsid w:val="00400B5C"/>
    <w:rsid w:val="004241BB"/>
    <w:rsid w:val="004A060C"/>
    <w:rsid w:val="004A1BE6"/>
    <w:rsid w:val="004E6826"/>
    <w:rsid w:val="00574464"/>
    <w:rsid w:val="00627DAC"/>
    <w:rsid w:val="0068296B"/>
    <w:rsid w:val="006B5F78"/>
    <w:rsid w:val="00751FBE"/>
    <w:rsid w:val="007B4775"/>
    <w:rsid w:val="007E64C3"/>
    <w:rsid w:val="00800D3A"/>
    <w:rsid w:val="0081206B"/>
    <w:rsid w:val="008A5FAB"/>
    <w:rsid w:val="008C21A6"/>
    <w:rsid w:val="00A84509"/>
    <w:rsid w:val="00BA6324"/>
    <w:rsid w:val="00BA68EB"/>
    <w:rsid w:val="00BA6D2C"/>
    <w:rsid w:val="00D243EF"/>
    <w:rsid w:val="00D36BBB"/>
    <w:rsid w:val="00D74F07"/>
    <w:rsid w:val="00DF0014"/>
    <w:rsid w:val="00E3037E"/>
    <w:rsid w:val="00E83881"/>
    <w:rsid w:val="00E8501C"/>
    <w:rsid w:val="00FE1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21395"/>
  <w15:chartTrackingRefBased/>
  <w15:docId w15:val="{673E5235-E1F4-4D7B-AC44-B364905B7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C89"/>
    <w:pPr>
      <w:ind w:left="720"/>
      <w:contextualSpacing/>
    </w:pPr>
  </w:style>
  <w:style w:type="character" w:styleId="Hyperlink">
    <w:name w:val="Hyperlink"/>
    <w:basedOn w:val="DefaultParagraphFont"/>
    <w:uiPriority w:val="99"/>
    <w:unhideWhenUsed/>
    <w:rsid w:val="00DF0014"/>
    <w:rPr>
      <w:color w:val="0563C1" w:themeColor="hyperlink"/>
      <w:u w:val="single"/>
    </w:rPr>
  </w:style>
  <w:style w:type="table" w:styleId="TableGrid">
    <w:name w:val="Table Grid"/>
    <w:basedOn w:val="TableNormal"/>
    <w:uiPriority w:val="39"/>
    <w:rsid w:val="004A06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829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296B"/>
  </w:style>
  <w:style w:type="paragraph" w:styleId="Footer">
    <w:name w:val="footer"/>
    <w:basedOn w:val="Normal"/>
    <w:link w:val="FooterChar"/>
    <w:uiPriority w:val="99"/>
    <w:unhideWhenUsed/>
    <w:rsid w:val="006829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296B"/>
  </w:style>
  <w:style w:type="paragraph" w:styleId="Caption">
    <w:name w:val="caption"/>
    <w:basedOn w:val="Normal"/>
    <w:next w:val="Normal"/>
    <w:uiPriority w:val="35"/>
    <w:unhideWhenUsed/>
    <w:qFormat/>
    <w:rsid w:val="0068296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7605257">
      <w:bodyDiv w:val="1"/>
      <w:marLeft w:val="0"/>
      <w:marRight w:val="0"/>
      <w:marTop w:val="0"/>
      <w:marBottom w:val="0"/>
      <w:divBdr>
        <w:top w:val="none" w:sz="0" w:space="0" w:color="auto"/>
        <w:left w:val="none" w:sz="0" w:space="0" w:color="auto"/>
        <w:bottom w:val="none" w:sz="0" w:space="0" w:color="auto"/>
        <w:right w:val="none" w:sz="0" w:space="0" w:color="auto"/>
      </w:divBdr>
      <w:divsChild>
        <w:div w:id="1459228048">
          <w:marLeft w:val="0"/>
          <w:marRight w:val="0"/>
          <w:marTop w:val="0"/>
          <w:marBottom w:val="0"/>
          <w:divBdr>
            <w:top w:val="none" w:sz="0" w:space="0" w:color="auto"/>
            <w:left w:val="none" w:sz="0" w:space="0" w:color="auto"/>
            <w:bottom w:val="none" w:sz="0" w:space="0" w:color="auto"/>
            <w:right w:val="none" w:sz="0" w:space="0" w:color="auto"/>
          </w:divBdr>
          <w:divsChild>
            <w:div w:id="258757899">
              <w:marLeft w:val="0"/>
              <w:marRight w:val="0"/>
              <w:marTop w:val="0"/>
              <w:marBottom w:val="0"/>
              <w:divBdr>
                <w:top w:val="none" w:sz="0" w:space="0" w:color="auto"/>
                <w:left w:val="none" w:sz="0" w:space="0" w:color="auto"/>
                <w:bottom w:val="none" w:sz="0" w:space="0" w:color="auto"/>
                <w:right w:val="none" w:sz="0" w:space="0" w:color="auto"/>
              </w:divBdr>
            </w:div>
            <w:div w:id="600995488">
              <w:marLeft w:val="0"/>
              <w:marRight w:val="0"/>
              <w:marTop w:val="0"/>
              <w:marBottom w:val="0"/>
              <w:divBdr>
                <w:top w:val="none" w:sz="0" w:space="0" w:color="auto"/>
                <w:left w:val="none" w:sz="0" w:space="0" w:color="auto"/>
                <w:bottom w:val="none" w:sz="0" w:space="0" w:color="auto"/>
                <w:right w:val="none" w:sz="0" w:space="0" w:color="auto"/>
              </w:divBdr>
            </w:div>
            <w:div w:id="2105105487">
              <w:marLeft w:val="0"/>
              <w:marRight w:val="0"/>
              <w:marTop w:val="0"/>
              <w:marBottom w:val="0"/>
              <w:divBdr>
                <w:top w:val="none" w:sz="0" w:space="0" w:color="auto"/>
                <w:left w:val="none" w:sz="0" w:space="0" w:color="auto"/>
                <w:bottom w:val="none" w:sz="0" w:space="0" w:color="auto"/>
                <w:right w:val="none" w:sz="0" w:space="0" w:color="auto"/>
              </w:divBdr>
            </w:div>
            <w:div w:id="1860119869">
              <w:marLeft w:val="0"/>
              <w:marRight w:val="0"/>
              <w:marTop w:val="0"/>
              <w:marBottom w:val="0"/>
              <w:divBdr>
                <w:top w:val="none" w:sz="0" w:space="0" w:color="auto"/>
                <w:left w:val="none" w:sz="0" w:space="0" w:color="auto"/>
                <w:bottom w:val="none" w:sz="0" w:space="0" w:color="auto"/>
                <w:right w:val="none" w:sz="0" w:space="0" w:color="auto"/>
              </w:divBdr>
            </w:div>
            <w:div w:id="2143619075">
              <w:marLeft w:val="0"/>
              <w:marRight w:val="0"/>
              <w:marTop w:val="0"/>
              <w:marBottom w:val="0"/>
              <w:divBdr>
                <w:top w:val="none" w:sz="0" w:space="0" w:color="auto"/>
                <w:left w:val="none" w:sz="0" w:space="0" w:color="auto"/>
                <w:bottom w:val="none" w:sz="0" w:space="0" w:color="auto"/>
                <w:right w:val="none" w:sz="0" w:space="0" w:color="auto"/>
              </w:divBdr>
            </w:div>
            <w:div w:id="1717193723">
              <w:marLeft w:val="0"/>
              <w:marRight w:val="0"/>
              <w:marTop w:val="0"/>
              <w:marBottom w:val="0"/>
              <w:divBdr>
                <w:top w:val="none" w:sz="0" w:space="0" w:color="auto"/>
                <w:left w:val="none" w:sz="0" w:space="0" w:color="auto"/>
                <w:bottom w:val="none" w:sz="0" w:space="0" w:color="auto"/>
                <w:right w:val="none" w:sz="0" w:space="0" w:color="auto"/>
              </w:divBdr>
            </w:div>
            <w:div w:id="88280077">
              <w:marLeft w:val="0"/>
              <w:marRight w:val="0"/>
              <w:marTop w:val="0"/>
              <w:marBottom w:val="0"/>
              <w:divBdr>
                <w:top w:val="none" w:sz="0" w:space="0" w:color="auto"/>
                <w:left w:val="none" w:sz="0" w:space="0" w:color="auto"/>
                <w:bottom w:val="none" w:sz="0" w:space="0" w:color="auto"/>
                <w:right w:val="none" w:sz="0" w:space="0" w:color="auto"/>
              </w:divBdr>
            </w:div>
            <w:div w:id="1349260090">
              <w:marLeft w:val="0"/>
              <w:marRight w:val="0"/>
              <w:marTop w:val="0"/>
              <w:marBottom w:val="0"/>
              <w:divBdr>
                <w:top w:val="none" w:sz="0" w:space="0" w:color="auto"/>
                <w:left w:val="none" w:sz="0" w:space="0" w:color="auto"/>
                <w:bottom w:val="none" w:sz="0" w:space="0" w:color="auto"/>
                <w:right w:val="none" w:sz="0" w:space="0" w:color="auto"/>
              </w:divBdr>
            </w:div>
            <w:div w:id="381901004">
              <w:marLeft w:val="0"/>
              <w:marRight w:val="0"/>
              <w:marTop w:val="0"/>
              <w:marBottom w:val="0"/>
              <w:divBdr>
                <w:top w:val="none" w:sz="0" w:space="0" w:color="auto"/>
                <w:left w:val="none" w:sz="0" w:space="0" w:color="auto"/>
                <w:bottom w:val="none" w:sz="0" w:space="0" w:color="auto"/>
                <w:right w:val="none" w:sz="0" w:space="0" w:color="auto"/>
              </w:divBdr>
            </w:div>
            <w:div w:id="802423875">
              <w:marLeft w:val="0"/>
              <w:marRight w:val="0"/>
              <w:marTop w:val="0"/>
              <w:marBottom w:val="0"/>
              <w:divBdr>
                <w:top w:val="none" w:sz="0" w:space="0" w:color="auto"/>
                <w:left w:val="none" w:sz="0" w:space="0" w:color="auto"/>
                <w:bottom w:val="none" w:sz="0" w:space="0" w:color="auto"/>
                <w:right w:val="none" w:sz="0" w:space="0" w:color="auto"/>
              </w:divBdr>
            </w:div>
            <w:div w:id="2023824299">
              <w:marLeft w:val="0"/>
              <w:marRight w:val="0"/>
              <w:marTop w:val="0"/>
              <w:marBottom w:val="0"/>
              <w:divBdr>
                <w:top w:val="none" w:sz="0" w:space="0" w:color="auto"/>
                <w:left w:val="none" w:sz="0" w:space="0" w:color="auto"/>
                <w:bottom w:val="none" w:sz="0" w:space="0" w:color="auto"/>
                <w:right w:val="none" w:sz="0" w:space="0" w:color="auto"/>
              </w:divBdr>
            </w:div>
            <w:div w:id="196698921">
              <w:marLeft w:val="0"/>
              <w:marRight w:val="0"/>
              <w:marTop w:val="0"/>
              <w:marBottom w:val="0"/>
              <w:divBdr>
                <w:top w:val="none" w:sz="0" w:space="0" w:color="auto"/>
                <w:left w:val="none" w:sz="0" w:space="0" w:color="auto"/>
                <w:bottom w:val="none" w:sz="0" w:space="0" w:color="auto"/>
                <w:right w:val="none" w:sz="0" w:space="0" w:color="auto"/>
              </w:divBdr>
            </w:div>
            <w:div w:id="1035886539">
              <w:marLeft w:val="0"/>
              <w:marRight w:val="0"/>
              <w:marTop w:val="0"/>
              <w:marBottom w:val="0"/>
              <w:divBdr>
                <w:top w:val="none" w:sz="0" w:space="0" w:color="auto"/>
                <w:left w:val="none" w:sz="0" w:space="0" w:color="auto"/>
                <w:bottom w:val="none" w:sz="0" w:space="0" w:color="auto"/>
                <w:right w:val="none" w:sz="0" w:space="0" w:color="auto"/>
              </w:divBdr>
            </w:div>
            <w:div w:id="208732625">
              <w:marLeft w:val="0"/>
              <w:marRight w:val="0"/>
              <w:marTop w:val="0"/>
              <w:marBottom w:val="0"/>
              <w:divBdr>
                <w:top w:val="none" w:sz="0" w:space="0" w:color="auto"/>
                <w:left w:val="none" w:sz="0" w:space="0" w:color="auto"/>
                <w:bottom w:val="none" w:sz="0" w:space="0" w:color="auto"/>
                <w:right w:val="none" w:sz="0" w:space="0" w:color="auto"/>
              </w:divBdr>
            </w:div>
            <w:div w:id="1155537699">
              <w:marLeft w:val="0"/>
              <w:marRight w:val="0"/>
              <w:marTop w:val="0"/>
              <w:marBottom w:val="0"/>
              <w:divBdr>
                <w:top w:val="none" w:sz="0" w:space="0" w:color="auto"/>
                <w:left w:val="none" w:sz="0" w:space="0" w:color="auto"/>
                <w:bottom w:val="none" w:sz="0" w:space="0" w:color="auto"/>
                <w:right w:val="none" w:sz="0" w:space="0" w:color="auto"/>
              </w:divBdr>
            </w:div>
            <w:div w:id="601107894">
              <w:marLeft w:val="0"/>
              <w:marRight w:val="0"/>
              <w:marTop w:val="0"/>
              <w:marBottom w:val="0"/>
              <w:divBdr>
                <w:top w:val="none" w:sz="0" w:space="0" w:color="auto"/>
                <w:left w:val="none" w:sz="0" w:space="0" w:color="auto"/>
                <w:bottom w:val="none" w:sz="0" w:space="0" w:color="auto"/>
                <w:right w:val="none" w:sz="0" w:space="0" w:color="auto"/>
              </w:divBdr>
            </w:div>
            <w:div w:id="575088127">
              <w:marLeft w:val="0"/>
              <w:marRight w:val="0"/>
              <w:marTop w:val="0"/>
              <w:marBottom w:val="0"/>
              <w:divBdr>
                <w:top w:val="none" w:sz="0" w:space="0" w:color="auto"/>
                <w:left w:val="none" w:sz="0" w:space="0" w:color="auto"/>
                <w:bottom w:val="none" w:sz="0" w:space="0" w:color="auto"/>
                <w:right w:val="none" w:sz="0" w:space="0" w:color="auto"/>
              </w:divBdr>
            </w:div>
            <w:div w:id="1172527235">
              <w:marLeft w:val="0"/>
              <w:marRight w:val="0"/>
              <w:marTop w:val="0"/>
              <w:marBottom w:val="0"/>
              <w:divBdr>
                <w:top w:val="none" w:sz="0" w:space="0" w:color="auto"/>
                <w:left w:val="none" w:sz="0" w:space="0" w:color="auto"/>
                <w:bottom w:val="none" w:sz="0" w:space="0" w:color="auto"/>
                <w:right w:val="none" w:sz="0" w:space="0" w:color="auto"/>
              </w:divBdr>
            </w:div>
            <w:div w:id="785469293">
              <w:marLeft w:val="0"/>
              <w:marRight w:val="0"/>
              <w:marTop w:val="0"/>
              <w:marBottom w:val="0"/>
              <w:divBdr>
                <w:top w:val="none" w:sz="0" w:space="0" w:color="auto"/>
                <w:left w:val="none" w:sz="0" w:space="0" w:color="auto"/>
                <w:bottom w:val="none" w:sz="0" w:space="0" w:color="auto"/>
                <w:right w:val="none" w:sz="0" w:space="0" w:color="auto"/>
              </w:divBdr>
            </w:div>
            <w:div w:id="885725796">
              <w:marLeft w:val="0"/>
              <w:marRight w:val="0"/>
              <w:marTop w:val="0"/>
              <w:marBottom w:val="0"/>
              <w:divBdr>
                <w:top w:val="none" w:sz="0" w:space="0" w:color="auto"/>
                <w:left w:val="none" w:sz="0" w:space="0" w:color="auto"/>
                <w:bottom w:val="none" w:sz="0" w:space="0" w:color="auto"/>
                <w:right w:val="none" w:sz="0" w:space="0" w:color="auto"/>
              </w:divBdr>
            </w:div>
            <w:div w:id="288055161">
              <w:marLeft w:val="0"/>
              <w:marRight w:val="0"/>
              <w:marTop w:val="0"/>
              <w:marBottom w:val="0"/>
              <w:divBdr>
                <w:top w:val="none" w:sz="0" w:space="0" w:color="auto"/>
                <w:left w:val="none" w:sz="0" w:space="0" w:color="auto"/>
                <w:bottom w:val="none" w:sz="0" w:space="0" w:color="auto"/>
                <w:right w:val="none" w:sz="0" w:space="0" w:color="auto"/>
              </w:divBdr>
            </w:div>
            <w:div w:id="1171988446">
              <w:marLeft w:val="0"/>
              <w:marRight w:val="0"/>
              <w:marTop w:val="0"/>
              <w:marBottom w:val="0"/>
              <w:divBdr>
                <w:top w:val="none" w:sz="0" w:space="0" w:color="auto"/>
                <w:left w:val="none" w:sz="0" w:space="0" w:color="auto"/>
                <w:bottom w:val="none" w:sz="0" w:space="0" w:color="auto"/>
                <w:right w:val="none" w:sz="0" w:space="0" w:color="auto"/>
              </w:divBdr>
            </w:div>
            <w:div w:id="505943591">
              <w:marLeft w:val="0"/>
              <w:marRight w:val="0"/>
              <w:marTop w:val="0"/>
              <w:marBottom w:val="0"/>
              <w:divBdr>
                <w:top w:val="none" w:sz="0" w:space="0" w:color="auto"/>
                <w:left w:val="none" w:sz="0" w:space="0" w:color="auto"/>
                <w:bottom w:val="none" w:sz="0" w:space="0" w:color="auto"/>
                <w:right w:val="none" w:sz="0" w:space="0" w:color="auto"/>
              </w:divBdr>
            </w:div>
            <w:div w:id="1452169886">
              <w:marLeft w:val="0"/>
              <w:marRight w:val="0"/>
              <w:marTop w:val="0"/>
              <w:marBottom w:val="0"/>
              <w:divBdr>
                <w:top w:val="none" w:sz="0" w:space="0" w:color="auto"/>
                <w:left w:val="none" w:sz="0" w:space="0" w:color="auto"/>
                <w:bottom w:val="none" w:sz="0" w:space="0" w:color="auto"/>
                <w:right w:val="none" w:sz="0" w:space="0" w:color="auto"/>
              </w:divBdr>
            </w:div>
            <w:div w:id="1908416483">
              <w:marLeft w:val="0"/>
              <w:marRight w:val="0"/>
              <w:marTop w:val="0"/>
              <w:marBottom w:val="0"/>
              <w:divBdr>
                <w:top w:val="none" w:sz="0" w:space="0" w:color="auto"/>
                <w:left w:val="none" w:sz="0" w:space="0" w:color="auto"/>
                <w:bottom w:val="none" w:sz="0" w:space="0" w:color="auto"/>
                <w:right w:val="none" w:sz="0" w:space="0" w:color="auto"/>
              </w:divBdr>
            </w:div>
            <w:div w:id="1669551229">
              <w:marLeft w:val="0"/>
              <w:marRight w:val="0"/>
              <w:marTop w:val="0"/>
              <w:marBottom w:val="0"/>
              <w:divBdr>
                <w:top w:val="none" w:sz="0" w:space="0" w:color="auto"/>
                <w:left w:val="none" w:sz="0" w:space="0" w:color="auto"/>
                <w:bottom w:val="none" w:sz="0" w:space="0" w:color="auto"/>
                <w:right w:val="none" w:sz="0" w:space="0" w:color="auto"/>
              </w:divBdr>
            </w:div>
            <w:div w:id="1843423904">
              <w:marLeft w:val="0"/>
              <w:marRight w:val="0"/>
              <w:marTop w:val="0"/>
              <w:marBottom w:val="0"/>
              <w:divBdr>
                <w:top w:val="none" w:sz="0" w:space="0" w:color="auto"/>
                <w:left w:val="none" w:sz="0" w:space="0" w:color="auto"/>
                <w:bottom w:val="none" w:sz="0" w:space="0" w:color="auto"/>
                <w:right w:val="none" w:sz="0" w:space="0" w:color="auto"/>
              </w:divBdr>
            </w:div>
            <w:div w:id="383991302">
              <w:marLeft w:val="0"/>
              <w:marRight w:val="0"/>
              <w:marTop w:val="0"/>
              <w:marBottom w:val="0"/>
              <w:divBdr>
                <w:top w:val="none" w:sz="0" w:space="0" w:color="auto"/>
                <w:left w:val="none" w:sz="0" w:space="0" w:color="auto"/>
                <w:bottom w:val="none" w:sz="0" w:space="0" w:color="auto"/>
                <w:right w:val="none" w:sz="0" w:space="0" w:color="auto"/>
              </w:divBdr>
            </w:div>
            <w:div w:id="40178548">
              <w:marLeft w:val="0"/>
              <w:marRight w:val="0"/>
              <w:marTop w:val="0"/>
              <w:marBottom w:val="0"/>
              <w:divBdr>
                <w:top w:val="none" w:sz="0" w:space="0" w:color="auto"/>
                <w:left w:val="none" w:sz="0" w:space="0" w:color="auto"/>
                <w:bottom w:val="none" w:sz="0" w:space="0" w:color="auto"/>
                <w:right w:val="none" w:sz="0" w:space="0" w:color="auto"/>
              </w:divBdr>
            </w:div>
            <w:div w:id="1615476346">
              <w:marLeft w:val="0"/>
              <w:marRight w:val="0"/>
              <w:marTop w:val="0"/>
              <w:marBottom w:val="0"/>
              <w:divBdr>
                <w:top w:val="none" w:sz="0" w:space="0" w:color="auto"/>
                <w:left w:val="none" w:sz="0" w:space="0" w:color="auto"/>
                <w:bottom w:val="none" w:sz="0" w:space="0" w:color="auto"/>
                <w:right w:val="none" w:sz="0" w:space="0" w:color="auto"/>
              </w:divBdr>
            </w:div>
            <w:div w:id="2059737080">
              <w:marLeft w:val="0"/>
              <w:marRight w:val="0"/>
              <w:marTop w:val="0"/>
              <w:marBottom w:val="0"/>
              <w:divBdr>
                <w:top w:val="none" w:sz="0" w:space="0" w:color="auto"/>
                <w:left w:val="none" w:sz="0" w:space="0" w:color="auto"/>
                <w:bottom w:val="none" w:sz="0" w:space="0" w:color="auto"/>
                <w:right w:val="none" w:sz="0" w:space="0" w:color="auto"/>
              </w:divBdr>
            </w:div>
            <w:div w:id="49887000">
              <w:marLeft w:val="0"/>
              <w:marRight w:val="0"/>
              <w:marTop w:val="0"/>
              <w:marBottom w:val="0"/>
              <w:divBdr>
                <w:top w:val="none" w:sz="0" w:space="0" w:color="auto"/>
                <w:left w:val="none" w:sz="0" w:space="0" w:color="auto"/>
                <w:bottom w:val="none" w:sz="0" w:space="0" w:color="auto"/>
                <w:right w:val="none" w:sz="0" w:space="0" w:color="auto"/>
              </w:divBdr>
            </w:div>
            <w:div w:id="498080273">
              <w:marLeft w:val="0"/>
              <w:marRight w:val="0"/>
              <w:marTop w:val="0"/>
              <w:marBottom w:val="0"/>
              <w:divBdr>
                <w:top w:val="none" w:sz="0" w:space="0" w:color="auto"/>
                <w:left w:val="none" w:sz="0" w:space="0" w:color="auto"/>
                <w:bottom w:val="none" w:sz="0" w:space="0" w:color="auto"/>
                <w:right w:val="none" w:sz="0" w:space="0" w:color="auto"/>
              </w:divBdr>
            </w:div>
            <w:div w:id="2079594555">
              <w:marLeft w:val="0"/>
              <w:marRight w:val="0"/>
              <w:marTop w:val="0"/>
              <w:marBottom w:val="0"/>
              <w:divBdr>
                <w:top w:val="none" w:sz="0" w:space="0" w:color="auto"/>
                <w:left w:val="none" w:sz="0" w:space="0" w:color="auto"/>
                <w:bottom w:val="none" w:sz="0" w:space="0" w:color="auto"/>
                <w:right w:val="none" w:sz="0" w:space="0" w:color="auto"/>
              </w:divBdr>
            </w:div>
            <w:div w:id="762994388">
              <w:marLeft w:val="0"/>
              <w:marRight w:val="0"/>
              <w:marTop w:val="0"/>
              <w:marBottom w:val="0"/>
              <w:divBdr>
                <w:top w:val="none" w:sz="0" w:space="0" w:color="auto"/>
                <w:left w:val="none" w:sz="0" w:space="0" w:color="auto"/>
                <w:bottom w:val="none" w:sz="0" w:space="0" w:color="auto"/>
                <w:right w:val="none" w:sz="0" w:space="0" w:color="auto"/>
              </w:divBdr>
            </w:div>
            <w:div w:id="230652088">
              <w:marLeft w:val="0"/>
              <w:marRight w:val="0"/>
              <w:marTop w:val="0"/>
              <w:marBottom w:val="0"/>
              <w:divBdr>
                <w:top w:val="none" w:sz="0" w:space="0" w:color="auto"/>
                <w:left w:val="none" w:sz="0" w:space="0" w:color="auto"/>
                <w:bottom w:val="none" w:sz="0" w:space="0" w:color="auto"/>
                <w:right w:val="none" w:sz="0" w:space="0" w:color="auto"/>
              </w:divBdr>
            </w:div>
            <w:div w:id="1216694115">
              <w:marLeft w:val="0"/>
              <w:marRight w:val="0"/>
              <w:marTop w:val="0"/>
              <w:marBottom w:val="0"/>
              <w:divBdr>
                <w:top w:val="none" w:sz="0" w:space="0" w:color="auto"/>
                <w:left w:val="none" w:sz="0" w:space="0" w:color="auto"/>
                <w:bottom w:val="none" w:sz="0" w:space="0" w:color="auto"/>
                <w:right w:val="none" w:sz="0" w:space="0" w:color="auto"/>
              </w:divBdr>
            </w:div>
            <w:div w:id="133091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hecodebarbarian.com/creating-qr-codes-with-node-j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rkhan.gitbook.io/typeorm/docs/relations" TargetMode="External"/><Relationship Id="rId5" Type="http://schemas.openxmlformats.org/officeDocument/2006/relationships/footnotes" Target="footnotes.xml"/><Relationship Id="rId10" Type="http://schemas.openxmlformats.org/officeDocument/2006/relationships/hyperlink" Target="https://typeorm.io/" TargetMode="External"/><Relationship Id="rId4" Type="http://schemas.openxmlformats.org/officeDocument/2006/relationships/webSettings" Target="webSettings.xml"/><Relationship Id="rId9" Type="http://schemas.openxmlformats.org/officeDocument/2006/relationships/hyperlink" Target="https://auth0.com/blog/developing-a-secure-api-with-nestjs-adding-author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1811</TotalTime>
  <Pages>7</Pages>
  <Words>1123</Words>
  <Characters>6405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Nwokotubo</dc:creator>
  <cp:keywords/>
  <dc:description/>
  <cp:lastModifiedBy>Joseph Nwokotubo</cp:lastModifiedBy>
  <cp:revision>10</cp:revision>
  <dcterms:created xsi:type="dcterms:W3CDTF">2021-03-10T12:07:00Z</dcterms:created>
  <dcterms:modified xsi:type="dcterms:W3CDTF">2021-03-30T20:09:00Z</dcterms:modified>
</cp:coreProperties>
</file>