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Pr="00F957FC" w:rsidRDefault="00680F6D" w:rsidP="00F957F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BD4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целесообразности..........</w:t>
      </w:r>
      <w:r w:rsidR="007C5A37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680F6D" w:rsidRDefault="00266FCA" w:rsidP="00266FCA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D96A7C" w:rsidRPr="00680F6D" w:rsidRDefault="00D96A7C" w:rsidP="00AB5481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Pr="00AB5481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6F7EA1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534EE0" w:rsidRPr="00CD2F46" w:rsidRDefault="00534EE0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534EE0" w:rsidRPr="00CD2F46" w:rsidRDefault="00534EE0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534EE0" w:rsidRPr="00CD2F46" w:rsidRDefault="00534EE0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534EE0" w:rsidRPr="00CD2F46" w:rsidRDefault="00534EE0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534EE0" w:rsidRPr="00CD2F46" w:rsidRDefault="00534EE0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CD69FB" w:rsidRDefault="005E2B24" w:rsidP="00CD69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CD69FB" w:rsidRDefault="00CD69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F75DD1" w:rsidRDefault="000C2CD3" w:rsidP="00AB5481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</w:p>
    <w:p w:rsidR="00D55C54" w:rsidRDefault="00D55C54" w:rsidP="00D55C5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Согласно исследованиям рынок Российской электронной коммерции активно развивается. Из источников, занимающихся анализом рынка извес</w:t>
      </w:r>
      <w:r>
        <w:rPr>
          <w:color w:val="111111"/>
          <w:sz w:val="28"/>
          <w:szCs w:val="28"/>
          <w:lang w:val="ru-RU"/>
        </w:rPr>
        <w:t>т</w:t>
      </w:r>
      <w:r>
        <w:rPr>
          <w:color w:val="111111"/>
          <w:sz w:val="28"/>
          <w:szCs w:val="28"/>
          <w:lang w:val="ru-RU"/>
        </w:rPr>
        <w:t>но, что начиная с 2011 года в данной области наблюдаются высокие темпы развития. За период с 2011 по 2016 год объем денежного оборота на рынке Российской электронной коммерции вырос на 46%. Для сравнения за период с 2004 по 2010 годы объем денежного оборота в данном секторе экономики увеличился лишь на 2-3% в год.</w:t>
      </w:r>
    </w:p>
    <w:p w:rsidR="00D55C54" w:rsidRDefault="00D55C54" w:rsidP="00D55C5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Названные выше цифры доказывают что </w:t>
      </w:r>
      <w:r w:rsidR="0074449C">
        <w:rPr>
          <w:color w:val="111111"/>
          <w:sz w:val="28"/>
          <w:szCs w:val="28"/>
          <w:lang w:val="ru-RU"/>
        </w:rPr>
        <w:t>электронная</w:t>
      </w:r>
      <w:r>
        <w:rPr>
          <w:color w:val="111111"/>
          <w:sz w:val="28"/>
          <w:szCs w:val="28"/>
          <w:lang w:val="ru-RU"/>
        </w:rPr>
        <w:t xml:space="preserve"> коммерция в России действительно развивается, однако, не смотря на это, </w:t>
      </w:r>
      <w:r w:rsidRPr="0084482F">
        <w:rPr>
          <w:color w:val="111111"/>
          <w:sz w:val="28"/>
          <w:szCs w:val="28"/>
          <w:lang w:val="ru-RU"/>
        </w:rPr>
        <w:t>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затрудняют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е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</w:t>
      </w:r>
      <w:r w:rsidRPr="0084482F">
        <w:rPr>
          <w:color w:val="111111"/>
          <w:sz w:val="28"/>
          <w:szCs w:val="28"/>
          <w:lang w:val="ru-RU"/>
        </w:rPr>
        <w:t>я</w:t>
      </w:r>
      <w:r w:rsidRPr="0084482F">
        <w:rPr>
          <w:color w:val="111111"/>
          <w:sz w:val="28"/>
          <w:szCs w:val="28"/>
          <w:lang w:val="ru-RU"/>
        </w:rPr>
        <w:t>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 </w:t>
      </w:r>
      <w:r w:rsidR="00424E74">
        <w:rPr>
          <w:color w:val="111111"/>
          <w:sz w:val="28"/>
          <w:szCs w:val="28"/>
          <w:lang w:val="ru-RU"/>
        </w:rPr>
        <w:t>информационных технологий (</w:t>
      </w:r>
      <w:r w:rsidR="00424E74" w:rsidRPr="0084482F">
        <w:rPr>
          <w:color w:val="111111"/>
          <w:sz w:val="28"/>
          <w:szCs w:val="28"/>
          <w:lang w:val="ru-RU"/>
        </w:rPr>
        <w:t>ИТ</w:t>
      </w:r>
      <w:r w:rsidR="00424E74">
        <w:rPr>
          <w:color w:val="111111"/>
          <w:sz w:val="28"/>
          <w:szCs w:val="28"/>
          <w:lang w:val="ru-RU"/>
        </w:rPr>
        <w:t>)</w:t>
      </w:r>
      <w:r>
        <w:rPr>
          <w:color w:val="111111"/>
          <w:sz w:val="28"/>
          <w:szCs w:val="28"/>
          <w:lang w:val="ru-RU"/>
        </w:rPr>
        <w:t xml:space="preserve">, </w:t>
      </w:r>
      <w:r w:rsidRPr="0084482F">
        <w:rPr>
          <w:color w:val="111111"/>
          <w:sz w:val="28"/>
          <w:szCs w:val="28"/>
          <w:lang w:val="ru-RU"/>
        </w:rPr>
        <w:t>а не специ</w:t>
      </w:r>
      <w:r w:rsidRPr="0084482F"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листы в области </w:t>
      </w:r>
      <w:r>
        <w:rPr>
          <w:color w:val="111111"/>
          <w:sz w:val="28"/>
          <w:szCs w:val="28"/>
          <w:lang w:val="ru-RU"/>
        </w:rPr>
        <w:t>электронной коммерции, которые в состоянии грамотно н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ладить бизнес процесс.</w:t>
      </w:r>
    </w:p>
    <w:p w:rsidR="000C2CD3" w:rsidRPr="00683654" w:rsidRDefault="00D55C54" w:rsidP="00D55C5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iCs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lang w:val="ru-RU"/>
        </w:rPr>
        <w:tab/>
        <w:t>Разрабатываемая экспертная система практически полностью выполн</w:t>
      </w:r>
      <w:r>
        <w:rPr>
          <w:color w:val="111111"/>
          <w:sz w:val="28"/>
          <w:szCs w:val="28"/>
          <w:lang w:val="ru-RU"/>
        </w:rPr>
        <w:t>я</w:t>
      </w:r>
      <w:r>
        <w:rPr>
          <w:color w:val="111111"/>
          <w:sz w:val="28"/>
          <w:szCs w:val="28"/>
          <w:lang w:val="ru-RU"/>
        </w:rPr>
        <w:t>ет автоматизацию управления бизнес-процессом. Опираясь на разработанный в ходе исследования алгоритм, данная система строит прогноз объема пр</w:t>
      </w:r>
      <w:r>
        <w:rPr>
          <w:color w:val="111111"/>
          <w:sz w:val="28"/>
          <w:szCs w:val="28"/>
          <w:lang w:val="ru-RU"/>
        </w:rPr>
        <w:t>о</w:t>
      </w:r>
      <w:r>
        <w:rPr>
          <w:color w:val="111111"/>
          <w:sz w:val="28"/>
          <w:szCs w:val="28"/>
          <w:lang w:val="ru-RU"/>
        </w:rPr>
        <w:t xml:space="preserve">даж на будущие периоды. Наличие такого прогноза позволяет правильно принять решение при закупках. Так, зная с высокой точностью вероятности в какой период времени будет высокий спрос на товар, пользователь выполнит закупку максимального количества товара, тем самым не упустив выгоду. Зная, в какой период времени наименьший спрос на товар, пользователь сможет избежать потерь, не закупив лишнего товара который так и останется лежать на складе, особенно если речь идет о скоропортящейся продукции. </w:t>
      </w:r>
      <w:r w:rsidR="00424E74"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  <w:lang w:val="ru-RU"/>
        </w:rPr>
        <w:t>Таким образом</w:t>
      </w:r>
      <w:r w:rsidR="00424E74">
        <w:rPr>
          <w:color w:val="111111"/>
          <w:sz w:val="28"/>
          <w:szCs w:val="28"/>
          <w:lang w:val="ru-RU"/>
        </w:rPr>
        <w:t>, опираясь на приведенные факты</w:t>
      </w:r>
      <w:r>
        <w:rPr>
          <w:color w:val="111111"/>
          <w:sz w:val="28"/>
          <w:szCs w:val="28"/>
          <w:lang w:val="ru-RU"/>
        </w:rPr>
        <w:t xml:space="preserve"> можно </w:t>
      </w:r>
      <w:r w:rsidR="00424E74">
        <w:rPr>
          <w:color w:val="111111"/>
          <w:sz w:val="28"/>
          <w:szCs w:val="28"/>
          <w:lang w:val="ru-RU"/>
        </w:rPr>
        <w:t>сделать вывод</w:t>
      </w:r>
      <w:r>
        <w:rPr>
          <w:color w:val="111111"/>
          <w:sz w:val="28"/>
          <w:szCs w:val="28"/>
          <w:lang w:val="ru-RU"/>
        </w:rPr>
        <w:t>, что разработка подобной системы действительно актуальна.</w:t>
      </w:r>
    </w:p>
    <w:p w:rsidR="003C7D50" w:rsidRPr="00F91C38" w:rsidRDefault="00D54DFB" w:rsidP="009A215A">
      <w:pPr>
        <w:spacing w:after="240"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500166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EF0C63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F=T+S+E</m:t>
          </m:r>
        </m:oMath>
      </m:oMathPara>
    </w:p>
    <w:p w:rsidR="001109DD" w:rsidRPr="009F2F92" w:rsidRDefault="003C7D50" w:rsidP="007C575D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FA1839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FA18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EF0C63" w:rsidRDefault="001109DD" w:rsidP="009965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F=T*S*E</m:t>
          </m:r>
        </m:oMath>
      </m:oMathPara>
    </w:p>
    <w:p w:rsidR="003C7D50" w:rsidRPr="000410F0" w:rsidRDefault="00611D7F" w:rsidP="00FA18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43300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FA1839" w:rsidRDefault="00EF0C63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  <w:r w:rsidR="00FA183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A1839" w:rsidRPr="00FA1839">
        <w:rPr>
          <w:rFonts w:ascii="Times New Roman" w:eastAsia="Times New Roman" w:hAnsi="Times New Roman" w:cs="Times New Roman"/>
          <w:bCs/>
          <w:color w:val="7030A0"/>
          <w:sz w:val="28"/>
          <w:szCs w:val="28"/>
          <w:shd w:val="clear" w:color="auto" w:fill="FFFFFF"/>
        </w:rPr>
        <w:t>dsd sdsddsdsdsdsdsdsdsdsdsdsdsdsdasdsadsdsdsdsdsdsdsdsdsdsdsdsddsdsdsdddd</w:t>
      </w:r>
    </w:p>
    <w:p w:rsidR="00421661" w:rsidRPr="00FA1839" w:rsidRDefault="003C61E3" w:rsidP="00FA183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val="ru-RU"/>
        </w:rPr>
      </w:pPr>
      <w:r w:rsidRPr="00FA1839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0C2CD3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BF30DE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="00FD5339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1</w:t>
      </w:r>
      <w:r w:rsidR="00BF30DE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421661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Определ</w:t>
      </w:r>
      <w:r w:rsidR="007D5C5D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ение</w:t>
      </w:r>
      <w:r w:rsidR="00421661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DC5EE3" w:rsidRDefault="00BF30DE" w:rsidP="00FA183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FA1839" w:rsidRDefault="00DC5EE3" w:rsidP="00FA18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.2</w:t>
      </w:r>
      <w:r w:rsidR="00BF30DE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421661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Логарифмическ</w:t>
      </w:r>
      <w:r w:rsidR="00FD0AC0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</w:t>
      </w:r>
      <w:r w:rsidR="00FD0AC0" w:rsidRPr="00FA1839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  <w:r w:rsidR="00227B1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7B18" w:rsidRPr="00227B18" w:rsidRDefault="00227B18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shd w:val="clear" w:color="auto" w:fill="FFFFFF"/>
        </w:rPr>
      </w:pPr>
      <w:r w:rsidRPr="00227B18">
        <w:rPr>
          <w:rFonts w:ascii="Times New Roman" w:eastAsia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Asasasasas asssssssssssssssssssssssssssssssssssssssssssssssssssssss sssssssss ssssssssssssssssssssssssssssssssssssssssssssssssssssssssssssssssssssssssssssssss sss ssssssssssssssssssssssssssssssssssssssssssssssssssssssssssssssssssssssssss ssssss ssssssssssssssssssssssssssssssssssssssssssssssssssssssssssssssssssssssssssssssssss s </w:t>
      </w:r>
    </w:p>
    <w:p w:rsidR="001109DD" w:rsidRPr="003C61E3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EF0C63" w:rsidRDefault="006F7EA1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=a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τ</m:t>
              </m:r>
            </m:sup>
          </m:sSubSup>
        </m:oMath>
      </m:oMathPara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FA1839" w:rsidRDefault="006F7EA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 w:rsidR="004A6B31" w:rsidRPr="00FA18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FA1839" w:rsidRDefault="006F7EA1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EF0C63" w:rsidRPr="00FA18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A62BC" w:rsidRPr="001A62BC" w:rsidRDefault="00A92A9A" w:rsidP="00DC5EE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16E" w:rsidRDefault="006F7EA1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*100%</m:t>
        </m:r>
      </m:oMath>
      <w:r w:rsidR="00EF0C63" w:rsidRPr="009F21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ряды динамики содержат в себе периодические к</w:t>
      </w:r>
      <w:r w:rsidR="00CD69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олебания вокруг общей тенденции.</w:t>
      </w:r>
    </w:p>
    <w:p w:rsidR="006F338B" w:rsidRPr="009F2F92" w:rsidRDefault="001A62BC" w:rsidP="006F338B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6F338B" w:rsidTr="006F338B">
        <w:tc>
          <w:tcPr>
            <w:tcW w:w="8138" w:type="dxa"/>
            <w:vAlign w:val="center"/>
          </w:tcPr>
          <w:p w:rsidR="006F338B" w:rsidRPr="006F338B" w:rsidRDefault="006F7EA1" w:rsidP="006F33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78" w:type="dxa"/>
            <w:vAlign w:val="center"/>
          </w:tcPr>
          <w:p w:rsidR="006F338B" w:rsidRDefault="006F338B" w:rsidP="006F338B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Pr="006F338B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shd w:val="clear" w:color="auto" w:fill="FFFFFF"/>
              </w:rPr>
              <w:t>#x1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016747" w:rsidRDefault="0077660D" w:rsidP="006F338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 w:rsid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tbl>
      <w:tblPr>
        <w:tblStyle w:val="TableGrid"/>
        <w:tblW w:w="0" w:type="auto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40"/>
        <w:gridCol w:w="1278"/>
      </w:tblGrid>
      <w:tr w:rsidR="006F338B" w:rsidTr="006F338B">
        <w:tc>
          <w:tcPr>
            <w:tcW w:w="8140" w:type="dxa"/>
          </w:tcPr>
          <w:p w:rsidR="006F338B" w:rsidRPr="006F338B" w:rsidRDefault="006F7EA1" w:rsidP="006F33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8" w:type="dxa"/>
          </w:tcPr>
          <w:p w:rsidR="006F338B" w:rsidRPr="006F338B" w:rsidRDefault="006F338B" w:rsidP="006F338B">
            <w:pPr>
              <w:spacing w:before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6F338B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(#x2)</w:t>
            </w:r>
          </w:p>
        </w:tc>
      </w:tr>
      <w:tr w:rsidR="006F338B" w:rsidTr="006F338B">
        <w:tc>
          <w:tcPr>
            <w:tcW w:w="8140" w:type="dxa"/>
          </w:tcPr>
          <w:p w:rsidR="006F338B" w:rsidRPr="006F338B" w:rsidRDefault="006F7EA1" w:rsidP="006F33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1278" w:type="dxa"/>
          </w:tcPr>
          <w:p w:rsidR="006F338B" w:rsidRPr="006F338B" w:rsidRDefault="006F338B" w:rsidP="006F338B">
            <w:pPr>
              <w:spacing w:before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6F338B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(#x3)</w:t>
            </w:r>
          </w:p>
        </w:tc>
      </w:tr>
      <w:tr w:rsidR="006F338B" w:rsidTr="006F338B">
        <w:tc>
          <w:tcPr>
            <w:tcW w:w="8140" w:type="dxa"/>
          </w:tcPr>
          <w:p w:rsidR="006F338B" w:rsidRPr="00A53AEF" w:rsidRDefault="006F7EA1" w:rsidP="006F33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1278" w:type="dxa"/>
          </w:tcPr>
          <w:p w:rsidR="006F338B" w:rsidRPr="006F338B" w:rsidRDefault="006F338B" w:rsidP="006F338B">
            <w:pPr>
              <w:spacing w:before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6F338B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(#x4)</w:t>
            </w:r>
          </w:p>
        </w:tc>
      </w:tr>
    </w:tbl>
    <w:p w:rsidR="006F338B" w:rsidRPr="001A62BC" w:rsidRDefault="006F338B" w:rsidP="0077660D">
      <w:pPr>
        <w:spacing w:before="36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периодической функции в виде ряда Фурье по гармоникам разных порядков.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Каждый член ряда - это слагаемое постоянной величины с функциями синусов и косин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 некоторого периода.</w:t>
      </w:r>
    </w:p>
    <w:p w:rsidR="00227B18" w:rsidRDefault="006F338B" w:rsidP="00227B18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ряда. Используя ряды Фурье, </w:t>
      </w:r>
      <w:r w:rsidR="00227B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отображает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динамику явлений в в</w:t>
      </w:r>
      <w:r w:rsidR="00227B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асставлены по уб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ванию периодов, формула </w:t>
      </w:r>
      <w:r w:rsidRPr="006F338B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#x1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D7003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4234C0" w:rsidRPr="00D7003A" w:rsidRDefault="00227B18" w:rsidP="000D757B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DC5EE3">
      <w:pPr>
        <w:spacing w:after="36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D7003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 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  таблицы 1, был построен графи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который изображен на 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373718" cy="2419350"/>
            <wp:effectExtent l="19050" t="0" r="7782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94" cy="242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D7003A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0C2CD3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3 </w:t>
      </w:r>
      <w:r w:rsidR="00FD0AC0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Линейное</w:t>
      </w:r>
      <w:r w:rsidR="00421661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FD0AC0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тренд</w:t>
      </w:r>
      <w:r w:rsidR="00FD0AC0" w:rsidRPr="00D7003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421661" w:rsidRPr="009F2F92" w:rsidRDefault="00BF30DE" w:rsidP="000D757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68380F" w:rsidRPr="0068380F" w:rsidRDefault="00DC605E" w:rsidP="000D757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  <w:r w:rsidR="000D75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D757B" w:rsidRPr="000D757B">
        <w:rPr>
          <w:rFonts w:ascii="Times New Roman" w:eastAsia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ывывыв ллллллллллллллллллллл вывывывывлвы вывывлвывыл</w:t>
      </w:r>
      <w:r w:rsidR="000D75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3C61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C850B4" w:rsidRDefault="003C61E3" w:rsidP="00DA63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8"/>
        <w:gridCol w:w="1458"/>
      </w:tblGrid>
      <w:tr w:rsidR="00DA63C0" w:rsidTr="00E107CD">
        <w:tc>
          <w:tcPr>
            <w:tcW w:w="8118" w:type="dxa"/>
            <w:vAlign w:val="center"/>
          </w:tcPr>
          <w:p w:rsidR="00DA63C0" w:rsidRPr="00DA63C0" w:rsidRDefault="00DA63C0" w:rsidP="00DA63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xy</m:t>
                            </m:r>
                          </m:e>
                        </m:acc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458" w:type="dxa"/>
            <w:vAlign w:val="center"/>
          </w:tcPr>
          <w:p w:rsidR="00DA63C0" w:rsidRDefault="00DA63C0" w:rsidP="00DA63C0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#x4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  <w:tr w:rsidR="00DA63C0" w:rsidTr="00E107CD">
        <w:trPr>
          <w:trHeight w:val="540"/>
        </w:trPr>
        <w:tc>
          <w:tcPr>
            <w:tcW w:w="8118" w:type="dxa"/>
            <w:vAlign w:val="center"/>
          </w:tcPr>
          <w:p w:rsidR="00DA63C0" w:rsidRPr="00DA63C0" w:rsidRDefault="00DA63C0" w:rsidP="00DA63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±b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458" w:type="dxa"/>
            <w:vAlign w:val="center"/>
          </w:tcPr>
          <w:p w:rsidR="00DA63C0" w:rsidRPr="00DA63C0" w:rsidRDefault="00DA63C0" w:rsidP="00DA63C0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(#x5)</w:t>
            </w:r>
          </w:p>
        </w:tc>
      </w:tr>
    </w:tbl>
    <w:p w:rsidR="00421661" w:rsidRPr="00EF0C63" w:rsidRDefault="00C850B4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таблице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421661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21F6A" w:rsidRDefault="00421661" w:rsidP="00DA63C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6F7EA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6F7EA1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</w:tbl>
    <w:p w:rsidR="00DA63C0" w:rsidRDefault="00DA63C0" w:rsidP="00DA63C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Продолжение таблицы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DA63C0" w:rsidRPr="00D37938" w:rsidRDefault="00DA63C0" w:rsidP="00DA63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A63C0" w:rsidRPr="0077131A" w:rsidTr="00287196">
        <w:tc>
          <w:tcPr>
            <w:tcW w:w="3830" w:type="dxa"/>
            <w:gridSpan w:val="2"/>
          </w:tcPr>
          <w:p w:rsidR="00DA63C0" w:rsidRPr="0077131A" w:rsidRDefault="00DA63C0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DA63C0" w:rsidRPr="0077131A" w:rsidRDefault="00DA63C0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DA63C0" w:rsidRPr="0077131A" w:rsidRDefault="006F7EA1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DA63C0" w:rsidRPr="0077131A" w:rsidRDefault="006F7EA1" w:rsidP="002871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DA63C0" w:rsidRPr="0077131A" w:rsidRDefault="00DA63C0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5" w:type="dxa"/>
            <w:vMerge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16" w:type="dxa"/>
            <w:vMerge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DA63C0" w:rsidRPr="00DA63C0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6F7EA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DA63C0" w:rsidRPr="0077131A" w:rsidRDefault="006F7EA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DA63C0" w:rsidRPr="0077131A" w:rsidRDefault="006F7EA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DA63C0" w:rsidRPr="0077131A" w:rsidRDefault="006F7EA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DA63C0" w:rsidRPr="0077131A" w:rsidTr="00C850B4"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DA63C0" w:rsidRPr="0077131A" w:rsidRDefault="00DA63C0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6F7EA1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421661" w:rsidRPr="008C6338" w:rsidRDefault="009177AA" w:rsidP="008C633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  <w:r w:rsidR="008C63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="000E1D13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ного количества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берутся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три следующих значения, то есть февраль, март, а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значениями.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сглаживание</w:t>
      </w:r>
      <w:r w:rsidR="000E1D13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="000E1D13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5375FC" w:rsidRDefault="00421661" w:rsidP="005375FC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5375FC"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EF0C63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613D4D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613D4D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43034" w:rsidRPr="007D75A8" w:rsidTr="005375FC">
        <w:tc>
          <w:tcPr>
            <w:tcW w:w="3192" w:type="dxa"/>
          </w:tcPr>
          <w:p w:rsidR="00D43034" w:rsidRPr="00740145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  <w:shd w:val="clear" w:color="auto" w:fill="auto"/>
          </w:tcPr>
          <w:p w:rsidR="00D43034" w:rsidRPr="00FA4E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D43034" w:rsidRPr="007D75A8" w:rsidRDefault="00D43034" w:rsidP="0028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DC5EE3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зона ведет к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5381625" cy="3110586"/>
            <wp:effectExtent l="19050" t="0" r="9525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01" cy="313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EF0C63" w:rsidRDefault="00EF0C63" w:rsidP="007425D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633EF5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№3 - исходные данные;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9364D4" w:rsidRPr="009364D4" w:rsidRDefault="009364D4" w:rsidP="007425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№1 - тренд, построенный методом регрессии.</w:t>
      </w:r>
    </w:p>
    <w:p w:rsidR="007425D1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7425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силу того что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расчета каждого значения используется форму</w:t>
      </w:r>
      <w:r w:rsidR="002871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7571" w:rsidRDefault="009364D4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</w:p>
    <w:p w:rsidR="00633EF5" w:rsidRPr="00B87571" w:rsidRDefault="006F7EA1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421661" w:rsidRPr="000E2232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0C2CD3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A41CD2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="00BF30DE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4 </w:t>
      </w:r>
      <w:r w:rsidR="00421661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Полиномиальный тренд</w:t>
      </w:r>
      <w:r w:rsidR="00633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описывает данные, плавно изменяющиеся в разных направлениях. При использовании полиномиального тренда пользователю всегда необходимо задать порядок полинома.</w:t>
      </w:r>
    </w:p>
    <w:p w:rsidR="00633EF5" w:rsidRDefault="00633EF5" w:rsidP="00633EF5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ный вид. Так уравнение полинома второго порядка имеет вид:</w:t>
      </w:r>
    </w:p>
    <w:p w:rsidR="00633EF5" w:rsidRPr="00BE2E4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287196" w:rsidRPr="00287196" w:rsidRDefault="00287196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val="ru-RU"/>
        </w:rPr>
      </w:pPr>
      <w:r w:rsidRPr="00287196">
        <w:rPr>
          <w:rFonts w:ascii="Times New Roman" w:eastAsia="Times New Roman" w:hAnsi="Times New Roman" w:cs="Times New Roman"/>
          <w:color w:val="7030A0"/>
          <w:sz w:val="28"/>
          <w:szCs w:val="28"/>
          <w:lang w:val="ru-RU"/>
        </w:rPr>
        <w:t>выв вывы ывыв вывы вывыв вывыв вывы вывы вывы вывы вывыв вывыв в</w:t>
      </w:r>
      <w:r w:rsidRPr="00287196">
        <w:rPr>
          <w:rFonts w:ascii="Times New Roman" w:eastAsia="Times New Roman" w:hAnsi="Times New Roman" w:cs="Times New Roman"/>
          <w:color w:val="7030A0"/>
          <w:sz w:val="28"/>
          <w:szCs w:val="28"/>
          <w:lang w:val="ru-RU"/>
        </w:rPr>
        <w:t>ы</w:t>
      </w:r>
      <w:r w:rsidRPr="00287196">
        <w:rPr>
          <w:rFonts w:ascii="Times New Roman" w:eastAsia="Times New Roman" w:hAnsi="Times New Roman" w:cs="Times New Roman"/>
          <w:color w:val="7030A0"/>
          <w:sz w:val="28"/>
          <w:szCs w:val="28"/>
          <w:lang w:val="ru-RU"/>
        </w:rPr>
        <w:t xml:space="preserve">выв вывыв вывыв вывы вывывывывывы вывывывв вывы вывы вывыв ывыв </w:t>
      </w:r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633EF5" w:rsidRPr="00F14E0B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287196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857750" cy="2000679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88" cy="200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752709" cy="1990725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78" cy="199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0E2232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0C2CD3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="00A41CD2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5</w:t>
      </w:r>
      <w:r w:rsidR="00BF30DE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Выбор</w:t>
      </w:r>
      <w:r w:rsidR="00FD5339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0E223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Default="00370089" w:rsidP="00D045F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D045FE" w:rsidRPr="00D045FE" w:rsidRDefault="00D045FE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val="ru-RU"/>
        </w:rPr>
      </w:pPr>
      <w:r w:rsidRPr="00D045FE">
        <w:rPr>
          <w:rFonts w:ascii="Times New Roman" w:eastAsia="Times New Roman" w:hAnsi="Times New Roman" w:cs="Times New Roman"/>
          <w:color w:val="7030A0"/>
          <w:sz w:val="28"/>
          <w:szCs w:val="28"/>
          <w:lang w:val="ru-RU"/>
        </w:rPr>
        <w:t>Ввывывыввывывоолыв вывыв ывывывыво ывы вывывыв ывыв ывыв ывв ывыв ывывыовлоылвоы ывыв ыв ывывывоылвыов ывыово ывыв ывыв ы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90055" cy="4076700"/>
            <wp:effectExtent l="19050" t="0" r="0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89" cy="40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EF0C63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Рисунок 7</w:t>
      </w:r>
      <w:r w:rsidR="00AF06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D045FE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8309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7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AF0608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 w:rsidRPr="00AF060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2</w:t>
      </w:r>
      <w:r w:rsidR="00A41CD2" w:rsidRPr="00AF060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.6 Алгоритм п</w:t>
      </w:r>
      <w:r w:rsidR="00370089" w:rsidRPr="00AF060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AF060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A507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амые распространенные из них описаны выше. С ними был проведен эксперимент, по </w:t>
      </w:r>
      <w:r w:rsidR="00A5071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A507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A5071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зультатам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</w:t>
      </w:r>
      <w:r w:rsidR="00A507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тить </w:t>
      </w:r>
    </w:p>
    <w:p w:rsidR="00A5071F" w:rsidRPr="00046DAC" w:rsidRDefault="00A5071F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611BC1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66563B" w:rsidRDefault="006F7EA1" w:rsidP="00A131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-1+(1-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</m:oMath>
      </m:oMathPara>
    </w:p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E6133B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D045FE" w:rsidRDefault="00D045FE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br w:type="page"/>
      </w:r>
    </w:p>
    <w:p w:rsidR="003C7D50" w:rsidRPr="00F4332D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5C44BF" w:rsidRDefault="00EF0C63" w:rsidP="005C44B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Таблица 2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Продолжение Таблицы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2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AF0608">
        <w:trPr>
          <w:trHeight w:val="720"/>
        </w:trPr>
        <w:tc>
          <w:tcPr>
            <w:tcW w:w="497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AF0608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AF0608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AF0608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AF0608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AF0608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AF0608">
        <w:trPr>
          <w:trHeight w:val="720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="00A17624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</w:t>
      </w:r>
      <w:r w:rsidRPr="007C6AB9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рис.4.</w:t>
      </w:r>
    </w:p>
    <w:p w:rsidR="003C7D50" w:rsidRPr="00EF0C63" w:rsidRDefault="00EF0C6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Таблица 3</w:t>
      </w:r>
      <w:r w:rsidR="003C7D50"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961"/>
        <w:gridCol w:w="2187"/>
        <w:gridCol w:w="2935"/>
      </w:tblGrid>
      <w:tr w:rsidR="003C7D50" w:rsidRPr="007C6AB9" w:rsidTr="009B67D3">
        <w:trPr>
          <w:trHeight w:val="825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</w:tbl>
    <w:p w:rsidR="003B2E74" w:rsidRPr="009B67D3" w:rsidRDefault="003B2E74" w:rsidP="007C6AB9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9B67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Продолжение Таблицы</w:t>
      </w:r>
      <w:r w:rsidR="00EF0C63" w:rsidRPr="009B67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3</w:t>
      </w:r>
      <w:r w:rsidRPr="009B67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</w:p>
    <w:p w:rsidR="003B2E74" w:rsidRPr="009B67D3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67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9B67D3" w:rsidTr="009B67D3">
        <w:trPr>
          <w:trHeight w:val="89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9B67D3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9B67D3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9B67D3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9B67D3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1419.43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-567.02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489.27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-515.91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1751.07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1770.32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949.52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-49.98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1079.48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2476.93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5664.3</w:t>
            </w:r>
          </w:p>
        </w:tc>
      </w:tr>
      <w:tr w:rsidR="007C6AB9" w:rsidRPr="009B67D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9B67D3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9B67D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9B67D3" w:rsidRDefault="007C6AB9" w:rsidP="00593A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6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13623.3365</w:t>
            </w:r>
          </w:p>
        </w:tc>
      </w:tr>
    </w:tbl>
    <w:p w:rsidR="00E6133B" w:rsidRDefault="009C52B4" w:rsidP="00A25154">
      <w:pPr>
        <w:spacing w:before="36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</w:p>
    <w:p w:rsidR="003C7D50" w:rsidRPr="00EF0C63" w:rsidRDefault="00EF0C63" w:rsidP="00547976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Таблица 4</w:t>
      </w:r>
      <w:r w:rsidR="003C7D50" w:rsidRPr="00EF0C63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3B2E7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Продолжение 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Таблицы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E01992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</w:p>
    <w:p w:rsidR="0088307C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C32024" w:rsidRDefault="0088307C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глаживание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C74041" w:rsidRPr="00C32024" w:rsidRDefault="006F7EA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32024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EF0C63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Рисунок 8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C9474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6F7EA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6F7EA1" w:rsidP="007F61C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523FE1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44449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3</w:t>
      </w:r>
      <w:r w:rsidR="00FD5339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.1</w:t>
      </w:r>
      <w:r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6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Pr="00EF0C63" w:rsidRDefault="004F2D59" w:rsidP="004F2D5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4F2D59">
        <w:trPr>
          <w:trHeight w:val="720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</w:tbl>
    <w:p w:rsidR="00F4332D" w:rsidRPr="00EF0C63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44257D" w:rsidRPr="004F2D59" w:rsidRDefault="009D4DD4" w:rsidP="009D4DD4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:rsidR="0044257D" w:rsidRPr="004F2D59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9D4DD4" w:rsidTr="004F2D59">
        <w:trPr>
          <w:trHeight w:val="720"/>
        </w:trPr>
        <w:tc>
          <w:tcPr>
            <w:tcW w:w="3192" w:type="dxa"/>
          </w:tcPr>
          <w:p w:rsidR="009D4DD4" w:rsidRPr="004F2D59" w:rsidRDefault="009D4DD4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9D4DD4" w:rsidRPr="009D4DD4" w:rsidRDefault="009D4DD4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B80D3C" w:rsidRDefault="009D4DD4" w:rsidP="00F75D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172276" w:rsidRPr="007D75A8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523FE1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D54DFB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4</w:t>
      </w:r>
      <w:r w:rsidR="00641B84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некоторые из них разрабатывались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287FEF" w:rsidRPr="007425D1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7425D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4</w:t>
      </w:r>
      <w:r w:rsidR="00287FEF" w:rsidRPr="007425D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7425D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A269CD">
      <w:pPr>
        <w:pStyle w:val="NormalWeb"/>
        <w:shd w:val="clear" w:color="auto" w:fill="FFFFFF"/>
        <w:spacing w:before="0" w:beforeAutospacing="0" w:after="36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t>ходом на другую ОС</w:t>
      </w:r>
      <w:r w:rsidR="00AE7F14">
        <w:rPr>
          <w:bCs/>
          <w:sz w:val="28"/>
          <w:szCs w:val="28"/>
          <w:lang w:val="ru-RU"/>
        </w:rPr>
        <w:t xml:space="preserve">, </w:t>
      </w:r>
      <w:r w:rsidR="00133E97">
        <w:rPr>
          <w:bCs/>
          <w:sz w:val="28"/>
          <w:szCs w:val="28"/>
          <w:lang w:val="ru-RU"/>
        </w:rPr>
        <w:t>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</w:t>
      </w:r>
      <w:r w:rsidR="00AE7F14">
        <w:rPr>
          <w:bCs/>
          <w:sz w:val="28"/>
          <w:szCs w:val="28"/>
          <w:lang w:val="ru-RU"/>
        </w:rPr>
        <w:t xml:space="preserve">возникновении </w:t>
      </w:r>
      <w:r w:rsidR="00E744BC" w:rsidRPr="00C62A03">
        <w:rPr>
          <w:bCs/>
          <w:sz w:val="28"/>
          <w:szCs w:val="28"/>
          <w:lang w:val="ru-RU"/>
        </w:rPr>
        <w:t>необходимости испол</w:t>
      </w:r>
      <w:r w:rsidR="00E744BC" w:rsidRPr="00C62A03">
        <w:rPr>
          <w:bCs/>
          <w:sz w:val="28"/>
          <w:szCs w:val="28"/>
          <w:lang w:val="ru-RU"/>
        </w:rPr>
        <w:t>ь</w:t>
      </w:r>
      <w:r w:rsidR="00E744BC" w:rsidRPr="00C62A03">
        <w:rPr>
          <w:bCs/>
          <w:sz w:val="28"/>
          <w:szCs w:val="28"/>
          <w:lang w:val="ru-RU"/>
        </w:rPr>
        <w:t xml:space="preserve">зовать ПО </w:t>
      </w:r>
      <w:r w:rsidR="00AE7F14">
        <w:rPr>
          <w:bCs/>
          <w:sz w:val="28"/>
          <w:szCs w:val="28"/>
          <w:lang w:val="ru-RU"/>
        </w:rPr>
        <w:t xml:space="preserve">адаптированного </w:t>
      </w:r>
      <w:r w:rsidR="00E744BC" w:rsidRPr="00C62A03">
        <w:rPr>
          <w:bCs/>
          <w:sz w:val="28"/>
          <w:szCs w:val="28"/>
          <w:lang w:val="ru-RU"/>
        </w:rPr>
        <w:t>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AE7F14">
        <w:rPr>
          <w:bCs/>
          <w:sz w:val="28"/>
          <w:szCs w:val="28"/>
          <w:lang w:val="ru-RU"/>
        </w:rPr>
        <w:t>.</w:t>
      </w:r>
      <w:r w:rsidR="00E744BC" w:rsidRPr="00C62A03">
        <w:rPr>
          <w:bCs/>
          <w:sz w:val="28"/>
          <w:szCs w:val="28"/>
          <w:lang w:val="ru-RU"/>
        </w:rPr>
        <w:t xml:space="preserve"> </w:t>
      </w:r>
      <w:r w:rsidR="00EF0C63">
        <w:rPr>
          <w:bCs/>
          <w:sz w:val="28"/>
          <w:szCs w:val="28"/>
          <w:lang w:val="ru-RU"/>
        </w:rPr>
        <w:t>В таблице 7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</w:t>
      </w:r>
      <w:r w:rsidR="00AE7F14" w:rsidRPr="00024FAF">
        <w:rPr>
          <w:bCs/>
          <w:sz w:val="28"/>
          <w:szCs w:val="28"/>
          <w:lang w:val="ru-RU"/>
        </w:rPr>
        <w:t>которые адаптирован  Apache.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EF0C63" w:rsidRPr="00EF0C63">
        <w:rPr>
          <w:color w:val="252525"/>
          <w:sz w:val="28"/>
          <w:szCs w:val="28"/>
          <w:lang w:val="ru-RU"/>
        </w:rPr>
        <w:t>7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lastRenderedPageBreak/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A269CD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840A98" w:rsidRPr="00840A98">
        <w:rPr>
          <w:color w:val="252525"/>
          <w:sz w:val="28"/>
          <w:szCs w:val="28"/>
          <w:lang w:val="ru-RU"/>
        </w:rPr>
        <w:t>таблице 8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>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AE7F14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AE7F14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6F7EA1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AE7F14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AE7F14" w:rsidRPr="00DE1E2C" w:rsidTr="00AE7F14">
        <w:trPr>
          <w:trHeight w:val="576"/>
        </w:trPr>
        <w:tc>
          <w:tcPr>
            <w:tcW w:w="48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90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88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AE7F14" w:rsidRPr="00DE1E2C" w:rsidTr="00AE7F14">
        <w:trPr>
          <w:trHeight w:val="576"/>
        </w:trPr>
        <w:tc>
          <w:tcPr>
            <w:tcW w:w="48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90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88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AE7F14" w:rsidRPr="00DE1E2C" w:rsidTr="00AE7F14">
        <w:trPr>
          <w:trHeight w:val="576"/>
        </w:trPr>
        <w:tc>
          <w:tcPr>
            <w:tcW w:w="48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590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88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AE7F14" w:rsidRPr="00DE1E2C" w:rsidTr="00AE7F14">
        <w:trPr>
          <w:trHeight w:val="576"/>
        </w:trPr>
        <w:tc>
          <w:tcPr>
            <w:tcW w:w="48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5904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88" w:type="dxa"/>
          </w:tcPr>
          <w:p w:rsidR="00AE7F14" w:rsidRPr="00DE1E2C" w:rsidRDefault="00AE7F14" w:rsidP="00534EE0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AE7F14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ab/>
      </w:r>
      <w:r w:rsidR="00E744BC"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выполнять аутентификацию пользователей используя СУБД, гибкость раб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="00E744BC"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AE7F14" w:rsidRDefault="00E744BC" w:rsidP="00AE7F14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656112" w:rsidRDefault="00E744BC" w:rsidP="00AE7F14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 xml:space="preserve">ляющих различную функциональность. Некоторые из этих модулей были разработаны непосредственно компанией Apache Software Foundation. </w:t>
      </w:r>
    </w:p>
    <w:p w:rsidR="00E744BC" w:rsidRPr="00E744BC" w:rsidRDefault="00656112" w:rsidP="00AE7F14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>Однако существует множество распространенных модулей которые были</w:t>
      </w:r>
      <w:r w:rsidR="00903A71">
        <w:rPr>
          <w:color w:val="252525"/>
          <w:sz w:val="28"/>
          <w:szCs w:val="28"/>
          <w:lang w:val="ru-RU"/>
        </w:rPr>
        <w:t xml:space="preserve"> разработа</w:t>
      </w:r>
      <w:r>
        <w:rPr>
          <w:color w:val="252525"/>
          <w:sz w:val="28"/>
          <w:szCs w:val="28"/>
          <w:lang w:val="ru-RU"/>
        </w:rPr>
        <w:t xml:space="preserve">ны сторонними open source </w:t>
      </w:r>
      <w:r w:rsidR="00E744BC" w:rsidRPr="00E744BC">
        <w:rPr>
          <w:color w:val="252525"/>
          <w:sz w:val="28"/>
          <w:szCs w:val="28"/>
          <w:lang w:val="ru-RU"/>
        </w:rPr>
        <w:t>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>• Расширение функциональности;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lastRenderedPageBreak/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523FE1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4</w:t>
      </w:r>
      <w:r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.1.2 </w:t>
      </w:r>
      <w:r w:rsidR="00A274BA"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База данных</w:t>
      </w:r>
      <w:r w:rsidR="00587C16"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87C16" w:rsidRPr="00523FE1">
        <w:rPr>
          <w:rFonts w:ascii="Times New Roman" w:eastAsia="Times New Roman" w:hAnsi="Times New Roman" w:cs="Times New Roman"/>
          <w:color w:val="FF0000"/>
          <w:sz w:val="28"/>
          <w:szCs w:val="28"/>
        </w:rPr>
        <w:t>MySQL</w:t>
      </w:r>
    </w:p>
    <w:p w:rsidR="005363FB" w:rsidRPr="005363FB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8856A5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</w:t>
      </w:r>
      <w:r w:rsidR="0011402C">
        <w:rPr>
          <w:sz w:val="28"/>
          <w:szCs w:val="28"/>
          <w:lang w:val="ru-RU"/>
        </w:rPr>
        <w:t>Такой выбор</w:t>
      </w:r>
      <w:r w:rsidR="00866929">
        <w:rPr>
          <w:sz w:val="28"/>
          <w:szCs w:val="28"/>
          <w:lang w:val="ru-RU"/>
        </w:rPr>
        <w:t xml:space="preserve"> дает огромное преимущество</w:t>
      </w:r>
      <w:r w:rsidR="008856A5">
        <w:rPr>
          <w:sz w:val="28"/>
          <w:szCs w:val="28"/>
          <w:lang w:val="ru-RU"/>
        </w:rPr>
        <w:t>. П</w:t>
      </w:r>
      <w:r w:rsidR="00866929">
        <w:rPr>
          <w:sz w:val="28"/>
          <w:szCs w:val="28"/>
          <w:lang w:val="ru-RU"/>
        </w:rPr>
        <w:t>ри разработ</w:t>
      </w:r>
      <w:r w:rsidR="008856A5">
        <w:rPr>
          <w:sz w:val="28"/>
          <w:szCs w:val="28"/>
          <w:lang w:val="ru-RU"/>
        </w:rPr>
        <w:t>ке,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 xml:space="preserve">программист получает свободу принятия решения </w:t>
      </w:r>
      <w:r w:rsidR="008856A5">
        <w:rPr>
          <w:sz w:val="28"/>
          <w:szCs w:val="28"/>
          <w:lang w:val="ru-RU"/>
        </w:rPr>
        <w:t>какие именно использ</w:t>
      </w:r>
      <w:r w:rsidR="008856A5">
        <w:rPr>
          <w:sz w:val="28"/>
          <w:szCs w:val="28"/>
          <w:lang w:val="ru-RU"/>
        </w:rPr>
        <w:t>о</w:t>
      </w:r>
      <w:r w:rsidR="008856A5">
        <w:rPr>
          <w:sz w:val="28"/>
          <w:szCs w:val="28"/>
          <w:lang w:val="ru-RU"/>
        </w:rPr>
        <w:t xml:space="preserve">вать таблицы это в свою очередь позволяет </w:t>
      </w:r>
      <w:r w:rsidR="0011402C">
        <w:rPr>
          <w:sz w:val="28"/>
          <w:szCs w:val="28"/>
          <w:lang w:val="ru-RU"/>
        </w:rPr>
        <w:t>взаимодействовать с</w:t>
      </w:r>
      <w:r w:rsidR="008856A5">
        <w:rPr>
          <w:sz w:val="28"/>
          <w:szCs w:val="28"/>
          <w:lang w:val="ru-RU"/>
        </w:rPr>
        <w:t xml:space="preserve"> более шир</w:t>
      </w:r>
      <w:r w:rsidR="008856A5">
        <w:rPr>
          <w:sz w:val="28"/>
          <w:szCs w:val="28"/>
          <w:lang w:val="ru-RU"/>
        </w:rPr>
        <w:t>о</w:t>
      </w:r>
      <w:r w:rsidR="008856A5">
        <w:rPr>
          <w:sz w:val="28"/>
          <w:szCs w:val="28"/>
          <w:lang w:val="ru-RU"/>
        </w:rPr>
        <w:t>ки</w:t>
      </w:r>
      <w:r w:rsidR="0011402C">
        <w:rPr>
          <w:sz w:val="28"/>
          <w:szCs w:val="28"/>
          <w:lang w:val="ru-RU"/>
        </w:rPr>
        <w:t>м</w:t>
      </w:r>
      <w:r w:rsidR="008856A5">
        <w:rPr>
          <w:sz w:val="28"/>
          <w:szCs w:val="28"/>
          <w:lang w:val="ru-RU"/>
        </w:rPr>
        <w:t xml:space="preserve"> круг</w:t>
      </w:r>
      <w:r w:rsidR="0011402C">
        <w:rPr>
          <w:sz w:val="28"/>
          <w:szCs w:val="28"/>
          <w:lang w:val="ru-RU"/>
        </w:rPr>
        <w:t>ом</w:t>
      </w:r>
      <w:r w:rsidR="008856A5">
        <w:rPr>
          <w:sz w:val="28"/>
          <w:szCs w:val="28"/>
          <w:lang w:val="ru-RU"/>
        </w:rPr>
        <w:t xml:space="preserve"> технологий, </w:t>
      </w:r>
      <w:r w:rsidR="002B24DC">
        <w:rPr>
          <w:sz w:val="28"/>
          <w:szCs w:val="28"/>
          <w:lang w:val="ru-RU"/>
        </w:rPr>
        <w:t xml:space="preserve">что </w:t>
      </w:r>
      <w:r w:rsidR="0011402C">
        <w:rPr>
          <w:sz w:val="28"/>
          <w:szCs w:val="28"/>
          <w:lang w:val="ru-RU"/>
        </w:rPr>
        <w:t xml:space="preserve">в свою очередь </w:t>
      </w:r>
      <w:r w:rsidR="002B24DC">
        <w:rPr>
          <w:sz w:val="28"/>
          <w:szCs w:val="28"/>
          <w:lang w:val="ru-RU"/>
        </w:rPr>
        <w:t xml:space="preserve">позволяет разрабатывать более гибкие </w:t>
      </w:r>
      <w:r w:rsidR="008856A5">
        <w:rPr>
          <w:sz w:val="28"/>
          <w:szCs w:val="28"/>
          <w:lang w:val="ru-RU"/>
        </w:rPr>
        <w:t>системы</w:t>
      </w:r>
      <w:r w:rsidR="002B24DC">
        <w:rPr>
          <w:sz w:val="28"/>
          <w:szCs w:val="28"/>
          <w:lang w:val="ru-RU"/>
        </w:rPr>
        <w:t>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временными затратами</w:t>
      </w:r>
      <w:r w:rsidR="002B24DC" w:rsidRPr="00656112">
        <w:rPr>
          <w:color w:val="7030A0"/>
          <w:sz w:val="28"/>
          <w:szCs w:val="28"/>
          <w:lang w:val="ru-RU"/>
        </w:rPr>
        <w:t>.</w:t>
      </w:r>
      <w:r w:rsidR="00656112" w:rsidRPr="00656112">
        <w:rPr>
          <w:color w:val="7030A0"/>
          <w:sz w:val="28"/>
          <w:szCs w:val="28"/>
          <w:lang w:val="ru-RU"/>
        </w:rPr>
        <w:t xml:space="preserve"> 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lastRenderedPageBreak/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676F1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F61CF" w:rsidRPr="005363FB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523FE1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523FE1">
        <w:rPr>
          <w:rFonts w:ascii="Times New Roman" w:hAnsi="Times New Roman" w:cs="Times New Roman"/>
          <w:color w:val="FF0000"/>
          <w:sz w:val="28"/>
          <w:szCs w:val="28"/>
          <w:lang w:val="ru-RU"/>
        </w:rPr>
        <w:t>4</w:t>
      </w:r>
      <w:r w:rsidR="00287FEF" w:rsidRPr="00523FE1">
        <w:rPr>
          <w:rFonts w:ascii="Times New Roman" w:hAnsi="Times New Roman" w:cs="Times New Roman"/>
          <w:color w:val="FF0000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lastRenderedPageBreak/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lastRenderedPageBreak/>
        <w:tab/>
      </w:r>
      <w:r w:rsidR="00534EE0">
        <w:rPr>
          <w:color w:val="222222"/>
          <w:sz w:val="28"/>
          <w:szCs w:val="28"/>
          <w:lang w:val="ru-RU"/>
        </w:rPr>
        <w:t xml:space="preserve">В операционной системе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534EE0">
        <w:rPr>
          <w:color w:val="222222"/>
          <w:sz w:val="28"/>
          <w:szCs w:val="28"/>
          <w:lang w:val="ru-RU"/>
        </w:rPr>
        <w:t xml:space="preserve">присутствует возможность </w:t>
      </w:r>
      <w:r w:rsidRPr="00D33D9A">
        <w:rPr>
          <w:color w:val="222222"/>
          <w:sz w:val="28"/>
          <w:szCs w:val="28"/>
          <w:lang w:val="ru-RU"/>
        </w:rPr>
        <w:t>ус</w:t>
      </w:r>
      <w:r w:rsidR="00534EE0">
        <w:rPr>
          <w:color w:val="222222"/>
          <w:sz w:val="28"/>
          <w:szCs w:val="28"/>
          <w:lang w:val="ru-RU"/>
        </w:rPr>
        <w:t>тан</w:t>
      </w:r>
      <w:r w:rsidR="00534EE0">
        <w:rPr>
          <w:color w:val="222222"/>
          <w:sz w:val="28"/>
          <w:szCs w:val="28"/>
          <w:lang w:val="ru-RU"/>
        </w:rPr>
        <w:t>о</w:t>
      </w:r>
      <w:r w:rsidR="00534EE0">
        <w:rPr>
          <w:color w:val="222222"/>
          <w:sz w:val="28"/>
          <w:szCs w:val="28"/>
          <w:lang w:val="ru-RU"/>
        </w:rPr>
        <w:t>вить практически любое</w:t>
      </w:r>
      <w:r w:rsidRPr="00D33D9A">
        <w:rPr>
          <w:color w:val="222222"/>
          <w:sz w:val="28"/>
          <w:szCs w:val="28"/>
          <w:lang w:val="ru-RU"/>
        </w:rPr>
        <w:t xml:space="preserve">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 xml:space="preserve">ности, </w:t>
      </w:r>
      <w:r w:rsidR="00B14A7F">
        <w:rPr>
          <w:color w:val="222222"/>
          <w:sz w:val="28"/>
          <w:szCs w:val="28"/>
          <w:lang w:val="ru-RU"/>
        </w:rPr>
        <w:t>а так же предо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</w:t>
      </w:r>
      <w:r w:rsidRPr="00D33D9A">
        <w:rPr>
          <w:color w:val="222222"/>
          <w:sz w:val="28"/>
          <w:szCs w:val="28"/>
          <w:lang w:val="ru-RU"/>
        </w:rPr>
        <w:t>р</w:t>
      </w:r>
      <w:r w:rsidRPr="00D33D9A">
        <w:rPr>
          <w:color w:val="222222"/>
          <w:sz w:val="28"/>
          <w:szCs w:val="28"/>
          <w:lang w:val="ru-RU"/>
        </w:rPr>
        <w:t>волом.</w:t>
      </w:r>
    </w:p>
    <w:p w:rsidR="00D33D9A" w:rsidRPr="00D33D9A" w:rsidRDefault="00D33D9A" w:rsidP="00AD3E40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Важно </w:t>
      </w:r>
      <w:r w:rsidR="00AD3E40" w:rsidRPr="00AD3E40">
        <w:rPr>
          <w:color w:val="222222"/>
          <w:sz w:val="28"/>
          <w:szCs w:val="28"/>
          <w:lang w:val="ru-RU"/>
        </w:rPr>
        <w:t>отметить что разработкой FreeBSD зани</w:t>
      </w:r>
      <w:r w:rsidR="00AD3E40">
        <w:rPr>
          <w:color w:val="222222"/>
          <w:sz w:val="28"/>
          <w:szCs w:val="28"/>
          <w:lang w:val="ru-RU"/>
        </w:rPr>
        <w:t xml:space="preserve">мается </w:t>
      </w:r>
      <w:r w:rsidR="009C660A">
        <w:rPr>
          <w:color w:val="222222"/>
          <w:sz w:val="28"/>
          <w:szCs w:val="28"/>
          <w:lang w:val="ru-RU"/>
        </w:rPr>
        <w:t>одна единстве</w:t>
      </w:r>
      <w:r w:rsidR="009C660A">
        <w:rPr>
          <w:color w:val="222222"/>
          <w:sz w:val="28"/>
          <w:szCs w:val="28"/>
          <w:lang w:val="ru-RU"/>
        </w:rPr>
        <w:t>н</w:t>
      </w:r>
      <w:r w:rsidR="009C660A">
        <w:rPr>
          <w:color w:val="222222"/>
          <w:sz w:val="28"/>
          <w:szCs w:val="28"/>
          <w:lang w:val="ru-RU"/>
        </w:rPr>
        <w:t>ная</w:t>
      </w:r>
      <w:r w:rsidR="00AD3E40">
        <w:rPr>
          <w:color w:val="222222"/>
          <w:sz w:val="28"/>
          <w:szCs w:val="28"/>
          <w:lang w:val="ru-RU"/>
        </w:rPr>
        <w:t xml:space="preserve"> </w:t>
      </w:r>
      <w:r w:rsidR="00AD3E40" w:rsidRPr="00AD3E40">
        <w:rPr>
          <w:color w:val="222222"/>
          <w:sz w:val="28"/>
          <w:szCs w:val="28"/>
          <w:lang w:val="ru-RU"/>
        </w:rPr>
        <w:t>команда, слаженно работающая над проектом</w:t>
      </w:r>
      <w:r w:rsidR="00AD3E40">
        <w:rPr>
          <w:color w:val="222222"/>
          <w:sz w:val="28"/>
          <w:szCs w:val="28"/>
          <w:lang w:val="ru-RU"/>
        </w:rPr>
        <w:t xml:space="preserve">. Такой </w:t>
      </w:r>
      <w:r w:rsidR="00AD3E40" w:rsidRPr="00AD3E40">
        <w:rPr>
          <w:color w:val="222222"/>
          <w:sz w:val="28"/>
          <w:szCs w:val="28"/>
          <w:lang w:val="ru-RU"/>
        </w:rPr>
        <w:t>образ работы п</w:t>
      </w:r>
      <w:r w:rsidR="00AD3E40" w:rsidRPr="00AD3E40">
        <w:rPr>
          <w:color w:val="222222"/>
          <w:sz w:val="28"/>
          <w:szCs w:val="28"/>
          <w:lang w:val="ru-RU"/>
        </w:rPr>
        <w:t>о</w:t>
      </w:r>
      <w:r w:rsidR="00AD3E40" w:rsidRPr="00AD3E40">
        <w:rPr>
          <w:color w:val="222222"/>
          <w:sz w:val="28"/>
          <w:szCs w:val="28"/>
          <w:lang w:val="ru-RU"/>
        </w:rPr>
        <w:t>зволяет придерживаться единых концепций</w:t>
      </w:r>
      <w:r w:rsidR="009C660A">
        <w:rPr>
          <w:color w:val="222222"/>
          <w:sz w:val="28"/>
          <w:szCs w:val="28"/>
          <w:lang w:val="ru-RU"/>
        </w:rPr>
        <w:t xml:space="preserve"> разработки</w:t>
      </w:r>
      <w:r w:rsidR="00AD3E40" w:rsidRPr="00AD3E40">
        <w:rPr>
          <w:color w:val="222222"/>
          <w:sz w:val="28"/>
          <w:szCs w:val="28"/>
          <w:lang w:val="ru-RU"/>
        </w:rPr>
        <w:t xml:space="preserve">, и </w:t>
      </w:r>
      <w:r w:rsidR="009C660A">
        <w:rPr>
          <w:color w:val="222222"/>
          <w:sz w:val="28"/>
          <w:szCs w:val="28"/>
          <w:lang w:val="ru-RU"/>
        </w:rPr>
        <w:t xml:space="preserve">внедрять только </w:t>
      </w:r>
      <w:r w:rsidR="00AD3E40" w:rsidRPr="00AD3E40">
        <w:rPr>
          <w:color w:val="222222"/>
          <w:sz w:val="28"/>
          <w:szCs w:val="28"/>
          <w:lang w:val="ru-RU"/>
        </w:rPr>
        <w:t>еди</w:t>
      </w:r>
      <w:r w:rsidR="00AD3E40">
        <w:rPr>
          <w:color w:val="222222"/>
          <w:sz w:val="28"/>
          <w:szCs w:val="28"/>
          <w:lang w:val="ru-RU"/>
        </w:rPr>
        <w:t xml:space="preserve">ногласно </w:t>
      </w:r>
      <w:r w:rsidR="009C660A">
        <w:rPr>
          <w:color w:val="222222"/>
          <w:sz w:val="28"/>
          <w:szCs w:val="28"/>
          <w:lang w:val="ru-RU"/>
        </w:rPr>
        <w:t xml:space="preserve">принятые </w:t>
      </w:r>
      <w:r w:rsidR="00AD3E40" w:rsidRPr="00AD3E40">
        <w:rPr>
          <w:color w:val="222222"/>
          <w:sz w:val="28"/>
          <w:szCs w:val="28"/>
          <w:lang w:val="ru-RU"/>
        </w:rPr>
        <w:t>решений, все эти факторы являются залогом качества разрабатываемого про</w:t>
      </w:r>
      <w:r w:rsidR="00AD3E40">
        <w:rPr>
          <w:color w:val="222222"/>
          <w:sz w:val="28"/>
          <w:szCs w:val="28"/>
          <w:lang w:val="ru-RU"/>
        </w:rPr>
        <w:t xml:space="preserve">дукта. </w:t>
      </w:r>
      <w:r w:rsidR="00AD3E40" w:rsidRPr="00AD3E40">
        <w:rPr>
          <w:color w:val="222222"/>
          <w:sz w:val="28"/>
          <w:szCs w:val="28"/>
          <w:lang w:val="ru-RU"/>
        </w:rPr>
        <w:t>Linux же, разрабатывается сторонними, разр</w:t>
      </w:r>
      <w:r w:rsidR="00AD3E40" w:rsidRPr="00AD3E40">
        <w:rPr>
          <w:color w:val="222222"/>
          <w:sz w:val="28"/>
          <w:szCs w:val="28"/>
          <w:lang w:val="ru-RU"/>
        </w:rPr>
        <w:t>а</w:t>
      </w:r>
      <w:r w:rsidR="00AD3E40" w:rsidRPr="00AD3E40">
        <w:rPr>
          <w:color w:val="222222"/>
          <w:sz w:val="28"/>
          <w:szCs w:val="28"/>
          <w:lang w:val="ru-RU"/>
        </w:rPr>
        <w:t>ботчиками, что при</w:t>
      </w:r>
      <w:r w:rsidR="00AD3E40">
        <w:rPr>
          <w:color w:val="222222"/>
          <w:sz w:val="28"/>
          <w:szCs w:val="28"/>
          <w:lang w:val="ru-RU"/>
        </w:rPr>
        <w:t>водит к</w:t>
      </w:r>
      <w:r w:rsidR="009C660A">
        <w:rPr>
          <w:color w:val="222222"/>
          <w:sz w:val="28"/>
          <w:szCs w:val="28"/>
          <w:lang w:val="ru-RU"/>
        </w:rPr>
        <w:t xml:space="preserve"> </w:t>
      </w:r>
      <w:r w:rsidR="00AD3E40" w:rsidRPr="00AD3E40">
        <w:rPr>
          <w:color w:val="222222"/>
          <w:sz w:val="28"/>
          <w:szCs w:val="28"/>
          <w:lang w:val="ru-RU"/>
        </w:rPr>
        <w:t xml:space="preserve">отсутствию единых концепций, а </w:t>
      </w:r>
      <w:r w:rsidR="009C660A">
        <w:rPr>
          <w:color w:val="222222"/>
          <w:sz w:val="28"/>
          <w:szCs w:val="28"/>
          <w:lang w:val="ru-RU"/>
        </w:rPr>
        <w:t>внедряемые р</w:t>
      </w:r>
      <w:r w:rsidR="009C660A">
        <w:rPr>
          <w:color w:val="222222"/>
          <w:sz w:val="28"/>
          <w:szCs w:val="28"/>
          <w:lang w:val="ru-RU"/>
        </w:rPr>
        <w:t>е</w:t>
      </w:r>
      <w:r w:rsidR="009C660A">
        <w:rPr>
          <w:color w:val="222222"/>
          <w:sz w:val="28"/>
          <w:szCs w:val="28"/>
          <w:lang w:val="ru-RU"/>
        </w:rPr>
        <w:t>шения не согласовываются,</w:t>
      </w:r>
      <w:r w:rsidR="00AD3E40">
        <w:rPr>
          <w:color w:val="222222"/>
          <w:sz w:val="28"/>
          <w:szCs w:val="28"/>
          <w:lang w:val="ru-RU"/>
        </w:rPr>
        <w:t xml:space="preserve"> </w:t>
      </w:r>
      <w:r w:rsidR="009C660A">
        <w:rPr>
          <w:color w:val="222222"/>
          <w:sz w:val="28"/>
          <w:szCs w:val="28"/>
          <w:lang w:val="ru-RU"/>
        </w:rPr>
        <w:t>что заметно</w:t>
      </w:r>
      <w:r w:rsidR="00AD3E40">
        <w:rPr>
          <w:color w:val="222222"/>
          <w:sz w:val="28"/>
          <w:szCs w:val="28"/>
          <w:lang w:val="ru-RU"/>
        </w:rPr>
        <w:t xml:space="preserve"> </w:t>
      </w:r>
      <w:r w:rsidR="00AD3E40" w:rsidRPr="00AD3E40">
        <w:rPr>
          <w:color w:val="222222"/>
          <w:sz w:val="28"/>
          <w:szCs w:val="28"/>
          <w:lang w:val="ru-RU"/>
        </w:rPr>
        <w:t>снижает качество продукта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1564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На </w:t>
      </w:r>
      <w:r w:rsidRPr="00B2241A">
        <w:rPr>
          <w:color w:val="222222"/>
          <w:sz w:val="28"/>
          <w:szCs w:val="28"/>
          <w:lang w:val="ru-RU"/>
        </w:rPr>
        <w:t>рисунке</w:t>
      </w:r>
      <w:r w:rsidR="00B14A7F" w:rsidRPr="00B2241A">
        <w:rPr>
          <w:color w:val="222222"/>
          <w:sz w:val="28"/>
          <w:szCs w:val="28"/>
          <w:lang w:val="ru-RU"/>
        </w:rPr>
        <w:t xml:space="preserve"> </w:t>
      </w:r>
      <w:r w:rsidR="00B2241A" w:rsidRPr="00B2241A">
        <w:rPr>
          <w:color w:val="222222"/>
          <w:sz w:val="28"/>
          <w:szCs w:val="28"/>
        </w:rPr>
        <w:t>9</w:t>
      </w:r>
      <w:r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656112" w:rsidRPr="00AD3E4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B2241A" w:rsidRPr="00B2241A">
        <w:rPr>
          <w:color w:val="222222"/>
          <w:sz w:val="28"/>
          <w:szCs w:val="28"/>
          <w:lang w:val="ru-RU"/>
        </w:rPr>
        <w:t>рисунок 9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</w:t>
      </w:r>
      <w:r w:rsidR="004A0EC0" w:rsidRPr="00EB36CC">
        <w:rPr>
          <w:color w:val="222222"/>
          <w:sz w:val="28"/>
          <w:szCs w:val="28"/>
          <w:lang w:val="ru-RU"/>
        </w:rPr>
        <w:t>ь</w:t>
      </w:r>
      <w:r w:rsidR="004A0EC0" w:rsidRPr="00EB36CC">
        <w:rPr>
          <w:color w:val="222222"/>
          <w:sz w:val="28"/>
          <w:szCs w:val="28"/>
          <w:lang w:val="ru-RU"/>
        </w:rPr>
        <w:t>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</w:t>
      </w:r>
      <w:r>
        <w:rPr>
          <w:color w:val="222222"/>
          <w:sz w:val="28"/>
          <w:szCs w:val="28"/>
          <w:lang w:val="ru-RU"/>
        </w:rPr>
        <w:t>е</w:t>
      </w:r>
      <w:r>
        <w:rPr>
          <w:color w:val="222222"/>
          <w:sz w:val="28"/>
          <w:szCs w:val="28"/>
          <w:lang w:val="ru-RU"/>
        </w:rPr>
        <w:t>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5177556" cy="2952824"/>
            <wp:effectExtent l="19050" t="0" r="4044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83" cy="295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B2241A" w:rsidRDefault="00EB36CC" w:rsidP="0088307C">
      <w:pPr>
        <w:shd w:val="clear" w:color="auto" w:fill="FFFFFF"/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4A0EC0"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9</w:t>
      </w: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  <w:r w:rsidR="0065611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рационной системой, а значит этот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523FE1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</w:r>
      <w:r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4</w:t>
      </w:r>
      <w:r w:rsidR="003A2A56"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.1.4 Язык программирования</w:t>
      </w:r>
      <w:r w:rsidR="00597366" w:rsidRPr="00523FE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97366" w:rsidRPr="00523FE1">
        <w:rPr>
          <w:rFonts w:ascii="Times New Roman" w:eastAsia="Times New Roman" w:hAnsi="Times New Roman" w:cs="Times New Roman"/>
          <w:color w:val="FF0000"/>
          <w:sz w:val="28"/>
          <w:szCs w:val="28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656112" w:rsidRDefault="001535F0" w:rsidP="00656112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3C7D50" w:rsidRPr="00523FE1" w:rsidRDefault="00D54DFB" w:rsidP="00656112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5</w:t>
      </w:r>
      <w:r w:rsidR="00172276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CF1818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РАЗРАБОТКА</w:t>
      </w:r>
      <w:r w:rsidR="00BA7CB5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ГО</w:t>
      </w:r>
      <w:r w:rsidR="00BA7CB5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523FE1" w:rsidRDefault="00E12575" w:rsidP="00DF7868">
      <w:pPr>
        <w:spacing w:before="240" w:after="240" w:line="360" w:lineRule="auto"/>
        <w:mirrorIndents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5</w:t>
      </w:r>
      <w:r w:rsidR="00E46ACB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.1 </w:t>
      </w:r>
      <w:r w:rsidR="00390FD0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ассив с прогнозами. На рисунке 10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6F7EA1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534EE0" w:rsidRPr="00732301" w:rsidRDefault="00534EE0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6F7EA1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534EE0" w:rsidRPr="00732301" w:rsidRDefault="00534EE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6F7EA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534EE0" w:rsidRPr="00F3405C" w:rsidRDefault="00534EE0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534EE0" w:rsidRDefault="00534EE0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534EE0" w:rsidRDefault="00534EE0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534EE0" w:rsidRDefault="00534EE0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534EE0" w:rsidRPr="00E12575" w:rsidRDefault="00534EE0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534EE0" w:rsidRDefault="00534EE0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534EE0" w:rsidRDefault="00534EE0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534EE0" w:rsidRPr="00E12575" w:rsidRDefault="00534EE0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534EE0" w:rsidRDefault="00534EE0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534EE0" w:rsidRDefault="00534EE0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534EE0" w:rsidRDefault="00534EE0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534EE0" w:rsidRDefault="00534EE0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534EE0" w:rsidRDefault="00534EE0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534EE0" w:rsidRDefault="00534EE0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534EE0" w:rsidRPr="00C77E9B" w:rsidRDefault="00534EE0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B2241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10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Это позволяет значительно уменьшить число потенциальных 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877DA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0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11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6F7EA1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7E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70.85pt;height:324.9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534EE0" w:rsidRDefault="00534EE0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534EE0" w:rsidRDefault="00534EE0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534EE0" w:rsidRDefault="00534EE0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534EE0" w:rsidRDefault="00534EE0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534EE0" w:rsidRDefault="00534EE0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534EE0" w:rsidRPr="00F00FA3" w:rsidRDefault="00534EE0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534EE0" w:rsidRPr="00F00FA3" w:rsidRDefault="00534EE0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B2241A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11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12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6F7EA1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6F7EA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534EE0" w:rsidRPr="004965D7" w:rsidRDefault="00534EE0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534EE0" w:rsidRDefault="00534EE0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534EE0" w:rsidRDefault="00534EE0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534EE0" w:rsidRDefault="00534EE0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534EE0" w:rsidRDefault="00534EE0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534EE0" w:rsidRDefault="00534EE0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534EE0" w:rsidRDefault="00534EE0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534EE0" w:rsidRPr="004965D7" w:rsidRDefault="00534EE0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534EE0" w:rsidRPr="004965D7" w:rsidRDefault="00534EE0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534EE0" w:rsidRPr="00B37021" w:rsidRDefault="00534EE0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534EE0" w:rsidRPr="00B37021" w:rsidRDefault="00534EE0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12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13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58100F" w:rsidRPr="00672D62" w:rsidRDefault="006F7EA1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F7EA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F7EA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6.5pt;height:365.7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534EE0" w:rsidRPr="00870E19" w:rsidRDefault="00534EE0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534EE0" w:rsidRDefault="00534EE0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534EE0" w:rsidRDefault="00534EE0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534EE0" w:rsidRDefault="00534EE0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534EE0" w:rsidRDefault="00534EE0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534EE0" w:rsidRDefault="00534EE0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534EE0" w:rsidRDefault="00534EE0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534EE0" w:rsidRPr="00C3230D" w:rsidRDefault="00534EE0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534EE0" w:rsidRPr="00C3230D" w:rsidRDefault="00534EE0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534EE0" w:rsidRPr="00C3230D" w:rsidRDefault="00534EE0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13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BF2290" w:rsidRDefault="0058100F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746CA7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Pr="00523FE1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6.1 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14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05500" cy="256501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6" cy="25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0B484F">
        <w:rPr>
          <w:color w:val="111111"/>
          <w:sz w:val="28"/>
          <w:szCs w:val="28"/>
          <w:lang w:val="ru-RU"/>
        </w:rPr>
        <w:t>4</w:t>
      </w:r>
      <w:r w:rsidRPr="00E6642B">
        <w:rPr>
          <w:color w:val="111111"/>
          <w:sz w:val="28"/>
          <w:szCs w:val="28"/>
          <w:lang w:val="ru-RU"/>
        </w:rPr>
        <w:t xml:space="preserve">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</w:t>
      </w:r>
      <w:r w:rsidR="00F91EFF" w:rsidRPr="00F93373">
        <w:rPr>
          <w:color w:val="111111"/>
          <w:sz w:val="28"/>
          <w:szCs w:val="28"/>
          <w:lang w:val="ru-RU"/>
        </w:rPr>
        <w:lastRenderedPageBreak/>
        <w:t xml:space="preserve">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интернет-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</w:t>
      </w:r>
      <w:r w:rsidRPr="00F93373"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>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о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165C5A">
        <w:rPr>
          <w:rStyle w:val="apple-converted-space"/>
          <w:color w:val="000000"/>
          <w:sz w:val="28"/>
          <w:szCs w:val="28"/>
        </w:rPr>
        <w:t>15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жена диаграмма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67275" cy="2538770"/>
            <wp:effectExtent l="19050" t="0" r="0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2" cy="25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15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F91EFF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343967" cy="1981200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3" cy="19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0B484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>Рисунок 16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286250" cy="1968178"/>
            <wp:effectExtent l="19050" t="0" r="0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8" cy="19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0B484F" w:rsidRPr="000B484F">
        <w:rPr>
          <w:color w:val="111111"/>
          <w:sz w:val="28"/>
          <w:szCs w:val="28"/>
          <w:lang w:val="ru-RU"/>
        </w:rPr>
        <w:t>17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73DB1" w:rsidRDefault="00F91EFF" w:rsidP="00250128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lastRenderedPageBreak/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Pr="00523FE1" w:rsidRDefault="00F44449" w:rsidP="002501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  <w:t>6.2</w:t>
      </w:r>
      <w:r w:rsidR="00273DB1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и оценка тр</w:t>
      </w:r>
      <w:r w:rsidR="00273DB1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у</w:t>
      </w:r>
      <w:r w:rsidR="00273DB1" w:rsidRPr="00523FE1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6F7EA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Руководитель с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ставляет список задач и распределяет между специалистами</w:t>
      </w:r>
    </w:p>
    <w:p w:rsidR="00EE351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t xml:space="preserve">Таблица </w:t>
      </w:r>
      <w:r w:rsidR="000B484F">
        <w:rPr>
          <w:sz w:val="28"/>
          <w:szCs w:val="28"/>
        </w:rPr>
        <w:t>9</w:t>
      </w:r>
      <w:r w:rsidRPr="00B540EE">
        <w:rPr>
          <w:sz w:val="28"/>
          <w:szCs w:val="28"/>
        </w:rPr>
        <w:t xml:space="preserve"> </w:t>
      </w: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523FE1">
        <w:trPr>
          <w:trHeight w:val="806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Номер 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стический 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ческий 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lastRenderedPageBreak/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523FE1">
        <w:trPr>
          <w:trHeight w:val="806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523FE1" w:rsidRPr="00523FE1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273DB1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</w:t>
      </w:r>
      <w:r w:rsidR="00523FE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более поздних этапах разработки.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Задача системного администратора, уст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выделение допустимой памяти. 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ситуаций.</w:t>
      </w:r>
    </w:p>
    <w:p w:rsidR="00273DB1" w:rsidRPr="0074749B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</w:p>
    <w:p w:rsidR="00292912" w:rsidRPr="003149E1" w:rsidRDefault="00273DB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73DB1" w:rsidRPr="003531BE" w:rsidRDefault="00273DB1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41"/>
        <w:gridCol w:w="1323"/>
        <w:gridCol w:w="1105"/>
        <w:gridCol w:w="917"/>
        <w:gridCol w:w="1419"/>
        <w:gridCol w:w="224"/>
        <w:gridCol w:w="858"/>
        <w:gridCol w:w="381"/>
        <w:gridCol w:w="963"/>
      </w:tblGrid>
      <w:tr w:rsidR="006B2EAC" w:rsidRPr="003B1E5E" w:rsidTr="00292912">
        <w:trPr>
          <w:cantSplit/>
          <w:trHeight w:val="555"/>
        </w:trPr>
        <w:tc>
          <w:tcPr>
            <w:tcW w:w="13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292912">
        <w:trPr>
          <w:cantSplit/>
          <w:trHeight w:val="291"/>
        </w:trPr>
        <w:tc>
          <w:tcPr>
            <w:tcW w:w="13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954ADB">
        <w:trPr>
          <w:trHeight w:val="33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 по разработке проекта и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технического задания</w:t>
            </w:r>
          </w:p>
        </w:tc>
      </w:tr>
      <w:tr w:rsidR="00273DB1" w:rsidRPr="003B1E5E" w:rsidTr="00292912">
        <w:trPr>
          <w:trHeight w:val="108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180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3531BE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18"/>
        <w:gridCol w:w="91"/>
        <w:gridCol w:w="1907"/>
        <w:gridCol w:w="115"/>
        <w:gridCol w:w="1643"/>
        <w:gridCol w:w="302"/>
        <w:gridCol w:w="919"/>
        <w:gridCol w:w="19"/>
        <w:gridCol w:w="963"/>
      </w:tblGrid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A97E2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273DB1" w:rsidRPr="003B1E5E" w:rsidTr="00292912">
        <w:trPr>
          <w:cantSplit/>
          <w:trHeight w:val="188"/>
        </w:trPr>
        <w:tc>
          <w:tcPr>
            <w:tcW w:w="198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продуктов-аналогов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1.2.1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тех-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требований 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1.3.1 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разрабатыва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0D303A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Выбор тех-средств и ПО для реализации поста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75235E" w:rsidRDefault="000D303A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Окончательное утве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70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273DB1" w:rsidRPr="003B1E5E" w:rsidTr="00292912">
        <w:trPr>
          <w:cantSplit/>
          <w:trHeight w:val="92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D24598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2.1 </w:t>
            </w:r>
            <w:r w:rsidR="00293592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Архитектура ПО</w:t>
            </w:r>
          </w:p>
        </w:tc>
        <w:tc>
          <w:tcPr>
            <w:tcW w:w="103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2016"/>
        <w:gridCol w:w="1970"/>
        <w:gridCol w:w="90"/>
        <w:gridCol w:w="919"/>
        <w:gridCol w:w="60"/>
        <w:gridCol w:w="922"/>
      </w:tblGrid>
      <w:tr w:rsidR="00273DB1" w:rsidRPr="003B1E5E" w:rsidTr="00292912">
        <w:trPr>
          <w:cantSplit/>
          <w:trHeight w:val="270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92912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2.1 Архитектура ПО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93592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рограмм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</w:t>
            </w:r>
            <w:r w:rsidR="000D303A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стадии</w:t>
            </w: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808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8E1399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Разработка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180"/>
        </w:trPr>
        <w:tc>
          <w:tcPr>
            <w:tcW w:w="1929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Отладка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8E1399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3.3 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273DB1" w:rsidRPr="003B1E5E" w:rsidTr="00292912">
        <w:trPr>
          <w:cantSplit/>
          <w:trHeight w:val="1213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99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149E1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5"/>
        <w:gridCol w:w="2016"/>
        <w:gridCol w:w="1970"/>
        <w:gridCol w:w="1068"/>
        <w:gridCol w:w="922"/>
      </w:tblGrid>
      <w:tr w:rsidR="00273DB1" w:rsidRPr="003B1E5E" w:rsidTr="00206E4C">
        <w:trPr>
          <w:trHeight w:val="90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F526DE" w:rsidRDefault="0063234B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</w:t>
      </w:r>
      <w:r w:rsidR="003149E1">
        <w:rPr>
          <w:sz w:val="28"/>
          <w:szCs w:val="28"/>
        </w:rPr>
        <w:t>ден в таблице 11</w:t>
      </w:r>
      <w:r w:rsidR="00273DB1" w:rsidRPr="003B1E5E">
        <w:rPr>
          <w:sz w:val="28"/>
          <w:szCs w:val="28"/>
        </w:rPr>
        <w:t>. В плане последовательно описывается каждый отдель</w:t>
      </w:r>
      <w:r w:rsidR="00206E4C">
        <w:rPr>
          <w:sz w:val="28"/>
          <w:szCs w:val="28"/>
        </w:rPr>
        <w:t xml:space="preserve">но взятый этап работы, в котором подробно описано распределение задач между специалистами а </w:t>
      </w:r>
      <w:r w:rsidR="00273DB1"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указано количество выделенных часов на выполн</w:t>
      </w:r>
      <w:r w:rsidR="00206E4C">
        <w:rPr>
          <w:sz w:val="28"/>
          <w:szCs w:val="28"/>
        </w:rPr>
        <w:t>е</w:t>
      </w:r>
      <w:r w:rsidR="00206E4C">
        <w:rPr>
          <w:sz w:val="28"/>
          <w:szCs w:val="28"/>
        </w:rPr>
        <w:t>ние каждой задачи.</w:t>
      </w:r>
    </w:p>
    <w:p w:rsidR="00F526DE" w:rsidRPr="003149E1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="003149E1" w:rsidRPr="003149E1">
        <w:rPr>
          <w:sz w:val="28"/>
          <w:szCs w:val="28"/>
        </w:rPr>
        <w:t>11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149E1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="003149E1" w:rsidRPr="003149E1">
        <w:rPr>
          <w:sz w:val="28"/>
          <w:szCs w:val="28"/>
        </w:rPr>
        <w:t>11</w:t>
      </w:r>
    </w:p>
    <w:p w:rsidR="000C6EFE" w:rsidRPr="003B1E5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D33D8B">
        <w:trPr>
          <w:trHeight w:hRule="exact" w:val="130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Тестирование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02.02.17 - 05.02.1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18.04.17 - 25.04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D33D8B">
        <w:trPr>
          <w:trHeight w:hRule="exact" w:val="115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- 28.04.17</w:t>
            </w:r>
          </w:p>
        </w:tc>
      </w:tr>
      <w:tr w:rsidR="00273DB1" w:rsidRPr="003B1E5E" w:rsidTr="00D33D8B">
        <w:trPr>
          <w:trHeight w:hRule="exact" w:val="100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- 02.05.1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D33D8B">
        <w:trPr>
          <w:trHeight w:hRule="exact" w:val="115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647B5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- 19.05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.07</w:t>
            </w:r>
          </w:p>
        </w:tc>
      </w:tr>
    </w:tbl>
    <w:p w:rsidR="00273DB1" w:rsidRPr="003B1E5E" w:rsidRDefault="0088307C" w:rsidP="000C6EFE">
      <w:pPr>
        <w:pStyle w:val="Normal1"/>
        <w:spacing w:before="360" w:after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252B7A">
        <w:rPr>
          <w:sz w:val="28"/>
          <w:szCs w:val="28"/>
        </w:rPr>
        <w:t>1</w:t>
      </w:r>
      <w:r w:rsidR="00273DB1" w:rsidRPr="003B1E5E">
        <w:rPr>
          <w:sz w:val="28"/>
          <w:szCs w:val="28"/>
        </w:rPr>
        <w:t xml:space="preserve"> был построен график этапов выполн</w:t>
      </w:r>
      <w:r w:rsidR="00273DB1" w:rsidRPr="003B1E5E">
        <w:rPr>
          <w:sz w:val="28"/>
          <w:szCs w:val="28"/>
        </w:rPr>
        <w:t>е</w:t>
      </w:r>
      <w:r w:rsidR="00273DB1" w:rsidRPr="003B1E5E">
        <w:rPr>
          <w:sz w:val="28"/>
          <w:szCs w:val="28"/>
        </w:rPr>
        <w:t>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273DB1" w:rsidRPr="003B1E5E">
        <w:rPr>
          <w:sz w:val="28"/>
          <w:szCs w:val="28"/>
        </w:rPr>
        <w:t>1</w:t>
      </w:r>
      <w:r w:rsidR="00D04BCF">
        <w:rPr>
          <w:sz w:val="28"/>
          <w:szCs w:val="28"/>
        </w:rPr>
        <w:t>8</w:t>
      </w:r>
      <w:r w:rsidR="00273DB1" w:rsidRPr="003B1E5E">
        <w:rPr>
          <w:sz w:val="28"/>
          <w:szCs w:val="28"/>
        </w:rPr>
        <w:t>.</w:t>
      </w:r>
    </w:p>
    <w:p w:rsidR="00273DB1" w:rsidRPr="003B1E5E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6144227" cy="3467100"/>
            <wp:effectExtent l="19050" t="0" r="8923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58" cy="34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E5E">
        <w:rPr>
          <w:sz w:val="28"/>
          <w:szCs w:val="28"/>
        </w:rPr>
        <w:t xml:space="preserve"> </w:t>
      </w:r>
      <w:r w:rsidRPr="00D04BCF">
        <w:rPr>
          <w:sz w:val="28"/>
          <w:szCs w:val="28"/>
        </w:rPr>
        <w:t xml:space="preserve">Рисунок </w:t>
      </w:r>
      <w:r w:rsidR="00D04BCF" w:rsidRPr="00D04BCF">
        <w:rPr>
          <w:sz w:val="28"/>
          <w:szCs w:val="28"/>
        </w:rPr>
        <w:t>18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3B1E5E" w:rsidRDefault="00273DB1" w:rsidP="00AE1BEA">
      <w:pPr>
        <w:pStyle w:val="Normal1"/>
        <w:spacing w:before="240"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b/>
          <w:sz w:val="28"/>
          <w:szCs w:val="28"/>
          <w:shd w:val="clear" w:color="auto" w:fill="FFFFFF"/>
        </w:rPr>
        <w:t>6.</w:t>
      </w:r>
      <w:r w:rsidR="00F44449">
        <w:rPr>
          <w:b/>
          <w:sz w:val="28"/>
          <w:szCs w:val="28"/>
          <w:shd w:val="clear" w:color="auto" w:fill="FFFFFF"/>
        </w:rPr>
        <w:t>3</w:t>
      </w:r>
      <w:r w:rsidRPr="003B1E5E">
        <w:rPr>
          <w:b/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AE1BEA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52B7A">
        <w:rPr>
          <w:sz w:val="28"/>
          <w:szCs w:val="28"/>
        </w:rPr>
        <w:t xml:space="preserve"> </w:t>
      </w:r>
    </w:p>
    <w:p w:rsidR="00273DB1" w:rsidRPr="003B1E5E" w:rsidRDefault="00273DB1" w:rsidP="00AE1BEA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AE1BEA" w:rsidRDefault="00273DB1" w:rsidP="00AE1BEA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</w:rPr>
        <w:t xml:space="preserve"> </w:t>
      </w:r>
    </w:p>
    <w:p w:rsidR="00273DB1" w:rsidRPr="003B1E5E" w:rsidRDefault="000C6EFE" w:rsidP="00AE1BE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883546">
        <w:trPr>
          <w:trHeight w:val="662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Наименование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883546">
        <w:trPr>
          <w:trHeight w:val="662"/>
        </w:trPr>
        <w:tc>
          <w:tcPr>
            <w:tcW w:w="4788" w:type="dxa"/>
            <w:vAlign w:val="center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883546">
        <w:trPr>
          <w:trHeight w:val="662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883546">
        <w:trPr>
          <w:trHeight w:val="662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883546">
        <w:trPr>
          <w:trHeight w:val="662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5D1FE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273DB1" w:rsidRPr="003B1E5E" w:rsidRDefault="00273DB1" w:rsidP="00AE1BEA">
      <w:pPr>
        <w:spacing w:before="360"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7F3017" w:rsidRDefault="006F7EA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F3017">
        <w:rPr>
          <w:sz w:val="28"/>
          <w:szCs w:val="28"/>
        </w:rPr>
        <w:tab/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7E74B2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11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13</w:t>
      </w:r>
      <w:r w:rsidRPr="003B1E5E">
        <w:rPr>
          <w:sz w:val="28"/>
          <w:szCs w:val="28"/>
        </w:rPr>
        <w:t>, при расчете учтено что в месяце примерно 21 рабочий день.</w:t>
      </w:r>
    </w:p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t xml:space="preserve">Таблица </w:t>
      </w:r>
      <w:r w:rsidR="001B6E93" w:rsidRPr="001B6E93">
        <w:rPr>
          <w:sz w:val="28"/>
          <w:szCs w:val="28"/>
        </w:rPr>
        <w:t>13</w:t>
      </w:r>
    </w:p>
    <w:p w:rsidR="00273DB1" w:rsidRPr="003B1E5E" w:rsidRDefault="00273DB1" w:rsidP="00EB551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EB5513">
        <w:trPr>
          <w:trHeight w:val="1008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EB5513">
        <w:trPr>
          <w:trHeight w:val="1008"/>
        </w:trPr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C035DD" w:rsidRPr="003B1E5E" w:rsidTr="00EB5513">
        <w:trPr>
          <w:trHeight w:val="1008"/>
        </w:trPr>
        <w:tc>
          <w:tcPr>
            <w:tcW w:w="2023" w:type="dxa"/>
          </w:tcPr>
          <w:p w:rsidR="00C035DD" w:rsidRPr="003B1E5E" w:rsidRDefault="00C035DD" w:rsidP="00AF4E98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</w:tcPr>
          <w:p w:rsidR="00C035DD" w:rsidRPr="003B1E5E" w:rsidRDefault="00C035DD" w:rsidP="00AF4E98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</w:tcPr>
          <w:p w:rsidR="00C035DD" w:rsidRPr="003B1E5E" w:rsidRDefault="00C035DD" w:rsidP="00AF4E98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</w:tcPr>
          <w:p w:rsidR="00C035DD" w:rsidRPr="003B1E5E" w:rsidRDefault="00C035DD" w:rsidP="00AF4E98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C035DD" w:rsidRPr="003B1E5E" w:rsidRDefault="00C035DD" w:rsidP="00AF4E98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C035DD" w:rsidRPr="003B1E5E" w:rsidTr="00EB5513">
        <w:trPr>
          <w:trHeight w:val="1008"/>
        </w:trPr>
        <w:tc>
          <w:tcPr>
            <w:tcW w:w="2023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99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64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C035DD" w:rsidRPr="003B1E5E" w:rsidTr="00EB5513">
        <w:trPr>
          <w:trHeight w:val="1008"/>
        </w:trPr>
        <w:tc>
          <w:tcPr>
            <w:tcW w:w="2023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912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  <w:tc>
          <w:tcPr>
            <w:tcW w:w="1878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64" w:type="dxa"/>
          </w:tcPr>
          <w:p w:rsidR="00C035DD" w:rsidRPr="003B1E5E" w:rsidRDefault="00C035DD" w:rsidP="00AF4E9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</w:tr>
    </w:tbl>
    <w:p w:rsidR="00273DB1" w:rsidRPr="003B1E5E" w:rsidRDefault="00C035DD" w:rsidP="00EB5513">
      <w:pPr>
        <w:pStyle w:val="Normal1"/>
        <w:spacing w:before="240" w:after="240"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>
        <w:rPr>
          <w:rFonts w:eastAsiaTheme="minorHAnsi" w:cstheme="minorBidi"/>
          <w:snapToGrid/>
          <w:sz w:val="28"/>
          <w:szCs w:val="28"/>
          <w:lang w:eastAsia="en-US"/>
        </w:rPr>
        <w:tab/>
      </w:r>
      <w:r w:rsidR="00273DB1" w:rsidRPr="003B1E5E">
        <w:rPr>
          <w:rFonts w:eastAsiaTheme="minorHAnsi" w:cstheme="minorBidi"/>
          <w:snapToGrid/>
          <w:sz w:val="28"/>
          <w:szCs w:val="28"/>
          <w:lang w:eastAsia="en-US"/>
        </w:rPr>
        <w:t>Учитывая то что специфика данной работы требует работу на компь</w:t>
      </w:r>
      <w:r w:rsidR="00273DB1"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="00273DB1"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="00273DB1"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BC6C70" w:rsidRDefault="006F7EA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50016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C035DD" w:rsidRDefault="00273DB1" w:rsidP="00C035DD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  <w:r w:rsidRPr="003B1E5E">
        <w:rPr>
          <w:sz w:val="28"/>
          <w:szCs w:val="28"/>
        </w:rPr>
        <w:tab/>
      </w:r>
    </w:p>
    <w:p w:rsidR="00273DB1" w:rsidRPr="003B1E5E" w:rsidRDefault="00C035DD" w:rsidP="00C035DD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="00273DB1"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составляют</w:t>
      </w:r>
      <w:r w:rsidR="00273DB1" w:rsidRPr="003B1E5E">
        <w:rPr>
          <w:sz w:val="28"/>
          <w:szCs w:val="28"/>
        </w:rPr>
        <w:t>: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273DB1" w:rsidRPr="003B1E5E" w:rsidRDefault="001B6E9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 таблице 14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</w:p>
    <w:p w:rsidR="00BB4222" w:rsidRPr="001B6E93" w:rsidRDefault="00273DB1" w:rsidP="0036671A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14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954ADB">
        <w:trPr>
          <w:trHeight w:val="213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90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45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При разработки ЭСИТ, финансовые вложения на ее реализацию опр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деляются финансовыми вложениями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стов </w:t>
      </w:r>
      <w:r w:rsidR="00693E96" w:rsidRPr="003B1E5E">
        <w:rPr>
          <w:sz w:val="28"/>
          <w:szCs w:val="28"/>
        </w:rPr>
        <w:t>разрабатывающих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Аренда 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33418F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1B6E93">
        <w:rPr>
          <w:sz w:val="28"/>
          <w:szCs w:val="28"/>
        </w:rPr>
        <w:t xml:space="preserve"> </w:t>
      </w:r>
    </w:p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 при работе специалиста над поставленными ему задачами. Данный коэффициент </w:t>
      </w:r>
      <w:r w:rsidR="00676462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Pr="003B1E5E">
        <w:rPr>
          <w:sz w:val="28"/>
          <w:szCs w:val="28"/>
        </w:rPr>
        <w:t xml:space="preserve"> задач, час/год:</w:t>
      </w:r>
    </w:p>
    <w:p w:rsidR="00273DB1" w:rsidRPr="003B1E5E" w:rsidRDefault="006F7EA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Pr="003B1E5E">
        <w:rPr>
          <w:sz w:val="28"/>
          <w:szCs w:val="28"/>
        </w:rPr>
        <w:t xml:space="preserve"> вложения на реализацию ЭСИТ </w:t>
      </w:r>
      <w:r w:rsidR="00A67F11" w:rsidRPr="003B1E5E">
        <w:rPr>
          <w:sz w:val="28"/>
          <w:szCs w:val="28"/>
        </w:rPr>
        <w:t>составл</w:t>
      </w:r>
      <w:r w:rsidR="00A67F11" w:rsidRPr="003B1E5E">
        <w:rPr>
          <w:sz w:val="28"/>
          <w:szCs w:val="28"/>
        </w:rPr>
        <w:t>я</w:t>
      </w:r>
      <w:r w:rsidR="00A67F11" w:rsidRPr="003B1E5E">
        <w:rPr>
          <w:sz w:val="28"/>
          <w:szCs w:val="28"/>
        </w:rPr>
        <w:t>ют</w:t>
      </w:r>
      <w:r w:rsidRPr="003B1E5E">
        <w:rPr>
          <w:sz w:val="28"/>
          <w:szCs w:val="28"/>
        </w:rPr>
        <w:t>:</w:t>
      </w:r>
    </w:p>
    <w:p w:rsidR="00273DB1" w:rsidRPr="003B1E5E" w:rsidRDefault="006F7EA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 xml:space="preserve"> 61000 руб.</w:t>
      </w:r>
    </w:p>
    <w:p w:rsidR="00525832" w:rsidRPr="00877DA8" w:rsidRDefault="00F44449" w:rsidP="005D1FEE">
      <w:pPr>
        <w:pStyle w:val="Heading2"/>
        <w:spacing w:before="240" w:after="240" w:line="240" w:lineRule="auto"/>
        <w:ind w:firstLine="533"/>
        <w:rPr>
          <w:b w:val="0"/>
          <w:color w:val="FF0000"/>
          <w:sz w:val="28"/>
          <w:szCs w:val="28"/>
        </w:rPr>
      </w:pPr>
      <w:bookmarkStart w:id="0" w:name="_Toc175752797"/>
      <w:bookmarkStart w:id="1" w:name="_Toc175753015"/>
      <w:bookmarkStart w:id="2" w:name="_Toc175756564"/>
      <w:r w:rsidRPr="00877DA8">
        <w:rPr>
          <w:rFonts w:ascii="Times New Roman" w:hAnsi="Times New Roman" w:cs="Times New Roman"/>
          <w:b w:val="0"/>
          <w:color w:val="FF0000"/>
          <w:sz w:val="28"/>
          <w:szCs w:val="28"/>
          <w:lang w:val="ru-RU"/>
        </w:rPr>
        <w:t>6.4</w:t>
      </w:r>
      <w:r w:rsidR="00525832" w:rsidRPr="00877DA8">
        <w:rPr>
          <w:rFonts w:ascii="Times New Roman" w:hAnsi="Times New Roman" w:cs="Times New Roman"/>
          <w:b w:val="0"/>
          <w:color w:val="FF0000"/>
          <w:sz w:val="28"/>
          <w:szCs w:val="28"/>
          <w:lang w:val="ru-RU"/>
        </w:rPr>
        <w:t xml:space="preserve"> Расчет эксплуатационных затрат</w:t>
      </w:r>
      <w:bookmarkEnd w:id="0"/>
      <w:bookmarkEnd w:id="1"/>
      <w:bookmarkEnd w:id="2"/>
    </w:p>
    <w:p w:rsidR="00525832" w:rsidRPr="003B1E5E" w:rsidRDefault="00525832" w:rsidP="0033418F">
      <w:pPr>
        <w:pStyle w:val="Normal1"/>
        <w:spacing w:line="360" w:lineRule="auto"/>
        <w:ind w:hanging="20"/>
        <w:rPr>
          <w:sz w:val="28"/>
          <w:szCs w:val="28"/>
        </w:rPr>
      </w:pPr>
      <w:r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Pr="003B1E5E">
        <w:rPr>
          <w:sz w:val="28"/>
          <w:szCs w:val="28"/>
        </w:rPr>
        <w:t>т</w:t>
      </w:r>
      <w:r w:rsidRPr="003B1E5E">
        <w:rPr>
          <w:sz w:val="28"/>
          <w:szCs w:val="28"/>
        </w:rPr>
        <w:t>ся в поддержке. К поддержке относятся периодическое обновление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граммного обеспечения и его настройки, поддержки непрерывной работы сервера, ведение базы данных, для всего этого необходимы финансовые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траты. Финансирования такого рода называется "эксплуатационные затр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ты".</w:t>
      </w:r>
    </w:p>
    <w:p w:rsidR="00525832" w:rsidRPr="003B1E5E" w:rsidRDefault="00525832" w:rsidP="0033418F">
      <w:pPr>
        <w:pStyle w:val="Normal1"/>
        <w:spacing w:after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Объем финансовых затрат на эксплуатацию рассчитываются по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846"/>
        <w:gridCol w:w="730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pStyle w:val="BodyTextIndent21"/>
        <w:widowControl/>
        <w:spacing w:before="240"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33418F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Сумма амортизации от стоимости используемого оборудования;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Поддержку запущенной в эксплуатацию системы занимаются специал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сты. Объем финансовых вложений на оплату труда учитывая соц. отчисления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852"/>
        <w:gridCol w:w="724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41.75pt;height:33.75pt" o:ole="">
                  <v:imagedata r:id="rId22" o:title=""/>
                </v:shape>
                <o:OLEObject Type="Embed" ProgID="Equation.3" ShapeID="_x0000_i1030" DrawAspect="Content" ObjectID="_1526855406" r:id="rId23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-м сотрудником, дни;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сотрудника, руб. / день.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7190" w:rsidRDefault="00525832" w:rsidP="00A87190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A871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EE3DD6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</w:tbl>
    <w:p w:rsidR="00146734" w:rsidRDefault="00146734" w:rsidP="00146734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t xml:space="preserve">Продолжение таблицы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6734" w:rsidRPr="00146734" w:rsidRDefault="00146734" w:rsidP="001467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525832" w:rsidRPr="003B1E5E" w:rsidTr="00072A16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A578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</w:p>
    <w:p w:rsidR="00525832" w:rsidRPr="003B1E5E" w:rsidRDefault="00525832" w:rsidP="00806F5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1" type="#_x0000_t75" style="width:90pt;height:36.75pt" o:ole="">
                  <v:imagedata r:id="rId24" o:title=""/>
                </v:shape>
                <o:OLEObject Type="Embed" ProgID="Equation.3" ShapeID="_x0000_i1031" DrawAspect="Content" ObjectID="_1526855407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806F5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оборудования, руб.;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дования;</w:t>
      </w:r>
    </w:p>
    <w:p w:rsidR="00525832" w:rsidRPr="003B1E5E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847"/>
        <w:gridCol w:w="729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ED0468" w:rsidRDefault="00ED0468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</w:p>
    <w:p w:rsidR="00ED0468" w:rsidRDefault="00ED0468" w:rsidP="00ED0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ED0468" w:rsidP="00ED0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EE3DD6">
      <w:pPr>
        <w:spacing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EE3DD6">
      <w:pPr>
        <w:spacing w:line="360" w:lineRule="auto"/>
        <w:ind w:firstLine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33418F">
      <w:pPr>
        <w:spacing w:after="240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0"/>
                <w:sz w:val="28"/>
                <w:szCs w:val="28"/>
              </w:rPr>
              <w:object w:dxaOrig="1660" w:dyaOrig="700">
                <v:shape id="_x0000_i1032" type="#_x0000_t75" style="width:83.25pt;height:35.25pt" o:ole="">
                  <v:imagedata r:id="rId26" o:title=""/>
                </v:shape>
                <o:OLEObject Type="Embed" ProgID="Equation.3" ShapeID="_x0000_i1032" DrawAspect="Content" ObjectID="_1526855408" r:id="rId27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8128C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55F52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="00ED046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25832" w:rsidRPr="003B1E5E" w:rsidRDefault="00A5783C" w:rsidP="00494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</w:t>
      </w:r>
    </w:p>
    <w:p w:rsidR="00525832" w:rsidRPr="003B1E5E" w:rsidRDefault="00525832" w:rsidP="00EE3DD6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494017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920" w:dyaOrig="740">
                <v:shape id="_x0000_i1033" type="#_x0000_t75" style="width:96pt;height:36.75pt" o:ole="">
                  <v:imagedata r:id="rId28" o:title=""/>
                </v:shape>
                <o:OLEObject Type="Embed" ProgID="Equation.3" ShapeID="_x0000_i1033" DrawAspect="Content" ObjectID="_1526855409" r:id="rId29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- норматив затрат на ремонт (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составят:</w:t>
      </w:r>
    </w:p>
    <w:p w:rsidR="00525832" w:rsidRPr="003B1E5E" w:rsidRDefault="00525832" w:rsidP="000F2EE9">
      <w:pPr>
        <w:tabs>
          <w:tab w:val="right" w:pos="8640"/>
        </w:tabs>
        <w:spacing w:before="120" w:after="120" w:line="360" w:lineRule="auto"/>
        <w:ind w:left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рем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480) /1992=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руб.,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тимая норма накладных расходов 20% от общих финансовых вложений включая затраты</w:t>
      </w:r>
      <w:r w:rsidR="00E107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акладные расходы для проекта: </w:t>
      </w:r>
    </w:p>
    <w:p w:rsidR="00525832" w:rsidRPr="003B1E5E" w:rsidRDefault="00525832" w:rsidP="00A87190">
      <w:pPr>
        <w:spacing w:before="240" w:after="24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3B1E5E">
        <w:rPr>
          <w:rFonts w:ascii="Times New Roman" w:hAnsi="Times New Roman" w:cs="Times New Roman"/>
          <w:sz w:val="28"/>
          <w:szCs w:val="28"/>
        </w:rPr>
        <w:t>51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3B1E5E">
        <w:rPr>
          <w:rFonts w:ascii="Times New Roman" w:hAnsi="Times New Roman" w:cs="Times New Roman"/>
          <w:sz w:val="28"/>
          <w:szCs w:val="28"/>
        </w:rPr>
        <w:t>08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+225)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 w:cs="Times New Roman"/>
          <w:sz w:val="28"/>
          <w:szCs w:val="28"/>
        </w:rPr>
        <w:t>10115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58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E107CD" w:rsidRDefault="000E59B8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03FC9" w:rsidRPr="00703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16 приведен подробный перечень </w:t>
      </w:r>
      <w:r w:rsidR="00087757">
        <w:rPr>
          <w:rFonts w:ascii="Times New Roman" w:hAnsi="Times New Roman" w:cs="Times New Roman"/>
          <w:sz w:val="28"/>
          <w:szCs w:val="28"/>
          <w:lang w:val="ru-RU"/>
        </w:rPr>
        <w:t>пунктов по которым в</w:t>
      </w:r>
      <w:r w:rsidR="0008775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87757">
        <w:rPr>
          <w:rFonts w:ascii="Times New Roman" w:hAnsi="Times New Roman" w:cs="Times New Roman"/>
          <w:sz w:val="28"/>
          <w:szCs w:val="28"/>
          <w:lang w:val="ru-RU"/>
        </w:rPr>
        <w:t xml:space="preserve">полняются финансовые </w:t>
      </w:r>
      <w:r w:rsidR="00703FC9" w:rsidRPr="00703FC9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="0008775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03FC9" w:rsidRPr="00703FC9">
        <w:rPr>
          <w:rFonts w:ascii="Times New Roman" w:hAnsi="Times New Roman" w:cs="Times New Roman"/>
          <w:sz w:val="28"/>
          <w:szCs w:val="28"/>
          <w:lang w:val="ru-RU"/>
        </w:rPr>
        <w:t xml:space="preserve"> при эксплуатации проекта</w:t>
      </w:r>
      <w:r w:rsidR="00703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7190" w:rsidRPr="001B6E93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3341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bookmarkEnd w:id="3"/>
      <w:bookmarkEnd w:id="4"/>
    </w:tbl>
    <w:p w:rsidR="00877DA8" w:rsidRDefault="00877DA8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877DA8" w:rsidRDefault="00877DA8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данных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ке разработанного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технические требования к ЭСИТ реализуемы. Доступные современны техн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логии позволяют решить поставленные задачи при разработке системы, а проведенные экономические расчеты подтвердили целесообразность разр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7DA8" w:rsidRDefault="00877D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B53A9" w:rsidRDefault="00EB53A9" w:rsidP="00EB53A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tbl>
      <w:tblPr>
        <w:tblW w:w="0" w:type="auto"/>
        <w:tblLayout w:type="fixed"/>
        <w:tblLook w:val="04A0"/>
      </w:tblPr>
      <w:tblGrid>
        <w:gridCol w:w="9747"/>
      </w:tblGrid>
      <w:tr w:rsidR="00EB53A9" w:rsidRPr="00C4292F" w:rsidTr="00F75DD1">
        <w:tc>
          <w:tcPr>
            <w:tcW w:w="9747" w:type="dxa"/>
            <w:shd w:val="clear" w:color="auto" w:fill="auto"/>
          </w:tcPr>
          <w:p w:rsidR="00EB53A9" w:rsidRPr="00C4292F" w:rsidRDefault="00EB53A9" w:rsidP="00F75DD1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EB53A9" w:rsidRPr="00C4292F" w:rsidTr="00F75DD1">
        <w:tc>
          <w:tcPr>
            <w:tcW w:w="9747" w:type="dxa"/>
            <w:shd w:val="clear" w:color="auto" w:fill="auto"/>
          </w:tcPr>
          <w:p w:rsidR="00EB53A9" w:rsidRPr="00EB53A9" w:rsidRDefault="00EB53A9" w:rsidP="00F75DD1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Басовский Л.Е. Построение прогноза и планов на современном рынке: уч. п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собие. М.: ИНФРА-М, 2005.</w:t>
            </w:r>
          </w:p>
        </w:tc>
      </w:tr>
      <w:tr w:rsidR="00EB53A9" w:rsidRPr="00C4292F" w:rsidTr="00F75DD1">
        <w:tc>
          <w:tcPr>
            <w:tcW w:w="9747" w:type="dxa"/>
            <w:shd w:val="clear" w:color="auto" w:fill="auto"/>
          </w:tcPr>
          <w:p w:rsidR="00EB53A9" w:rsidRPr="00EB53A9" w:rsidRDefault="00EB53A9" w:rsidP="00F75DD1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Регулярная и хаотическая динамика, 2005.</w:t>
            </w:r>
          </w:p>
        </w:tc>
      </w:tr>
      <w:tr w:rsidR="00EB53A9" w:rsidRPr="00C4292F" w:rsidTr="00F75DD1">
        <w:tc>
          <w:tcPr>
            <w:tcW w:w="9747" w:type="dxa"/>
            <w:shd w:val="clear" w:color="auto" w:fill="auto"/>
          </w:tcPr>
          <w:p w:rsidR="00EB53A9" w:rsidRPr="00EB53A9" w:rsidRDefault="00EB53A9" w:rsidP="00F75DD1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Литвак Б.Г. Экспертные оценки и принятие решений. М. : Патент, 1998.</w:t>
            </w:r>
          </w:p>
        </w:tc>
      </w:tr>
      <w:tr w:rsidR="00EB53A9" w:rsidRPr="00C4292F" w:rsidTr="00F75DD1">
        <w:tc>
          <w:tcPr>
            <w:tcW w:w="9747" w:type="dxa"/>
            <w:shd w:val="clear" w:color="auto" w:fill="auto"/>
          </w:tcPr>
          <w:p w:rsidR="00EB53A9" w:rsidRPr="00EB53A9" w:rsidRDefault="00EB53A9" w:rsidP="00F75DD1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EB53A9" w:rsidRPr="00C4292F" w:rsidTr="00F75DD1">
        <w:tc>
          <w:tcPr>
            <w:tcW w:w="9747" w:type="dxa"/>
            <w:shd w:val="clear" w:color="auto" w:fill="auto"/>
          </w:tcPr>
          <w:p w:rsidR="00EB53A9" w:rsidRPr="00EB53A9" w:rsidRDefault="00EB53A9" w:rsidP="00F75DD1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Тех-анализ для новичков / М.: Аль-пина Паблишер, 2001.</w:t>
            </w:r>
          </w:p>
        </w:tc>
      </w:tr>
    </w:tbl>
    <w:p w:rsidR="00EB53A9" w:rsidRPr="00EB53A9" w:rsidRDefault="00EB53A9" w:rsidP="00EB53A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sectPr w:rsidR="00EB53A9" w:rsidRPr="00EB53A9" w:rsidSect="00CD69FB">
      <w:footerReference w:type="default" r:id="rId30"/>
      <w:pgSz w:w="12240" w:h="15840"/>
      <w:pgMar w:top="1440" w:right="1440" w:bottom="81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3B7" w:rsidRDefault="00F303B7" w:rsidP="00E12575">
      <w:pPr>
        <w:spacing w:after="0" w:line="240" w:lineRule="auto"/>
      </w:pPr>
      <w:r>
        <w:separator/>
      </w:r>
    </w:p>
  </w:endnote>
  <w:endnote w:type="continuationSeparator" w:id="1">
    <w:p w:rsidR="00F303B7" w:rsidRDefault="00F303B7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817033"/>
      <w:docPartObj>
        <w:docPartGallery w:val="Page Numbers (Bottom of Page)"/>
        <w:docPartUnique/>
      </w:docPartObj>
    </w:sdtPr>
    <w:sdtContent>
      <w:p w:rsidR="00534EE0" w:rsidRDefault="006F7EA1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34EE0"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69FB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4EE0" w:rsidRDefault="00534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3B7" w:rsidRDefault="00F303B7" w:rsidP="00E12575">
      <w:pPr>
        <w:spacing w:after="0" w:line="240" w:lineRule="auto"/>
      </w:pPr>
      <w:r>
        <w:separator/>
      </w:r>
    </w:p>
  </w:footnote>
  <w:footnote w:type="continuationSeparator" w:id="1">
    <w:p w:rsidR="00F303B7" w:rsidRDefault="00F303B7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171FC"/>
    <w:rsid w:val="00020497"/>
    <w:rsid w:val="00022481"/>
    <w:rsid w:val="00022607"/>
    <w:rsid w:val="00024EA0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522"/>
    <w:rsid w:val="00072A16"/>
    <w:rsid w:val="00087757"/>
    <w:rsid w:val="00092BA6"/>
    <w:rsid w:val="00097C61"/>
    <w:rsid w:val="000A74E8"/>
    <w:rsid w:val="000A7E1B"/>
    <w:rsid w:val="000B484F"/>
    <w:rsid w:val="000C2CD3"/>
    <w:rsid w:val="000C3A1E"/>
    <w:rsid w:val="000C6EFE"/>
    <w:rsid w:val="000D060A"/>
    <w:rsid w:val="000D303A"/>
    <w:rsid w:val="000D335D"/>
    <w:rsid w:val="000D757B"/>
    <w:rsid w:val="000E1AE9"/>
    <w:rsid w:val="000E1D13"/>
    <w:rsid w:val="000E2232"/>
    <w:rsid w:val="000E59B8"/>
    <w:rsid w:val="000F05E1"/>
    <w:rsid w:val="000F1078"/>
    <w:rsid w:val="000F25D5"/>
    <w:rsid w:val="000F2EE9"/>
    <w:rsid w:val="00100E13"/>
    <w:rsid w:val="00101949"/>
    <w:rsid w:val="001019A6"/>
    <w:rsid w:val="00103364"/>
    <w:rsid w:val="001048C5"/>
    <w:rsid w:val="001109DD"/>
    <w:rsid w:val="0011402C"/>
    <w:rsid w:val="00121BFF"/>
    <w:rsid w:val="001246FA"/>
    <w:rsid w:val="001317FE"/>
    <w:rsid w:val="001337BF"/>
    <w:rsid w:val="00133E97"/>
    <w:rsid w:val="001416DC"/>
    <w:rsid w:val="00141B0E"/>
    <w:rsid w:val="00142CCC"/>
    <w:rsid w:val="00146734"/>
    <w:rsid w:val="001469BC"/>
    <w:rsid w:val="00146E5C"/>
    <w:rsid w:val="00147DC0"/>
    <w:rsid w:val="001535F0"/>
    <w:rsid w:val="00153D58"/>
    <w:rsid w:val="0015649A"/>
    <w:rsid w:val="0015719C"/>
    <w:rsid w:val="0016556F"/>
    <w:rsid w:val="00165C5A"/>
    <w:rsid w:val="001708B4"/>
    <w:rsid w:val="00172276"/>
    <w:rsid w:val="00177580"/>
    <w:rsid w:val="0018165F"/>
    <w:rsid w:val="00195050"/>
    <w:rsid w:val="001953E9"/>
    <w:rsid w:val="001A02D0"/>
    <w:rsid w:val="001A25C6"/>
    <w:rsid w:val="001A42C0"/>
    <w:rsid w:val="001A5113"/>
    <w:rsid w:val="001A56BA"/>
    <w:rsid w:val="001A62BC"/>
    <w:rsid w:val="001B3269"/>
    <w:rsid w:val="001B44D9"/>
    <w:rsid w:val="001B6E93"/>
    <w:rsid w:val="001C02CA"/>
    <w:rsid w:val="001C3678"/>
    <w:rsid w:val="001C5A7A"/>
    <w:rsid w:val="001D06AC"/>
    <w:rsid w:val="001D1CFC"/>
    <w:rsid w:val="001D2B7A"/>
    <w:rsid w:val="001D3365"/>
    <w:rsid w:val="001D3846"/>
    <w:rsid w:val="001D3CD5"/>
    <w:rsid w:val="001E2861"/>
    <w:rsid w:val="001E374E"/>
    <w:rsid w:val="001E3E89"/>
    <w:rsid w:val="001E4123"/>
    <w:rsid w:val="001E4C14"/>
    <w:rsid w:val="001E57DB"/>
    <w:rsid w:val="0020027B"/>
    <w:rsid w:val="00206E4C"/>
    <w:rsid w:val="00217C86"/>
    <w:rsid w:val="00221A6D"/>
    <w:rsid w:val="00221F6A"/>
    <w:rsid w:val="00225AA6"/>
    <w:rsid w:val="00227B18"/>
    <w:rsid w:val="00234254"/>
    <w:rsid w:val="00241713"/>
    <w:rsid w:val="0024442A"/>
    <w:rsid w:val="00245F42"/>
    <w:rsid w:val="00250128"/>
    <w:rsid w:val="00252B7A"/>
    <w:rsid w:val="00253149"/>
    <w:rsid w:val="002633AC"/>
    <w:rsid w:val="00265884"/>
    <w:rsid w:val="00266FCA"/>
    <w:rsid w:val="00273DB1"/>
    <w:rsid w:val="00276E1D"/>
    <w:rsid w:val="00287196"/>
    <w:rsid w:val="002875D2"/>
    <w:rsid w:val="00287FEF"/>
    <w:rsid w:val="00292912"/>
    <w:rsid w:val="00293592"/>
    <w:rsid w:val="00295F6B"/>
    <w:rsid w:val="002A1265"/>
    <w:rsid w:val="002A49D5"/>
    <w:rsid w:val="002A5FD1"/>
    <w:rsid w:val="002B24DC"/>
    <w:rsid w:val="002B4B46"/>
    <w:rsid w:val="002B4C8F"/>
    <w:rsid w:val="002B7EAA"/>
    <w:rsid w:val="002D3236"/>
    <w:rsid w:val="002E0D2E"/>
    <w:rsid w:val="002E1DEE"/>
    <w:rsid w:val="002F1F94"/>
    <w:rsid w:val="002F4C54"/>
    <w:rsid w:val="002F61B3"/>
    <w:rsid w:val="002F66C0"/>
    <w:rsid w:val="00304C20"/>
    <w:rsid w:val="003059B4"/>
    <w:rsid w:val="00313082"/>
    <w:rsid w:val="003149E1"/>
    <w:rsid w:val="0033418F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466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4E74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0C93"/>
    <w:rsid w:val="00477AEF"/>
    <w:rsid w:val="0048128C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D7FD1"/>
    <w:rsid w:val="004E7855"/>
    <w:rsid w:val="004F0672"/>
    <w:rsid w:val="004F2D59"/>
    <w:rsid w:val="004F2FBF"/>
    <w:rsid w:val="00500166"/>
    <w:rsid w:val="00504FEB"/>
    <w:rsid w:val="00506B71"/>
    <w:rsid w:val="00510CF3"/>
    <w:rsid w:val="005171FF"/>
    <w:rsid w:val="00523FE1"/>
    <w:rsid w:val="005243C8"/>
    <w:rsid w:val="00525832"/>
    <w:rsid w:val="00526522"/>
    <w:rsid w:val="00526F51"/>
    <w:rsid w:val="00527BB0"/>
    <w:rsid w:val="00534EE0"/>
    <w:rsid w:val="005363FB"/>
    <w:rsid w:val="005374A4"/>
    <w:rsid w:val="005375FC"/>
    <w:rsid w:val="00547976"/>
    <w:rsid w:val="00550A61"/>
    <w:rsid w:val="00553E49"/>
    <w:rsid w:val="005613B4"/>
    <w:rsid w:val="00561F1C"/>
    <w:rsid w:val="0056664B"/>
    <w:rsid w:val="0058068A"/>
    <w:rsid w:val="0058100F"/>
    <w:rsid w:val="005812D9"/>
    <w:rsid w:val="005845C7"/>
    <w:rsid w:val="005862F3"/>
    <w:rsid w:val="0058664C"/>
    <w:rsid w:val="00587C16"/>
    <w:rsid w:val="00593AA2"/>
    <w:rsid w:val="00597366"/>
    <w:rsid w:val="005A069E"/>
    <w:rsid w:val="005A1FB9"/>
    <w:rsid w:val="005A7E15"/>
    <w:rsid w:val="005B07B7"/>
    <w:rsid w:val="005B2F27"/>
    <w:rsid w:val="005B40EE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E7CE7"/>
    <w:rsid w:val="005F5EF1"/>
    <w:rsid w:val="00600D6F"/>
    <w:rsid w:val="006062F8"/>
    <w:rsid w:val="00610B0A"/>
    <w:rsid w:val="00611BC1"/>
    <w:rsid w:val="00611D7F"/>
    <w:rsid w:val="00613D4D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7B5B"/>
    <w:rsid w:val="00653FA3"/>
    <w:rsid w:val="00656112"/>
    <w:rsid w:val="0065674F"/>
    <w:rsid w:val="006570A2"/>
    <w:rsid w:val="00661FA6"/>
    <w:rsid w:val="0066563B"/>
    <w:rsid w:val="006656C9"/>
    <w:rsid w:val="00667AE5"/>
    <w:rsid w:val="006702D4"/>
    <w:rsid w:val="00670CBE"/>
    <w:rsid w:val="00672D62"/>
    <w:rsid w:val="00676462"/>
    <w:rsid w:val="00676F1B"/>
    <w:rsid w:val="00680F6D"/>
    <w:rsid w:val="00683654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38B"/>
    <w:rsid w:val="006F3C08"/>
    <w:rsid w:val="006F7643"/>
    <w:rsid w:val="006F7EA1"/>
    <w:rsid w:val="00703FC9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0BD"/>
    <w:rsid w:val="00740145"/>
    <w:rsid w:val="007425D1"/>
    <w:rsid w:val="0074449C"/>
    <w:rsid w:val="00744821"/>
    <w:rsid w:val="00746CA7"/>
    <w:rsid w:val="0074749B"/>
    <w:rsid w:val="0075163B"/>
    <w:rsid w:val="0075235E"/>
    <w:rsid w:val="00752949"/>
    <w:rsid w:val="00755481"/>
    <w:rsid w:val="0077131A"/>
    <w:rsid w:val="0077660D"/>
    <w:rsid w:val="00782512"/>
    <w:rsid w:val="00786CED"/>
    <w:rsid w:val="00787889"/>
    <w:rsid w:val="00787988"/>
    <w:rsid w:val="00793B29"/>
    <w:rsid w:val="00793DEF"/>
    <w:rsid w:val="00794AD2"/>
    <w:rsid w:val="007B55C8"/>
    <w:rsid w:val="007C171A"/>
    <w:rsid w:val="007C460E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E74B2"/>
    <w:rsid w:val="007F26A8"/>
    <w:rsid w:val="007F3017"/>
    <w:rsid w:val="007F61CF"/>
    <w:rsid w:val="007F67C3"/>
    <w:rsid w:val="00803C72"/>
    <w:rsid w:val="00806F5F"/>
    <w:rsid w:val="00830985"/>
    <w:rsid w:val="008327BD"/>
    <w:rsid w:val="008347BE"/>
    <w:rsid w:val="00835EA5"/>
    <w:rsid w:val="00840A98"/>
    <w:rsid w:val="0084482F"/>
    <w:rsid w:val="00847E14"/>
    <w:rsid w:val="00852F0F"/>
    <w:rsid w:val="00854E30"/>
    <w:rsid w:val="00864756"/>
    <w:rsid w:val="00866929"/>
    <w:rsid w:val="00870E19"/>
    <w:rsid w:val="008763B3"/>
    <w:rsid w:val="00877DA8"/>
    <w:rsid w:val="00882DEE"/>
    <w:rsid w:val="0088307C"/>
    <w:rsid w:val="00883546"/>
    <w:rsid w:val="008856A5"/>
    <w:rsid w:val="0089001D"/>
    <w:rsid w:val="008918F0"/>
    <w:rsid w:val="00893C29"/>
    <w:rsid w:val="008A5B5C"/>
    <w:rsid w:val="008A6538"/>
    <w:rsid w:val="008B60D5"/>
    <w:rsid w:val="008C43A2"/>
    <w:rsid w:val="008C51AF"/>
    <w:rsid w:val="008C6338"/>
    <w:rsid w:val="008C7124"/>
    <w:rsid w:val="008D075D"/>
    <w:rsid w:val="008E1399"/>
    <w:rsid w:val="008E7DA8"/>
    <w:rsid w:val="008F1119"/>
    <w:rsid w:val="008F260F"/>
    <w:rsid w:val="008F62AA"/>
    <w:rsid w:val="00902CD9"/>
    <w:rsid w:val="00902FD4"/>
    <w:rsid w:val="00903A71"/>
    <w:rsid w:val="00907CC1"/>
    <w:rsid w:val="0091005B"/>
    <w:rsid w:val="00913779"/>
    <w:rsid w:val="0091377D"/>
    <w:rsid w:val="009177AA"/>
    <w:rsid w:val="009213BE"/>
    <w:rsid w:val="0092358D"/>
    <w:rsid w:val="00930798"/>
    <w:rsid w:val="009348D1"/>
    <w:rsid w:val="009364D4"/>
    <w:rsid w:val="00940B47"/>
    <w:rsid w:val="00941700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839D5"/>
    <w:rsid w:val="00990119"/>
    <w:rsid w:val="009965EE"/>
    <w:rsid w:val="009966A6"/>
    <w:rsid w:val="009A215A"/>
    <w:rsid w:val="009A401D"/>
    <w:rsid w:val="009A425B"/>
    <w:rsid w:val="009A437C"/>
    <w:rsid w:val="009A48F3"/>
    <w:rsid w:val="009A7862"/>
    <w:rsid w:val="009B2403"/>
    <w:rsid w:val="009B33E2"/>
    <w:rsid w:val="009B34D0"/>
    <w:rsid w:val="009B67D3"/>
    <w:rsid w:val="009B77FB"/>
    <w:rsid w:val="009C52B4"/>
    <w:rsid w:val="009C660A"/>
    <w:rsid w:val="009D118A"/>
    <w:rsid w:val="009D4DD4"/>
    <w:rsid w:val="009F216E"/>
    <w:rsid w:val="009F2F92"/>
    <w:rsid w:val="009F5423"/>
    <w:rsid w:val="009F5E50"/>
    <w:rsid w:val="009F6027"/>
    <w:rsid w:val="009F6574"/>
    <w:rsid w:val="009F76EB"/>
    <w:rsid w:val="00A0397C"/>
    <w:rsid w:val="00A11F4F"/>
    <w:rsid w:val="00A131D2"/>
    <w:rsid w:val="00A17038"/>
    <w:rsid w:val="00A17624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071F"/>
    <w:rsid w:val="00A518C5"/>
    <w:rsid w:val="00A53AEF"/>
    <w:rsid w:val="00A549FD"/>
    <w:rsid w:val="00A56D0B"/>
    <w:rsid w:val="00A5783C"/>
    <w:rsid w:val="00A63D3E"/>
    <w:rsid w:val="00A63F79"/>
    <w:rsid w:val="00A67F11"/>
    <w:rsid w:val="00A83D23"/>
    <w:rsid w:val="00A87190"/>
    <w:rsid w:val="00A92A9A"/>
    <w:rsid w:val="00A97E2B"/>
    <w:rsid w:val="00AA603E"/>
    <w:rsid w:val="00AB175B"/>
    <w:rsid w:val="00AB5481"/>
    <w:rsid w:val="00AB622A"/>
    <w:rsid w:val="00AB6B22"/>
    <w:rsid w:val="00AC5541"/>
    <w:rsid w:val="00AD3E40"/>
    <w:rsid w:val="00AD58D5"/>
    <w:rsid w:val="00AD6D0F"/>
    <w:rsid w:val="00AE0DC6"/>
    <w:rsid w:val="00AE1BEA"/>
    <w:rsid w:val="00AE1C6A"/>
    <w:rsid w:val="00AE7F14"/>
    <w:rsid w:val="00AF0608"/>
    <w:rsid w:val="00AF4E98"/>
    <w:rsid w:val="00AF7E02"/>
    <w:rsid w:val="00B00273"/>
    <w:rsid w:val="00B00BCA"/>
    <w:rsid w:val="00B076ED"/>
    <w:rsid w:val="00B14A7F"/>
    <w:rsid w:val="00B14F51"/>
    <w:rsid w:val="00B2241A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87571"/>
    <w:rsid w:val="00B935D2"/>
    <w:rsid w:val="00B96B39"/>
    <w:rsid w:val="00BA0851"/>
    <w:rsid w:val="00BA0AC8"/>
    <w:rsid w:val="00BA0F94"/>
    <w:rsid w:val="00BA6C38"/>
    <w:rsid w:val="00BA7CB5"/>
    <w:rsid w:val="00BB207A"/>
    <w:rsid w:val="00BB4222"/>
    <w:rsid w:val="00BB7AB3"/>
    <w:rsid w:val="00BC0177"/>
    <w:rsid w:val="00BC4263"/>
    <w:rsid w:val="00BC6C70"/>
    <w:rsid w:val="00BD2446"/>
    <w:rsid w:val="00BD4C7D"/>
    <w:rsid w:val="00BD4D09"/>
    <w:rsid w:val="00BF2290"/>
    <w:rsid w:val="00BF30DE"/>
    <w:rsid w:val="00BF7464"/>
    <w:rsid w:val="00C00E98"/>
    <w:rsid w:val="00C0339A"/>
    <w:rsid w:val="00C035DD"/>
    <w:rsid w:val="00C04ADC"/>
    <w:rsid w:val="00C131D0"/>
    <w:rsid w:val="00C13BA6"/>
    <w:rsid w:val="00C24439"/>
    <w:rsid w:val="00C26CD5"/>
    <w:rsid w:val="00C31ABF"/>
    <w:rsid w:val="00C32024"/>
    <w:rsid w:val="00C3230D"/>
    <w:rsid w:val="00C32B04"/>
    <w:rsid w:val="00C37865"/>
    <w:rsid w:val="00C60A76"/>
    <w:rsid w:val="00C62A03"/>
    <w:rsid w:val="00C6533B"/>
    <w:rsid w:val="00C660EB"/>
    <w:rsid w:val="00C66DE1"/>
    <w:rsid w:val="00C73E1D"/>
    <w:rsid w:val="00C74041"/>
    <w:rsid w:val="00C753D4"/>
    <w:rsid w:val="00C76AB9"/>
    <w:rsid w:val="00C77E9B"/>
    <w:rsid w:val="00C850B4"/>
    <w:rsid w:val="00C8528A"/>
    <w:rsid w:val="00C91015"/>
    <w:rsid w:val="00C9377E"/>
    <w:rsid w:val="00C9474F"/>
    <w:rsid w:val="00C97F4A"/>
    <w:rsid w:val="00CA4037"/>
    <w:rsid w:val="00CB50D3"/>
    <w:rsid w:val="00CB566E"/>
    <w:rsid w:val="00CC2039"/>
    <w:rsid w:val="00CD2F46"/>
    <w:rsid w:val="00CD69FB"/>
    <w:rsid w:val="00CE4576"/>
    <w:rsid w:val="00CF13C9"/>
    <w:rsid w:val="00CF1818"/>
    <w:rsid w:val="00CF3028"/>
    <w:rsid w:val="00CF3BD8"/>
    <w:rsid w:val="00CF55C3"/>
    <w:rsid w:val="00D026D5"/>
    <w:rsid w:val="00D045FE"/>
    <w:rsid w:val="00D04BCF"/>
    <w:rsid w:val="00D24598"/>
    <w:rsid w:val="00D33D8B"/>
    <w:rsid w:val="00D33D9A"/>
    <w:rsid w:val="00D37938"/>
    <w:rsid w:val="00D43034"/>
    <w:rsid w:val="00D43AFE"/>
    <w:rsid w:val="00D4407C"/>
    <w:rsid w:val="00D54DFB"/>
    <w:rsid w:val="00D55C54"/>
    <w:rsid w:val="00D56246"/>
    <w:rsid w:val="00D57880"/>
    <w:rsid w:val="00D66C16"/>
    <w:rsid w:val="00D7003A"/>
    <w:rsid w:val="00D710F7"/>
    <w:rsid w:val="00D71AC5"/>
    <w:rsid w:val="00D86DE0"/>
    <w:rsid w:val="00D87D83"/>
    <w:rsid w:val="00D9097B"/>
    <w:rsid w:val="00D94043"/>
    <w:rsid w:val="00D96A7C"/>
    <w:rsid w:val="00DA1178"/>
    <w:rsid w:val="00DA63C0"/>
    <w:rsid w:val="00DB567F"/>
    <w:rsid w:val="00DB7C28"/>
    <w:rsid w:val="00DC03A0"/>
    <w:rsid w:val="00DC0C11"/>
    <w:rsid w:val="00DC1FE5"/>
    <w:rsid w:val="00DC5EE3"/>
    <w:rsid w:val="00DC605E"/>
    <w:rsid w:val="00DC7722"/>
    <w:rsid w:val="00DD28E3"/>
    <w:rsid w:val="00DD3E37"/>
    <w:rsid w:val="00DE1E2C"/>
    <w:rsid w:val="00DE20EA"/>
    <w:rsid w:val="00DE3831"/>
    <w:rsid w:val="00DE7516"/>
    <w:rsid w:val="00DF0CBA"/>
    <w:rsid w:val="00DF7868"/>
    <w:rsid w:val="00E01992"/>
    <w:rsid w:val="00E04B71"/>
    <w:rsid w:val="00E073FD"/>
    <w:rsid w:val="00E1071C"/>
    <w:rsid w:val="00E107CD"/>
    <w:rsid w:val="00E10A20"/>
    <w:rsid w:val="00E10C3C"/>
    <w:rsid w:val="00E12575"/>
    <w:rsid w:val="00E141A9"/>
    <w:rsid w:val="00E25266"/>
    <w:rsid w:val="00E274B3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55F52"/>
    <w:rsid w:val="00E6133B"/>
    <w:rsid w:val="00E6642B"/>
    <w:rsid w:val="00E704E8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B53A9"/>
    <w:rsid w:val="00EB5513"/>
    <w:rsid w:val="00EC0CBA"/>
    <w:rsid w:val="00EC3B2B"/>
    <w:rsid w:val="00EC43B4"/>
    <w:rsid w:val="00EC45FE"/>
    <w:rsid w:val="00EC5D1B"/>
    <w:rsid w:val="00EC760D"/>
    <w:rsid w:val="00ED0468"/>
    <w:rsid w:val="00ED518A"/>
    <w:rsid w:val="00EE094A"/>
    <w:rsid w:val="00EE3516"/>
    <w:rsid w:val="00EE3DD6"/>
    <w:rsid w:val="00EF0C63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03B7"/>
    <w:rsid w:val="00F3405C"/>
    <w:rsid w:val="00F4332D"/>
    <w:rsid w:val="00F44449"/>
    <w:rsid w:val="00F44F1F"/>
    <w:rsid w:val="00F526DE"/>
    <w:rsid w:val="00F65F97"/>
    <w:rsid w:val="00F65FBF"/>
    <w:rsid w:val="00F75DD1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57FC"/>
    <w:rsid w:val="00F97292"/>
    <w:rsid w:val="00FA0FF6"/>
    <w:rsid w:val="00FA1839"/>
    <w:rsid w:val="00FA4EA8"/>
    <w:rsid w:val="00FB11A3"/>
    <w:rsid w:val="00FB16E5"/>
    <w:rsid w:val="00FB3080"/>
    <w:rsid w:val="00FB64CE"/>
    <w:rsid w:val="00FB69DA"/>
    <w:rsid w:val="00FB6E16"/>
    <w:rsid w:val="00FC1CDA"/>
    <w:rsid w:val="00FC33F5"/>
    <w:rsid w:val="00FC4F2C"/>
    <w:rsid w:val="00FC65E3"/>
    <w:rsid w:val="00FD0AC0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2]" strokecolor="none"/>
    </o:shapedefaults>
    <o:shapelayout v:ext="edit">
      <o:idmap v:ext="edit" data="1"/>
      <o:rules v:ext="edit">
        <o:r id="V:Rule46" type="connector" idref="#_x0000_s1142"/>
        <o:r id="V:Rule47" type="connector" idref="#_x0000_s1141"/>
        <o:r id="V:Rule48" type="connector" idref="#_x0000_s1133"/>
        <o:r id="V:Rule49" type="connector" idref="#_x0000_s1062"/>
        <o:r id="V:Rule50" type="connector" idref="#_x0000_s1155"/>
        <o:r id="V:Rule51" type="connector" idref="#_x0000_s1116"/>
        <o:r id="V:Rule52" type="connector" idref="#_x0000_s1192"/>
        <o:r id="V:Rule53" type="connector" idref="#_x0000_s1138"/>
        <o:r id="V:Rule54" type="connector" idref="#_x0000_s1115"/>
        <o:r id="V:Rule55" type="connector" idref="#_x0000_s1156"/>
        <o:r id="V:Rule56" type="connector" idref="#_x0000_s1186"/>
        <o:r id="V:Rule57" type="connector" idref="#_x0000_s1065"/>
        <o:r id="V:Rule58" type="connector" idref="#_x0000_s1135"/>
        <o:r id="V:Rule59" type="connector" idref="#_x0000_s1132"/>
        <o:r id="V:Rule60" type="connector" idref="#_x0000_s1164"/>
        <o:r id="V:Rule61" type="connector" idref="#_x0000_s1190"/>
        <o:r id="V:Rule62" type="connector" idref="#_x0000_s1107"/>
        <o:r id="V:Rule63" type="connector" idref="#_x0000_s1059"/>
        <o:r id="V:Rule64" type="connector" idref="#_x0000_s1157"/>
        <o:r id="V:Rule65" type="connector" idref="#_x0000_s1108"/>
        <o:r id="V:Rule66" type="connector" idref="#_x0000_s1066"/>
        <o:r id="V:Rule67" type="connector" idref="#_x0000_s1140"/>
        <o:r id="V:Rule68" type="connector" idref="#_x0000_s1163"/>
        <o:r id="V:Rule69" type="connector" idref="#_x0000_s1055"/>
        <o:r id="V:Rule70" type="connector" idref="#_x0000_s1050"/>
        <o:r id="V:Rule71" type="connector" idref="#_x0000_s1160"/>
        <o:r id="V:Rule72" type="connector" idref="#_x0000_s1191"/>
        <o:r id="V:Rule73" type="connector" idref="#_x0000_s1129"/>
        <o:r id="V:Rule74" type="connector" idref="#_x0000_s1128"/>
        <o:r id="V:Rule75" type="connector" idref="#_x0000_s1056"/>
        <o:r id="V:Rule76" type="connector" idref="#_x0000_s1061"/>
        <o:r id="V:Rule77" type="connector" idref="#_x0000_s1130"/>
        <o:r id="V:Rule78" type="connector" idref="#_x0000_s1161"/>
        <o:r id="V:Rule79" type="connector" idref="#_x0000_s1106"/>
        <o:r id="V:Rule80" type="connector" idref="#_x0000_s1058"/>
        <o:r id="V:Rule81" type="connector" idref="#_x0000_s1158"/>
        <o:r id="V:Rule82" type="connector" idref="#_x0000_s1111"/>
        <o:r id="V:Rule83" type="connector" idref="#_x0000_s1114"/>
        <o:r id="V:Rule84" type="connector" idref="#_x0000_s1063"/>
        <o:r id="V:Rule85" type="connector" idref="#_x0000_s1049"/>
        <o:r id="V:Rule86" type="connector" idref="#_x0000_s1053"/>
        <o:r id="V:Rule87" type="connector" idref="#_x0000_s1139"/>
        <o:r id="V:Rule88" type="connector" idref="#_x0000_s1054"/>
        <o:r id="V:Rule89" type="connector" idref="#_x0000_s1064"/>
        <o:r id="V:Rule90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E637-BFBF-4E7B-B5BA-0CB1D9A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17234</TotalTime>
  <Pages>79</Pages>
  <Words>12252</Words>
  <Characters>69842</Characters>
  <Application>Microsoft Office Word</Application>
  <DocSecurity>0</DocSecurity>
  <Lines>582</Lines>
  <Paragraphs>163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133</cp:revision>
  <dcterms:created xsi:type="dcterms:W3CDTF">2016-03-25T08:20:00Z</dcterms:created>
  <dcterms:modified xsi:type="dcterms:W3CDTF">2016-06-07T22:43:00Z</dcterms:modified>
</cp:coreProperties>
</file>