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766" w:rsidRPr="00673C2F" w:rsidRDefault="00654766" w:rsidP="00D66712">
      <w:pPr>
        <w:spacing w:after="0" w:line="240" w:lineRule="auto"/>
        <w:ind w:firstLine="4860"/>
        <w:jc w:val="both"/>
        <w:rPr>
          <w:rFonts w:ascii="Times New Roman" w:hAnsi="Times New Roman"/>
          <w:sz w:val="28"/>
        </w:rPr>
      </w:pPr>
      <w:r w:rsidRPr="00673C2F">
        <w:rPr>
          <w:rFonts w:ascii="Times New Roman" w:hAnsi="Times New Roman"/>
          <w:sz w:val="28"/>
        </w:rPr>
        <w:t>УТВЕРЖДАЮ</w:t>
      </w:r>
    </w:p>
    <w:p w:rsidR="00654766" w:rsidRPr="00673C2F" w:rsidRDefault="00654766" w:rsidP="00D66712">
      <w:pPr>
        <w:spacing w:after="0" w:line="240" w:lineRule="auto"/>
        <w:ind w:firstLine="48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И. о. п</w:t>
      </w:r>
      <w:r w:rsidRPr="00673C2F">
        <w:rPr>
          <w:rFonts w:ascii="Times New Roman" w:hAnsi="Times New Roman"/>
          <w:sz w:val="28"/>
        </w:rPr>
        <w:t>роректор</w:t>
      </w:r>
      <w:r>
        <w:rPr>
          <w:rFonts w:ascii="Times New Roman" w:hAnsi="Times New Roman"/>
          <w:sz w:val="28"/>
        </w:rPr>
        <w:t>а</w:t>
      </w:r>
      <w:r w:rsidRPr="00673C2F">
        <w:rPr>
          <w:rFonts w:ascii="Times New Roman" w:hAnsi="Times New Roman"/>
          <w:sz w:val="28"/>
        </w:rPr>
        <w:t xml:space="preserve"> по НИР и ИД ДГТУ</w:t>
      </w:r>
    </w:p>
    <w:p w:rsidR="00654766" w:rsidRPr="00673C2F" w:rsidRDefault="00654766" w:rsidP="00D66712">
      <w:pPr>
        <w:spacing w:after="0" w:line="240" w:lineRule="auto"/>
        <w:ind w:firstLine="48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___________</w:t>
      </w:r>
      <w:r w:rsidRPr="00673C2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А. Д. Лукьянов</w:t>
      </w:r>
    </w:p>
    <w:p w:rsidR="00654766" w:rsidRPr="00673C2F" w:rsidRDefault="00654766" w:rsidP="00D66712">
      <w:pPr>
        <w:spacing w:after="0" w:line="240" w:lineRule="auto"/>
        <w:ind w:firstLine="4860"/>
        <w:jc w:val="both"/>
        <w:rPr>
          <w:rFonts w:ascii="Times New Roman" w:hAnsi="Times New Roman"/>
          <w:sz w:val="28"/>
        </w:rPr>
      </w:pPr>
      <w:r w:rsidRPr="00673C2F">
        <w:rPr>
          <w:rFonts w:ascii="Times New Roman" w:hAnsi="Times New Roman"/>
          <w:sz w:val="28"/>
        </w:rPr>
        <w:t>«___» ______________ 20__ г.</w:t>
      </w:r>
    </w:p>
    <w:p w:rsidR="00654766" w:rsidRDefault="00654766" w:rsidP="00D66712">
      <w:pPr>
        <w:spacing w:after="0" w:line="240" w:lineRule="auto"/>
        <w:ind w:firstLine="4860"/>
        <w:jc w:val="both"/>
        <w:rPr>
          <w:rFonts w:ascii="Times New Roman" w:hAnsi="Times New Roman"/>
          <w:sz w:val="28"/>
        </w:rPr>
      </w:pPr>
      <w:r w:rsidRPr="00673C2F">
        <w:rPr>
          <w:rFonts w:ascii="Times New Roman" w:hAnsi="Times New Roman"/>
          <w:sz w:val="28"/>
        </w:rPr>
        <w:t>МП</w:t>
      </w:r>
    </w:p>
    <w:p w:rsidR="00654766" w:rsidRDefault="00654766" w:rsidP="00495332">
      <w:pPr>
        <w:jc w:val="center"/>
        <w:rPr>
          <w:rFonts w:ascii="Times New Roman" w:hAnsi="Times New Roman"/>
          <w:sz w:val="28"/>
        </w:rPr>
      </w:pPr>
    </w:p>
    <w:p w:rsidR="00654766" w:rsidRDefault="00654766" w:rsidP="001056A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АКТ</w:t>
      </w:r>
    </w:p>
    <w:p w:rsidR="00654766" w:rsidRDefault="00654766" w:rsidP="001056A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идентификационной экспертизы продукции</w:t>
      </w:r>
    </w:p>
    <w:tbl>
      <w:tblPr>
        <w:tblW w:w="100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220"/>
        <w:gridCol w:w="4860"/>
      </w:tblGrid>
      <w:tr w:rsidR="00654766" w:rsidRPr="007330A3">
        <w:tc>
          <w:tcPr>
            <w:tcW w:w="5220" w:type="dxa"/>
          </w:tcPr>
          <w:p w:rsidR="00654766" w:rsidRPr="002F317A" w:rsidRDefault="00654766" w:rsidP="007330A3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  <w:r w:rsidRPr="002F317A">
              <w:rPr>
                <w:rFonts w:ascii="Times New Roman" w:hAnsi="Times New Roman"/>
                <w:b/>
                <w:sz w:val="28"/>
              </w:rPr>
              <w:t>1. Наименование и обозначение продукции.</w:t>
            </w:r>
          </w:p>
          <w:p w:rsidR="00654766" w:rsidRPr="002F317A" w:rsidRDefault="0067356A" w:rsidP="0067356A">
            <w:pPr>
              <w:spacing w:after="0" w:line="240" w:lineRule="auto"/>
              <w:rPr>
                <w:rFonts w:ascii="Times New Roman" w:hAnsi="Times New Roman"/>
                <w:sz w:val="28"/>
                <w:highlight w:val="yellow"/>
              </w:rPr>
            </w:pPr>
            <w:r>
              <w:rPr>
                <w:rFonts w:ascii="Times New Roman" w:hAnsi="Times New Roman"/>
                <w:sz w:val="28"/>
              </w:rPr>
              <w:t>Статья</w:t>
            </w:r>
            <w:r w:rsidR="00654766" w:rsidRPr="002F317A">
              <w:rPr>
                <w:rFonts w:ascii="Times New Roman" w:hAnsi="Times New Roman"/>
                <w:sz w:val="28"/>
                <w:szCs w:val="28"/>
              </w:rPr>
              <w:t xml:space="preserve"> «</w:t>
            </w:r>
            <w:r w:rsidR="002F317A" w:rsidRPr="002F317A">
              <w:rPr>
                <w:rFonts w:ascii="Times New Roman" w:hAnsi="Times New Roman"/>
                <w:sz w:val="28"/>
              </w:rPr>
              <w:t>Экспертная система прогнозирования продаж и построение бизнес стратегии на рынке электронной коммерции</w:t>
            </w:r>
            <w:r w:rsidR="00654766" w:rsidRPr="002F317A">
              <w:rPr>
                <w:rFonts w:ascii="Times New Roman" w:hAnsi="Times New Roman"/>
                <w:sz w:val="28"/>
              </w:rPr>
              <w:t>»</w:t>
            </w:r>
            <w:r>
              <w:rPr>
                <w:rFonts w:ascii="Times New Roman" w:hAnsi="Times New Roman"/>
                <w:sz w:val="28"/>
              </w:rPr>
              <w:t>, авторы</w:t>
            </w:r>
            <w:r w:rsidR="003D0037" w:rsidRPr="002F317A">
              <w:rPr>
                <w:rFonts w:ascii="Times New Roman" w:hAnsi="Times New Roman"/>
                <w:sz w:val="28"/>
              </w:rPr>
              <w:t xml:space="preserve"> </w:t>
            </w:r>
            <w:r w:rsidR="002F317A" w:rsidRPr="002F317A">
              <w:rPr>
                <w:rFonts w:ascii="Times New Roman" w:hAnsi="Times New Roman"/>
                <w:sz w:val="28"/>
                <w:szCs w:val="28"/>
              </w:rPr>
              <w:t>Акимов Н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="002F317A" w:rsidRPr="002F317A"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="0001340F">
              <w:rPr>
                <w:rFonts w:ascii="Times New Roman" w:hAnsi="Times New Roman"/>
                <w:sz w:val="28"/>
                <w:szCs w:val="28"/>
              </w:rPr>
              <w:t>, Герасимов В.А.</w:t>
            </w:r>
          </w:p>
        </w:tc>
        <w:tc>
          <w:tcPr>
            <w:tcW w:w="4860" w:type="dxa"/>
          </w:tcPr>
          <w:p w:rsidR="00654766" w:rsidRPr="002B7817" w:rsidRDefault="00654766" w:rsidP="007330A3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  <w:r w:rsidRPr="002B7817">
              <w:rPr>
                <w:rFonts w:ascii="Times New Roman" w:hAnsi="Times New Roman"/>
                <w:b/>
                <w:sz w:val="28"/>
              </w:rPr>
              <w:t>2. Код ТН ВЭД ТС.</w:t>
            </w:r>
          </w:p>
          <w:p w:rsidR="00654766" w:rsidRPr="001603BA" w:rsidRDefault="00654766" w:rsidP="007330A3">
            <w:pPr>
              <w:spacing w:after="0" w:line="240" w:lineRule="auto"/>
              <w:rPr>
                <w:rFonts w:ascii="Times New Roman" w:hAnsi="Times New Roman"/>
                <w:sz w:val="28"/>
                <w:highlight w:val="yellow"/>
              </w:rPr>
            </w:pPr>
          </w:p>
        </w:tc>
      </w:tr>
      <w:tr w:rsidR="00654766" w:rsidRPr="007330A3">
        <w:trPr>
          <w:trHeight w:val="1294"/>
        </w:trPr>
        <w:tc>
          <w:tcPr>
            <w:tcW w:w="5220" w:type="dxa"/>
          </w:tcPr>
          <w:p w:rsidR="00654766" w:rsidRPr="002F317A" w:rsidRDefault="00654766" w:rsidP="007330A3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  <w:r w:rsidRPr="002F317A">
              <w:rPr>
                <w:rFonts w:ascii="Times New Roman" w:hAnsi="Times New Roman"/>
                <w:b/>
                <w:sz w:val="28"/>
              </w:rPr>
              <w:t>3. Основная область применения.</w:t>
            </w:r>
          </w:p>
          <w:p w:rsidR="00654766" w:rsidRPr="002F317A" w:rsidRDefault="002F317A" w:rsidP="00B975EC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 w:rsidRPr="002F317A">
              <w:rPr>
                <w:rFonts w:ascii="Times New Roman" w:hAnsi="Times New Roman"/>
                <w:sz w:val="28"/>
              </w:rPr>
              <w:t>Электронная коммерция</w:t>
            </w:r>
          </w:p>
          <w:p w:rsidR="00BA48B2" w:rsidRPr="002F317A" w:rsidRDefault="00BA48B2" w:rsidP="00B975EC">
            <w:pPr>
              <w:spacing w:after="0" w:line="240" w:lineRule="auto"/>
              <w:rPr>
                <w:rFonts w:ascii="Times New Roman" w:hAnsi="Times New Roman"/>
                <w:sz w:val="28"/>
                <w:highlight w:val="yellow"/>
              </w:rPr>
            </w:pPr>
          </w:p>
        </w:tc>
        <w:tc>
          <w:tcPr>
            <w:tcW w:w="4860" w:type="dxa"/>
          </w:tcPr>
          <w:p w:rsidR="00654766" w:rsidRPr="002B7817" w:rsidRDefault="00654766" w:rsidP="007330A3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  <w:r w:rsidRPr="002B7817">
              <w:rPr>
                <w:rFonts w:ascii="Times New Roman" w:hAnsi="Times New Roman"/>
                <w:b/>
                <w:sz w:val="28"/>
              </w:rPr>
              <w:t>4. Конечный пользователь.</w:t>
            </w:r>
          </w:p>
          <w:p w:rsidR="00654766" w:rsidRPr="002B7817" w:rsidRDefault="0001340F" w:rsidP="0001340F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 w:rsidRPr="0001340F">
              <w:rPr>
                <w:rFonts w:ascii="Times New Roman" w:hAnsi="Times New Roman"/>
                <w:sz w:val="28"/>
              </w:rPr>
              <w:t>Читатели ж</w:t>
            </w:r>
            <w:r w:rsidR="002B7817" w:rsidRPr="0001340F">
              <w:rPr>
                <w:rFonts w:ascii="Times New Roman" w:hAnsi="Times New Roman"/>
                <w:sz w:val="28"/>
              </w:rPr>
              <w:t>урнал</w:t>
            </w:r>
            <w:r w:rsidR="003926A0">
              <w:rPr>
                <w:rFonts w:ascii="Times New Roman" w:hAnsi="Times New Roman"/>
                <w:sz w:val="28"/>
              </w:rPr>
              <w:t>а</w:t>
            </w:r>
            <w:r w:rsidR="002B7817" w:rsidRPr="0001340F">
              <w:rPr>
                <w:rFonts w:ascii="Times New Roman" w:hAnsi="Times New Roman"/>
                <w:sz w:val="28"/>
              </w:rPr>
              <w:t xml:space="preserve"> </w:t>
            </w:r>
            <w:r w:rsidR="003926A0" w:rsidRPr="0067356A">
              <w:rPr>
                <w:rFonts w:ascii="Times New Roman" w:hAnsi="Times New Roman"/>
                <w:color w:val="000000"/>
                <w:sz w:val="28"/>
                <w:szCs w:val="28"/>
              </w:rPr>
              <w:t>«Молодой Исследователь Дона»</w:t>
            </w:r>
          </w:p>
        </w:tc>
      </w:tr>
      <w:tr w:rsidR="00654766" w:rsidRPr="007330A3" w:rsidTr="0067356A">
        <w:trPr>
          <w:trHeight w:val="1155"/>
        </w:trPr>
        <w:tc>
          <w:tcPr>
            <w:tcW w:w="10080" w:type="dxa"/>
            <w:gridSpan w:val="2"/>
          </w:tcPr>
          <w:p w:rsidR="00654766" w:rsidRPr="002B7817" w:rsidRDefault="00654766" w:rsidP="007330A3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  <w:r w:rsidRPr="002B7817">
              <w:rPr>
                <w:rFonts w:ascii="Times New Roman" w:hAnsi="Times New Roman"/>
                <w:b/>
                <w:sz w:val="28"/>
              </w:rPr>
              <w:t>5. Заявленная цель применения.</w:t>
            </w:r>
          </w:p>
          <w:p w:rsidR="00654766" w:rsidRPr="002B7817" w:rsidRDefault="0067356A" w:rsidP="0067356A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Повышение эффективности ведения электронной коммерции. Опубликование статьи в журнале </w:t>
            </w:r>
            <w:r w:rsidRPr="0067356A">
              <w:rPr>
                <w:rFonts w:ascii="Times New Roman" w:hAnsi="Times New Roman"/>
                <w:color w:val="000000"/>
                <w:sz w:val="28"/>
                <w:szCs w:val="28"/>
              </w:rPr>
              <w:t>«Молодой Исследователь Дона»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</w:tc>
      </w:tr>
      <w:tr w:rsidR="00654766" w:rsidRPr="007330A3">
        <w:tc>
          <w:tcPr>
            <w:tcW w:w="10080" w:type="dxa"/>
            <w:gridSpan w:val="2"/>
          </w:tcPr>
          <w:p w:rsidR="00654766" w:rsidRPr="000A601F" w:rsidRDefault="00654766" w:rsidP="007330A3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  <w:r w:rsidRPr="000A601F">
              <w:rPr>
                <w:rFonts w:ascii="Times New Roman" w:hAnsi="Times New Roman"/>
                <w:b/>
                <w:sz w:val="28"/>
              </w:rPr>
              <w:t>6. Описание и технические характеристики декларируемой продукции (с указанием параметров, соотносимых с указанными в контрольных списках).</w:t>
            </w:r>
          </w:p>
          <w:p w:rsidR="00046531" w:rsidRPr="002B0FD7" w:rsidRDefault="00046531" w:rsidP="00F24A8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highlight w:val="yellow"/>
              </w:rPr>
            </w:pPr>
          </w:p>
          <w:p w:rsidR="00577393" w:rsidRPr="000A601F" w:rsidRDefault="0067356A" w:rsidP="0067356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 статье рассмотрено</w:t>
            </w:r>
            <w:r w:rsidR="002B0FD7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 xml:space="preserve">решение </w:t>
            </w:r>
            <w:r w:rsidR="002B0FD7">
              <w:rPr>
                <w:rFonts w:ascii="Times New Roman" w:hAnsi="Times New Roman"/>
                <w:sz w:val="28"/>
              </w:rPr>
              <w:t>задачи повы</w:t>
            </w:r>
            <w:r w:rsidR="00046531" w:rsidRPr="000A601F">
              <w:rPr>
                <w:rFonts w:ascii="Times New Roman" w:hAnsi="Times New Roman"/>
                <w:sz w:val="28"/>
              </w:rPr>
              <w:t>шение точности алгоритмов про</w:t>
            </w:r>
            <w:r w:rsidR="002B0FD7">
              <w:rPr>
                <w:rFonts w:ascii="Times New Roman" w:hAnsi="Times New Roman"/>
                <w:sz w:val="28"/>
              </w:rPr>
              <w:t>г</w:t>
            </w:r>
            <w:r w:rsidR="00046531" w:rsidRPr="000A601F">
              <w:rPr>
                <w:rFonts w:ascii="Times New Roman" w:hAnsi="Times New Roman"/>
                <w:sz w:val="28"/>
              </w:rPr>
              <w:t>нозирования. Основным научн</w:t>
            </w:r>
            <w:r w:rsidR="002B0FD7">
              <w:rPr>
                <w:rFonts w:ascii="Times New Roman" w:hAnsi="Times New Roman"/>
                <w:sz w:val="28"/>
              </w:rPr>
              <w:t>ы</w:t>
            </w:r>
            <w:r w:rsidR="00046531" w:rsidRPr="000A601F">
              <w:rPr>
                <w:rFonts w:ascii="Times New Roman" w:hAnsi="Times New Roman"/>
                <w:sz w:val="28"/>
              </w:rPr>
              <w:t>м решение</w:t>
            </w:r>
            <w:r w:rsidR="002B0FD7">
              <w:rPr>
                <w:rFonts w:ascii="Times New Roman" w:hAnsi="Times New Roman"/>
                <w:sz w:val="28"/>
              </w:rPr>
              <w:t>м</w:t>
            </w:r>
            <w:r w:rsidR="00046531" w:rsidRPr="000A601F">
              <w:rPr>
                <w:rFonts w:ascii="Times New Roman" w:hAnsi="Times New Roman"/>
                <w:sz w:val="28"/>
              </w:rPr>
              <w:t xml:space="preserve"> является построени</w:t>
            </w:r>
            <w:r w:rsidR="002B0FD7">
              <w:rPr>
                <w:rFonts w:ascii="Times New Roman" w:hAnsi="Times New Roman"/>
                <w:sz w:val="28"/>
              </w:rPr>
              <w:t>е</w:t>
            </w:r>
            <w:r w:rsidR="00046531" w:rsidRPr="000A601F">
              <w:rPr>
                <w:rFonts w:ascii="Times New Roman" w:hAnsi="Times New Roman"/>
                <w:sz w:val="28"/>
              </w:rPr>
              <w:t xml:space="preserve"> нового алгоритма прогнозирования продаж на базе </w:t>
            </w:r>
            <w:r w:rsidR="000039DE" w:rsidRPr="000A601F">
              <w:rPr>
                <w:rFonts w:ascii="Times New Roman" w:hAnsi="Times New Roman"/>
                <w:sz w:val="28"/>
              </w:rPr>
              <w:t xml:space="preserve">уже </w:t>
            </w:r>
            <w:r w:rsidR="00046531" w:rsidRPr="000A601F">
              <w:rPr>
                <w:rFonts w:ascii="Times New Roman" w:hAnsi="Times New Roman"/>
                <w:sz w:val="28"/>
              </w:rPr>
              <w:t>существующих</w:t>
            </w:r>
            <w:r w:rsidR="002B0FD7">
              <w:rPr>
                <w:rFonts w:ascii="Times New Roman" w:hAnsi="Times New Roman"/>
                <w:sz w:val="28"/>
              </w:rPr>
              <w:t xml:space="preserve"> и ран</w:t>
            </w:r>
            <w:r w:rsidR="000039DE" w:rsidRPr="000A601F">
              <w:rPr>
                <w:rFonts w:ascii="Times New Roman" w:hAnsi="Times New Roman"/>
                <w:sz w:val="28"/>
              </w:rPr>
              <w:t xml:space="preserve">ее изученных экспертами в данной области. </w:t>
            </w:r>
            <w:r w:rsidR="00F5579C" w:rsidRPr="000A601F">
              <w:rPr>
                <w:rFonts w:ascii="Times New Roman" w:hAnsi="Times New Roman"/>
                <w:sz w:val="28"/>
              </w:rPr>
              <w:t>Рассматриваемый алгоритм строит прогноз продаж используя статистику по совершенным продажам за прошедшие периоды. Для обработки статистических данных используется разработанный модуль управления базой знаний. Помимо внесения информации</w:t>
            </w:r>
            <w:r w:rsidR="002B0FD7">
              <w:rPr>
                <w:rFonts w:ascii="Times New Roman" w:hAnsi="Times New Roman"/>
                <w:sz w:val="28"/>
              </w:rPr>
              <w:t xml:space="preserve"> в базу данных и ее чтение, данный</w:t>
            </w:r>
            <w:r w:rsidR="00F5579C" w:rsidRPr="000A601F">
              <w:rPr>
                <w:rFonts w:ascii="Times New Roman" w:hAnsi="Times New Roman"/>
                <w:sz w:val="28"/>
              </w:rPr>
              <w:t xml:space="preserve"> модуль выполняет анализ актуальности данной информации. Информация остается актуальной в течение определенного периода времени, обычно такое время составляет три прошедших периода. Понятие период для каждой группы товаров может быть разным, поэтому длительность одного периода выставляется индивидуально пользователем в настройках.</w:t>
            </w:r>
            <w:r w:rsidR="00577393" w:rsidRPr="002F317A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 </w:t>
            </w:r>
          </w:p>
        </w:tc>
      </w:tr>
      <w:tr w:rsidR="00654766" w:rsidRPr="007330A3">
        <w:tc>
          <w:tcPr>
            <w:tcW w:w="10080" w:type="dxa"/>
            <w:gridSpan w:val="2"/>
          </w:tcPr>
          <w:p w:rsidR="00654766" w:rsidRPr="002B7817" w:rsidRDefault="00654766" w:rsidP="007330A3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  <w:r w:rsidRPr="002B7817">
              <w:rPr>
                <w:rFonts w:ascii="Times New Roman" w:hAnsi="Times New Roman"/>
                <w:b/>
                <w:sz w:val="28"/>
              </w:rPr>
              <w:t>7. Результаты сравнительного анализа продукции с сопоставимыми позициями контрольных списков (с указанием их номеров).</w:t>
            </w:r>
          </w:p>
          <w:p w:rsidR="004D510D" w:rsidRDefault="00A86C8A" w:rsidP="0070324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8"/>
                <w:szCs w:val="28"/>
              </w:rPr>
              <w:t xml:space="preserve">Данные исследования (технологии изучения, оборудование, приборы, материалы и результаты изучения) не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подподают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под действие списков:</w:t>
            </w:r>
          </w:p>
          <w:p w:rsidR="00A86C8A" w:rsidRDefault="00A86C8A" w:rsidP="0070324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− Об утверждении списка оборудования и материалов двойного назначения и 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позициями контрольных списков </w:t>
            </w:r>
            <w:r w:rsidRPr="00A86C8A">
              <w:rPr>
                <w:rFonts w:ascii="Times New Roman" w:hAnsi="Times New Roman"/>
                <w:b/>
                <w:sz w:val="28"/>
                <w:szCs w:val="28"/>
              </w:rPr>
              <w:t>(с указанием их номеров)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  <w:p w:rsidR="00A86C8A" w:rsidRPr="00FD53C3" w:rsidRDefault="00AB3EF7" w:rsidP="0070324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53C3">
              <w:rPr>
                <w:rFonts w:ascii="Times New Roman" w:hAnsi="Times New Roman"/>
                <w:sz w:val="28"/>
                <w:szCs w:val="28"/>
              </w:rPr>
              <w:t xml:space="preserve">В работе рассматриваются вопрос разработки алгоритма для построения высокоточного прогноза продаж на рынке электронной коммерции. Данное направление относится к </w:t>
            </w:r>
            <w:r w:rsidR="00FD53C3" w:rsidRPr="00FD53C3">
              <w:rPr>
                <w:rFonts w:ascii="Times New Roman" w:hAnsi="Times New Roman"/>
                <w:sz w:val="28"/>
                <w:szCs w:val="28"/>
              </w:rPr>
              <w:t>области технологий. Однако, сведенья приведенные в работе позволяют исключить предлагаемую технологию из перечня, подпадающего под действие ограничений, накладываемых экспортным контролем.</w:t>
            </w:r>
          </w:p>
          <w:p w:rsidR="00A86C8A" w:rsidRPr="00A86C8A" w:rsidRDefault="00A86C8A" w:rsidP="0070324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</w:tr>
      <w:tr w:rsidR="00654766" w:rsidRPr="007330A3">
        <w:tc>
          <w:tcPr>
            <w:tcW w:w="10080" w:type="dxa"/>
            <w:gridSpan w:val="2"/>
          </w:tcPr>
          <w:p w:rsidR="00654766" w:rsidRPr="00BB57C0" w:rsidRDefault="00654766" w:rsidP="007330A3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  <w:r w:rsidRPr="00BB57C0">
              <w:rPr>
                <w:rFonts w:ascii="Times New Roman" w:hAnsi="Times New Roman"/>
                <w:b/>
                <w:sz w:val="28"/>
              </w:rPr>
              <w:lastRenderedPageBreak/>
              <w:t>8. Заключение.</w:t>
            </w:r>
          </w:p>
          <w:p w:rsidR="00654766" w:rsidRPr="000B1EA2" w:rsidRDefault="00A86C8A" w:rsidP="00A86C8A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 w:rsidRPr="000B1EA2">
              <w:rPr>
                <w:rFonts w:ascii="Times New Roman" w:hAnsi="Times New Roman"/>
                <w:sz w:val="28"/>
              </w:rPr>
              <w:t>Содержание работы не подпадает под действие контрольного "Списка товаров и технологий двойного назначения</w:t>
            </w:r>
            <w:r w:rsidR="000B1EA2" w:rsidRPr="000B1EA2">
              <w:rPr>
                <w:rFonts w:ascii="Times New Roman" w:hAnsi="Times New Roman"/>
                <w:sz w:val="28"/>
              </w:rPr>
              <w:t xml:space="preserve">, которые могут быть использованы при создании вооружений и военной техники, и в отношении которых осуществляется экспортный контроль" (Указ президента РФ от 17.12.2011 </w:t>
            </w:r>
            <w:r w:rsidR="000B1EA2" w:rsidRPr="000B1EA2">
              <w:rPr>
                <w:rFonts w:ascii="Times New Roman" w:hAnsi="Times New Roman"/>
                <w:sz w:val="28"/>
                <w:lang w:val="en-US"/>
              </w:rPr>
              <w:t>N 1661</w:t>
            </w:r>
            <w:r w:rsidR="000B1EA2" w:rsidRPr="000B1EA2">
              <w:rPr>
                <w:rFonts w:ascii="Times New Roman" w:hAnsi="Times New Roman"/>
                <w:sz w:val="28"/>
              </w:rPr>
              <w:t xml:space="preserve">). Следовательно, содержание статьи </w:t>
            </w:r>
            <w:r w:rsidR="000B1EA2" w:rsidRPr="000B1EA2">
              <w:rPr>
                <w:rFonts w:ascii="Times New Roman" w:hAnsi="Times New Roman"/>
                <w:b/>
                <w:sz w:val="28"/>
              </w:rPr>
              <w:t xml:space="preserve">не подпадает </w:t>
            </w:r>
            <w:r w:rsidR="000B1EA2" w:rsidRPr="000B1EA2">
              <w:rPr>
                <w:rFonts w:ascii="Times New Roman" w:hAnsi="Times New Roman"/>
                <w:sz w:val="28"/>
              </w:rPr>
              <w:t>под действие экспортного контроля.</w:t>
            </w:r>
          </w:p>
          <w:p w:rsidR="000B1EA2" w:rsidRPr="000B1EA2" w:rsidRDefault="000B1EA2" w:rsidP="00A86C8A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 w:rsidRPr="000B1EA2">
              <w:rPr>
                <w:rFonts w:ascii="Times New Roman" w:hAnsi="Times New Roman"/>
                <w:sz w:val="28"/>
              </w:rPr>
              <w:t>Информация, указывающая на риск использования данной продукции в военных целях, в том числе для создания оружия массового поражения и средств его доставки, отсутствует.</w:t>
            </w:r>
          </w:p>
          <w:p w:rsidR="000B1EA2" w:rsidRPr="000B1EA2" w:rsidRDefault="000B1EA2" w:rsidP="00A86C8A">
            <w:pPr>
              <w:spacing w:after="0" w:line="240" w:lineRule="auto"/>
              <w:rPr>
                <w:rFonts w:ascii="Times New Roman" w:hAnsi="Times New Roman"/>
                <w:sz w:val="28"/>
                <w:highlight w:val="yellow"/>
              </w:rPr>
            </w:pPr>
            <w:r w:rsidRPr="000B1EA2">
              <w:rPr>
                <w:rFonts w:ascii="Times New Roman" w:hAnsi="Times New Roman"/>
                <w:sz w:val="28"/>
              </w:rPr>
              <w:t>Статья может быть опубликована в журнале "Молодой Исследователь Дона"</w:t>
            </w:r>
            <w:r>
              <w:rPr>
                <w:rFonts w:ascii="Times New Roman" w:hAnsi="Times New Roman"/>
                <w:sz w:val="28"/>
              </w:rPr>
              <w:t>.</w:t>
            </w:r>
          </w:p>
        </w:tc>
      </w:tr>
    </w:tbl>
    <w:p w:rsidR="00654766" w:rsidRPr="003D4252" w:rsidRDefault="00654766" w:rsidP="00495332">
      <w:pPr>
        <w:rPr>
          <w:rFonts w:ascii="Times New Roman" w:hAnsi="Times New Roman"/>
          <w:sz w:val="28"/>
        </w:rPr>
      </w:pPr>
    </w:p>
    <w:p w:rsidR="00654766" w:rsidRPr="003D4252" w:rsidRDefault="00654766" w:rsidP="007E44EC">
      <w:pPr>
        <w:spacing w:after="0"/>
        <w:rPr>
          <w:rFonts w:ascii="Times New Roman" w:hAnsi="Times New Roman"/>
          <w:sz w:val="28"/>
        </w:rPr>
      </w:pPr>
    </w:p>
    <w:p w:rsidR="00654766" w:rsidRDefault="00654766" w:rsidP="007E44EC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Эксперт: </w:t>
      </w:r>
      <w:r w:rsidR="00907101">
        <w:rPr>
          <w:rFonts w:ascii="Times New Roman" w:hAnsi="Times New Roman"/>
          <w:sz w:val="28"/>
        </w:rPr>
        <w:tab/>
      </w:r>
      <w:r w:rsidR="00907101">
        <w:rPr>
          <w:rFonts w:ascii="Times New Roman" w:hAnsi="Times New Roman"/>
          <w:sz w:val="28"/>
        </w:rPr>
        <w:tab/>
      </w:r>
      <w:r w:rsidR="00907101">
        <w:rPr>
          <w:rFonts w:ascii="Times New Roman" w:hAnsi="Times New Roman"/>
          <w:sz w:val="28"/>
        </w:rPr>
        <w:tab/>
      </w:r>
      <w:r w:rsidR="00907101">
        <w:rPr>
          <w:rFonts w:ascii="Times New Roman" w:hAnsi="Times New Roman"/>
          <w:sz w:val="28"/>
        </w:rPr>
        <w:tab/>
      </w:r>
      <w:r w:rsidR="00907101">
        <w:rPr>
          <w:rFonts w:ascii="Times New Roman" w:hAnsi="Times New Roman"/>
          <w:sz w:val="28"/>
        </w:rPr>
        <w:tab/>
      </w:r>
      <w:r w:rsidR="00907101">
        <w:rPr>
          <w:rFonts w:ascii="Times New Roman" w:hAnsi="Times New Roman"/>
          <w:sz w:val="28"/>
        </w:rPr>
        <w:tab/>
      </w:r>
      <w:r w:rsidR="00907101">
        <w:rPr>
          <w:rFonts w:ascii="Times New Roman" w:hAnsi="Times New Roman"/>
          <w:sz w:val="28"/>
        </w:rPr>
        <w:tab/>
      </w:r>
      <w:r w:rsidR="00907101">
        <w:rPr>
          <w:rFonts w:ascii="Times New Roman" w:hAnsi="Times New Roman"/>
          <w:sz w:val="28"/>
        </w:rPr>
        <w:tab/>
        <w:t>В.Н</w:t>
      </w:r>
      <w:r w:rsidR="002D63CB">
        <w:rPr>
          <w:rFonts w:ascii="Times New Roman" w:hAnsi="Times New Roman"/>
          <w:sz w:val="28"/>
        </w:rPr>
        <w:t xml:space="preserve">. </w:t>
      </w:r>
      <w:r w:rsidR="00907101">
        <w:rPr>
          <w:rFonts w:ascii="Times New Roman" w:hAnsi="Times New Roman"/>
          <w:sz w:val="28"/>
        </w:rPr>
        <w:t>Варавка</w:t>
      </w:r>
    </w:p>
    <w:p w:rsidR="002D63CB" w:rsidRDefault="002D63CB" w:rsidP="002D63CB">
      <w:pPr>
        <w:spacing w:after="0" w:line="240" w:lineRule="auto"/>
        <w:ind w:left="1416" w:firstLine="708"/>
        <w:rPr>
          <w:rFonts w:ascii="Times New Roman" w:hAnsi="Times New Roman"/>
          <w:sz w:val="28"/>
        </w:rPr>
      </w:pPr>
    </w:p>
    <w:p w:rsidR="00654766" w:rsidRPr="00495332" w:rsidRDefault="00654766" w:rsidP="002D63CB">
      <w:pPr>
        <w:spacing w:after="0" w:line="240" w:lineRule="auto"/>
        <w:ind w:left="4248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«__» ___________ 201_ г.</w:t>
      </w:r>
    </w:p>
    <w:sectPr w:rsidR="00654766" w:rsidRPr="00495332" w:rsidSect="00254078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495332"/>
    <w:rsid w:val="000039DE"/>
    <w:rsid w:val="0001340F"/>
    <w:rsid w:val="00045514"/>
    <w:rsid w:val="00046531"/>
    <w:rsid w:val="000A601F"/>
    <w:rsid w:val="000B1EA2"/>
    <w:rsid w:val="000E05E3"/>
    <w:rsid w:val="00102BD4"/>
    <w:rsid w:val="001056A7"/>
    <w:rsid w:val="001603BA"/>
    <w:rsid w:val="001B3D79"/>
    <w:rsid w:val="00254078"/>
    <w:rsid w:val="00280F6B"/>
    <w:rsid w:val="00291F83"/>
    <w:rsid w:val="002B0FD7"/>
    <w:rsid w:val="002B7817"/>
    <w:rsid w:val="002D63CB"/>
    <w:rsid w:val="002F317A"/>
    <w:rsid w:val="003522F8"/>
    <w:rsid w:val="003926A0"/>
    <w:rsid w:val="003D0037"/>
    <w:rsid w:val="003D4252"/>
    <w:rsid w:val="00495332"/>
    <w:rsid w:val="004B410B"/>
    <w:rsid w:val="004D510D"/>
    <w:rsid w:val="005222D9"/>
    <w:rsid w:val="00577393"/>
    <w:rsid w:val="00582F4A"/>
    <w:rsid w:val="005D6770"/>
    <w:rsid w:val="005E44B1"/>
    <w:rsid w:val="00654766"/>
    <w:rsid w:val="0067356A"/>
    <w:rsid w:val="00673C2F"/>
    <w:rsid w:val="00703248"/>
    <w:rsid w:val="007330A3"/>
    <w:rsid w:val="0078584E"/>
    <w:rsid w:val="007E44EC"/>
    <w:rsid w:val="00881137"/>
    <w:rsid w:val="008E0E1D"/>
    <w:rsid w:val="00907101"/>
    <w:rsid w:val="009777E8"/>
    <w:rsid w:val="009E5A85"/>
    <w:rsid w:val="00A72243"/>
    <w:rsid w:val="00A831ED"/>
    <w:rsid w:val="00A86C8A"/>
    <w:rsid w:val="00AB3EF7"/>
    <w:rsid w:val="00AE4AF6"/>
    <w:rsid w:val="00AF11A5"/>
    <w:rsid w:val="00B975EC"/>
    <w:rsid w:val="00BA48B2"/>
    <w:rsid w:val="00BB57C0"/>
    <w:rsid w:val="00BF7758"/>
    <w:rsid w:val="00C90EB3"/>
    <w:rsid w:val="00CD0BF7"/>
    <w:rsid w:val="00D66712"/>
    <w:rsid w:val="00DA4E33"/>
    <w:rsid w:val="00DC33B8"/>
    <w:rsid w:val="00DD52A6"/>
    <w:rsid w:val="00DF4FDF"/>
    <w:rsid w:val="00E157D9"/>
    <w:rsid w:val="00F04573"/>
    <w:rsid w:val="00F111DC"/>
    <w:rsid w:val="00F24A89"/>
    <w:rsid w:val="00F5579C"/>
    <w:rsid w:val="00FA7E82"/>
    <w:rsid w:val="00FB280F"/>
    <w:rsid w:val="00FD5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BD4"/>
    <w:pPr>
      <w:spacing w:after="200" w:line="276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953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49533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qFormat/>
    <w:rsid w:val="00FA7E82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915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УТВЕРЖДАЮ</vt:lpstr>
      <vt:lpstr>УТВЕРЖДАЮ</vt:lpstr>
    </vt:vector>
  </TitlesOfParts>
  <Company/>
  <LinksUpToDate>false</LinksUpToDate>
  <CharactersWithSpaces>3022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Феденко Михаил Алексеевич</dc:creator>
  <cp:lastModifiedBy>Nikolay</cp:lastModifiedBy>
  <cp:revision>20</cp:revision>
  <cp:lastPrinted>2014-12-15T11:00:00Z</cp:lastPrinted>
  <dcterms:created xsi:type="dcterms:W3CDTF">2014-12-13T17:59:00Z</dcterms:created>
  <dcterms:modified xsi:type="dcterms:W3CDTF">2016-05-20T11:10:00Z</dcterms:modified>
</cp:coreProperties>
</file>